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  <w:proofErr w:type="spellStart"/>
      <w:r>
        <w:rPr>
          <w:rFonts w:eastAsia="Times New Roman"/>
          <w:b/>
          <w:color w:val="000000"/>
          <w:sz w:val="32"/>
          <w:szCs w:val="32"/>
        </w:rPr>
        <w:t>Київський</w:t>
      </w:r>
      <w:proofErr w:type="spellEnd"/>
      <w:r>
        <w:rPr>
          <w:rFonts w:eastAsia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color w:val="000000"/>
          <w:sz w:val="32"/>
          <w:szCs w:val="32"/>
        </w:rPr>
        <w:t>національний</w:t>
      </w:r>
      <w:proofErr w:type="spellEnd"/>
      <w:r>
        <w:rPr>
          <w:rFonts w:eastAsia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color w:val="000000"/>
          <w:sz w:val="32"/>
          <w:szCs w:val="32"/>
        </w:rPr>
        <w:t>університет</w:t>
      </w:r>
      <w:proofErr w:type="spellEnd"/>
      <w:r>
        <w:rPr>
          <w:rFonts w:eastAsia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color w:val="000000"/>
          <w:sz w:val="32"/>
          <w:szCs w:val="32"/>
        </w:rPr>
        <w:t>імені</w:t>
      </w:r>
      <w:proofErr w:type="spellEnd"/>
      <w:r>
        <w:rPr>
          <w:rFonts w:eastAsia="Times New Roman"/>
          <w:b/>
          <w:color w:val="000000"/>
          <w:sz w:val="32"/>
          <w:szCs w:val="32"/>
        </w:rPr>
        <w:t xml:space="preserve"> Тараса </w:t>
      </w:r>
      <w:proofErr w:type="spellStart"/>
      <w:r>
        <w:rPr>
          <w:rFonts w:eastAsia="Times New Roman"/>
          <w:b/>
          <w:color w:val="000000"/>
          <w:sz w:val="32"/>
          <w:szCs w:val="32"/>
        </w:rPr>
        <w:t>Шевченка</w:t>
      </w:r>
      <w:proofErr w:type="spellEnd"/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факультет </w:t>
      </w:r>
      <w:proofErr w:type="spellStart"/>
      <w:r>
        <w:rPr>
          <w:rFonts w:eastAsia="Times New Roman"/>
          <w:b/>
          <w:sz w:val="32"/>
          <w:szCs w:val="32"/>
        </w:rPr>
        <w:t>радіофізики</w:t>
      </w:r>
      <w:proofErr w:type="spellEnd"/>
      <w:r>
        <w:rPr>
          <w:rFonts w:eastAsia="Times New Roman"/>
          <w:b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sz w:val="32"/>
          <w:szCs w:val="32"/>
        </w:rPr>
        <w:t>електроніки</w:t>
      </w:r>
      <w:proofErr w:type="spellEnd"/>
      <w:r>
        <w:rPr>
          <w:rFonts w:eastAsia="Times New Roman"/>
          <w:b/>
          <w:sz w:val="32"/>
          <w:szCs w:val="32"/>
        </w:rPr>
        <w:t xml:space="preserve"> та </w:t>
      </w:r>
      <w:proofErr w:type="spellStart"/>
      <w:r>
        <w:rPr>
          <w:rFonts w:eastAsia="Times New Roman"/>
          <w:b/>
          <w:sz w:val="32"/>
          <w:szCs w:val="32"/>
        </w:rPr>
        <w:t>комп’ютерних</w:t>
      </w:r>
      <w:proofErr w:type="spellEnd"/>
      <w:r>
        <w:rPr>
          <w:rFonts w:eastAsia="Times New Roman"/>
          <w:b/>
          <w:sz w:val="32"/>
          <w:szCs w:val="32"/>
        </w:rPr>
        <w:t xml:space="preserve"> систем</w:t>
      </w: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Лабораторна</w:t>
      </w:r>
      <w:proofErr w:type="spellEnd"/>
      <w:r>
        <w:rPr>
          <w:rFonts w:eastAsia="Times New Roman"/>
          <w:sz w:val="32"/>
          <w:szCs w:val="32"/>
        </w:rPr>
        <w:t xml:space="preserve"> робота № 3</w:t>
      </w: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Тема: </w:t>
      </w:r>
      <w:r>
        <w:rPr>
          <w:rFonts w:eastAsia="Times New Roman"/>
          <w:sz w:val="32"/>
          <w:szCs w:val="32"/>
        </w:rPr>
        <w:t>«</w:t>
      </w:r>
      <w:r w:rsidRPr="00A737A9">
        <w:rPr>
          <w:rFonts w:eastAsia="Times New Roman"/>
          <w:sz w:val="32"/>
          <w:szCs w:val="32"/>
          <w:lang w:val="uk-UA"/>
        </w:rPr>
        <w:t>Дослідження оптимізації коду з використанням векторних розширень CPU</w:t>
      </w:r>
      <w:r>
        <w:rPr>
          <w:rFonts w:eastAsia="Times New Roman"/>
          <w:sz w:val="32"/>
          <w:szCs w:val="32"/>
        </w:rPr>
        <w:t>»</w:t>
      </w: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Роботу </w:t>
      </w:r>
      <w:proofErr w:type="spellStart"/>
      <w:r>
        <w:rPr>
          <w:rFonts w:eastAsia="Times New Roman"/>
          <w:sz w:val="32"/>
          <w:szCs w:val="32"/>
        </w:rPr>
        <w:t>виконав</w:t>
      </w:r>
      <w:proofErr w:type="spellEnd"/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студент 3 курсу</w:t>
      </w: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КІ-СА</w:t>
      </w: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Бондаренко Владислав</w:t>
      </w: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rPr>
          <w:rFonts w:eastAsia="Times New Roman"/>
          <w:sz w:val="32"/>
          <w:szCs w:val="32"/>
        </w:rPr>
      </w:pPr>
    </w:p>
    <w:p w:rsidR="00A737A9" w:rsidRDefault="00A737A9" w:rsidP="00A737A9">
      <w:pPr>
        <w:jc w:val="center"/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Київ</w:t>
      </w:r>
      <w:proofErr w:type="spellEnd"/>
      <w:r>
        <w:rPr>
          <w:rFonts w:eastAsia="Times New Roman"/>
          <w:sz w:val="32"/>
          <w:szCs w:val="32"/>
        </w:rPr>
        <w:t xml:space="preserve"> 2020</w:t>
      </w:r>
    </w:p>
    <w:p w:rsidR="00B12190" w:rsidRDefault="00A737A9" w:rsidP="00A737A9">
      <w:pPr>
        <w:ind w:left="2832" w:firstLine="708"/>
        <w:rPr>
          <w:b/>
          <w:lang w:val="uk-UA"/>
        </w:rPr>
      </w:pPr>
      <w:r w:rsidRPr="00A737A9">
        <w:rPr>
          <w:b/>
          <w:lang w:val="uk-UA"/>
        </w:rPr>
        <w:lastRenderedPageBreak/>
        <w:t>Хід роботи</w:t>
      </w:r>
    </w:p>
    <w:p w:rsidR="00A737A9" w:rsidRDefault="00A737A9" w:rsidP="00A737A9">
      <w:pPr>
        <w:rPr>
          <w:b/>
          <w:lang w:val="uk-UA"/>
        </w:rPr>
      </w:pPr>
    </w:p>
    <w:p w:rsid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 xml:space="preserve">Отримайте доступ на обчислювальний кластер для роботи з </w:t>
      </w:r>
      <w:proofErr w:type="spellStart"/>
      <w:r w:rsidRPr="00A737A9">
        <w:rPr>
          <w:lang w:val="uk-UA"/>
        </w:rPr>
        <w:t>Intel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Compiler</w:t>
      </w:r>
      <w:proofErr w:type="spellEnd"/>
      <w:r>
        <w:rPr>
          <w:lang w:val="uk-UA"/>
        </w:rPr>
        <w:t>.</w:t>
      </w:r>
    </w:p>
    <w:p w:rsidR="00A737A9" w:rsidRDefault="00A737A9" w:rsidP="00A737A9">
      <w:pPr>
        <w:rPr>
          <w:lang w:val="uk-UA"/>
        </w:rPr>
      </w:pPr>
    </w:p>
    <w:p w:rsidR="00A737A9" w:rsidRDefault="00A737A9" w:rsidP="00A737A9">
      <w:pPr>
        <w:rPr>
          <w:lang w:val="uk-UA"/>
        </w:rPr>
      </w:pPr>
      <w:r w:rsidRPr="00A737A9">
        <w:rPr>
          <w:noProof/>
          <w:lang w:eastAsia="ru-RU"/>
        </w:rPr>
        <w:drawing>
          <wp:inline distT="0" distB="0" distL="0" distR="0" wp14:anchorId="6420B839" wp14:editId="31609DD2">
            <wp:extent cx="5532599" cy="632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A9" w:rsidRDefault="00A737A9" w:rsidP="00A737A9">
      <w:pPr>
        <w:rPr>
          <w:lang w:val="uk-UA"/>
        </w:rPr>
      </w:pPr>
      <w:r w:rsidRPr="00A737A9">
        <w:rPr>
          <w:noProof/>
          <w:lang w:eastAsia="ru-RU"/>
        </w:rPr>
        <w:drawing>
          <wp:inline distT="0" distB="0" distL="0" distR="0" wp14:anchorId="1CF3CBCA" wp14:editId="08AC7B8B">
            <wp:extent cx="5494496" cy="304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A9" w:rsidRPr="00A737A9" w:rsidRDefault="00A737A9" w:rsidP="00A737A9">
      <w:pPr>
        <w:rPr>
          <w:lang w:val="uk-UA"/>
        </w:rPr>
      </w:pPr>
    </w:p>
    <w:p w:rsid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 xml:space="preserve">Завантажте файли </w:t>
      </w:r>
      <w:proofErr w:type="spellStart"/>
      <w:r w:rsidRPr="00A737A9">
        <w:rPr>
          <w:lang w:val="uk-UA"/>
        </w:rPr>
        <w:t>Intel</w:t>
      </w:r>
      <w:proofErr w:type="spellEnd"/>
      <w:r w:rsidRPr="00A737A9">
        <w:rPr>
          <w:lang w:val="uk-UA"/>
        </w:rPr>
        <w:t xml:space="preserve">® C++ </w:t>
      </w:r>
      <w:proofErr w:type="spellStart"/>
      <w:r w:rsidRPr="00A737A9">
        <w:rPr>
          <w:lang w:val="uk-UA"/>
        </w:rPr>
        <w:t>Compiler</w:t>
      </w:r>
      <w:proofErr w:type="spellEnd"/>
      <w:r w:rsidRPr="00A737A9">
        <w:rPr>
          <w:lang w:val="uk-UA"/>
        </w:rPr>
        <w:t xml:space="preserve"> - </w:t>
      </w:r>
      <w:proofErr w:type="spellStart"/>
      <w:r w:rsidRPr="00A737A9">
        <w:rPr>
          <w:lang w:val="uk-UA"/>
        </w:rPr>
        <w:t>Using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Auto-Vectorization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Tutorial</w:t>
      </w:r>
      <w:proofErr w:type="spellEnd"/>
      <w:r w:rsidRPr="00A737A9">
        <w:rPr>
          <w:lang w:val="uk-UA"/>
        </w:rPr>
        <w:t xml:space="preserve"> (</w:t>
      </w:r>
      <w:r w:rsidRPr="00A737A9">
        <w:rPr>
          <w:u w:val="single"/>
          <w:lang w:val="uk-UA"/>
        </w:rPr>
        <w:t>https://software.intel.com/en-us/product-code-samples?topic=20813</w:t>
      </w:r>
      <w:r w:rsidRPr="00A737A9">
        <w:rPr>
          <w:lang w:val="uk-UA"/>
        </w:rPr>
        <w:t>) на свій комп’ютер та в домашню директорію користувача обчислювального кластеру.</w:t>
      </w:r>
    </w:p>
    <w:p w:rsidR="00A737A9" w:rsidRPr="00A737A9" w:rsidRDefault="00A737A9" w:rsidP="00A737A9">
      <w:pPr>
        <w:ind w:left="360"/>
        <w:rPr>
          <w:lang w:val="uk-UA"/>
        </w:rPr>
      </w:pP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 xml:space="preserve">Використовуючи інструкції в readme.html ознайомтесь та виконайте </w:t>
      </w:r>
      <w:proofErr w:type="spellStart"/>
      <w:r w:rsidRPr="00A737A9">
        <w:rPr>
          <w:lang w:val="uk-UA"/>
        </w:rPr>
        <w:t>Tutorial</w:t>
      </w:r>
      <w:proofErr w:type="spellEnd"/>
      <w:r w:rsidRPr="00A737A9">
        <w:rPr>
          <w:lang w:val="uk-UA"/>
        </w:rPr>
        <w:t xml:space="preserve"> на обчислювальному кластері</w:t>
      </w:r>
    </w:p>
    <w:p w:rsidR="00A737A9" w:rsidRPr="00A737A9" w:rsidRDefault="00A737A9" w:rsidP="00A737A9">
      <w:pPr>
        <w:pStyle w:val="a3"/>
        <w:rPr>
          <w:lang w:val="uk-UA"/>
        </w:rPr>
      </w:pPr>
      <w:r w:rsidRPr="00A737A9">
        <w:rPr>
          <w:lang w:val="uk-UA"/>
        </w:rPr>
        <w:t>Замість інструкцій в пункті “</w:t>
      </w:r>
      <w:proofErr w:type="spellStart"/>
      <w:r w:rsidRPr="00A737A9">
        <w:rPr>
          <w:lang w:val="uk-UA"/>
        </w:rPr>
        <w:t>Setting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the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Environment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Variables</w:t>
      </w:r>
      <w:proofErr w:type="spellEnd"/>
      <w:r w:rsidRPr="00A737A9">
        <w:rPr>
          <w:lang w:val="uk-UA"/>
        </w:rPr>
        <w:t xml:space="preserve">” завантажте оточення компілятора шляхом виконання команди: ml </w:t>
      </w:r>
      <w:proofErr w:type="spellStart"/>
      <w:r w:rsidRPr="00A737A9">
        <w:rPr>
          <w:lang w:val="uk-UA"/>
        </w:rPr>
        <w:t>icc</w:t>
      </w:r>
      <w:proofErr w:type="spellEnd"/>
    </w:p>
    <w:p w:rsidR="00A737A9" w:rsidRPr="00A737A9" w:rsidRDefault="00A737A9" w:rsidP="00A737A9">
      <w:pPr>
        <w:pStyle w:val="a3"/>
        <w:rPr>
          <w:lang w:val="uk-UA"/>
        </w:rPr>
      </w:pPr>
      <w:r w:rsidRPr="00A737A9">
        <w:rPr>
          <w:lang w:val="uk-UA"/>
        </w:rPr>
        <w:t xml:space="preserve">Виконуйте завдання на робочих вузлах кластеру замість вхідної </w:t>
      </w:r>
      <w:proofErr w:type="spellStart"/>
      <w:r w:rsidRPr="00A737A9">
        <w:rPr>
          <w:lang w:val="uk-UA"/>
        </w:rPr>
        <w:t>ноди</w:t>
      </w:r>
      <w:proofErr w:type="spellEnd"/>
      <w:r w:rsidRPr="00A737A9">
        <w:rPr>
          <w:lang w:val="uk-UA"/>
        </w:rPr>
        <w:t xml:space="preserve">. По-перше процесори робочих вузлів мають набагато більше розширень. По-друге виконання компіляції та запуску на вхідній </w:t>
      </w:r>
      <w:proofErr w:type="spellStart"/>
      <w:r w:rsidRPr="00A737A9">
        <w:rPr>
          <w:lang w:val="uk-UA"/>
        </w:rPr>
        <w:t>ноді</w:t>
      </w:r>
      <w:proofErr w:type="spellEnd"/>
      <w:r w:rsidRPr="00A737A9">
        <w:rPr>
          <w:lang w:val="uk-UA"/>
        </w:rPr>
        <w:t xml:space="preserve"> заважає іншим користувачам, що призведе до блокування вашого </w:t>
      </w:r>
      <w:proofErr w:type="spellStart"/>
      <w:r w:rsidRPr="00A737A9">
        <w:rPr>
          <w:lang w:val="uk-UA"/>
        </w:rPr>
        <w:t>аккаунту</w:t>
      </w:r>
      <w:proofErr w:type="spellEnd"/>
      <w:r w:rsidRPr="00A737A9">
        <w:rPr>
          <w:lang w:val="uk-UA"/>
        </w:rPr>
        <w:t xml:space="preserve"> та автоматичного </w:t>
      </w:r>
      <w:proofErr w:type="spellStart"/>
      <w:r w:rsidRPr="00A737A9">
        <w:rPr>
          <w:lang w:val="uk-UA"/>
        </w:rPr>
        <w:t>незарахування</w:t>
      </w:r>
      <w:proofErr w:type="spellEnd"/>
      <w:r w:rsidRPr="00A737A9">
        <w:rPr>
          <w:lang w:val="uk-UA"/>
        </w:rPr>
        <w:t xml:space="preserve"> лабораторної роботи. Рекомендований варіант виконання роботи - використання інтерактивних задач в системі планування:</w:t>
      </w:r>
    </w:p>
    <w:p w:rsidR="00A737A9" w:rsidRPr="00A737A9" w:rsidRDefault="00A737A9" w:rsidP="00A737A9">
      <w:pPr>
        <w:pStyle w:val="a3"/>
        <w:rPr>
          <w:lang w:val="uk-UA"/>
        </w:rPr>
      </w:pPr>
      <w:r w:rsidRPr="00A737A9">
        <w:rPr>
          <w:lang w:val="uk-UA"/>
        </w:rPr>
        <w:t xml:space="preserve">[manf@plus7 ~]$ </w:t>
      </w:r>
      <w:proofErr w:type="spellStart"/>
      <w:r w:rsidRPr="00A737A9">
        <w:rPr>
          <w:lang w:val="uk-UA"/>
        </w:rPr>
        <w:t>qsub</w:t>
      </w:r>
      <w:proofErr w:type="spellEnd"/>
      <w:r w:rsidRPr="00A737A9">
        <w:rPr>
          <w:lang w:val="uk-UA"/>
        </w:rPr>
        <w:t xml:space="preserve"> -I -l </w:t>
      </w:r>
      <w:proofErr w:type="spellStart"/>
      <w:r w:rsidRPr="00A737A9">
        <w:rPr>
          <w:lang w:val="uk-UA"/>
        </w:rPr>
        <w:t>nodes</w:t>
      </w:r>
      <w:proofErr w:type="spellEnd"/>
      <w:r w:rsidRPr="00A737A9">
        <w:rPr>
          <w:lang w:val="uk-UA"/>
        </w:rPr>
        <w:t>=1:ppn=1,walltime=00:30:00</w:t>
      </w:r>
    </w:p>
    <w:p w:rsidR="00A737A9" w:rsidRDefault="00A737A9" w:rsidP="00A737A9">
      <w:pPr>
        <w:pStyle w:val="a3"/>
        <w:rPr>
          <w:lang w:val="uk-UA"/>
        </w:rPr>
      </w:pPr>
      <w:r w:rsidRPr="00A737A9">
        <w:rPr>
          <w:lang w:val="uk-UA"/>
        </w:rPr>
        <w:t>KNU:WN:s5 [</w:t>
      </w:r>
      <w:proofErr w:type="spellStart"/>
      <w:r w:rsidRPr="00A737A9">
        <w:rPr>
          <w:lang w:val="uk-UA"/>
        </w:rPr>
        <w:t>manf</w:t>
      </w:r>
      <w:proofErr w:type="spellEnd"/>
      <w:r w:rsidRPr="00A737A9">
        <w:rPr>
          <w:lang w:val="uk-UA"/>
        </w:rPr>
        <w:t xml:space="preserve"> ~]$ ml </w:t>
      </w:r>
      <w:proofErr w:type="spellStart"/>
      <w:r w:rsidRPr="00A737A9">
        <w:rPr>
          <w:lang w:val="uk-UA"/>
        </w:rPr>
        <w:t>icc</w:t>
      </w:r>
      <w:proofErr w:type="spellEnd"/>
    </w:p>
    <w:p w:rsidR="00413ACF" w:rsidRPr="00413ACF" w:rsidRDefault="00413ACF" w:rsidP="00413ACF">
      <w:pPr>
        <w:rPr>
          <w:lang w:val="uk-UA"/>
        </w:rPr>
      </w:pPr>
    </w:p>
    <w:p w:rsidR="00A737A9" w:rsidRDefault="00A737A9" w:rsidP="00A737A9">
      <w:pPr>
        <w:rPr>
          <w:lang w:val="uk-UA"/>
        </w:rPr>
      </w:pPr>
    </w:p>
    <w:p w:rsidR="00735417" w:rsidRDefault="00A737A9" w:rsidP="00A737A9">
      <w:pPr>
        <w:rPr>
          <w:lang w:val="uk-UA"/>
        </w:rPr>
      </w:pPr>
      <w:r w:rsidRPr="00A737A9">
        <w:rPr>
          <w:noProof/>
          <w:lang w:eastAsia="ru-RU"/>
        </w:rPr>
        <w:drawing>
          <wp:inline distT="0" distB="0" distL="0" distR="0" wp14:anchorId="471D2B72" wp14:editId="45189D04">
            <wp:extent cx="4092295" cy="9221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17" w:rsidRDefault="00735417" w:rsidP="00A737A9">
      <w:pPr>
        <w:rPr>
          <w:lang w:val="uk-UA"/>
        </w:rPr>
      </w:pPr>
    </w:p>
    <w:p w:rsidR="00735417" w:rsidRDefault="00735417" w:rsidP="00A737A9">
      <w:pPr>
        <w:rPr>
          <w:lang w:val="uk-UA"/>
        </w:rPr>
      </w:pPr>
      <w:r w:rsidRPr="00735417">
        <w:rPr>
          <w:noProof/>
          <w:lang w:eastAsia="ru-RU"/>
        </w:rPr>
        <w:drawing>
          <wp:inline distT="0" distB="0" distL="0" distR="0" wp14:anchorId="424B0B0B" wp14:editId="7ABF0B2E">
            <wp:extent cx="5940425" cy="1457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17" w:rsidRDefault="00735417" w:rsidP="00A737A9">
      <w:pPr>
        <w:rPr>
          <w:lang w:val="uk-UA"/>
        </w:rPr>
      </w:pPr>
    </w:p>
    <w:p w:rsidR="006F662D" w:rsidRPr="00413ACF" w:rsidRDefault="00324874" w:rsidP="00413ACF">
      <w:pPr>
        <w:rPr>
          <w:lang w:val="en-US"/>
        </w:rPr>
      </w:pPr>
      <w:r w:rsidRPr="00324874">
        <w:rPr>
          <w:noProof/>
          <w:lang w:eastAsia="ru-RU"/>
        </w:rPr>
        <w:lastRenderedPageBreak/>
        <w:drawing>
          <wp:inline distT="0" distB="0" distL="0" distR="0" wp14:anchorId="7114824C" wp14:editId="28DDA1A4">
            <wp:extent cx="4869602" cy="3429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74" w:rsidRPr="006F662D" w:rsidRDefault="006F662D" w:rsidP="00324874">
      <w:pPr>
        <w:rPr>
          <w:sz w:val="24"/>
          <w:szCs w:val="24"/>
          <w:lang w:val="uk-UA"/>
        </w:rPr>
      </w:pPr>
      <w:proofErr w:type="spellStart"/>
      <w:r w:rsidRPr="006F662D">
        <w:rPr>
          <w:sz w:val="24"/>
          <w:szCs w:val="24"/>
          <w:lang w:val="uk-UA"/>
        </w:rPr>
        <w:t>To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set</w:t>
      </w:r>
      <w:proofErr w:type="spellEnd"/>
      <w:r w:rsidRPr="006F662D">
        <w:rPr>
          <w:sz w:val="24"/>
          <w:szCs w:val="24"/>
          <w:lang w:val="uk-UA"/>
        </w:rPr>
        <w:t xml:space="preserve"> a </w:t>
      </w:r>
      <w:proofErr w:type="spellStart"/>
      <w:r w:rsidRPr="006F662D">
        <w:rPr>
          <w:sz w:val="24"/>
          <w:szCs w:val="24"/>
          <w:lang w:val="uk-UA"/>
        </w:rPr>
        <w:t>performance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baseline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for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the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improvements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that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follow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in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this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tutorial</w:t>
      </w:r>
      <w:proofErr w:type="spellEnd"/>
      <w:r w:rsidRPr="006F662D">
        <w:rPr>
          <w:sz w:val="24"/>
          <w:szCs w:val="24"/>
          <w:lang w:val="uk-UA"/>
        </w:rPr>
        <w:t xml:space="preserve">, </w:t>
      </w:r>
      <w:proofErr w:type="spellStart"/>
      <w:r w:rsidRPr="006F662D">
        <w:rPr>
          <w:sz w:val="24"/>
          <w:szCs w:val="24"/>
          <w:lang w:val="uk-UA"/>
        </w:rPr>
        <w:t>compile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your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sources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from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the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src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direct</w:t>
      </w:r>
      <w:r w:rsidR="0050090F">
        <w:rPr>
          <w:sz w:val="24"/>
          <w:szCs w:val="24"/>
          <w:lang w:val="uk-UA"/>
        </w:rPr>
        <w:t>ory</w:t>
      </w:r>
      <w:proofErr w:type="spellEnd"/>
      <w:r w:rsidR="0050090F">
        <w:rPr>
          <w:sz w:val="24"/>
          <w:szCs w:val="24"/>
          <w:lang w:val="uk-UA"/>
        </w:rPr>
        <w:t xml:space="preserve"> </w:t>
      </w:r>
      <w:proofErr w:type="spellStart"/>
      <w:r w:rsidR="0050090F">
        <w:rPr>
          <w:sz w:val="24"/>
          <w:szCs w:val="24"/>
          <w:lang w:val="uk-UA"/>
        </w:rPr>
        <w:t>with</w:t>
      </w:r>
      <w:proofErr w:type="spellEnd"/>
      <w:r w:rsidR="0050090F">
        <w:rPr>
          <w:sz w:val="24"/>
          <w:szCs w:val="24"/>
          <w:lang w:val="uk-UA"/>
        </w:rPr>
        <w:t xml:space="preserve"> </w:t>
      </w:r>
      <w:proofErr w:type="spellStart"/>
      <w:r w:rsidR="0050090F">
        <w:rPr>
          <w:sz w:val="24"/>
          <w:szCs w:val="24"/>
          <w:lang w:val="uk-UA"/>
        </w:rPr>
        <w:t>these</w:t>
      </w:r>
      <w:proofErr w:type="spellEnd"/>
      <w:r w:rsidR="0050090F">
        <w:rPr>
          <w:sz w:val="24"/>
          <w:szCs w:val="24"/>
          <w:lang w:val="uk-UA"/>
        </w:rPr>
        <w:t xml:space="preserve"> </w:t>
      </w:r>
      <w:proofErr w:type="spellStart"/>
      <w:r w:rsidR="0050090F">
        <w:rPr>
          <w:sz w:val="24"/>
          <w:szCs w:val="24"/>
          <w:lang w:val="uk-UA"/>
        </w:rPr>
        <w:t>compiler</w:t>
      </w:r>
      <w:proofErr w:type="spellEnd"/>
      <w:r w:rsidR="0050090F">
        <w:rPr>
          <w:sz w:val="24"/>
          <w:szCs w:val="24"/>
          <w:lang w:val="uk-UA"/>
        </w:rPr>
        <w:t xml:space="preserve"> </w:t>
      </w:r>
      <w:proofErr w:type="spellStart"/>
      <w:r w:rsidR="0050090F">
        <w:rPr>
          <w:sz w:val="24"/>
          <w:szCs w:val="24"/>
          <w:lang w:val="uk-UA"/>
        </w:rPr>
        <w:t>options</w:t>
      </w:r>
      <w:proofErr w:type="spellEnd"/>
      <w:r w:rsidR="0050090F">
        <w:rPr>
          <w:sz w:val="24"/>
          <w:szCs w:val="24"/>
          <w:lang w:val="uk-UA"/>
        </w:rPr>
        <w:t xml:space="preserve">. </w:t>
      </w:r>
      <w:proofErr w:type="spellStart"/>
      <w:r w:rsidR="0050090F" w:rsidRPr="0050090F">
        <w:rPr>
          <w:sz w:val="24"/>
          <w:szCs w:val="24"/>
          <w:lang w:val="uk-UA"/>
        </w:rPr>
        <w:t>Execute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MatVector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and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record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the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execution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time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reported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in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the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output</w:t>
      </w:r>
      <w:proofErr w:type="spellEnd"/>
      <w:r w:rsidR="0050090F" w:rsidRPr="0050090F">
        <w:rPr>
          <w:sz w:val="24"/>
          <w:szCs w:val="24"/>
          <w:lang w:val="uk-UA"/>
        </w:rPr>
        <w:t xml:space="preserve">. </w:t>
      </w:r>
      <w:proofErr w:type="spellStart"/>
      <w:r w:rsidR="0050090F" w:rsidRPr="0050090F">
        <w:rPr>
          <w:sz w:val="24"/>
          <w:szCs w:val="24"/>
          <w:lang w:val="uk-UA"/>
        </w:rPr>
        <w:t>This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is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the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baseline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against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which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subsequent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improvements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will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be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measured</w:t>
      </w:r>
      <w:proofErr w:type="spellEnd"/>
      <w:r w:rsidR="0050090F" w:rsidRPr="0050090F">
        <w:rPr>
          <w:sz w:val="24"/>
          <w:szCs w:val="24"/>
          <w:lang w:val="uk-UA"/>
        </w:rPr>
        <w:t>.</w:t>
      </w:r>
    </w:p>
    <w:p w:rsidR="006F662D" w:rsidRPr="006F662D" w:rsidRDefault="006F662D" w:rsidP="00324874">
      <w:pPr>
        <w:rPr>
          <w:lang w:val="en-US"/>
        </w:rPr>
      </w:pPr>
    </w:p>
    <w:p w:rsidR="00324874" w:rsidRDefault="0050090F" w:rsidP="00324874">
      <w:pPr>
        <w:rPr>
          <w:lang w:val="uk-UA"/>
        </w:rPr>
      </w:pPr>
      <w:r w:rsidRPr="0050090F">
        <w:rPr>
          <w:noProof/>
          <w:lang w:eastAsia="ru-RU"/>
        </w:rPr>
        <w:drawing>
          <wp:inline distT="0" distB="0" distL="0" distR="0" wp14:anchorId="35BA16E3" wp14:editId="590D28E3">
            <wp:extent cx="4953429" cy="102116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CF" w:rsidRDefault="00413ACF" w:rsidP="00324874">
      <w:pPr>
        <w:rPr>
          <w:lang w:val="uk-UA"/>
        </w:rPr>
      </w:pPr>
    </w:p>
    <w:p w:rsidR="006F662D" w:rsidRPr="00413ACF" w:rsidRDefault="006F662D" w:rsidP="006F662D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uk-UA"/>
        </w:rPr>
        <w:t xml:space="preserve">A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shows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code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explains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why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other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generate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use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compiler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together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=1 </w:t>
      </w:r>
      <w:proofErr w:type="spellStart"/>
      <w:r w:rsidRPr="00413ACF">
        <w:rPr>
          <w:sz w:val="24"/>
          <w:szCs w:val="24"/>
          <w:lang w:val="uk-UA"/>
        </w:rPr>
        <w:t>or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>=2.</w:t>
      </w:r>
    </w:p>
    <w:p w:rsidR="006F662D" w:rsidRPr="00413ACF" w:rsidRDefault="006F662D" w:rsidP="006F662D">
      <w:pPr>
        <w:rPr>
          <w:sz w:val="24"/>
          <w:szCs w:val="24"/>
          <w:lang w:val="uk-UA"/>
        </w:rPr>
      </w:pPr>
    </w:p>
    <w:p w:rsidR="006F662D" w:rsidRPr="00413ACF" w:rsidRDefault="006F662D" w:rsidP="006F662D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Together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=1 </w:t>
      </w:r>
      <w:proofErr w:type="spellStart"/>
      <w:r w:rsidRPr="00413ACF">
        <w:rPr>
          <w:sz w:val="24"/>
          <w:szCs w:val="24"/>
          <w:lang w:val="uk-UA"/>
        </w:rPr>
        <w:t>generates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code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while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=2 </w:t>
      </w:r>
      <w:proofErr w:type="spellStart"/>
      <w:r w:rsidRPr="00413ACF">
        <w:rPr>
          <w:sz w:val="24"/>
          <w:szCs w:val="24"/>
          <w:lang w:val="uk-UA"/>
        </w:rPr>
        <w:t>generates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both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code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reason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other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6F662D" w:rsidRPr="00413ACF" w:rsidRDefault="006F662D" w:rsidP="006F662D">
      <w:pPr>
        <w:rPr>
          <w:sz w:val="24"/>
          <w:szCs w:val="24"/>
          <w:lang w:val="uk-UA"/>
        </w:rPr>
      </w:pPr>
    </w:p>
    <w:p w:rsidR="006F662D" w:rsidRPr="00413ACF" w:rsidRDefault="006F662D" w:rsidP="006F662D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Because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turned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O1 </w:t>
      </w:r>
      <w:proofErr w:type="spellStart"/>
      <w:r w:rsidRPr="00413ACF">
        <w:rPr>
          <w:sz w:val="24"/>
          <w:szCs w:val="24"/>
          <w:lang w:val="uk-UA"/>
        </w:rPr>
        <w:t>option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compiler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does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generate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generate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compile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project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O2,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=1 </w:t>
      </w:r>
      <w:proofErr w:type="spellStart"/>
      <w:r w:rsidRPr="00413ACF">
        <w:rPr>
          <w:sz w:val="24"/>
          <w:szCs w:val="24"/>
          <w:lang w:val="uk-UA"/>
        </w:rPr>
        <w:t>options</w:t>
      </w:r>
      <w:proofErr w:type="spellEnd"/>
      <w:r w:rsidRPr="00413ACF">
        <w:rPr>
          <w:sz w:val="24"/>
          <w:szCs w:val="24"/>
          <w:lang w:val="uk-UA"/>
        </w:rPr>
        <w:t>:</w:t>
      </w:r>
    </w:p>
    <w:p w:rsidR="006F662D" w:rsidRPr="00413ACF" w:rsidRDefault="006F662D" w:rsidP="00324874">
      <w:pPr>
        <w:rPr>
          <w:sz w:val="24"/>
          <w:szCs w:val="24"/>
          <w:lang w:val="uk-UA"/>
        </w:rPr>
      </w:pPr>
    </w:p>
    <w:p w:rsidR="00324874" w:rsidRPr="00413ACF" w:rsidRDefault="006F662D" w:rsidP="00324874">
      <w:pPr>
        <w:rPr>
          <w:sz w:val="24"/>
          <w:szCs w:val="24"/>
          <w:lang w:val="uk-UA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706A4C43" wp14:editId="0D77BBF8">
            <wp:extent cx="5940425" cy="2273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2D" w:rsidRPr="00413ACF" w:rsidRDefault="006F662D" w:rsidP="006F662D">
      <w:pPr>
        <w:rPr>
          <w:sz w:val="24"/>
          <w:szCs w:val="24"/>
          <w:lang w:val="uk-UA"/>
        </w:rPr>
      </w:pPr>
    </w:p>
    <w:p w:rsidR="006F662D" w:rsidRPr="00413ACF" w:rsidRDefault="006F662D" w:rsidP="006F662D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Recompile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program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execute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MatVector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Record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new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execution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time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reduction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time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mostly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due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auto-vectorization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inner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line</w:t>
      </w:r>
      <w:proofErr w:type="spellEnd"/>
      <w:r w:rsidRPr="00413ACF">
        <w:rPr>
          <w:sz w:val="24"/>
          <w:szCs w:val="24"/>
          <w:lang w:val="uk-UA"/>
        </w:rPr>
        <w:t xml:space="preserve"> 145 </w:t>
      </w:r>
      <w:proofErr w:type="spellStart"/>
      <w:r w:rsidRPr="00413ACF">
        <w:rPr>
          <w:sz w:val="24"/>
          <w:szCs w:val="24"/>
          <w:lang w:val="uk-UA"/>
        </w:rPr>
        <w:t>noted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matvec.optrpt</w:t>
      </w:r>
      <w:proofErr w:type="spellEnd"/>
      <w:r w:rsidRPr="00413ACF">
        <w:rPr>
          <w:sz w:val="24"/>
          <w:szCs w:val="24"/>
          <w:lang w:val="uk-UA"/>
        </w:rPr>
        <w:t>:</w:t>
      </w:r>
    </w:p>
    <w:p w:rsidR="006F662D" w:rsidRPr="00413ACF" w:rsidRDefault="006F662D" w:rsidP="00324874">
      <w:pPr>
        <w:rPr>
          <w:sz w:val="24"/>
          <w:szCs w:val="24"/>
          <w:lang w:val="uk-UA"/>
        </w:rPr>
      </w:pPr>
    </w:p>
    <w:p w:rsidR="006F662D" w:rsidRPr="00413ACF" w:rsidRDefault="0050090F" w:rsidP="00324874">
      <w:pPr>
        <w:rPr>
          <w:sz w:val="24"/>
          <w:szCs w:val="24"/>
          <w:lang w:val="en-US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4E487796" wp14:editId="327259E0">
            <wp:extent cx="2446232" cy="92972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AE" w:rsidRPr="00413ACF" w:rsidRDefault="00BA10AE" w:rsidP="00324874">
      <w:pPr>
        <w:rPr>
          <w:sz w:val="24"/>
          <w:szCs w:val="24"/>
          <w:lang w:val="en-US"/>
        </w:rPr>
      </w:pPr>
    </w:p>
    <w:p w:rsidR="00BA10AE" w:rsidRPr="00413ACF" w:rsidRDefault="00BA10AE" w:rsidP="00324874">
      <w:pPr>
        <w:rPr>
          <w:sz w:val="24"/>
          <w:szCs w:val="24"/>
          <w:lang w:val="en-US"/>
        </w:rPr>
      </w:pPr>
      <w:proofErr w:type="spellStart"/>
      <w:r w:rsidRPr="00413ACF">
        <w:rPr>
          <w:sz w:val="24"/>
          <w:szCs w:val="24"/>
          <w:lang w:val="en-US"/>
        </w:rPr>
        <w:t>Multiply.optrpt</w:t>
      </w:r>
      <w:proofErr w:type="spellEnd"/>
      <w:r w:rsidRPr="00413ACF">
        <w:rPr>
          <w:sz w:val="24"/>
          <w:szCs w:val="24"/>
          <w:lang w:val="en-US"/>
        </w:rPr>
        <w:t>:</w:t>
      </w:r>
    </w:p>
    <w:p w:rsidR="0050090F" w:rsidRPr="00413ACF" w:rsidRDefault="0050090F" w:rsidP="00324874">
      <w:pPr>
        <w:rPr>
          <w:sz w:val="24"/>
          <w:szCs w:val="24"/>
          <w:lang w:val="en-US"/>
        </w:rPr>
      </w:pPr>
    </w:p>
    <w:p w:rsidR="0050090F" w:rsidRPr="00413ACF" w:rsidRDefault="0050090F" w:rsidP="00324874">
      <w:pPr>
        <w:rPr>
          <w:sz w:val="24"/>
          <w:szCs w:val="24"/>
          <w:lang w:val="en-US"/>
        </w:rPr>
      </w:pPr>
    </w:p>
    <w:p w:rsidR="006F662D" w:rsidRPr="00413ACF" w:rsidRDefault="009F331B" w:rsidP="00324874">
      <w:pPr>
        <w:rPr>
          <w:sz w:val="24"/>
          <w:szCs w:val="24"/>
          <w:lang w:val="uk-UA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211A42A6" wp14:editId="7BF10488">
            <wp:extent cx="3718882" cy="1668925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2D" w:rsidRPr="00413ACF" w:rsidRDefault="006F662D" w:rsidP="00324874">
      <w:pPr>
        <w:rPr>
          <w:sz w:val="24"/>
          <w:szCs w:val="24"/>
          <w:lang w:val="en-US"/>
        </w:rPr>
      </w:pPr>
    </w:p>
    <w:p w:rsidR="00BA10AE" w:rsidRPr="00413ACF" w:rsidRDefault="00BA10AE" w:rsidP="00BA10AE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=2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vec,loop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returns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list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also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includes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multi-versioned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along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reason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compiler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did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them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multi-version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BA10AE" w:rsidRPr="00413ACF" w:rsidRDefault="00BA10AE" w:rsidP="00BA10AE">
      <w:pPr>
        <w:rPr>
          <w:sz w:val="24"/>
          <w:szCs w:val="24"/>
          <w:lang w:val="uk-UA"/>
        </w:rPr>
      </w:pPr>
    </w:p>
    <w:p w:rsidR="00324874" w:rsidRPr="00413ACF" w:rsidRDefault="00BA10AE" w:rsidP="00BA10AE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Recompile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project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=2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vec,loop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options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BA10AE" w:rsidRPr="00413ACF" w:rsidRDefault="00BA10AE" w:rsidP="00BA10AE">
      <w:pPr>
        <w:rPr>
          <w:sz w:val="24"/>
          <w:szCs w:val="24"/>
          <w:lang w:val="uk-UA"/>
        </w:rPr>
      </w:pPr>
    </w:p>
    <w:p w:rsidR="00BA10AE" w:rsidRPr="00413ACF" w:rsidRDefault="00BA10AE" w:rsidP="00BA10AE">
      <w:pPr>
        <w:rPr>
          <w:sz w:val="24"/>
          <w:szCs w:val="24"/>
          <w:lang w:val="uk-UA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41E7A26A" wp14:editId="28B3162E">
            <wp:extent cx="5940425" cy="2279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AE" w:rsidRPr="00413ACF" w:rsidRDefault="00BA10AE" w:rsidP="00BA10AE">
      <w:pPr>
        <w:rPr>
          <w:sz w:val="24"/>
          <w:szCs w:val="24"/>
          <w:lang w:val="uk-UA"/>
        </w:rPr>
      </w:pPr>
    </w:p>
    <w:p w:rsidR="00BA10AE" w:rsidRPr="00413ACF" w:rsidRDefault="00BA10AE" w:rsidP="00BA10AE">
      <w:pPr>
        <w:rPr>
          <w:sz w:val="24"/>
          <w:szCs w:val="24"/>
          <w:lang w:val="uk-UA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2F236EB5" wp14:editId="21A12EAE">
            <wp:extent cx="2461473" cy="9525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AE" w:rsidRPr="00413ACF" w:rsidRDefault="00BA10AE" w:rsidP="00BA10AE">
      <w:pPr>
        <w:rPr>
          <w:sz w:val="24"/>
          <w:szCs w:val="24"/>
          <w:lang w:val="uk-UA"/>
        </w:rPr>
      </w:pPr>
    </w:p>
    <w:p w:rsidR="00BA10AE" w:rsidRPr="00413ACF" w:rsidRDefault="00BA10AE" w:rsidP="00BA10AE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Multiply.optrpt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indicates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line</w:t>
      </w:r>
      <w:proofErr w:type="spellEnd"/>
      <w:r w:rsidRPr="00413ACF">
        <w:rPr>
          <w:sz w:val="24"/>
          <w:szCs w:val="24"/>
          <w:lang w:val="uk-UA"/>
        </w:rPr>
        <w:t xml:space="preserve"> 37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Multiply.c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did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because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innermost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nest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Two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versions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innermost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line</w:t>
      </w:r>
      <w:proofErr w:type="spellEnd"/>
      <w:r w:rsidRPr="00413ACF">
        <w:rPr>
          <w:sz w:val="24"/>
          <w:szCs w:val="24"/>
          <w:lang w:val="uk-UA"/>
        </w:rPr>
        <w:t xml:space="preserve"> 49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generated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one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version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was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BA10AE" w:rsidRPr="00413ACF" w:rsidRDefault="00BA10AE" w:rsidP="00BA10AE">
      <w:pPr>
        <w:rPr>
          <w:sz w:val="24"/>
          <w:szCs w:val="24"/>
          <w:lang w:val="uk-UA"/>
        </w:rPr>
      </w:pPr>
    </w:p>
    <w:p w:rsidR="00BA10AE" w:rsidRPr="00413ACF" w:rsidRDefault="0090205A" w:rsidP="00BA10AE">
      <w:pPr>
        <w:rPr>
          <w:sz w:val="24"/>
          <w:szCs w:val="24"/>
          <w:lang w:val="en-US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492AD6D2" wp14:editId="6649136E">
            <wp:extent cx="6322060" cy="1231974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419" cy="12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5A" w:rsidRPr="00413ACF" w:rsidRDefault="0090205A" w:rsidP="00BA10AE">
      <w:pPr>
        <w:rPr>
          <w:sz w:val="24"/>
          <w:szCs w:val="24"/>
          <w:lang w:val="en-US"/>
        </w:rPr>
      </w:pPr>
    </w:p>
    <w:p w:rsidR="0090205A" w:rsidRPr="00413ACF" w:rsidRDefault="0090205A" w:rsidP="00BA10AE">
      <w:pPr>
        <w:rPr>
          <w:sz w:val="24"/>
          <w:szCs w:val="24"/>
          <w:lang w:val="en-US"/>
        </w:rPr>
      </w:pPr>
      <w:r w:rsidRPr="00413ACF">
        <w:rPr>
          <w:sz w:val="24"/>
          <w:szCs w:val="24"/>
          <w:lang w:val="en-US"/>
        </w:rPr>
        <w:t xml:space="preserve">Remove the -D NOFUNCCALL to restore the call to </w:t>
      </w:r>
      <w:proofErr w:type="spellStart"/>
      <w:proofErr w:type="gramStart"/>
      <w:r w:rsidRPr="00413ACF">
        <w:rPr>
          <w:sz w:val="24"/>
          <w:szCs w:val="24"/>
          <w:lang w:val="en-US"/>
        </w:rPr>
        <w:t>matvec</w:t>
      </w:r>
      <w:proofErr w:type="spellEnd"/>
      <w:r w:rsidRPr="00413ACF">
        <w:rPr>
          <w:sz w:val="24"/>
          <w:szCs w:val="24"/>
          <w:lang w:val="en-US"/>
        </w:rPr>
        <w:t>(</w:t>
      </w:r>
      <w:proofErr w:type="gramEnd"/>
      <w:r w:rsidRPr="00413ACF">
        <w:rPr>
          <w:sz w:val="24"/>
          <w:szCs w:val="24"/>
          <w:lang w:val="en-US"/>
        </w:rPr>
        <w:t>), then add the -D NOALIAS option to the command line.</w:t>
      </w:r>
    </w:p>
    <w:p w:rsidR="0090205A" w:rsidRPr="00413ACF" w:rsidRDefault="0090205A" w:rsidP="00BA10AE">
      <w:pPr>
        <w:rPr>
          <w:sz w:val="24"/>
          <w:szCs w:val="24"/>
          <w:lang w:val="en-US"/>
        </w:rPr>
      </w:pPr>
    </w:p>
    <w:p w:rsidR="0090205A" w:rsidRPr="00413ACF" w:rsidRDefault="0090205A" w:rsidP="00BA10AE">
      <w:pPr>
        <w:rPr>
          <w:sz w:val="24"/>
          <w:szCs w:val="24"/>
          <w:lang w:val="en-US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10B31CBD" wp14:editId="4AC45DB2">
            <wp:extent cx="5940425" cy="2019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5A" w:rsidRPr="00413ACF" w:rsidRDefault="0090205A" w:rsidP="00BA10AE">
      <w:pPr>
        <w:rPr>
          <w:sz w:val="24"/>
          <w:szCs w:val="24"/>
          <w:lang w:val="en-US"/>
        </w:rPr>
      </w:pPr>
    </w:p>
    <w:p w:rsidR="00653204" w:rsidRPr="00413ACF" w:rsidRDefault="00653204" w:rsidP="00BA10AE">
      <w:pPr>
        <w:rPr>
          <w:sz w:val="24"/>
          <w:szCs w:val="24"/>
          <w:lang w:val="en-US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0F317D91" wp14:editId="78AADF77">
            <wp:extent cx="2507197" cy="937341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5A" w:rsidRPr="00413ACF" w:rsidRDefault="0090205A" w:rsidP="00BA10AE">
      <w:pPr>
        <w:rPr>
          <w:sz w:val="24"/>
          <w:szCs w:val="24"/>
          <w:lang w:val="en-US"/>
        </w:rPr>
      </w:pPr>
    </w:p>
    <w:p w:rsidR="0090205A" w:rsidRPr="00413ACF" w:rsidRDefault="0090205A" w:rsidP="00BA10AE">
      <w:pPr>
        <w:rPr>
          <w:sz w:val="24"/>
          <w:szCs w:val="24"/>
          <w:lang w:val="en-US"/>
        </w:rPr>
      </w:pPr>
      <w:r w:rsidRPr="00413ACF">
        <w:rPr>
          <w:sz w:val="24"/>
          <w:szCs w:val="24"/>
          <w:lang w:val="en-US"/>
        </w:rPr>
        <w:t xml:space="preserve">This conditional compilation replaces the loop in the main program with a function call. Execute </w:t>
      </w:r>
      <w:proofErr w:type="spellStart"/>
      <w:r w:rsidRPr="00413ACF">
        <w:rPr>
          <w:sz w:val="24"/>
          <w:szCs w:val="24"/>
          <w:lang w:val="en-US"/>
        </w:rPr>
        <w:t>MatVector</w:t>
      </w:r>
      <w:proofErr w:type="spellEnd"/>
      <w:r w:rsidRPr="00413ACF">
        <w:rPr>
          <w:sz w:val="24"/>
          <w:szCs w:val="24"/>
          <w:lang w:val="en-US"/>
        </w:rPr>
        <w:t xml:space="preserve"> and record the execution time reported in the output. </w:t>
      </w:r>
      <w:proofErr w:type="spellStart"/>
      <w:r w:rsidRPr="00413ACF">
        <w:rPr>
          <w:sz w:val="24"/>
          <w:szCs w:val="24"/>
          <w:lang w:val="en-US"/>
        </w:rPr>
        <w:t>Multiply.optrpt</w:t>
      </w:r>
      <w:proofErr w:type="spellEnd"/>
      <w:r w:rsidRPr="00413ACF">
        <w:rPr>
          <w:sz w:val="24"/>
          <w:szCs w:val="24"/>
          <w:lang w:val="en-US"/>
        </w:rPr>
        <w:t xml:space="preserve"> now shows:</w:t>
      </w:r>
    </w:p>
    <w:p w:rsidR="00653204" w:rsidRPr="00413ACF" w:rsidRDefault="00653204" w:rsidP="00BA10AE">
      <w:pPr>
        <w:rPr>
          <w:sz w:val="24"/>
          <w:szCs w:val="24"/>
          <w:lang w:val="en-US"/>
        </w:rPr>
      </w:pPr>
    </w:p>
    <w:p w:rsidR="00653204" w:rsidRPr="00413ACF" w:rsidRDefault="00653204" w:rsidP="00BA10AE">
      <w:pPr>
        <w:rPr>
          <w:sz w:val="24"/>
          <w:szCs w:val="24"/>
          <w:lang w:val="en-US"/>
        </w:rPr>
      </w:pPr>
      <w:r w:rsidRPr="00413AC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F01F1ED" wp14:editId="277F926C">
            <wp:extent cx="5273497" cy="2865368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1B" w:rsidRPr="00413ACF" w:rsidRDefault="009F331B" w:rsidP="00BA10AE">
      <w:pPr>
        <w:rPr>
          <w:sz w:val="24"/>
          <w:szCs w:val="24"/>
          <w:lang w:val="en-US"/>
        </w:rPr>
      </w:pPr>
    </w:p>
    <w:p w:rsidR="00324874" w:rsidRPr="00413ACF" w:rsidRDefault="00653204" w:rsidP="00653204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can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generate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faster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code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when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operating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data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activity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will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improve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performance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by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arrays</w:t>
      </w:r>
      <w:proofErr w:type="spellEnd"/>
      <w:r w:rsidRPr="00413ACF">
        <w:rPr>
          <w:sz w:val="24"/>
          <w:szCs w:val="24"/>
          <w:lang w:val="uk-UA"/>
        </w:rPr>
        <w:t xml:space="preserve"> a, b,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x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Driver.c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on</w:t>
      </w:r>
      <w:proofErr w:type="spellEnd"/>
      <w:r w:rsidRPr="00413ACF">
        <w:rPr>
          <w:sz w:val="24"/>
          <w:szCs w:val="24"/>
          <w:lang w:val="uk-UA"/>
        </w:rPr>
        <w:t xml:space="preserve"> a 16-byte </w:t>
      </w:r>
      <w:proofErr w:type="spellStart"/>
      <w:r w:rsidRPr="00413ACF">
        <w:rPr>
          <w:sz w:val="24"/>
          <w:szCs w:val="24"/>
          <w:lang w:val="uk-UA"/>
        </w:rPr>
        <w:t>boundary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so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can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use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load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instructions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for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all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arrays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rather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slower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unaligned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load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instructions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can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avoid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runtime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tests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alignment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Using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ALIGNED </w:t>
      </w:r>
      <w:proofErr w:type="spellStart"/>
      <w:r w:rsidRPr="00413ACF">
        <w:rPr>
          <w:sz w:val="24"/>
          <w:szCs w:val="24"/>
          <w:lang w:val="uk-UA"/>
        </w:rPr>
        <w:t>macro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will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modify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declarations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a, b,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x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Driver.c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using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attribute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keyword</w:t>
      </w:r>
      <w:proofErr w:type="spellEnd"/>
    </w:p>
    <w:p w:rsidR="00324874" w:rsidRPr="00413ACF" w:rsidRDefault="00324874" w:rsidP="00653204">
      <w:pPr>
        <w:rPr>
          <w:sz w:val="24"/>
          <w:szCs w:val="24"/>
          <w:lang w:val="uk-UA"/>
        </w:rPr>
      </w:pPr>
    </w:p>
    <w:p w:rsidR="00653204" w:rsidRPr="00413ACF" w:rsidRDefault="00653204" w:rsidP="00653204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Recompile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program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after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adding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ALIGNED </w:t>
      </w:r>
      <w:proofErr w:type="spellStart"/>
      <w:r w:rsidRPr="00413ACF">
        <w:rPr>
          <w:sz w:val="24"/>
          <w:szCs w:val="24"/>
          <w:lang w:val="uk-UA"/>
        </w:rPr>
        <w:t>macro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ensure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consistently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data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Use</w:t>
      </w:r>
      <w:proofErr w:type="spellEnd"/>
      <w:r w:rsidRPr="00413ACF">
        <w:rPr>
          <w:sz w:val="24"/>
          <w:szCs w:val="24"/>
          <w:lang w:val="uk-UA"/>
        </w:rPr>
        <w:t xml:space="preserve"> -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=4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see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change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references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653204" w:rsidRPr="00413ACF" w:rsidRDefault="00653204" w:rsidP="00653204">
      <w:pPr>
        <w:rPr>
          <w:sz w:val="24"/>
          <w:szCs w:val="24"/>
          <w:lang w:val="uk-UA"/>
        </w:rPr>
      </w:pPr>
    </w:p>
    <w:p w:rsidR="00653204" w:rsidRPr="00413ACF" w:rsidRDefault="00653204" w:rsidP="00653204">
      <w:pPr>
        <w:rPr>
          <w:sz w:val="24"/>
          <w:szCs w:val="24"/>
          <w:lang w:val="uk-UA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082A4B2D" wp14:editId="6CE0F173">
            <wp:extent cx="2270957" cy="8992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74" w:rsidRPr="00413ACF" w:rsidRDefault="00324874" w:rsidP="00324874">
      <w:pPr>
        <w:rPr>
          <w:sz w:val="24"/>
          <w:szCs w:val="24"/>
          <w:lang w:val="uk-UA"/>
        </w:rPr>
      </w:pPr>
    </w:p>
    <w:p w:rsidR="00324874" w:rsidRPr="00413ACF" w:rsidRDefault="00653204" w:rsidP="00324874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Multiply.optrpt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r w:rsidR="001953E6" w:rsidRPr="00413ACF">
        <w:rPr>
          <w:sz w:val="24"/>
          <w:szCs w:val="24"/>
          <w:lang w:val="en-US"/>
        </w:rPr>
        <w:t>after</w:t>
      </w:r>
      <w:r w:rsidRPr="00413ACF">
        <w:rPr>
          <w:sz w:val="24"/>
          <w:szCs w:val="24"/>
          <w:lang w:val="uk-UA"/>
        </w:rPr>
        <w:t xml:space="preserve"> </w:t>
      </w:r>
      <w:proofErr w:type="spellStart"/>
      <w:r w:rsidR="001953E6" w:rsidRPr="00413ACF">
        <w:rPr>
          <w:sz w:val="24"/>
          <w:szCs w:val="24"/>
          <w:lang w:val="uk-UA"/>
        </w:rPr>
        <w:t>adding</w:t>
      </w:r>
      <w:proofErr w:type="spellEnd"/>
      <w:r w:rsidR="001953E6" w:rsidRPr="00413ACF">
        <w:rPr>
          <w:sz w:val="24"/>
          <w:szCs w:val="24"/>
          <w:lang w:val="uk-UA"/>
        </w:rPr>
        <w:t xml:space="preserve"> -D ALIGNED </w:t>
      </w:r>
      <w:proofErr w:type="spellStart"/>
      <w:r w:rsidRPr="00413ACF">
        <w:rPr>
          <w:sz w:val="24"/>
          <w:szCs w:val="24"/>
          <w:lang w:val="uk-UA"/>
        </w:rPr>
        <w:t>shows</w:t>
      </w:r>
      <w:proofErr w:type="spellEnd"/>
      <w:r w:rsidRPr="00413ACF">
        <w:rPr>
          <w:sz w:val="24"/>
          <w:szCs w:val="24"/>
          <w:lang w:val="uk-UA"/>
        </w:rPr>
        <w:t>:</w:t>
      </w:r>
    </w:p>
    <w:p w:rsidR="00324874" w:rsidRPr="00413ACF" w:rsidRDefault="00324874" w:rsidP="00324874">
      <w:pPr>
        <w:rPr>
          <w:sz w:val="24"/>
          <w:szCs w:val="24"/>
          <w:lang w:val="en-US"/>
        </w:rPr>
      </w:pPr>
    </w:p>
    <w:p w:rsidR="00324874" w:rsidRPr="00413ACF" w:rsidRDefault="001953E6" w:rsidP="00324874">
      <w:pPr>
        <w:rPr>
          <w:sz w:val="24"/>
          <w:szCs w:val="24"/>
          <w:lang w:val="uk-UA"/>
        </w:rPr>
      </w:pPr>
      <w:r w:rsidRPr="00413AC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3890A0B" wp14:editId="1A22F4E4">
            <wp:extent cx="5940425" cy="34067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E6" w:rsidRPr="00413ACF" w:rsidRDefault="001953E6" w:rsidP="00324874">
      <w:pPr>
        <w:rPr>
          <w:sz w:val="24"/>
          <w:szCs w:val="24"/>
          <w:lang w:val="uk-UA"/>
        </w:rPr>
      </w:pPr>
    </w:p>
    <w:p w:rsidR="001953E6" w:rsidRPr="00413ACF" w:rsidRDefault="001953E6" w:rsidP="001953E6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compiler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may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be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able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perform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additional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optimizations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able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optimize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across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source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line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boundaries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These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may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include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but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limited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function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inlining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This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enabled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-</w:t>
      </w:r>
      <w:proofErr w:type="spellStart"/>
      <w:r w:rsidRPr="00413ACF">
        <w:rPr>
          <w:sz w:val="24"/>
          <w:szCs w:val="24"/>
          <w:lang w:val="uk-UA"/>
        </w:rPr>
        <w:t>ipo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option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1953E6" w:rsidRPr="00413ACF" w:rsidRDefault="001953E6" w:rsidP="001953E6">
      <w:pPr>
        <w:rPr>
          <w:sz w:val="24"/>
          <w:szCs w:val="24"/>
          <w:lang w:val="uk-UA"/>
        </w:rPr>
      </w:pPr>
    </w:p>
    <w:p w:rsidR="001953E6" w:rsidRPr="00413ACF" w:rsidRDefault="001953E6" w:rsidP="001953E6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Recompile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program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using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-</w:t>
      </w:r>
      <w:proofErr w:type="spellStart"/>
      <w:r w:rsidRPr="00413ACF">
        <w:rPr>
          <w:sz w:val="24"/>
          <w:szCs w:val="24"/>
          <w:lang w:val="uk-UA"/>
        </w:rPr>
        <w:t>ipo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enable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interprocedural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optimization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1953E6" w:rsidRPr="00413ACF" w:rsidRDefault="001953E6" w:rsidP="001953E6">
      <w:pPr>
        <w:rPr>
          <w:sz w:val="24"/>
          <w:szCs w:val="24"/>
          <w:lang w:val="uk-UA"/>
        </w:rPr>
      </w:pPr>
    </w:p>
    <w:p w:rsidR="001953E6" w:rsidRPr="00413ACF" w:rsidRDefault="001953E6" w:rsidP="001953E6">
      <w:pPr>
        <w:rPr>
          <w:noProof/>
          <w:sz w:val="24"/>
          <w:szCs w:val="24"/>
          <w:lang w:eastAsia="ru-RU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3D40560F" wp14:editId="6B149C81">
            <wp:extent cx="5940425" cy="47053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ACF">
        <w:rPr>
          <w:noProof/>
          <w:sz w:val="24"/>
          <w:szCs w:val="24"/>
          <w:lang w:eastAsia="ru-RU"/>
        </w:rPr>
        <w:t xml:space="preserve"> </w:t>
      </w:r>
    </w:p>
    <w:p w:rsidR="001953E6" w:rsidRPr="00413ACF" w:rsidRDefault="001953E6" w:rsidP="001953E6">
      <w:pPr>
        <w:rPr>
          <w:noProof/>
          <w:sz w:val="24"/>
          <w:szCs w:val="24"/>
          <w:lang w:eastAsia="ru-RU"/>
        </w:rPr>
      </w:pPr>
    </w:p>
    <w:p w:rsidR="001953E6" w:rsidRPr="00413ACF" w:rsidRDefault="001953E6" w:rsidP="001953E6">
      <w:pPr>
        <w:rPr>
          <w:sz w:val="24"/>
          <w:szCs w:val="24"/>
          <w:lang w:val="uk-UA"/>
        </w:rPr>
      </w:pPr>
      <w:r w:rsidRPr="00413ACF">
        <w:rPr>
          <w:noProof/>
          <w:sz w:val="24"/>
          <w:szCs w:val="24"/>
          <w:lang w:eastAsia="ru-RU"/>
        </w:rPr>
        <w:drawing>
          <wp:inline distT="0" distB="0" distL="0" distR="0" wp14:anchorId="3DE23447" wp14:editId="3CE086F8">
            <wp:extent cx="2408129" cy="891617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E6" w:rsidRPr="00413ACF" w:rsidRDefault="001953E6" w:rsidP="001953E6">
      <w:pPr>
        <w:rPr>
          <w:sz w:val="24"/>
          <w:szCs w:val="24"/>
          <w:lang w:val="uk-UA"/>
        </w:rPr>
      </w:pPr>
    </w:p>
    <w:p w:rsidR="001953E6" w:rsidRPr="00413ACF" w:rsidRDefault="001953E6" w:rsidP="001953E6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Note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messages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now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appear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point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inlining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Driver.c</w:t>
      </w:r>
      <w:proofErr w:type="spellEnd"/>
      <w:r w:rsidRPr="00413ACF">
        <w:rPr>
          <w:sz w:val="24"/>
          <w:szCs w:val="24"/>
          <w:lang w:val="uk-UA"/>
        </w:rPr>
        <w:t xml:space="preserve"> (</w:t>
      </w:r>
      <w:proofErr w:type="spellStart"/>
      <w:r w:rsidRPr="00413ACF">
        <w:rPr>
          <w:sz w:val="24"/>
          <w:szCs w:val="24"/>
          <w:lang w:val="uk-UA"/>
        </w:rPr>
        <w:t>line</w:t>
      </w:r>
      <w:proofErr w:type="spellEnd"/>
      <w:r w:rsidRPr="00413ACF">
        <w:rPr>
          <w:sz w:val="24"/>
          <w:szCs w:val="24"/>
          <w:lang w:val="uk-UA"/>
        </w:rPr>
        <w:t xml:space="preserve"> 150)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found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file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ipo_out.optrpt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1953E6" w:rsidRDefault="001953E6" w:rsidP="001953E6">
      <w:pPr>
        <w:rPr>
          <w:lang w:val="uk-UA"/>
        </w:rPr>
      </w:pPr>
    </w:p>
    <w:p w:rsidR="001953E6" w:rsidRDefault="001953E6" w:rsidP="001953E6">
      <w:pPr>
        <w:rPr>
          <w:lang w:val="uk-UA"/>
        </w:rPr>
      </w:pPr>
      <w:r w:rsidRPr="001953E6">
        <w:rPr>
          <w:noProof/>
          <w:lang w:eastAsia="ru-RU"/>
        </w:rPr>
        <w:lastRenderedPageBreak/>
        <w:drawing>
          <wp:inline distT="0" distB="0" distL="0" distR="0" wp14:anchorId="1A250C82" wp14:editId="1F9BC832">
            <wp:extent cx="5940425" cy="464439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E6" w:rsidRDefault="001953E6" w:rsidP="001953E6">
      <w:pPr>
        <w:rPr>
          <w:lang w:val="uk-UA"/>
        </w:rPr>
      </w:pPr>
    </w:p>
    <w:p w:rsidR="00735417" w:rsidRPr="00A737A9" w:rsidRDefault="00735417" w:rsidP="00A737A9">
      <w:pPr>
        <w:rPr>
          <w:lang w:val="uk-UA"/>
        </w:rPr>
      </w:pPr>
    </w:p>
    <w:p w:rsidR="006748A7" w:rsidRDefault="006748A7" w:rsidP="006748A7">
      <w:pPr>
        <w:pStyle w:val="a3"/>
        <w:numPr>
          <w:ilvl w:val="0"/>
          <w:numId w:val="1"/>
        </w:numPr>
        <w:rPr>
          <w:lang w:val="uk-UA"/>
        </w:rPr>
      </w:pPr>
      <w:r w:rsidRPr="006748A7">
        <w:rPr>
          <w:lang w:val="uk-UA"/>
        </w:rPr>
        <w:t xml:space="preserve">Оберіть будь-яку </w:t>
      </w:r>
      <w:proofErr w:type="spellStart"/>
      <w:r w:rsidRPr="006748A7">
        <w:rPr>
          <w:lang w:val="uk-UA"/>
        </w:rPr>
        <w:t>неінтрерактивну</w:t>
      </w:r>
      <w:proofErr w:type="spellEnd"/>
      <w:r w:rsidRPr="006748A7">
        <w:rPr>
          <w:lang w:val="uk-UA"/>
        </w:rPr>
        <w:t xml:space="preserve"> консольну програму мовою С/C++ (унікальну в межах групи, в </w:t>
      </w:r>
      <w:proofErr w:type="spellStart"/>
      <w:r w:rsidRPr="006748A7">
        <w:rPr>
          <w:lang w:val="uk-UA"/>
        </w:rPr>
        <w:t>гуглі</w:t>
      </w:r>
      <w:proofErr w:type="spellEnd"/>
      <w:r w:rsidRPr="006748A7">
        <w:rPr>
          <w:lang w:val="uk-UA"/>
        </w:rPr>
        <w:t xml:space="preserve"> більше ніж 50 програм)</w:t>
      </w:r>
    </w:p>
    <w:p w:rsidR="00413ACF" w:rsidRDefault="00413ACF" w:rsidP="00413ACF">
      <w:pPr>
        <w:rPr>
          <w:lang w:val="uk-UA"/>
        </w:rPr>
      </w:pPr>
    </w:p>
    <w:p w:rsidR="00413ACF" w:rsidRDefault="00413ACF" w:rsidP="00413ACF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uk-UA"/>
        </w:rPr>
        <w:t xml:space="preserve">Була написана програма мовою </w:t>
      </w:r>
      <w:r w:rsidRPr="00413ACF">
        <w:rPr>
          <w:sz w:val="24"/>
          <w:szCs w:val="24"/>
          <w:lang w:val="en-US"/>
        </w:rPr>
        <w:t xml:space="preserve">C++, </w:t>
      </w:r>
      <w:r w:rsidR="009F0DB2">
        <w:rPr>
          <w:sz w:val="24"/>
          <w:szCs w:val="24"/>
          <w:lang w:val="uk-UA"/>
        </w:rPr>
        <w:t>в якій послідовно заповнюються 2</w:t>
      </w:r>
      <w:r w:rsidRPr="00413ACF">
        <w:rPr>
          <w:sz w:val="24"/>
          <w:szCs w:val="24"/>
          <w:lang w:val="uk-UA"/>
        </w:rPr>
        <w:t xml:space="preserve"> </w:t>
      </w:r>
      <w:r w:rsidR="009F0DB2">
        <w:rPr>
          <w:sz w:val="24"/>
          <w:szCs w:val="24"/>
          <w:lang w:val="uk-UA"/>
        </w:rPr>
        <w:t xml:space="preserve">двовимірні </w:t>
      </w:r>
      <w:r w:rsidRPr="00413ACF">
        <w:rPr>
          <w:sz w:val="24"/>
          <w:szCs w:val="24"/>
          <w:lang w:val="uk-UA"/>
        </w:rPr>
        <w:t>масиви.</w:t>
      </w:r>
      <w:r w:rsidR="009F0DB2">
        <w:rPr>
          <w:sz w:val="24"/>
          <w:szCs w:val="24"/>
          <w:lang w:val="uk-UA"/>
        </w:rPr>
        <w:t xml:space="preserve"> За алгоритмами, у яких</w:t>
      </w:r>
      <w:r w:rsidRPr="00413ACF">
        <w:rPr>
          <w:sz w:val="24"/>
          <w:szCs w:val="24"/>
          <w:lang w:val="uk-UA"/>
        </w:rPr>
        <w:t xml:space="preserve"> заповнення кожного наступного елементу масиву залежить від значення</w:t>
      </w:r>
      <w:r w:rsidR="009F0DB2">
        <w:rPr>
          <w:sz w:val="24"/>
          <w:szCs w:val="24"/>
          <w:lang w:val="uk-UA"/>
        </w:rPr>
        <w:t xml:space="preserve"> індексів вимірів, та деяких дробових чисел. Здається, що заповнення масивів можна легко </w:t>
      </w:r>
      <w:proofErr w:type="spellStart"/>
      <w:r w:rsidR="009F0DB2">
        <w:rPr>
          <w:sz w:val="24"/>
          <w:szCs w:val="24"/>
          <w:lang w:val="uk-UA"/>
        </w:rPr>
        <w:t>розпаралелити</w:t>
      </w:r>
      <w:proofErr w:type="spellEnd"/>
      <w:r w:rsidR="009F0DB2">
        <w:rPr>
          <w:sz w:val="24"/>
          <w:szCs w:val="24"/>
          <w:lang w:val="uk-UA"/>
        </w:rPr>
        <w:t>, перевіримо це практично.</w:t>
      </w:r>
    </w:p>
    <w:p w:rsidR="007A170A" w:rsidRDefault="007A170A" w:rsidP="00413ACF">
      <w:pPr>
        <w:rPr>
          <w:sz w:val="24"/>
          <w:szCs w:val="24"/>
          <w:lang w:val="uk-UA"/>
        </w:rPr>
      </w:pPr>
    </w:p>
    <w:p w:rsidR="007A170A" w:rsidRDefault="00096996" w:rsidP="007A170A">
      <w:hyperlink r:id="rId25" w:history="1">
        <w:r w:rsidR="007A170A">
          <w:rPr>
            <w:rStyle w:val="a5"/>
          </w:rPr>
          <w:t>https://github.com/Lrazerz/CompSystemsLabs/blob/master/Lab3/autoVectorization.cpp</w:t>
        </w:r>
      </w:hyperlink>
    </w:p>
    <w:p w:rsidR="007A170A" w:rsidRPr="00413ACF" w:rsidRDefault="007A170A" w:rsidP="00413ACF">
      <w:pPr>
        <w:rPr>
          <w:sz w:val="24"/>
          <w:szCs w:val="24"/>
          <w:lang w:val="uk-UA"/>
        </w:rPr>
      </w:pPr>
    </w:p>
    <w:p w:rsidR="00413ACF" w:rsidRPr="00413ACF" w:rsidRDefault="00413ACF" w:rsidP="00413ACF">
      <w:pPr>
        <w:rPr>
          <w:lang w:val="uk-UA"/>
        </w:rPr>
      </w:pP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>Напишіть сценарій, що:</w:t>
      </w: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 xml:space="preserve">Компілює програму з різними </w:t>
      </w:r>
      <w:proofErr w:type="spellStart"/>
      <w:r w:rsidRPr="006748A7">
        <w:rPr>
          <w:lang w:val="uk-UA"/>
        </w:rPr>
        <w:t>оптимізаціями</w:t>
      </w:r>
      <w:proofErr w:type="spellEnd"/>
      <w:r w:rsidRPr="006748A7">
        <w:rPr>
          <w:lang w:val="uk-UA"/>
        </w:rPr>
        <w:t xml:space="preserve"> (-O) та виміряйте час її роботи. Якщо час досить малий - вимірюйте час роботи 1000 (чи 1000000) запусків алгоритму в циклі. Час роботи можна виміряти утилітою </w:t>
      </w:r>
      <w:proofErr w:type="spellStart"/>
      <w:r w:rsidRPr="006748A7">
        <w:rPr>
          <w:lang w:val="uk-UA"/>
        </w:rPr>
        <w:t>time</w:t>
      </w:r>
      <w:proofErr w:type="spellEnd"/>
      <w:r w:rsidRPr="006748A7">
        <w:rPr>
          <w:lang w:val="uk-UA"/>
        </w:rPr>
        <w:t>.</w:t>
      </w: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>Отримує перелік всіх розширень процесору що підтримуються</w:t>
      </w: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 xml:space="preserve">Для кожного розширення компілює </w:t>
      </w:r>
      <w:proofErr w:type="spellStart"/>
      <w:r w:rsidRPr="006748A7">
        <w:rPr>
          <w:lang w:val="uk-UA"/>
        </w:rPr>
        <w:t>Intel</w:t>
      </w:r>
      <w:proofErr w:type="spellEnd"/>
      <w:r w:rsidRPr="006748A7">
        <w:rPr>
          <w:lang w:val="uk-UA"/>
        </w:rPr>
        <w:t>-компілятором окремий варіант оптимізованого коду (наприклад -x SSE2)</w:t>
      </w: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>Вимірює час виконання кожного варіанта оптимізованої програми</w:t>
      </w: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lastRenderedPageBreak/>
        <w:t xml:space="preserve">Запустіть задачу в планувальник обчислювального кластеру 5 разів (для статистики на різних </w:t>
      </w:r>
      <w:proofErr w:type="spellStart"/>
      <w:r w:rsidRPr="006748A7">
        <w:rPr>
          <w:lang w:val="uk-UA"/>
        </w:rPr>
        <w:t>нодах</w:t>
      </w:r>
      <w:proofErr w:type="spellEnd"/>
      <w:r w:rsidRPr="006748A7">
        <w:rPr>
          <w:lang w:val="uk-UA"/>
        </w:rPr>
        <w:t>)</w:t>
      </w:r>
    </w:p>
    <w:p w:rsid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 xml:space="preserve">[manf@plus7 ~]$ </w:t>
      </w:r>
      <w:proofErr w:type="spellStart"/>
      <w:r w:rsidRPr="006748A7">
        <w:rPr>
          <w:lang w:val="uk-UA"/>
        </w:rPr>
        <w:t>qsub</w:t>
      </w:r>
      <w:proofErr w:type="spellEnd"/>
      <w:r w:rsidRPr="006748A7">
        <w:rPr>
          <w:lang w:val="uk-UA"/>
        </w:rPr>
        <w:t xml:space="preserve"> -N </w:t>
      </w:r>
      <w:proofErr w:type="spellStart"/>
      <w:r w:rsidRPr="006748A7">
        <w:rPr>
          <w:lang w:val="uk-UA"/>
        </w:rPr>
        <w:t>MyJob</w:t>
      </w:r>
      <w:proofErr w:type="spellEnd"/>
      <w:r w:rsidRPr="006748A7">
        <w:rPr>
          <w:lang w:val="uk-UA"/>
        </w:rPr>
        <w:t xml:space="preserve"> -l </w:t>
      </w:r>
      <w:proofErr w:type="spellStart"/>
      <w:r w:rsidRPr="006748A7">
        <w:rPr>
          <w:lang w:val="uk-UA"/>
        </w:rPr>
        <w:t>nodes</w:t>
      </w:r>
      <w:proofErr w:type="spellEnd"/>
      <w:r w:rsidRPr="006748A7">
        <w:rPr>
          <w:lang w:val="uk-UA"/>
        </w:rPr>
        <w:t>=1:ppn=1,walltime=00:30:00 script.sh</w:t>
      </w:r>
    </w:p>
    <w:p w:rsidR="00413ACF" w:rsidRDefault="00413ACF" w:rsidP="006748A7">
      <w:pPr>
        <w:pStyle w:val="a3"/>
        <w:rPr>
          <w:lang w:val="uk-UA"/>
        </w:rPr>
      </w:pPr>
    </w:p>
    <w:p w:rsidR="00413ACF" w:rsidRPr="006748A7" w:rsidRDefault="00413ACF" w:rsidP="006748A7">
      <w:pPr>
        <w:pStyle w:val="a3"/>
        <w:rPr>
          <w:lang w:val="uk-UA"/>
        </w:rPr>
      </w:pPr>
    </w:p>
    <w:p w:rsid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>Побудуйте графіки залежності часу від різних варіантів компіляції.</w:t>
      </w:r>
    </w:p>
    <w:p w:rsidR="009F0DB2" w:rsidRDefault="009F0DB2" w:rsidP="006748A7">
      <w:pPr>
        <w:pStyle w:val="a3"/>
        <w:rPr>
          <w:lang w:val="uk-UA"/>
        </w:rPr>
      </w:pPr>
    </w:p>
    <w:p w:rsidR="009F0DB2" w:rsidRDefault="009F0DB2" w:rsidP="006748A7">
      <w:pPr>
        <w:pStyle w:val="a3"/>
        <w:rPr>
          <w:lang w:val="uk-UA"/>
        </w:rPr>
      </w:pPr>
      <w:r>
        <w:rPr>
          <w:lang w:val="uk-UA"/>
        </w:rPr>
        <w:t xml:space="preserve">Був написаний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>, який замірює час виконання циклу з 100 запусків виконання оптимізованої програми.</w:t>
      </w:r>
    </w:p>
    <w:p w:rsidR="007A170A" w:rsidRDefault="007A170A" w:rsidP="007A170A"/>
    <w:p w:rsidR="007A170A" w:rsidRDefault="00096996" w:rsidP="006748A7">
      <w:pPr>
        <w:pStyle w:val="a3"/>
        <w:rPr>
          <w:rStyle w:val="a5"/>
        </w:rPr>
      </w:pPr>
      <w:hyperlink r:id="rId26" w:history="1">
        <w:r w:rsidR="007A170A">
          <w:rPr>
            <w:rStyle w:val="a5"/>
          </w:rPr>
          <w:t>https://github.com/Lrazerz/CompSystemsLabs/blob/master/Lab3/script.sh</w:t>
        </w:r>
      </w:hyperlink>
    </w:p>
    <w:p w:rsidR="00096996" w:rsidRDefault="00096996" w:rsidP="00096996">
      <w:pPr>
        <w:rPr>
          <w:lang w:val="uk-UA"/>
        </w:rPr>
      </w:pPr>
    </w:p>
    <w:p w:rsidR="00096996" w:rsidRPr="00096996" w:rsidRDefault="00096996" w:rsidP="00096996">
      <w:pPr>
        <w:rPr>
          <w:lang w:val="en-US"/>
        </w:rPr>
      </w:pPr>
      <w:r>
        <w:rPr>
          <w:lang w:val="uk-UA"/>
        </w:rPr>
        <w:t>Час виконання програми скомпільованої з різними прапорцями.</w:t>
      </w:r>
    </w:p>
    <w:p w:rsidR="006748A7" w:rsidRDefault="006748A7" w:rsidP="006748A7">
      <w:pPr>
        <w:rPr>
          <w:lang w:val="uk-U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1276"/>
        <w:gridCol w:w="992"/>
        <w:gridCol w:w="992"/>
        <w:gridCol w:w="993"/>
        <w:gridCol w:w="986"/>
      </w:tblGrid>
      <w:tr w:rsidR="004C67EF" w:rsidTr="00B478B6">
        <w:tc>
          <w:tcPr>
            <w:tcW w:w="3256" w:type="dxa"/>
          </w:tcPr>
          <w:p w:rsidR="00E143BC" w:rsidRPr="007A170A" w:rsidRDefault="00D74AFC" w:rsidP="009F0DB2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Номер запуску</w:t>
            </w:r>
            <w:r w:rsidR="004C67EF">
              <w:rPr>
                <w:sz w:val="24"/>
                <w:szCs w:val="24"/>
                <w:lang w:val="en-US"/>
              </w:rPr>
              <w:t xml:space="preserve"> </w:t>
            </w:r>
            <w:r w:rsidR="004C67EF" w:rsidRPr="004C67EF">
              <w:rPr>
                <w:sz w:val="24"/>
                <w:szCs w:val="24"/>
                <w:lang w:val="uk-UA"/>
              </w:rPr>
              <w:t>\</w:t>
            </w:r>
            <w:r w:rsidR="004C67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170A">
              <w:rPr>
                <w:sz w:val="24"/>
                <w:szCs w:val="24"/>
                <w:lang w:val="en-US"/>
              </w:rPr>
              <w:t>прапор</w:t>
            </w:r>
            <w:r w:rsidR="007A170A">
              <w:rPr>
                <w:sz w:val="24"/>
                <w:szCs w:val="24"/>
                <w:lang w:val="uk-UA"/>
              </w:rPr>
              <w:t>ець</w:t>
            </w:r>
            <w:proofErr w:type="spellEnd"/>
          </w:p>
        </w:tc>
        <w:tc>
          <w:tcPr>
            <w:tcW w:w="850" w:type="dxa"/>
          </w:tcPr>
          <w:p w:rsidR="00E143BC" w:rsidRPr="00E143BC" w:rsidRDefault="00E143BC" w:rsidP="006748A7">
            <w:pPr>
              <w:rPr>
                <w:lang w:val="en-US"/>
              </w:rPr>
            </w:pPr>
            <w:r>
              <w:rPr>
                <w:lang w:val="en-US"/>
              </w:rPr>
              <w:t>O0</w:t>
            </w:r>
          </w:p>
        </w:tc>
        <w:tc>
          <w:tcPr>
            <w:tcW w:w="1276" w:type="dxa"/>
          </w:tcPr>
          <w:p w:rsidR="00E143BC" w:rsidRPr="00E143BC" w:rsidRDefault="00E143BC" w:rsidP="006748A7">
            <w:pPr>
              <w:rPr>
                <w:lang w:val="en-US"/>
              </w:rPr>
            </w:pPr>
            <w:r>
              <w:rPr>
                <w:lang w:val="en-US"/>
              </w:rPr>
              <w:t>O1</w:t>
            </w:r>
          </w:p>
        </w:tc>
        <w:tc>
          <w:tcPr>
            <w:tcW w:w="992" w:type="dxa"/>
          </w:tcPr>
          <w:p w:rsidR="00E143BC" w:rsidRPr="00E143BC" w:rsidRDefault="00E143BC" w:rsidP="006748A7">
            <w:pPr>
              <w:rPr>
                <w:lang w:val="en-US"/>
              </w:rPr>
            </w:pPr>
            <w:r>
              <w:rPr>
                <w:lang w:val="en-US"/>
              </w:rPr>
              <w:t>O2</w:t>
            </w:r>
          </w:p>
        </w:tc>
        <w:tc>
          <w:tcPr>
            <w:tcW w:w="992" w:type="dxa"/>
          </w:tcPr>
          <w:p w:rsidR="00E143BC" w:rsidRPr="00E143BC" w:rsidRDefault="00E143BC" w:rsidP="006748A7">
            <w:pPr>
              <w:rPr>
                <w:lang w:val="en-US"/>
              </w:rPr>
            </w:pPr>
            <w:r>
              <w:rPr>
                <w:lang w:val="en-US"/>
              </w:rPr>
              <w:t>O3</w:t>
            </w:r>
          </w:p>
        </w:tc>
        <w:tc>
          <w:tcPr>
            <w:tcW w:w="993" w:type="dxa"/>
          </w:tcPr>
          <w:p w:rsidR="00E143BC" w:rsidRPr="00E143BC" w:rsidRDefault="00E143BC" w:rsidP="00674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Os</w:t>
            </w:r>
            <w:proofErr w:type="spellEnd"/>
          </w:p>
        </w:tc>
        <w:tc>
          <w:tcPr>
            <w:tcW w:w="986" w:type="dxa"/>
          </w:tcPr>
          <w:p w:rsidR="00E143BC" w:rsidRPr="00E143BC" w:rsidRDefault="00E143BC" w:rsidP="00674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Ofast</w:t>
            </w:r>
            <w:proofErr w:type="spellEnd"/>
          </w:p>
        </w:tc>
      </w:tr>
      <w:tr w:rsidR="004C67EF" w:rsidTr="00B478B6">
        <w:tc>
          <w:tcPr>
            <w:tcW w:w="3256" w:type="dxa"/>
          </w:tcPr>
          <w:p w:rsidR="00E143BC" w:rsidRPr="00E143BC" w:rsidRDefault="00E143BC" w:rsidP="006748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E143BC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4.060</w:t>
            </w:r>
          </w:p>
        </w:tc>
        <w:tc>
          <w:tcPr>
            <w:tcW w:w="1276" w:type="dxa"/>
          </w:tcPr>
          <w:p w:rsidR="00E143BC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4.100</w:t>
            </w:r>
          </w:p>
        </w:tc>
        <w:tc>
          <w:tcPr>
            <w:tcW w:w="992" w:type="dxa"/>
          </w:tcPr>
          <w:p w:rsidR="00E143BC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4.037</w:t>
            </w:r>
          </w:p>
        </w:tc>
        <w:tc>
          <w:tcPr>
            <w:tcW w:w="992" w:type="dxa"/>
          </w:tcPr>
          <w:p w:rsidR="00E143BC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2.230</w:t>
            </w:r>
          </w:p>
        </w:tc>
        <w:tc>
          <w:tcPr>
            <w:tcW w:w="993" w:type="dxa"/>
          </w:tcPr>
          <w:p w:rsidR="00E143BC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4.110</w:t>
            </w:r>
          </w:p>
        </w:tc>
        <w:tc>
          <w:tcPr>
            <w:tcW w:w="986" w:type="dxa"/>
          </w:tcPr>
          <w:p w:rsidR="00E143BC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1.489</w:t>
            </w:r>
          </w:p>
        </w:tc>
      </w:tr>
      <w:tr w:rsidR="004C67EF" w:rsidTr="00B478B6">
        <w:tc>
          <w:tcPr>
            <w:tcW w:w="3256" w:type="dxa"/>
          </w:tcPr>
          <w:p w:rsidR="00E143BC" w:rsidRPr="00E143BC" w:rsidRDefault="00E143BC" w:rsidP="006748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E143BC" w:rsidRPr="009F0DB2" w:rsidRDefault="009F0DB2" w:rsidP="006748A7">
            <w:pPr>
              <w:rPr>
                <w:lang w:val="en-US"/>
              </w:rPr>
            </w:pPr>
            <w:r>
              <w:rPr>
                <w:lang w:val="en-US"/>
              </w:rPr>
              <w:t>4.057</w:t>
            </w:r>
          </w:p>
        </w:tc>
        <w:tc>
          <w:tcPr>
            <w:tcW w:w="1276" w:type="dxa"/>
          </w:tcPr>
          <w:p w:rsidR="00E143BC" w:rsidRPr="009F0DB2" w:rsidRDefault="009F0DB2" w:rsidP="006748A7">
            <w:pPr>
              <w:rPr>
                <w:lang w:val="en-US"/>
              </w:rPr>
            </w:pPr>
            <w:r>
              <w:rPr>
                <w:lang w:val="en-US"/>
              </w:rPr>
              <w:t>4.106</w:t>
            </w:r>
          </w:p>
        </w:tc>
        <w:tc>
          <w:tcPr>
            <w:tcW w:w="992" w:type="dxa"/>
          </w:tcPr>
          <w:p w:rsidR="00E143BC" w:rsidRPr="009F0DB2" w:rsidRDefault="009F0DB2" w:rsidP="006748A7">
            <w:pPr>
              <w:rPr>
                <w:lang w:val="en-US"/>
              </w:rPr>
            </w:pPr>
            <w:r>
              <w:rPr>
                <w:lang w:val="en-US"/>
              </w:rPr>
              <w:t>4.051</w:t>
            </w:r>
          </w:p>
        </w:tc>
        <w:tc>
          <w:tcPr>
            <w:tcW w:w="992" w:type="dxa"/>
          </w:tcPr>
          <w:p w:rsidR="00E143BC" w:rsidRPr="009F0DB2" w:rsidRDefault="009F0DB2" w:rsidP="006748A7">
            <w:pPr>
              <w:rPr>
                <w:lang w:val="en-US"/>
              </w:rPr>
            </w:pPr>
            <w:r>
              <w:rPr>
                <w:lang w:val="en-US"/>
              </w:rPr>
              <w:t>2.185</w:t>
            </w:r>
          </w:p>
        </w:tc>
        <w:tc>
          <w:tcPr>
            <w:tcW w:w="993" w:type="dxa"/>
          </w:tcPr>
          <w:p w:rsidR="00E143BC" w:rsidRPr="009F0DB2" w:rsidRDefault="009F0DB2" w:rsidP="006748A7">
            <w:pPr>
              <w:rPr>
                <w:lang w:val="en-US"/>
              </w:rPr>
            </w:pPr>
            <w:r>
              <w:rPr>
                <w:lang w:val="en-US"/>
              </w:rPr>
              <w:t>4.076</w:t>
            </w:r>
          </w:p>
        </w:tc>
        <w:tc>
          <w:tcPr>
            <w:tcW w:w="986" w:type="dxa"/>
          </w:tcPr>
          <w:p w:rsidR="00E143BC" w:rsidRPr="009F0DB2" w:rsidRDefault="009F0DB2" w:rsidP="006748A7">
            <w:pPr>
              <w:rPr>
                <w:lang w:val="en-US"/>
              </w:rPr>
            </w:pPr>
            <w:r>
              <w:rPr>
                <w:lang w:val="en-US"/>
              </w:rPr>
              <w:t>1.441</w:t>
            </w:r>
          </w:p>
        </w:tc>
      </w:tr>
      <w:tr w:rsidR="004C67EF" w:rsidTr="00B478B6">
        <w:tc>
          <w:tcPr>
            <w:tcW w:w="3256" w:type="dxa"/>
          </w:tcPr>
          <w:p w:rsidR="00E143BC" w:rsidRDefault="00E143BC" w:rsidP="006748A7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50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4.081</w:t>
            </w:r>
          </w:p>
        </w:tc>
        <w:tc>
          <w:tcPr>
            <w:tcW w:w="1276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4.117</w:t>
            </w:r>
          </w:p>
        </w:tc>
        <w:tc>
          <w:tcPr>
            <w:tcW w:w="992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4.081</w:t>
            </w:r>
          </w:p>
        </w:tc>
        <w:tc>
          <w:tcPr>
            <w:tcW w:w="992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2.201</w:t>
            </w:r>
          </w:p>
        </w:tc>
        <w:tc>
          <w:tcPr>
            <w:tcW w:w="993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4.088</w:t>
            </w:r>
          </w:p>
        </w:tc>
        <w:tc>
          <w:tcPr>
            <w:tcW w:w="986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1.455</w:t>
            </w:r>
          </w:p>
        </w:tc>
      </w:tr>
      <w:tr w:rsidR="004C67EF" w:rsidTr="00B478B6">
        <w:tc>
          <w:tcPr>
            <w:tcW w:w="3256" w:type="dxa"/>
          </w:tcPr>
          <w:p w:rsidR="00E143BC" w:rsidRDefault="00E143BC" w:rsidP="006748A7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50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4.075</w:t>
            </w:r>
          </w:p>
        </w:tc>
        <w:tc>
          <w:tcPr>
            <w:tcW w:w="1276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4.103</w:t>
            </w:r>
          </w:p>
        </w:tc>
        <w:tc>
          <w:tcPr>
            <w:tcW w:w="992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4.068</w:t>
            </w:r>
          </w:p>
        </w:tc>
        <w:tc>
          <w:tcPr>
            <w:tcW w:w="992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2.200</w:t>
            </w:r>
          </w:p>
        </w:tc>
        <w:tc>
          <w:tcPr>
            <w:tcW w:w="993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4.064</w:t>
            </w:r>
          </w:p>
        </w:tc>
        <w:tc>
          <w:tcPr>
            <w:tcW w:w="986" w:type="dxa"/>
          </w:tcPr>
          <w:p w:rsidR="00E143BC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1.494</w:t>
            </w:r>
          </w:p>
        </w:tc>
      </w:tr>
      <w:tr w:rsidR="004C67EF" w:rsidTr="00B478B6">
        <w:tc>
          <w:tcPr>
            <w:tcW w:w="3256" w:type="dxa"/>
          </w:tcPr>
          <w:p w:rsidR="00E143BC" w:rsidRDefault="00E143BC" w:rsidP="006748A7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50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4.125</w:t>
            </w:r>
          </w:p>
        </w:tc>
        <w:tc>
          <w:tcPr>
            <w:tcW w:w="1276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4.146</w:t>
            </w:r>
          </w:p>
        </w:tc>
        <w:tc>
          <w:tcPr>
            <w:tcW w:w="992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4.110</w:t>
            </w:r>
          </w:p>
        </w:tc>
        <w:tc>
          <w:tcPr>
            <w:tcW w:w="992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2.244</w:t>
            </w:r>
          </w:p>
        </w:tc>
        <w:tc>
          <w:tcPr>
            <w:tcW w:w="993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4.131</w:t>
            </w:r>
          </w:p>
        </w:tc>
        <w:tc>
          <w:tcPr>
            <w:tcW w:w="986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1.501</w:t>
            </w:r>
          </w:p>
        </w:tc>
      </w:tr>
      <w:tr w:rsidR="004C67EF" w:rsidTr="00B478B6">
        <w:tc>
          <w:tcPr>
            <w:tcW w:w="3256" w:type="dxa"/>
          </w:tcPr>
          <w:p w:rsidR="00E143BC" w:rsidRPr="00E143BC" w:rsidRDefault="00E143BC" w:rsidP="006748A7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850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4.080</w:t>
            </w:r>
          </w:p>
        </w:tc>
        <w:tc>
          <w:tcPr>
            <w:tcW w:w="1276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4.114</w:t>
            </w:r>
          </w:p>
        </w:tc>
        <w:tc>
          <w:tcPr>
            <w:tcW w:w="992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4.070</w:t>
            </w:r>
          </w:p>
        </w:tc>
        <w:tc>
          <w:tcPr>
            <w:tcW w:w="992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2.212</w:t>
            </w:r>
          </w:p>
        </w:tc>
        <w:tc>
          <w:tcPr>
            <w:tcW w:w="993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4.094</w:t>
            </w:r>
          </w:p>
        </w:tc>
        <w:tc>
          <w:tcPr>
            <w:tcW w:w="986" w:type="dxa"/>
          </w:tcPr>
          <w:p w:rsidR="00E143BC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1.476</w:t>
            </w:r>
          </w:p>
        </w:tc>
      </w:tr>
    </w:tbl>
    <w:p w:rsidR="004136E3" w:rsidRDefault="004136E3" w:rsidP="006748A7">
      <w:pPr>
        <w:rPr>
          <w:lang w:val="uk-UA"/>
        </w:rPr>
      </w:pPr>
    </w:p>
    <w:p w:rsidR="00096996" w:rsidRDefault="00096996" w:rsidP="006748A7">
      <w:pPr>
        <w:rPr>
          <w:lang w:val="uk-UA"/>
        </w:rPr>
      </w:pPr>
      <w:r w:rsidRPr="00096996">
        <w:rPr>
          <w:lang w:val="uk-UA"/>
        </w:rPr>
        <w:drawing>
          <wp:inline distT="0" distB="0" distL="0" distR="0" wp14:anchorId="5691B059" wp14:editId="0509D25E">
            <wp:extent cx="5265876" cy="321591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E3" w:rsidRDefault="004136E3" w:rsidP="006748A7">
      <w:pPr>
        <w:rPr>
          <w:lang w:val="uk-UA"/>
        </w:rPr>
      </w:pPr>
    </w:p>
    <w:p w:rsidR="00E143BC" w:rsidRPr="00E143BC" w:rsidRDefault="00096996" w:rsidP="00E143BC">
      <w:pPr>
        <w:rPr>
          <w:lang w:val="uk-UA"/>
        </w:rPr>
      </w:pPr>
      <w:r>
        <w:rPr>
          <w:lang w:val="uk-UA"/>
        </w:rPr>
        <w:t>Результат</w:t>
      </w:r>
      <w:r w:rsidR="00D74AFC">
        <w:rPr>
          <w:lang w:val="en-US"/>
        </w:rPr>
        <w:t xml:space="preserve"> </w:t>
      </w:r>
      <w:r>
        <w:rPr>
          <w:lang w:val="uk-UA"/>
        </w:rPr>
        <w:t>з</w:t>
      </w:r>
      <w:r w:rsidR="00D74AFC">
        <w:rPr>
          <w:lang w:val="en-US"/>
        </w:rPr>
        <w:t xml:space="preserve"> -</w:t>
      </w:r>
      <w:r w:rsidR="005B43A4">
        <w:rPr>
          <w:lang w:val="uk-UA"/>
        </w:rPr>
        <w:t>О</w:t>
      </w:r>
      <w:r w:rsidR="005B43A4">
        <w:rPr>
          <w:lang w:val="en-US"/>
        </w:rPr>
        <w:t>fast</w:t>
      </w:r>
      <w:r w:rsidR="00E143BC" w:rsidRPr="00E143BC">
        <w:rPr>
          <w:lang w:val="uk-UA"/>
        </w:rPr>
        <w:t xml:space="preserve"> </w:t>
      </w:r>
      <w:r>
        <w:rPr>
          <w:lang w:val="uk-UA"/>
        </w:rPr>
        <w:t>прапорцем</w:t>
      </w:r>
      <w:r w:rsidR="00D74AFC">
        <w:rPr>
          <w:lang w:val="en-US"/>
        </w:rPr>
        <w:t xml:space="preserve"> </w:t>
      </w:r>
      <w:r>
        <w:rPr>
          <w:lang w:val="uk-UA"/>
        </w:rPr>
        <w:t>і різними розширеннями</w:t>
      </w:r>
      <w:r w:rsidR="00E143BC" w:rsidRPr="00E143BC">
        <w:rPr>
          <w:lang w:val="uk-UA"/>
        </w:rPr>
        <w:t>:</w:t>
      </w:r>
    </w:p>
    <w:p w:rsidR="00E143BC" w:rsidRDefault="00E143BC" w:rsidP="006748A7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1559"/>
        <w:gridCol w:w="1560"/>
        <w:gridCol w:w="1553"/>
      </w:tblGrid>
      <w:tr w:rsidR="00E143BC" w:rsidTr="007A170A">
        <w:tc>
          <w:tcPr>
            <w:tcW w:w="3397" w:type="dxa"/>
          </w:tcPr>
          <w:p w:rsidR="00E143BC" w:rsidRPr="00D74AFC" w:rsidRDefault="00D74AFC" w:rsidP="007A170A">
            <w:pPr>
              <w:rPr>
                <w:sz w:val="24"/>
                <w:szCs w:val="24"/>
                <w:lang w:val="uk-UA"/>
              </w:rPr>
            </w:pPr>
            <w:r w:rsidRPr="00D74AFC">
              <w:rPr>
                <w:sz w:val="24"/>
                <w:szCs w:val="24"/>
                <w:lang w:val="uk-UA"/>
              </w:rPr>
              <w:t xml:space="preserve">Номер запуску </w:t>
            </w:r>
            <w:r w:rsidRPr="00D74AFC">
              <w:rPr>
                <w:sz w:val="24"/>
                <w:szCs w:val="24"/>
                <w:lang w:val="en-US"/>
              </w:rPr>
              <w:t xml:space="preserve">\ </w:t>
            </w:r>
            <w:r w:rsidR="007A170A">
              <w:rPr>
                <w:sz w:val="24"/>
                <w:szCs w:val="24"/>
                <w:lang w:val="uk-UA"/>
              </w:rPr>
              <w:t>розширення</w:t>
            </w:r>
          </w:p>
        </w:tc>
        <w:tc>
          <w:tcPr>
            <w:tcW w:w="1276" w:type="dxa"/>
          </w:tcPr>
          <w:p w:rsidR="00E143BC" w:rsidRPr="00E143BC" w:rsidRDefault="00E143BC" w:rsidP="00674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sse</w:t>
            </w:r>
            <w:proofErr w:type="spellEnd"/>
          </w:p>
        </w:tc>
        <w:tc>
          <w:tcPr>
            <w:tcW w:w="1559" w:type="dxa"/>
          </w:tcPr>
          <w:p w:rsidR="00E143BC" w:rsidRPr="00E143BC" w:rsidRDefault="00E143BC" w:rsidP="006748A7">
            <w:pPr>
              <w:rPr>
                <w:lang w:val="en-US"/>
              </w:rPr>
            </w:pPr>
            <w:r>
              <w:rPr>
                <w:lang w:val="en-US"/>
              </w:rPr>
              <w:t>sse2</w:t>
            </w:r>
          </w:p>
        </w:tc>
        <w:tc>
          <w:tcPr>
            <w:tcW w:w="1560" w:type="dxa"/>
          </w:tcPr>
          <w:p w:rsidR="00E143BC" w:rsidRPr="00E143BC" w:rsidRDefault="00E143BC" w:rsidP="006748A7">
            <w:pPr>
              <w:rPr>
                <w:lang w:val="en-US"/>
              </w:rPr>
            </w:pPr>
            <w:r>
              <w:rPr>
                <w:lang w:val="en-US"/>
              </w:rPr>
              <w:t>ssse3</w:t>
            </w:r>
          </w:p>
        </w:tc>
        <w:tc>
          <w:tcPr>
            <w:tcW w:w="1553" w:type="dxa"/>
          </w:tcPr>
          <w:p w:rsidR="00E143BC" w:rsidRPr="00E143BC" w:rsidRDefault="00E143BC" w:rsidP="00674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avx</w:t>
            </w:r>
            <w:proofErr w:type="spellEnd"/>
          </w:p>
        </w:tc>
      </w:tr>
      <w:tr w:rsidR="00E143BC" w:rsidTr="007A170A">
        <w:tc>
          <w:tcPr>
            <w:tcW w:w="3397" w:type="dxa"/>
          </w:tcPr>
          <w:p w:rsidR="00E143BC" w:rsidRPr="00E143BC" w:rsidRDefault="00E143BC" w:rsidP="006748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E143BC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0.852</w:t>
            </w:r>
          </w:p>
        </w:tc>
        <w:tc>
          <w:tcPr>
            <w:tcW w:w="1559" w:type="dxa"/>
          </w:tcPr>
          <w:p w:rsidR="00E143BC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0.852</w:t>
            </w:r>
          </w:p>
        </w:tc>
        <w:tc>
          <w:tcPr>
            <w:tcW w:w="1560" w:type="dxa"/>
          </w:tcPr>
          <w:p w:rsidR="00E143BC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0.852</w:t>
            </w:r>
          </w:p>
        </w:tc>
        <w:tc>
          <w:tcPr>
            <w:tcW w:w="1553" w:type="dxa"/>
          </w:tcPr>
          <w:p w:rsidR="00E143BC" w:rsidRPr="009F0DB2" w:rsidRDefault="009F0DB2" w:rsidP="006748A7">
            <w:pPr>
              <w:rPr>
                <w:lang w:val="en-US"/>
              </w:rPr>
            </w:pPr>
            <w:r>
              <w:rPr>
                <w:lang w:val="uk-UA"/>
              </w:rPr>
              <w:t>0.853</w:t>
            </w:r>
          </w:p>
        </w:tc>
      </w:tr>
      <w:tr w:rsidR="004C67EF" w:rsidTr="007A170A">
        <w:tc>
          <w:tcPr>
            <w:tcW w:w="3397" w:type="dxa"/>
          </w:tcPr>
          <w:p w:rsidR="004C67EF" w:rsidRPr="00E143BC" w:rsidRDefault="004C67EF" w:rsidP="004C67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4C67EF" w:rsidRPr="009F0DB2" w:rsidRDefault="009F0DB2" w:rsidP="004C67EF">
            <w:pPr>
              <w:rPr>
                <w:lang w:val="en-US"/>
              </w:rPr>
            </w:pPr>
            <w:r>
              <w:rPr>
                <w:lang w:val="en-US"/>
              </w:rPr>
              <w:t>0.827</w:t>
            </w:r>
          </w:p>
        </w:tc>
        <w:tc>
          <w:tcPr>
            <w:tcW w:w="1559" w:type="dxa"/>
          </w:tcPr>
          <w:p w:rsidR="004C67EF" w:rsidRPr="009F0DB2" w:rsidRDefault="009F0DB2" w:rsidP="004C67EF">
            <w:pPr>
              <w:rPr>
                <w:lang w:val="en-US"/>
              </w:rPr>
            </w:pPr>
            <w:r>
              <w:rPr>
                <w:lang w:val="en-US"/>
              </w:rPr>
              <w:t>0.723</w:t>
            </w:r>
          </w:p>
        </w:tc>
        <w:tc>
          <w:tcPr>
            <w:tcW w:w="1560" w:type="dxa"/>
          </w:tcPr>
          <w:p w:rsidR="004C67EF" w:rsidRPr="004C67EF" w:rsidRDefault="009F0DB2" w:rsidP="004C67EF">
            <w:pPr>
              <w:rPr>
                <w:lang w:val="en-US"/>
              </w:rPr>
            </w:pPr>
            <w:r>
              <w:rPr>
                <w:lang w:val="en-US"/>
              </w:rPr>
              <w:t>0.837</w:t>
            </w:r>
          </w:p>
        </w:tc>
        <w:tc>
          <w:tcPr>
            <w:tcW w:w="1553" w:type="dxa"/>
          </w:tcPr>
          <w:p w:rsidR="004C67EF" w:rsidRPr="009F0DB2" w:rsidRDefault="009F0DB2" w:rsidP="004C67EF">
            <w:pPr>
              <w:rPr>
                <w:lang w:val="en-US"/>
              </w:rPr>
            </w:pPr>
            <w:r>
              <w:rPr>
                <w:lang w:val="en-US"/>
              </w:rPr>
              <w:t>0.838</w:t>
            </w:r>
          </w:p>
        </w:tc>
      </w:tr>
      <w:tr w:rsidR="004C67EF" w:rsidTr="007A170A">
        <w:tc>
          <w:tcPr>
            <w:tcW w:w="3397" w:type="dxa"/>
          </w:tcPr>
          <w:p w:rsidR="004C67EF" w:rsidRPr="005B43A4" w:rsidRDefault="004C67EF" w:rsidP="004C67EF">
            <w:pPr>
              <w:rPr>
                <w:lang w:val="uk-UA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276" w:type="dxa"/>
          </w:tcPr>
          <w:p w:rsidR="004C67EF" w:rsidRPr="00B478B6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0.822</w:t>
            </w:r>
          </w:p>
        </w:tc>
        <w:tc>
          <w:tcPr>
            <w:tcW w:w="1559" w:type="dxa"/>
          </w:tcPr>
          <w:p w:rsidR="004C67EF" w:rsidRPr="00B478B6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0.836</w:t>
            </w:r>
          </w:p>
        </w:tc>
        <w:tc>
          <w:tcPr>
            <w:tcW w:w="1560" w:type="dxa"/>
          </w:tcPr>
          <w:p w:rsidR="004C67EF" w:rsidRPr="00B478B6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0.834</w:t>
            </w:r>
          </w:p>
        </w:tc>
        <w:tc>
          <w:tcPr>
            <w:tcW w:w="1553" w:type="dxa"/>
          </w:tcPr>
          <w:p w:rsidR="004C67EF" w:rsidRPr="00B478B6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0.834</w:t>
            </w:r>
          </w:p>
        </w:tc>
      </w:tr>
      <w:tr w:rsidR="004C67EF" w:rsidTr="007A170A">
        <w:tc>
          <w:tcPr>
            <w:tcW w:w="3397" w:type="dxa"/>
          </w:tcPr>
          <w:p w:rsidR="004C67EF" w:rsidRPr="00E143BC" w:rsidRDefault="004C67EF" w:rsidP="004C67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4C67EF" w:rsidRPr="00B05A22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0.855</w:t>
            </w:r>
          </w:p>
        </w:tc>
        <w:tc>
          <w:tcPr>
            <w:tcW w:w="1559" w:type="dxa"/>
          </w:tcPr>
          <w:p w:rsidR="004C67EF" w:rsidRPr="00B05A22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  <w:tc>
          <w:tcPr>
            <w:tcW w:w="1560" w:type="dxa"/>
          </w:tcPr>
          <w:p w:rsidR="004C67EF" w:rsidRPr="00B05A22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0.853</w:t>
            </w:r>
          </w:p>
        </w:tc>
        <w:tc>
          <w:tcPr>
            <w:tcW w:w="1553" w:type="dxa"/>
          </w:tcPr>
          <w:p w:rsidR="004C67EF" w:rsidRPr="00B05A22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0.856</w:t>
            </w:r>
          </w:p>
        </w:tc>
      </w:tr>
      <w:tr w:rsidR="004C67EF" w:rsidTr="007A170A">
        <w:tc>
          <w:tcPr>
            <w:tcW w:w="3397" w:type="dxa"/>
          </w:tcPr>
          <w:p w:rsidR="004C67EF" w:rsidRPr="00E143BC" w:rsidRDefault="004C67EF" w:rsidP="004C67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4C67EF" w:rsidRPr="004136E3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  <w:tc>
          <w:tcPr>
            <w:tcW w:w="1559" w:type="dxa"/>
          </w:tcPr>
          <w:p w:rsidR="004C67EF" w:rsidRPr="004136E3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0.856</w:t>
            </w:r>
          </w:p>
        </w:tc>
        <w:tc>
          <w:tcPr>
            <w:tcW w:w="1560" w:type="dxa"/>
          </w:tcPr>
          <w:p w:rsidR="004C67EF" w:rsidRPr="004136E3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0.859</w:t>
            </w:r>
          </w:p>
        </w:tc>
        <w:tc>
          <w:tcPr>
            <w:tcW w:w="1553" w:type="dxa"/>
          </w:tcPr>
          <w:p w:rsidR="004C67EF" w:rsidRPr="004136E3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0.856</w:t>
            </w:r>
          </w:p>
        </w:tc>
      </w:tr>
      <w:tr w:rsidR="004C67EF" w:rsidTr="007A170A">
        <w:tc>
          <w:tcPr>
            <w:tcW w:w="3397" w:type="dxa"/>
          </w:tcPr>
          <w:p w:rsidR="004C67EF" w:rsidRPr="00E143BC" w:rsidRDefault="004C67EF" w:rsidP="004C67EF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276" w:type="dxa"/>
          </w:tcPr>
          <w:p w:rsidR="004C67EF" w:rsidRPr="00B478B6" w:rsidRDefault="00B478B6" w:rsidP="004C67EF">
            <w:pPr>
              <w:rPr>
                <w:lang w:val="en-US"/>
              </w:rPr>
            </w:pPr>
            <w:r>
              <w:rPr>
                <w:lang w:val="en-US"/>
              </w:rPr>
              <w:t>0.843</w:t>
            </w:r>
          </w:p>
        </w:tc>
        <w:tc>
          <w:tcPr>
            <w:tcW w:w="1559" w:type="dxa"/>
          </w:tcPr>
          <w:p w:rsidR="004C67EF" w:rsidRPr="00D74AFC" w:rsidRDefault="00D74AFC" w:rsidP="004C67EF">
            <w:pPr>
              <w:rPr>
                <w:lang w:val="en-US"/>
              </w:rPr>
            </w:pPr>
            <w:r>
              <w:rPr>
                <w:lang w:val="en-US"/>
              </w:rPr>
              <w:t>0.825</w:t>
            </w:r>
          </w:p>
        </w:tc>
        <w:tc>
          <w:tcPr>
            <w:tcW w:w="1560" w:type="dxa"/>
          </w:tcPr>
          <w:p w:rsidR="004C67EF" w:rsidRPr="00D74AFC" w:rsidRDefault="00D74AFC" w:rsidP="004C67EF">
            <w:pPr>
              <w:rPr>
                <w:lang w:val="en-US"/>
              </w:rPr>
            </w:pPr>
            <w:r>
              <w:rPr>
                <w:lang w:val="en-US"/>
              </w:rPr>
              <w:t>0.847</w:t>
            </w:r>
          </w:p>
        </w:tc>
        <w:tc>
          <w:tcPr>
            <w:tcW w:w="1553" w:type="dxa"/>
          </w:tcPr>
          <w:p w:rsidR="004C67EF" w:rsidRPr="00D74AFC" w:rsidRDefault="00D74AFC" w:rsidP="004C67EF">
            <w:pPr>
              <w:rPr>
                <w:lang w:val="en-US"/>
              </w:rPr>
            </w:pPr>
            <w:r>
              <w:rPr>
                <w:lang w:val="en-US"/>
              </w:rPr>
              <w:t>0.847</w:t>
            </w:r>
          </w:p>
        </w:tc>
      </w:tr>
    </w:tbl>
    <w:p w:rsidR="00E143BC" w:rsidRDefault="00E143BC" w:rsidP="006748A7">
      <w:pPr>
        <w:rPr>
          <w:lang w:val="uk-UA"/>
        </w:rPr>
      </w:pPr>
    </w:p>
    <w:p w:rsidR="00096996" w:rsidRDefault="00096996" w:rsidP="006748A7">
      <w:pPr>
        <w:rPr>
          <w:lang w:val="en-US"/>
        </w:rPr>
      </w:pPr>
      <w:r w:rsidRPr="00096996">
        <w:rPr>
          <w:lang w:val="en-US"/>
        </w:rPr>
        <w:drawing>
          <wp:inline distT="0" distB="0" distL="0" distR="0" wp14:anchorId="24C06293" wp14:editId="490D5B40">
            <wp:extent cx="5311600" cy="32845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96" w:rsidRPr="00096996" w:rsidRDefault="00096996" w:rsidP="006748A7">
      <w:pPr>
        <w:rPr>
          <w:lang w:val="en-US"/>
        </w:rPr>
      </w:pPr>
    </w:p>
    <w:p w:rsidR="007A170A" w:rsidRDefault="007A170A" w:rsidP="006748A7">
      <w:pPr>
        <w:rPr>
          <w:lang w:val="uk-UA"/>
        </w:rPr>
      </w:pPr>
      <w:r>
        <w:rPr>
          <w:lang w:val="uk-UA"/>
        </w:rPr>
        <w:t xml:space="preserve">В даному випадку за допомогою розширень вдалося зекономити </w:t>
      </w:r>
      <w:proofErr w:type="spellStart"/>
      <w:r>
        <w:t>ще</w:t>
      </w:r>
      <w:proofErr w:type="spellEnd"/>
      <w:r>
        <w:t xml:space="preserve"> </w:t>
      </w:r>
      <w:r>
        <w:rPr>
          <w:lang w:val="en-US"/>
        </w:rPr>
        <w:t>~</w:t>
      </w:r>
      <w:r>
        <w:rPr>
          <w:lang w:val="uk-UA"/>
        </w:rPr>
        <w:t>43% часу виконання програми.</w:t>
      </w:r>
    </w:p>
    <w:p w:rsidR="007A170A" w:rsidRDefault="007A170A" w:rsidP="006748A7">
      <w:pPr>
        <w:rPr>
          <w:lang w:val="uk-UA"/>
        </w:rPr>
      </w:pPr>
    </w:p>
    <w:p w:rsidR="005B43A4" w:rsidRDefault="00D74AFC" w:rsidP="006748A7">
      <w:pPr>
        <w:rPr>
          <w:lang w:val="en-US"/>
        </w:rPr>
      </w:pPr>
      <w:r w:rsidRPr="00D74AFC">
        <w:rPr>
          <w:lang w:val="en-US"/>
        </w:rPr>
        <w:t xml:space="preserve">Result with </w:t>
      </w:r>
      <w:r>
        <w:rPr>
          <w:lang w:val="en-US"/>
        </w:rPr>
        <w:t>-</w:t>
      </w:r>
      <w:r w:rsidRPr="00D74AFC">
        <w:rPr>
          <w:lang w:val="en-US"/>
        </w:rPr>
        <w:t>О</w:t>
      </w:r>
      <w:r>
        <w:rPr>
          <w:lang w:val="en-US"/>
        </w:rPr>
        <w:t>1</w:t>
      </w:r>
      <w:r w:rsidRPr="00D74AFC">
        <w:rPr>
          <w:lang w:val="en-US"/>
        </w:rPr>
        <w:t xml:space="preserve"> flag and different extensions:</w:t>
      </w:r>
    </w:p>
    <w:p w:rsidR="00D74AFC" w:rsidRDefault="00D74AFC" w:rsidP="006748A7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275"/>
        <w:gridCol w:w="1412"/>
      </w:tblGrid>
      <w:tr w:rsidR="005B43A4" w:rsidTr="007A170A">
        <w:tc>
          <w:tcPr>
            <w:tcW w:w="3823" w:type="dxa"/>
          </w:tcPr>
          <w:p w:rsidR="005B43A4" w:rsidRPr="007A170A" w:rsidRDefault="007A170A" w:rsidP="006748A7">
            <w:pPr>
              <w:rPr>
                <w:sz w:val="24"/>
                <w:szCs w:val="24"/>
                <w:lang w:val="uk-UA"/>
              </w:rPr>
            </w:pPr>
            <w:r w:rsidRPr="007A170A">
              <w:rPr>
                <w:sz w:val="24"/>
                <w:szCs w:val="24"/>
                <w:lang w:val="uk-UA"/>
              </w:rPr>
              <w:t xml:space="preserve">Номер запуску </w:t>
            </w:r>
            <w:r w:rsidRPr="007A170A">
              <w:rPr>
                <w:sz w:val="24"/>
                <w:szCs w:val="24"/>
                <w:lang w:val="en-US"/>
              </w:rPr>
              <w:t xml:space="preserve">\ </w:t>
            </w:r>
            <w:r w:rsidRPr="007A170A">
              <w:rPr>
                <w:sz w:val="24"/>
                <w:szCs w:val="24"/>
                <w:lang w:val="uk-UA"/>
              </w:rPr>
              <w:t>розширення</w:t>
            </w:r>
          </w:p>
        </w:tc>
        <w:tc>
          <w:tcPr>
            <w:tcW w:w="1417" w:type="dxa"/>
          </w:tcPr>
          <w:p w:rsidR="005B43A4" w:rsidRPr="005B43A4" w:rsidRDefault="005B43A4" w:rsidP="00674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sse</w:t>
            </w:r>
            <w:proofErr w:type="spellEnd"/>
          </w:p>
        </w:tc>
        <w:tc>
          <w:tcPr>
            <w:tcW w:w="1418" w:type="dxa"/>
          </w:tcPr>
          <w:p w:rsidR="005B43A4" w:rsidRPr="005B43A4" w:rsidRDefault="005B43A4" w:rsidP="006748A7">
            <w:pPr>
              <w:rPr>
                <w:lang w:val="en-US"/>
              </w:rPr>
            </w:pPr>
            <w:r>
              <w:rPr>
                <w:lang w:val="en-US"/>
              </w:rPr>
              <w:t>sse2</w:t>
            </w:r>
          </w:p>
        </w:tc>
        <w:tc>
          <w:tcPr>
            <w:tcW w:w="1275" w:type="dxa"/>
          </w:tcPr>
          <w:p w:rsidR="005B43A4" w:rsidRPr="005B43A4" w:rsidRDefault="005B43A4" w:rsidP="006748A7">
            <w:pPr>
              <w:rPr>
                <w:lang w:val="en-US"/>
              </w:rPr>
            </w:pPr>
            <w:r>
              <w:rPr>
                <w:lang w:val="en-US"/>
              </w:rPr>
              <w:t>ssse3</w:t>
            </w:r>
          </w:p>
        </w:tc>
        <w:tc>
          <w:tcPr>
            <w:tcW w:w="1412" w:type="dxa"/>
          </w:tcPr>
          <w:p w:rsidR="005B43A4" w:rsidRPr="005B43A4" w:rsidRDefault="005B43A4" w:rsidP="00674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avx</w:t>
            </w:r>
            <w:proofErr w:type="spellEnd"/>
          </w:p>
        </w:tc>
      </w:tr>
      <w:tr w:rsidR="005B43A4" w:rsidTr="007A170A">
        <w:tc>
          <w:tcPr>
            <w:tcW w:w="3823" w:type="dxa"/>
          </w:tcPr>
          <w:p w:rsidR="005B43A4" w:rsidRPr="005B43A4" w:rsidRDefault="005B43A4" w:rsidP="006748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5B43A4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3.318</w:t>
            </w:r>
          </w:p>
        </w:tc>
        <w:tc>
          <w:tcPr>
            <w:tcW w:w="1418" w:type="dxa"/>
          </w:tcPr>
          <w:p w:rsidR="005B43A4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3.284</w:t>
            </w:r>
          </w:p>
        </w:tc>
        <w:tc>
          <w:tcPr>
            <w:tcW w:w="1275" w:type="dxa"/>
          </w:tcPr>
          <w:p w:rsidR="005B43A4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3.283</w:t>
            </w:r>
          </w:p>
        </w:tc>
        <w:tc>
          <w:tcPr>
            <w:tcW w:w="1412" w:type="dxa"/>
          </w:tcPr>
          <w:p w:rsidR="005B43A4" w:rsidRPr="009F0DB2" w:rsidRDefault="009F0DB2" w:rsidP="006748A7">
            <w:pPr>
              <w:rPr>
                <w:lang w:val="uk-UA"/>
              </w:rPr>
            </w:pPr>
            <w:r>
              <w:rPr>
                <w:lang w:val="uk-UA"/>
              </w:rPr>
              <w:t>3.283</w:t>
            </w:r>
          </w:p>
        </w:tc>
      </w:tr>
      <w:tr w:rsidR="005B43A4" w:rsidTr="007A170A">
        <w:tc>
          <w:tcPr>
            <w:tcW w:w="3823" w:type="dxa"/>
          </w:tcPr>
          <w:p w:rsidR="005B43A4" w:rsidRPr="005B43A4" w:rsidRDefault="005B43A4" w:rsidP="006748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5B43A4" w:rsidRPr="004C67EF" w:rsidRDefault="009F0DB2" w:rsidP="006748A7">
            <w:pPr>
              <w:rPr>
                <w:lang w:val="en-US"/>
              </w:rPr>
            </w:pPr>
            <w:r>
              <w:rPr>
                <w:lang w:val="en-US"/>
              </w:rPr>
              <w:t>3.243</w:t>
            </w:r>
          </w:p>
        </w:tc>
        <w:tc>
          <w:tcPr>
            <w:tcW w:w="1418" w:type="dxa"/>
          </w:tcPr>
          <w:p w:rsidR="005B43A4" w:rsidRPr="004C67EF" w:rsidRDefault="009F0DB2" w:rsidP="006748A7">
            <w:pPr>
              <w:rPr>
                <w:lang w:val="en-US"/>
              </w:rPr>
            </w:pPr>
            <w:r>
              <w:rPr>
                <w:lang w:val="en-US"/>
              </w:rPr>
              <w:t>3.249</w:t>
            </w:r>
          </w:p>
        </w:tc>
        <w:tc>
          <w:tcPr>
            <w:tcW w:w="1275" w:type="dxa"/>
          </w:tcPr>
          <w:p w:rsidR="005B43A4" w:rsidRPr="004C67EF" w:rsidRDefault="009F0DB2" w:rsidP="006748A7">
            <w:pPr>
              <w:rPr>
                <w:lang w:val="en-US"/>
              </w:rPr>
            </w:pPr>
            <w:r>
              <w:rPr>
                <w:lang w:val="en-US"/>
              </w:rPr>
              <w:t>3.229</w:t>
            </w:r>
          </w:p>
        </w:tc>
        <w:tc>
          <w:tcPr>
            <w:tcW w:w="1412" w:type="dxa"/>
          </w:tcPr>
          <w:p w:rsidR="005B43A4" w:rsidRPr="004C67EF" w:rsidRDefault="009F0DB2" w:rsidP="006748A7">
            <w:pPr>
              <w:rPr>
                <w:lang w:val="en-US"/>
              </w:rPr>
            </w:pPr>
            <w:r>
              <w:rPr>
                <w:lang w:val="en-US"/>
              </w:rPr>
              <w:t>3.255</w:t>
            </w:r>
          </w:p>
        </w:tc>
      </w:tr>
      <w:tr w:rsidR="005B43A4" w:rsidTr="007A170A">
        <w:tc>
          <w:tcPr>
            <w:tcW w:w="3823" w:type="dxa"/>
          </w:tcPr>
          <w:p w:rsidR="005B43A4" w:rsidRPr="005B43A4" w:rsidRDefault="005B43A4" w:rsidP="006748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:rsidR="005B43A4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3.254</w:t>
            </w:r>
          </w:p>
        </w:tc>
        <w:tc>
          <w:tcPr>
            <w:tcW w:w="1418" w:type="dxa"/>
          </w:tcPr>
          <w:p w:rsidR="005B43A4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3.252</w:t>
            </w:r>
          </w:p>
        </w:tc>
        <w:tc>
          <w:tcPr>
            <w:tcW w:w="1275" w:type="dxa"/>
          </w:tcPr>
          <w:p w:rsidR="005B43A4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3.243</w:t>
            </w:r>
          </w:p>
        </w:tc>
        <w:tc>
          <w:tcPr>
            <w:tcW w:w="1412" w:type="dxa"/>
          </w:tcPr>
          <w:p w:rsidR="005B43A4" w:rsidRPr="00B478B6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3.249</w:t>
            </w:r>
          </w:p>
        </w:tc>
      </w:tr>
      <w:tr w:rsidR="005B43A4" w:rsidTr="007A170A">
        <w:tc>
          <w:tcPr>
            <w:tcW w:w="3823" w:type="dxa"/>
          </w:tcPr>
          <w:p w:rsidR="005B43A4" w:rsidRPr="005B43A4" w:rsidRDefault="005B43A4" w:rsidP="006748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:rsidR="005B43A4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3.293</w:t>
            </w:r>
          </w:p>
        </w:tc>
        <w:tc>
          <w:tcPr>
            <w:tcW w:w="1418" w:type="dxa"/>
          </w:tcPr>
          <w:p w:rsidR="005B43A4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3.299</w:t>
            </w:r>
          </w:p>
        </w:tc>
        <w:tc>
          <w:tcPr>
            <w:tcW w:w="1275" w:type="dxa"/>
          </w:tcPr>
          <w:p w:rsidR="005B43A4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3.288</w:t>
            </w:r>
          </w:p>
        </w:tc>
        <w:tc>
          <w:tcPr>
            <w:tcW w:w="1412" w:type="dxa"/>
          </w:tcPr>
          <w:p w:rsidR="005B43A4" w:rsidRPr="00B05A22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3.291</w:t>
            </w:r>
          </w:p>
        </w:tc>
      </w:tr>
      <w:tr w:rsidR="005B43A4" w:rsidTr="007A170A">
        <w:tc>
          <w:tcPr>
            <w:tcW w:w="3823" w:type="dxa"/>
          </w:tcPr>
          <w:p w:rsidR="005B43A4" w:rsidRPr="005B43A4" w:rsidRDefault="005B43A4" w:rsidP="006748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:rsidR="005B43A4" w:rsidRPr="004136E3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3.297</w:t>
            </w:r>
          </w:p>
        </w:tc>
        <w:tc>
          <w:tcPr>
            <w:tcW w:w="1418" w:type="dxa"/>
          </w:tcPr>
          <w:p w:rsidR="005B43A4" w:rsidRPr="004136E3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3.293</w:t>
            </w:r>
          </w:p>
        </w:tc>
        <w:tc>
          <w:tcPr>
            <w:tcW w:w="1275" w:type="dxa"/>
          </w:tcPr>
          <w:p w:rsidR="005B43A4" w:rsidRPr="004136E3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3.297</w:t>
            </w:r>
          </w:p>
        </w:tc>
        <w:tc>
          <w:tcPr>
            <w:tcW w:w="1412" w:type="dxa"/>
          </w:tcPr>
          <w:p w:rsidR="005B43A4" w:rsidRPr="004136E3" w:rsidRDefault="00B478B6" w:rsidP="006748A7">
            <w:pPr>
              <w:rPr>
                <w:lang w:val="en-US"/>
              </w:rPr>
            </w:pPr>
            <w:r>
              <w:rPr>
                <w:lang w:val="en-US"/>
              </w:rPr>
              <w:t>3.294</w:t>
            </w:r>
          </w:p>
        </w:tc>
      </w:tr>
      <w:tr w:rsidR="005B43A4" w:rsidTr="007A170A">
        <w:tc>
          <w:tcPr>
            <w:tcW w:w="3823" w:type="dxa"/>
          </w:tcPr>
          <w:p w:rsidR="005B43A4" w:rsidRPr="005B43A4" w:rsidRDefault="005B43A4" w:rsidP="006748A7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417" w:type="dxa"/>
          </w:tcPr>
          <w:p w:rsidR="005B43A4" w:rsidRPr="00D74AFC" w:rsidRDefault="00D74AFC" w:rsidP="006748A7">
            <w:pPr>
              <w:rPr>
                <w:lang w:val="en-US"/>
              </w:rPr>
            </w:pPr>
            <w:r>
              <w:rPr>
                <w:lang w:val="en-US"/>
              </w:rPr>
              <w:t>3.281</w:t>
            </w:r>
          </w:p>
        </w:tc>
        <w:tc>
          <w:tcPr>
            <w:tcW w:w="1418" w:type="dxa"/>
          </w:tcPr>
          <w:p w:rsidR="005B43A4" w:rsidRPr="00D74AFC" w:rsidRDefault="00D74AFC" w:rsidP="006748A7">
            <w:pPr>
              <w:rPr>
                <w:lang w:val="en-US"/>
              </w:rPr>
            </w:pPr>
            <w:r>
              <w:rPr>
                <w:lang w:val="en-US"/>
              </w:rPr>
              <w:t>3.275</w:t>
            </w:r>
          </w:p>
        </w:tc>
        <w:tc>
          <w:tcPr>
            <w:tcW w:w="1275" w:type="dxa"/>
          </w:tcPr>
          <w:p w:rsidR="005B43A4" w:rsidRPr="00D74AFC" w:rsidRDefault="00D74AFC" w:rsidP="006748A7">
            <w:pPr>
              <w:rPr>
                <w:lang w:val="en-US"/>
              </w:rPr>
            </w:pPr>
            <w:r>
              <w:rPr>
                <w:lang w:val="en-US"/>
              </w:rPr>
              <w:t>3.268</w:t>
            </w:r>
          </w:p>
        </w:tc>
        <w:tc>
          <w:tcPr>
            <w:tcW w:w="1412" w:type="dxa"/>
          </w:tcPr>
          <w:p w:rsidR="005B43A4" w:rsidRPr="00D74AFC" w:rsidRDefault="00D74AFC" w:rsidP="006748A7">
            <w:pPr>
              <w:rPr>
                <w:lang w:val="en-US"/>
              </w:rPr>
            </w:pPr>
            <w:r>
              <w:rPr>
                <w:lang w:val="en-US"/>
              </w:rPr>
              <w:t>3.274</w:t>
            </w:r>
          </w:p>
        </w:tc>
      </w:tr>
    </w:tbl>
    <w:p w:rsidR="005B43A4" w:rsidRDefault="005B43A4" w:rsidP="006748A7">
      <w:pPr>
        <w:rPr>
          <w:lang w:val="uk-UA"/>
        </w:rPr>
      </w:pPr>
    </w:p>
    <w:p w:rsidR="00096996" w:rsidRDefault="00096996" w:rsidP="006748A7">
      <w:pPr>
        <w:rPr>
          <w:lang w:val="uk-UA"/>
        </w:rPr>
      </w:pPr>
      <w:r w:rsidRPr="00096996">
        <w:rPr>
          <w:lang w:val="uk-UA"/>
        </w:rPr>
        <w:lastRenderedPageBreak/>
        <w:drawing>
          <wp:inline distT="0" distB="0" distL="0" distR="0" wp14:anchorId="419D16E3" wp14:editId="59A716FD">
            <wp:extent cx="5319221" cy="32616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96" w:rsidRDefault="00096996" w:rsidP="006748A7">
      <w:pPr>
        <w:rPr>
          <w:lang w:val="uk-UA"/>
        </w:rPr>
      </w:pPr>
      <w:bookmarkStart w:id="0" w:name="_GoBack"/>
      <w:bookmarkEnd w:id="0"/>
    </w:p>
    <w:p w:rsidR="007A170A" w:rsidRPr="007A170A" w:rsidRDefault="007A170A" w:rsidP="006748A7">
      <w:pPr>
        <w:rPr>
          <w:lang w:val="uk-UA"/>
        </w:rPr>
      </w:pPr>
      <w:r>
        <w:rPr>
          <w:lang w:val="uk-UA"/>
        </w:rPr>
        <w:t xml:space="preserve">В даному випадку за допомогою розширень вдалося зекономити ще </w:t>
      </w:r>
      <w:r>
        <w:rPr>
          <w:lang w:val="en-US"/>
        </w:rPr>
        <w:t xml:space="preserve">~20% </w:t>
      </w:r>
      <w:r>
        <w:rPr>
          <w:lang w:val="uk-UA"/>
        </w:rPr>
        <w:t>часу виконання програми.</w:t>
      </w:r>
    </w:p>
    <w:p w:rsidR="007A170A" w:rsidRPr="00E143BC" w:rsidRDefault="007A170A" w:rsidP="006748A7">
      <w:pPr>
        <w:rPr>
          <w:lang w:val="uk-UA"/>
        </w:rPr>
      </w:pPr>
    </w:p>
    <w:p w:rsidR="006748A7" w:rsidRPr="006748A7" w:rsidRDefault="006748A7" w:rsidP="006748A7">
      <w:pPr>
        <w:rPr>
          <w:lang w:val="uk-UA"/>
        </w:rPr>
      </w:pPr>
    </w:p>
    <w:p w:rsidR="00413ACF" w:rsidRPr="00413ACF" w:rsidRDefault="00413ACF" w:rsidP="00413ACF">
      <w:pPr>
        <w:rPr>
          <w:lang w:val="uk-UA"/>
        </w:rPr>
      </w:pPr>
      <w:r w:rsidRPr="00413ACF">
        <w:rPr>
          <w:b/>
          <w:lang w:val="uk-UA"/>
        </w:rPr>
        <w:t>Висновок:</w:t>
      </w:r>
      <w:r>
        <w:rPr>
          <w:lang w:val="uk-UA"/>
        </w:rPr>
        <w:t xml:space="preserve"> В</w:t>
      </w:r>
      <w:r w:rsidRPr="00413ACF">
        <w:rPr>
          <w:lang w:val="uk-UA"/>
        </w:rPr>
        <w:t xml:space="preserve"> даній лабораторній роботі було </w:t>
      </w:r>
      <w:r>
        <w:rPr>
          <w:lang w:val="uk-UA"/>
        </w:rPr>
        <w:t xml:space="preserve">ознайомлено з автоматичною </w:t>
      </w:r>
      <w:proofErr w:type="spellStart"/>
      <w:r>
        <w:rPr>
          <w:lang w:val="uk-UA"/>
        </w:rPr>
        <w:t>векторизацією</w:t>
      </w:r>
      <w:proofErr w:type="spellEnd"/>
      <w:r>
        <w:rPr>
          <w:lang w:val="uk-UA"/>
        </w:rPr>
        <w:t xml:space="preserve"> в паралельних обчисленнях. Було проведено </w:t>
      </w:r>
      <w:r w:rsidRPr="00413ACF">
        <w:rPr>
          <w:lang w:val="uk-UA"/>
        </w:rPr>
        <w:t xml:space="preserve">оптимізацію коду з використанням векторних розширень CPU компілятора </w:t>
      </w:r>
      <w:proofErr w:type="spellStart"/>
      <w:r w:rsidRPr="00413ACF">
        <w:rPr>
          <w:lang w:val="uk-UA"/>
        </w:rPr>
        <w:t>In</w:t>
      </w:r>
      <w:r w:rsidR="007A170A">
        <w:rPr>
          <w:lang w:val="uk-UA"/>
        </w:rPr>
        <w:t>tel</w:t>
      </w:r>
      <w:proofErr w:type="spellEnd"/>
      <w:r w:rsidR="007A170A">
        <w:rPr>
          <w:lang w:val="uk-UA"/>
        </w:rPr>
        <w:t xml:space="preserve"> на прикладі програми, яка виконує заповнення масивів</w:t>
      </w:r>
      <w:r w:rsidR="00355151">
        <w:rPr>
          <w:lang w:val="uk-UA"/>
        </w:rPr>
        <w:t>.</w:t>
      </w:r>
    </w:p>
    <w:sectPr w:rsidR="00413ACF" w:rsidRPr="0041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0737"/>
    <w:multiLevelType w:val="hybridMultilevel"/>
    <w:tmpl w:val="02F61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3E39"/>
    <w:multiLevelType w:val="hybridMultilevel"/>
    <w:tmpl w:val="A490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A9"/>
    <w:rsid w:val="00096996"/>
    <w:rsid w:val="001953E6"/>
    <w:rsid w:val="00324874"/>
    <w:rsid w:val="00355151"/>
    <w:rsid w:val="004136E3"/>
    <w:rsid w:val="00413ACF"/>
    <w:rsid w:val="004C67EF"/>
    <w:rsid w:val="0050090F"/>
    <w:rsid w:val="005B43A4"/>
    <w:rsid w:val="00653204"/>
    <w:rsid w:val="006748A7"/>
    <w:rsid w:val="006F662D"/>
    <w:rsid w:val="00735417"/>
    <w:rsid w:val="007A170A"/>
    <w:rsid w:val="0090205A"/>
    <w:rsid w:val="009F0DB2"/>
    <w:rsid w:val="009F331B"/>
    <w:rsid w:val="00A737A9"/>
    <w:rsid w:val="00B05A22"/>
    <w:rsid w:val="00B12190"/>
    <w:rsid w:val="00B478B6"/>
    <w:rsid w:val="00BA10AE"/>
    <w:rsid w:val="00CC388C"/>
    <w:rsid w:val="00D74AFC"/>
    <w:rsid w:val="00DF0F26"/>
    <w:rsid w:val="00E1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A768"/>
  <w15:chartTrackingRefBased/>
  <w15:docId w15:val="{DE1674F3-1AE2-4DC2-91A7-18CDEE5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7A9"/>
    <w:pPr>
      <w:spacing w:after="0" w:line="240" w:lineRule="auto"/>
    </w:pPr>
    <w:rPr>
      <w:rFonts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7A9"/>
    <w:pPr>
      <w:ind w:left="720"/>
      <w:contextualSpacing/>
    </w:pPr>
  </w:style>
  <w:style w:type="table" w:styleId="a4">
    <w:name w:val="Table Grid"/>
    <w:basedOn w:val="a1"/>
    <w:uiPriority w:val="39"/>
    <w:rsid w:val="00E1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A1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Lrazerz/CompSystemsLabs/blob/master/Lab3/script.s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Lrazerz/CompSystemsLabs/blob/master/Lab3/autoVectorization.cp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</dc:creator>
  <cp:keywords/>
  <dc:description/>
  <cp:lastModifiedBy>Azara</cp:lastModifiedBy>
  <cp:revision>5</cp:revision>
  <cp:lastPrinted>2020-05-16T16:30:00Z</cp:lastPrinted>
  <dcterms:created xsi:type="dcterms:W3CDTF">2020-05-15T17:01:00Z</dcterms:created>
  <dcterms:modified xsi:type="dcterms:W3CDTF">2020-05-16T16:41:00Z</dcterms:modified>
</cp:coreProperties>
</file>