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23A" w14:textId="77777777" w:rsidR="003C785A" w:rsidRDefault="00290365">
      <w:pPr>
        <w:spacing w:before="2400" w:after="240"/>
      </w:pPr>
      <w:r>
        <w:rPr>
          <w:color w:val="6B7280"/>
          <w:sz w:val="24"/>
          <w:szCs w:val="24"/>
        </w:rPr>
        <w:t>Direction Générale de la Sûreté Nationale — Thème 11</w:t>
      </w:r>
    </w:p>
    <w:p w14:paraId="75214FFF" w14:textId="77777777" w:rsidR="003C785A" w:rsidRDefault="00290365">
      <w:pPr>
        <w:pBdr>
          <w:bottom w:val="single" w:sz="12" w:space="8" w:color="1F3A5F"/>
        </w:pBdr>
        <w:spacing w:after="360"/>
      </w:pPr>
      <w:r>
        <w:rPr>
          <w:b/>
          <w:bCs/>
          <w:color w:val="1F3A5F"/>
          <w:sz w:val="48"/>
          <w:szCs w:val="48"/>
        </w:rPr>
        <w:t>Thème 11 — Cloud privé OpenStack sécurisé et chaîne DevSecOps pour la DGSN</w:t>
      </w:r>
    </w:p>
    <w:p w14:paraId="1A06DD2E" w14:textId="77777777" w:rsidR="003C785A" w:rsidRDefault="00290365">
      <w:pPr>
        <w:spacing w:after="120"/>
      </w:pPr>
      <w:r>
        <w:rPr>
          <w:sz w:val="26"/>
          <w:szCs w:val="26"/>
        </w:rPr>
        <w:t>Rapport de réalisation et de tests — lab VMware</w:t>
      </w:r>
    </w:p>
    <w:p w14:paraId="145FE4C9" w14:textId="77777777" w:rsidR="003C785A" w:rsidRDefault="00290365">
      <w:pPr>
        <w:spacing w:after="120"/>
      </w:pPr>
      <w:r>
        <w:rPr>
          <w:sz w:val="26"/>
          <w:szCs w:val="26"/>
        </w:rPr>
        <w:t>Date : octobre 2026 — Version 1.0</w:t>
      </w:r>
    </w:p>
    <w:p w14:paraId="3DD8B9E7" w14:textId="77777777" w:rsidR="003C785A" w:rsidRDefault="00290365">
      <w:pPr>
        <w:spacing w:before="600"/>
      </w:pPr>
      <w:r>
        <w:rPr>
          <w:color w:val="374151"/>
          <w:sz w:val="20"/>
          <w:szCs w:val="20"/>
        </w:rPr>
        <w:t>OpenStack 2025.1 · Kolla-Ansible · Terraform · Ansible · GitLab CI · Vault · Prometheus/Grafana · OpenSCAP · k3s</w:t>
      </w:r>
    </w:p>
    <w:p w14:paraId="3E60A650" w14:textId="77777777" w:rsidR="003C785A" w:rsidRDefault="00290365">
      <w:r>
        <w:br w:type="page"/>
      </w:r>
    </w:p>
    <w:p w14:paraId="1CD92B46" w14:textId="77777777" w:rsidR="003C785A" w:rsidRDefault="00290365">
      <w:pPr>
        <w:pStyle w:val="Titre1"/>
      </w:pPr>
      <w:bookmarkStart w:id="0" w:name="_Toc243362538"/>
      <w:r>
        <w:t>Sommaire</w:t>
      </w:r>
      <w:bookmarkEnd w:id="0"/>
    </w:p>
    <w:sdt>
      <w:sdtPr>
        <w:alias w:val="Sommaire"/>
        <w:id w:val="-1821175625"/>
      </w:sdtPr>
      <w:sdtEndPr/>
      <w:sdtContent>
        <w:p w14:paraId="4EABB604" w14:textId="42DC9DEB" w:rsidR="00F5193C" w:rsidRDefault="00290365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62538" w:history="1">
            <w:r w:rsidR="00F5193C" w:rsidRPr="008E05F6">
              <w:rPr>
                <w:rStyle w:val="Lienhypertexte"/>
                <w:noProof/>
              </w:rPr>
              <w:t>Sommaire</w:t>
            </w:r>
            <w:r w:rsidR="00F5193C">
              <w:rPr>
                <w:noProof/>
              </w:rPr>
              <w:tab/>
            </w:r>
            <w:r w:rsidR="00F5193C">
              <w:rPr>
                <w:noProof/>
              </w:rPr>
              <w:fldChar w:fldCharType="begin"/>
            </w:r>
            <w:r w:rsidR="00F5193C">
              <w:rPr>
                <w:noProof/>
              </w:rPr>
              <w:instrText xml:space="preserve"> PAGEREF _Toc243362538 \h </w:instrText>
            </w:r>
            <w:r w:rsidR="00F5193C">
              <w:rPr>
                <w:noProof/>
              </w:rPr>
            </w:r>
            <w:r w:rsidR="00F5193C">
              <w:rPr>
                <w:noProof/>
              </w:rPr>
              <w:fldChar w:fldCharType="separate"/>
            </w:r>
            <w:r w:rsidR="00F5193C">
              <w:rPr>
                <w:noProof/>
              </w:rPr>
              <w:t>2</w:t>
            </w:r>
            <w:r w:rsidR="00F5193C">
              <w:rPr>
                <w:noProof/>
              </w:rPr>
              <w:fldChar w:fldCharType="end"/>
            </w:r>
          </w:hyperlink>
        </w:p>
        <w:p w14:paraId="2C728754" w14:textId="1DD89652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39" w:history="1">
            <w:r w:rsidRPr="008E05F6">
              <w:rPr>
                <w:rStyle w:val="Lienhypertexte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BE6D1E" w14:textId="6B0B7446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0" w:history="1">
            <w:r w:rsidRPr="008E05F6">
              <w:rPr>
                <w:rStyle w:val="Lienhypertexte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6CFC4D" w14:textId="7AD241B3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1" w:history="1">
            <w:r w:rsidRPr="008E05F6">
              <w:rPr>
                <w:rStyle w:val="Lienhypertexte"/>
                <w:noProof/>
              </w:rPr>
              <w:t>1.2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17FF19" w14:textId="0628A4D8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2" w:history="1">
            <w:r w:rsidRPr="008E05F6">
              <w:rPr>
                <w:rStyle w:val="Lienhypertexte"/>
                <w:noProof/>
              </w:rPr>
              <w:t>1.3 Démarche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A235DA" w14:textId="5B83A412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3" w:history="1">
            <w:r w:rsidRPr="008E05F6">
              <w:rPr>
                <w:rStyle w:val="Lienhypertexte"/>
                <w:noProof/>
              </w:rPr>
              <w:t>2. Architecture réalisée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F8C8E1" w14:textId="27BC1B19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4" w:history="1">
            <w:r w:rsidRPr="008E05F6">
              <w:rPr>
                <w:rStyle w:val="Lienhypertexte"/>
                <w:noProof/>
              </w:rPr>
              <w:t>2.1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3F5406" w14:textId="1BE3B761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5" w:history="1">
            <w:r w:rsidRPr="008E05F6">
              <w:rPr>
                <w:rStyle w:val="Lienhypertexte"/>
                <w:noProof/>
              </w:rPr>
              <w:t>2.2 Réseaux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8766CA" w14:textId="0C2B3589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6" w:history="1">
            <w:r w:rsidRPr="008E05F6">
              <w:rPr>
                <w:rStyle w:val="Lienhypertexte"/>
                <w:noProof/>
              </w:rPr>
              <w:t>2.3 Cloisonnement des projets (Keystone)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7F097A" w14:textId="63DB8FDA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7" w:history="1">
            <w:r w:rsidRPr="008E05F6">
              <w:rPr>
                <w:rStyle w:val="Lienhypertexte"/>
                <w:noProof/>
              </w:rPr>
              <w:t>2.4 Chaîne DevSecOps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9B9312" w14:textId="6DA7BECD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8" w:history="1">
            <w:r w:rsidRPr="008E05F6">
              <w:rPr>
                <w:rStyle w:val="Lienhypertexte"/>
                <w:noProof/>
              </w:rPr>
              <w:t>3. Choix technologiques et adaptations au 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65D5DB" w14:textId="26C36215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49" w:history="1">
            <w:r w:rsidRPr="008E05F6">
              <w:rPr>
                <w:rStyle w:val="Lienhypertexte"/>
                <w:noProof/>
              </w:rPr>
              <w:t>4. Mise en œuvre et résultats par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CA14DD" w14:textId="1A9918A4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0" w:history="1">
            <w:r w:rsidRPr="008E05F6">
              <w:rPr>
                <w:rStyle w:val="Lienhypertexte"/>
                <w:noProof/>
              </w:rPr>
              <w:t>P1 — Préparation du nœud controller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8F481D" w14:textId="5459C7DD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1" w:history="1">
            <w:r w:rsidRPr="008E05F6">
              <w:rPr>
                <w:rStyle w:val="Lienhypertexte"/>
                <w:noProof/>
              </w:rPr>
              <w:t>P2 — OpenStack 2025.1 avec Kolla-Ansible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CE54AE" w14:textId="4BF3D228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2" w:history="1">
            <w:r w:rsidRPr="008E05F6">
              <w:rPr>
                <w:rStyle w:val="Lienhypertexte"/>
                <w:noProof/>
              </w:rPr>
              <w:t>P3 — Cloisonnement Keystone (RBAC)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937060" w14:textId="0D5B40C2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3" w:history="1">
            <w:r w:rsidRPr="008E05F6">
              <w:rPr>
                <w:rStyle w:val="Lienhypertexte"/>
                <w:noProof/>
              </w:rPr>
              <w:t>P4 — Infrastructure as Code (Terraform + Ansible)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4AF28E" w14:textId="49CB98EE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4" w:history="1">
            <w:r w:rsidRPr="008E05F6">
              <w:rPr>
                <w:rStyle w:val="Lienhypertexte"/>
                <w:noProof/>
              </w:rPr>
              <w:t>P5 — GitLab CE et pipeline DevSecOps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483011" w14:textId="57CFEE31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5" w:history="1">
            <w:r w:rsidRPr="008E05F6">
              <w:rPr>
                <w:rStyle w:val="Lienhypertexte"/>
                <w:noProof/>
              </w:rPr>
              <w:t>P6 — Vault, application credentials et TLS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68C708" w14:textId="7BBB4214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6" w:history="1">
            <w:r w:rsidRPr="008E05F6">
              <w:rPr>
                <w:rStyle w:val="Lienhypertexte"/>
                <w:noProof/>
              </w:rPr>
              <w:t>P7 — Supervision Prometheus / Grafana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842FE" w14:textId="71757A57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7" w:history="1">
            <w:r w:rsidRPr="008E05F6">
              <w:rPr>
                <w:rStyle w:val="Lienhypertexte"/>
                <w:noProof/>
              </w:rPr>
              <w:t>P8 — Conformité CIS (OpenSCAP) et Fail2Ban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1ECFE2" w14:textId="22D0B95E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8" w:history="1">
            <w:r w:rsidRPr="008E05F6">
              <w:rPr>
                <w:rStyle w:val="Lienhypertexte"/>
                <w:noProof/>
              </w:rPr>
              <w:t>P9 — Charge, résilience et restauration — 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19E11F" w14:textId="632931ED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59" w:history="1">
            <w:r w:rsidRPr="008E05F6">
              <w:rPr>
                <w:rStyle w:val="Lienhypertexte"/>
                <w:noProof/>
              </w:rPr>
              <w:t>5. Tableau des métriques du sujet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DE6229" w14:textId="7DA1E485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0" w:history="1">
            <w:r w:rsidRPr="008E05F6">
              <w:rPr>
                <w:rStyle w:val="Lienhypertexte"/>
                <w:noProof/>
              </w:rPr>
              <w:t>Statut des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68C17E" w14:textId="1D45EC60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1" w:history="1">
            <w:r w:rsidRPr="008E05F6">
              <w:rPr>
                <w:rStyle w:val="Lienhypertexte"/>
                <w:noProof/>
              </w:rPr>
              <w:t>6. Dimensionnement d'un cloud privé contraint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D3EFB0" w14:textId="2B349764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2" w:history="1">
            <w:r w:rsidRPr="008E05F6">
              <w:rPr>
                <w:rStyle w:val="Lienhypertexte"/>
                <w:noProof/>
              </w:rPr>
              <w:t>Incident déclencheur (P4, essai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9F28F3" w14:textId="7C668B0F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3" w:history="1">
            <w:r w:rsidRPr="008E05F6">
              <w:rPr>
                <w:rStyle w:val="Lienhypertexte"/>
                <w:noProof/>
              </w:rPr>
              <w:t>Optimisations et gains mesurés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F2CF6A" w14:textId="4A766F9E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4" w:history="1">
            <w:r w:rsidRPr="008E05F6">
              <w:rPr>
                <w:rStyle w:val="Lienhypertexte"/>
                <w:noProof/>
              </w:rPr>
              <w:t>Non-régression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0BE6E2" w14:textId="1B5247F7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5" w:history="1">
            <w:r w:rsidRPr="008E05F6">
              <w:rPr>
                <w:rStyle w:val="Lienhypertexte"/>
                <w:noProof/>
              </w:rPr>
              <w:t>KSM (déduplication mémoire des instances)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A5299E" w14:textId="08DFD698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6" w:history="1">
            <w:r w:rsidRPr="008E05F6">
              <w:rPr>
                <w:rStyle w:val="Lienhypertexte"/>
                <w:noProof/>
              </w:rPr>
              <w:t>Budget mémoire de l'hôte (31,4 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3A711C" w14:textId="1C4E8893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7" w:history="1">
            <w:r w:rsidRPr="008E05F6">
              <w:rPr>
                <w:rStyle w:val="Lienhypertexte"/>
                <w:noProof/>
              </w:rPr>
              <w:t>Enseignements pour la DGSN (production)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12096E" w14:textId="4B3F3A7C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8" w:history="1">
            <w:r w:rsidRPr="008E05F6">
              <w:rPr>
                <w:rStyle w:val="Lienhypertexte"/>
                <w:noProof/>
              </w:rPr>
              <w:t>7. Sécurité : synthèse et incidents traités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0074A8" w14:textId="2BB44FFD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69" w:history="1">
            <w:r w:rsidRPr="008E05F6">
              <w:rPr>
                <w:rStyle w:val="Lienhypertexte"/>
                <w:noProof/>
              </w:rPr>
              <w:t>7.1 Mesures en place (défense en profondeur)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885DF9" w14:textId="616983D9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0" w:history="1">
            <w:r w:rsidRPr="008E05F6">
              <w:rPr>
                <w:rStyle w:val="Lienhypertexte"/>
                <w:noProof/>
              </w:rPr>
              <w:t>7.2 Part de mTLS réalisée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89E68F" w14:textId="5852148E" w:rsidR="00F5193C" w:rsidRDefault="00F5193C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1" w:history="1">
            <w:r w:rsidRPr="008E05F6">
              <w:rPr>
                <w:rStyle w:val="Lienhypertexte"/>
                <w:noProof/>
              </w:rPr>
              <w:t>7.3 Incidents de sécurité détectés et corrigés pendant le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5ED244" w14:textId="68001157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2" w:history="1">
            <w:r w:rsidRPr="008E05F6">
              <w:rPr>
                <w:rStyle w:val="Lienhypertexte"/>
                <w:noProof/>
              </w:rPr>
              <w:t>8. Limites et écarts au sujet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B55E23" w14:textId="3294ABC3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3" w:history="1">
            <w:r w:rsidRPr="008E05F6">
              <w:rPr>
                <w:rStyle w:val="Lienhypertexte"/>
                <w:noProof/>
              </w:rPr>
              <w:t>9. Recommandations pour la DGSN en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E9199D" w14:textId="461791C1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4" w:history="1">
            <w:r w:rsidRPr="008E05F6">
              <w:rPr>
                <w:rStyle w:val="Lienhypertexte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887F03" w14:textId="497A7433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5" w:history="1">
            <w:r w:rsidRPr="008E05F6">
              <w:rPr>
                <w:rStyle w:val="Lienhypertexte"/>
                <w:noProof/>
              </w:rPr>
              <w:t>11. Vérification finale (par groupes de 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7D9446" w14:textId="2425FE00" w:rsidR="00F5193C" w:rsidRDefault="00F5193C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62576" w:history="1">
            <w:r w:rsidRPr="008E05F6">
              <w:rPr>
                <w:rStyle w:val="Lienhypertexte"/>
                <w:noProof/>
              </w:rPr>
              <w:t>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_Toc243362576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E3CAAE" w14:textId="3CADF069" w:rsidR="003C785A" w:rsidRDefault="00290365">
          <w:r>
            <w:fldChar w:fldCharType="end"/>
          </w:r>
        </w:p>
      </w:sdtContent>
    </w:sdt>
    <w:p w14:paraId="02E31A9B" w14:textId="77777777" w:rsidR="003C785A" w:rsidRDefault="00290365">
      <w:r>
        <w:rPr>
          <w:i/>
          <w:iCs/>
          <w:color w:val="6B7280"/>
          <w:sz w:val="18"/>
          <w:szCs w:val="18"/>
        </w:rPr>
        <w:t>(Si le sommaire est vide : clic droit → Mettre à jour les champs.)</w:t>
      </w:r>
    </w:p>
    <w:p w14:paraId="5D8051EC" w14:textId="77777777" w:rsidR="003C785A" w:rsidRDefault="00290365">
      <w:pPr>
        <w:pStyle w:val="Titre1"/>
      </w:pPr>
      <w:bookmarkStart w:id="1" w:name="_Toc243362539"/>
      <w:r>
        <w:t>1. Introduction</w:t>
      </w:r>
      <w:bookmarkEnd w:id="1"/>
    </w:p>
    <w:p w14:paraId="1ED3AB9F" w14:textId="77777777" w:rsidR="003C785A" w:rsidRDefault="00290365">
      <w:pPr>
        <w:pStyle w:val="Titre2"/>
      </w:pPr>
      <w:bookmarkStart w:id="2" w:name="_Toc243362540"/>
      <w:r>
        <w:t>1.1 Contexte</w:t>
      </w:r>
      <w:bookmarkEnd w:id="2"/>
    </w:p>
    <w:p w14:paraId="396BB7EC" w14:textId="77777777" w:rsidR="003C785A" w:rsidRDefault="00290365">
      <w:pPr>
        <w:spacing w:after="120"/>
        <w:jc w:val="both"/>
      </w:pPr>
      <w:r>
        <w:t xml:space="preserve">La Direction Générale de la Sûreté Nationale (DGSN) exploite des systèmes d'information sensibles : identification (titres d'identité, biométrie), police judiciaire, exploitation opérationnelle. Ces systèmes exigent la </w:t>
      </w:r>
      <w:r>
        <w:rPr>
          <w:b/>
          <w:bCs/>
        </w:rPr>
        <w:t>souveraineté des données</w:t>
      </w:r>
      <w:r>
        <w:t xml:space="preserve">, une </w:t>
      </w:r>
      <w:r>
        <w:rPr>
          <w:b/>
          <w:bCs/>
        </w:rPr>
        <w:t>séparation stricte des périmètres</w:t>
      </w:r>
      <w:r>
        <w:t xml:space="preserve">, la </w:t>
      </w:r>
      <w:r>
        <w:rPr>
          <w:b/>
          <w:bCs/>
        </w:rPr>
        <w:t>traçabilité</w:t>
      </w:r>
      <w:r>
        <w:t xml:space="preserve"> des accès et une capacité à livrer des applications rapidement sans dégrader la sécurité.</w:t>
      </w:r>
    </w:p>
    <w:p w14:paraId="747BA54F" w14:textId="77777777" w:rsidR="003C785A" w:rsidRDefault="00290365">
      <w:pPr>
        <w:pStyle w:val="Titre2"/>
      </w:pPr>
      <w:bookmarkStart w:id="3" w:name="_Toc243362541"/>
      <w:r>
        <w:t>1.2 Problématique</w:t>
      </w:r>
      <w:bookmarkEnd w:id="3"/>
    </w:p>
    <w:p w14:paraId="4681B9F7" w14:textId="77777777" w:rsidR="003C785A" w:rsidRDefault="00290365">
      <w:pPr>
        <w:spacing w:after="120"/>
        <w:jc w:val="both"/>
      </w:pPr>
      <w:r>
        <w:t xml:space="preserve">Comment construire un </w:t>
      </w:r>
      <w:r>
        <w:rPr>
          <w:b/>
          <w:bCs/>
        </w:rPr>
        <w:t>cloud privé</w:t>
      </w:r>
      <w:r>
        <w:t xml:space="preserve"> maîtrisé de bout en bout, qui :</w:t>
      </w:r>
    </w:p>
    <w:p w14:paraId="79C812B7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héberge des environnements cloisonnés par direction métier ;</w:t>
      </w:r>
    </w:p>
    <w:p w14:paraId="0B82FC75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s'automatise entièrement (« Infrastructure as Code ») pour être reproductible et auditable ;</w:t>
      </w:r>
    </w:p>
    <w:p w14:paraId="3B1BBF4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intègre la sécurité </w:t>
      </w:r>
      <w:r>
        <w:rPr>
          <w:b/>
          <w:bCs/>
        </w:rPr>
        <w:t>dans</w:t>
      </w:r>
      <w:r>
        <w:t xml:space="preserve"> la chaîne de livraison logicielle (DevSecOps : analyse de code, de dépendances et d'images avant tout déploiement) ;</w:t>
      </w:r>
    </w:p>
    <w:p w14:paraId="328648D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ne laisse </w:t>
      </w:r>
      <w:r>
        <w:rPr>
          <w:b/>
          <w:bCs/>
        </w:rPr>
        <w:t>aucun secret</w:t>
      </w:r>
      <w:r>
        <w:t xml:space="preserve"> dans le code ni dans les pipelines ;</w:t>
      </w:r>
    </w:p>
    <w:p w14:paraId="64A5E4A1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est </w:t>
      </w:r>
      <w:r>
        <w:rPr>
          <w:b/>
          <w:bCs/>
        </w:rPr>
        <w:t>supervisé</w:t>
      </w:r>
      <w:r>
        <w:t xml:space="preserve">, </w:t>
      </w:r>
      <w:r>
        <w:rPr>
          <w:b/>
          <w:bCs/>
        </w:rPr>
        <w:t>conforme</w:t>
      </w:r>
      <w:r>
        <w:t xml:space="preserve"> à un référentiel reconnu (CIS) et </w:t>
      </w:r>
      <w:r>
        <w:rPr>
          <w:b/>
          <w:bCs/>
        </w:rPr>
        <w:t>résilient</w:t>
      </w:r>
      <w:r>
        <w:t xml:space="preserve"> ?</w:t>
      </w:r>
    </w:p>
    <w:p w14:paraId="4B40E3FB" w14:textId="77777777" w:rsidR="003C785A" w:rsidRDefault="00290365">
      <w:pPr>
        <w:pStyle w:val="Titre2"/>
      </w:pPr>
      <w:bookmarkStart w:id="4" w:name="_Toc243362542"/>
      <w:r>
        <w:t>1.3 Démarche</w:t>
      </w:r>
      <w:bookmarkEnd w:id="4"/>
    </w:p>
    <w:p w14:paraId="1376F8D1" w14:textId="77777777" w:rsidR="003C785A" w:rsidRDefault="00290365">
      <w:pPr>
        <w:spacing w:after="120"/>
        <w:jc w:val="both"/>
      </w:pPr>
      <w:r>
        <w:t xml:space="preserve">Le projet a été réalisé et </w:t>
      </w:r>
      <w:r>
        <w:rPr>
          <w:b/>
          <w:bCs/>
        </w:rPr>
        <w:t>testé</w:t>
      </w:r>
      <w:r>
        <w:t xml:space="preserve"> sur un lab VMware Workstation (hôte Windows 11, 32 Go de RAM), en dix phases dont chacune n'est déclarée terminée qu'après un test d'acceptation consigné (</w:t>
      </w:r>
      <w:r>
        <w:rPr>
          <w:rFonts w:ascii="Consolas" w:eastAsia="Consolas" w:hAnsi="Consolas" w:cs="Consolas"/>
          <w:color w:val="374151"/>
          <w:sz w:val="19"/>
          <w:szCs w:val="19"/>
        </w:rPr>
        <w:t>docs/journal.md</w:t>
      </w:r>
      <w:r>
        <w:t>) avec ses preuves (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docs/preuves/phaseN/</w:t>
      </w:r>
      <w:r>
        <w:t>). Tout est sous forme de code dans le dépôt (</w:t>
      </w:r>
      <w:r>
        <w:rPr>
          <w:rFonts w:ascii="Consolas" w:eastAsia="Consolas" w:hAnsi="Consolas" w:cs="Consolas"/>
          <w:color w:val="374151"/>
          <w:sz w:val="19"/>
          <w:szCs w:val="19"/>
        </w:rPr>
        <w:t>ansible/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kolla/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terraform/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gitlab/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monitoring/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</w:t>
      </w:r>
      <w:r>
        <w:t>).</w:t>
      </w:r>
    </w:p>
    <w:p w14:paraId="56341B3A" w14:textId="77777777" w:rsidR="003C785A" w:rsidRDefault="00290365">
      <w:r>
        <w:br w:type="page"/>
      </w:r>
    </w:p>
    <w:p w14:paraId="28056DD8" w14:textId="77777777" w:rsidR="003C785A" w:rsidRDefault="00290365">
      <w:pPr>
        <w:pStyle w:val="Titre1"/>
      </w:pPr>
      <w:bookmarkStart w:id="5" w:name="_Toc243362543"/>
      <w:r>
        <w:t>2. Architecture réalisée</w:t>
      </w:r>
      <w:bookmarkEnd w:id="5"/>
    </w:p>
    <w:p w14:paraId="7353AEEA" w14:textId="77777777" w:rsidR="003C785A" w:rsidRDefault="00290365">
      <w:pPr>
        <w:pStyle w:val="Titre2"/>
      </w:pPr>
      <w:bookmarkStart w:id="6" w:name="_Toc243362544"/>
      <w:r>
        <w:t>2.1 Vue d'ensemble</w:t>
      </w:r>
      <w:bookmarkEnd w:id="6"/>
    </w:p>
    <w:p w14:paraId="6C6A30BB" w14:textId="77777777" w:rsidR="003C785A" w:rsidRDefault="00290365">
      <w:pPr>
        <w:spacing w:before="120" w:after="60"/>
        <w:jc w:val="center"/>
      </w:pPr>
      <w:r>
        <w:rPr>
          <w:noProof/>
        </w:rPr>
        <w:drawing>
          <wp:inline distT="0" distB="0" distL="0" distR="0" wp14:anchorId="1F44CE78" wp14:editId="2DB18213">
            <wp:extent cx="5905500" cy="16859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5B29" w14:textId="77777777" w:rsidR="003C785A" w:rsidRDefault="0029036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1</w:t>
      </w:r>
    </w:p>
    <w:p w14:paraId="60A21D04" w14:textId="77777777" w:rsidR="003C785A" w:rsidRDefault="00290365">
      <w:pPr>
        <w:pStyle w:val="Titre2"/>
      </w:pPr>
      <w:bookmarkStart w:id="7" w:name="_Toc243362545"/>
      <w:r>
        <w:t>2.2 Réseaux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3623"/>
        <w:gridCol w:w="4628"/>
      </w:tblGrid>
      <w:tr w:rsidR="003C785A" w14:paraId="35D3C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01C96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Réseau</w:t>
            </w:r>
          </w:p>
        </w:tc>
        <w:tc>
          <w:tcPr>
            <w:tcW w:w="3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5832E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Plage</w:t>
            </w:r>
          </w:p>
        </w:tc>
        <w:tc>
          <w:tcPr>
            <w:tcW w:w="4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649A4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3C785A" w14:paraId="63EF266A" w14:textId="77777777">
        <w:tblPrEx>
          <w:tblCellMar>
            <w:top w:w="0" w:type="dxa"/>
            <w:bottom w:w="0" w:type="dxa"/>
          </w:tblCellMar>
        </w:tblPrEx>
        <w:tc>
          <w:tcPr>
            <w:tcW w:w="13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E0CF8" w14:textId="77777777" w:rsidR="003C785A" w:rsidRDefault="00290365">
            <w:r>
              <w:rPr>
                <w:sz w:val="19"/>
                <w:szCs w:val="19"/>
              </w:rPr>
              <w:t>VMnet1 (host-only)</w:t>
            </w:r>
          </w:p>
        </w:tc>
        <w:tc>
          <w:tcPr>
            <w:tcW w:w="3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43F1D" w14:textId="77777777" w:rsidR="003C785A" w:rsidRDefault="00290365">
            <w:r>
              <w:rPr>
                <w:sz w:val="19"/>
                <w:szCs w:val="19"/>
              </w:rPr>
              <w:t>192.168.100.0/24</w:t>
            </w:r>
          </w:p>
        </w:tc>
        <w:tc>
          <w:tcPr>
            <w:tcW w:w="4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61E25" w14:textId="77777777" w:rsidR="003C785A" w:rsidRDefault="00290365">
            <w:r>
              <w:rPr>
                <w:sz w:val="19"/>
                <w:szCs w:val="19"/>
              </w:rPr>
              <w:t>gestion, API (VIP .45), réseau externe Neutron « public1 » (flat, IP flottantes .200–.230, passerelle pfSense .1)</w:t>
            </w:r>
          </w:p>
        </w:tc>
      </w:tr>
      <w:tr w:rsidR="003C785A" w14:paraId="0DDCD2F0" w14:textId="77777777">
        <w:tblPrEx>
          <w:tblCellMar>
            <w:top w:w="0" w:type="dxa"/>
            <w:bottom w:w="0" w:type="dxa"/>
          </w:tblCellMar>
        </w:tblPrEx>
        <w:tc>
          <w:tcPr>
            <w:tcW w:w="13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19A74" w14:textId="77777777" w:rsidR="003C785A" w:rsidRDefault="00290365">
            <w:r>
              <w:rPr>
                <w:sz w:val="19"/>
                <w:szCs w:val="19"/>
              </w:rPr>
              <w:t>VMnet8 (NAT)</w:t>
            </w:r>
          </w:p>
        </w:tc>
        <w:tc>
          <w:tcPr>
            <w:tcW w:w="3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F4E34" w14:textId="77777777" w:rsidR="003C785A" w:rsidRDefault="00290365">
            <w:r>
              <w:rPr>
                <w:sz w:val="19"/>
                <w:szCs w:val="19"/>
              </w:rPr>
              <w:t>192.168.232.0/24</w:t>
            </w:r>
          </w:p>
        </w:tc>
        <w:tc>
          <w:tcPr>
            <w:tcW w:w="4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7D03F" w14:textId="77777777" w:rsidR="003C785A" w:rsidRDefault="00290365">
            <w:r>
              <w:rPr>
                <w:sz w:val="19"/>
                <w:szCs w:val="19"/>
              </w:rPr>
              <w:t>accès Internet des VM (dépôts, images)</w:t>
            </w:r>
          </w:p>
        </w:tc>
      </w:tr>
      <w:tr w:rsidR="003C785A" w14:paraId="408F180B" w14:textId="77777777">
        <w:tblPrEx>
          <w:tblCellMar>
            <w:top w:w="0" w:type="dxa"/>
            <w:bottom w:w="0" w:type="dxa"/>
          </w:tblCellMar>
        </w:tblPrEx>
        <w:tc>
          <w:tcPr>
            <w:tcW w:w="13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4F0B1" w14:textId="77777777" w:rsidR="003C785A" w:rsidRDefault="00290365">
            <w:r>
              <w:rPr>
                <w:sz w:val="19"/>
                <w:szCs w:val="19"/>
              </w:rPr>
              <w:t>Réseaux tenants</w:t>
            </w:r>
          </w:p>
        </w:tc>
        <w:tc>
          <w:tcPr>
            <w:tcW w:w="3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29649" w14:textId="77777777" w:rsidR="003C785A" w:rsidRDefault="00290365">
            <w:r>
              <w:rPr>
                <w:sz w:val="19"/>
                <w:szCs w:val="19"/>
              </w:rPr>
              <w:t>VXLAN (10.40/24, 10.50/24, 10.80/24, 10.90/24…)</w:t>
            </w:r>
          </w:p>
        </w:tc>
        <w:tc>
          <w:tcPr>
            <w:tcW w:w="4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C3C38" w14:textId="77777777" w:rsidR="003C785A" w:rsidRDefault="00290365">
            <w:r>
              <w:rPr>
                <w:sz w:val="19"/>
                <w:szCs w:val="19"/>
              </w:rPr>
              <w:t>réseaux privés des projets, routés vers public1</w:t>
            </w:r>
          </w:p>
        </w:tc>
      </w:tr>
    </w:tbl>
    <w:p w14:paraId="4C9A46D2" w14:textId="77777777" w:rsidR="003C785A" w:rsidRDefault="003C785A">
      <w:pPr>
        <w:spacing w:after="120"/>
      </w:pPr>
    </w:p>
    <w:p w14:paraId="559BC48C" w14:textId="77777777" w:rsidR="003C785A" w:rsidRDefault="00290365">
      <w:pPr>
        <w:spacing w:before="120" w:after="60"/>
        <w:jc w:val="center"/>
      </w:pPr>
      <w:r>
        <w:rPr>
          <w:noProof/>
        </w:rPr>
        <w:drawing>
          <wp:inline distT="0" distB="0" distL="0" distR="0" wp14:anchorId="0DD7DA63" wp14:editId="2CE1C662">
            <wp:extent cx="5905500" cy="3152775"/>
            <wp:effectExtent l="0" t="0" r="0" b="0"/>
            <wp:docPr id="819953665" name="Image 81995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C07" w14:textId="77777777" w:rsidR="003C785A" w:rsidRDefault="0029036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2</w:t>
      </w:r>
    </w:p>
    <w:p w14:paraId="71D02B55" w14:textId="77777777" w:rsidR="003C785A" w:rsidRDefault="00290365">
      <w:pPr>
        <w:pStyle w:val="Titre2"/>
      </w:pPr>
      <w:bookmarkStart w:id="8" w:name="_Toc243362546"/>
      <w:r>
        <w:t>2.3 Cloisonnement des projets (Keystone)</w:t>
      </w:r>
      <w:bookmarkEnd w:id="8"/>
    </w:p>
    <w:p w14:paraId="5A1B4035" w14:textId="77777777" w:rsidR="003C785A" w:rsidRDefault="00290365">
      <w:pPr>
        <w:spacing w:before="120" w:after="60"/>
        <w:jc w:val="center"/>
      </w:pPr>
      <w:r>
        <w:rPr>
          <w:noProof/>
        </w:rPr>
        <w:drawing>
          <wp:inline distT="0" distB="0" distL="0" distR="0" wp14:anchorId="6C845CD7" wp14:editId="2CEA89A3">
            <wp:extent cx="3038475" cy="2819400"/>
            <wp:effectExtent l="0" t="0" r="0" b="0"/>
            <wp:docPr id="239721547" name="Image 23972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137C" w14:textId="77777777" w:rsidR="003C785A" w:rsidRDefault="0029036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3</w:t>
      </w:r>
    </w:p>
    <w:p w14:paraId="26A75AE8" w14:textId="77777777" w:rsidR="003C785A" w:rsidRDefault="00290365">
      <w:pPr>
        <w:pStyle w:val="Titre2"/>
      </w:pPr>
      <w:bookmarkStart w:id="9" w:name="_Toc243362547"/>
      <w:r>
        <w:t>2.4 Chaîne DevSecOps</w:t>
      </w:r>
      <w:bookmarkEnd w:id="9"/>
    </w:p>
    <w:p w14:paraId="7D574E78" w14:textId="77777777" w:rsidR="003C785A" w:rsidRDefault="00290365">
      <w:pPr>
        <w:spacing w:before="120" w:after="60"/>
        <w:jc w:val="center"/>
      </w:pPr>
      <w:r>
        <w:rPr>
          <w:noProof/>
        </w:rPr>
        <w:drawing>
          <wp:inline distT="0" distB="0" distL="0" distR="0" wp14:anchorId="3CAEEA7D" wp14:editId="1D6680B3">
            <wp:extent cx="5905500" cy="666750"/>
            <wp:effectExtent l="0" t="0" r="0" b="0"/>
            <wp:docPr id="95433488" name="Image 9543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49C8" w14:textId="77777777" w:rsidR="003C785A" w:rsidRDefault="0029036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4</w:t>
      </w:r>
    </w:p>
    <w:p w14:paraId="1D9D3E9F" w14:textId="77777777" w:rsidR="003C785A" w:rsidRDefault="00290365">
      <w:r>
        <w:br w:type="page"/>
      </w:r>
    </w:p>
    <w:p w14:paraId="34781FBF" w14:textId="77777777" w:rsidR="003C785A" w:rsidRDefault="00290365">
      <w:pPr>
        <w:pStyle w:val="Titre1"/>
      </w:pPr>
      <w:bookmarkStart w:id="10" w:name="_Toc243362548"/>
      <w:r>
        <w:t>3. Choix technologiques et adaptations au lab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4221"/>
        <w:gridCol w:w="4222"/>
      </w:tblGrid>
      <w:tr w:rsidR="003C785A" w14:paraId="26FA7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6AEE3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025C4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587E1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3C785A" w14:paraId="378D47DA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9905E" w14:textId="77777777" w:rsidR="003C785A" w:rsidRDefault="00290365">
            <w:r>
              <w:rPr>
                <w:sz w:val="19"/>
                <w:szCs w:val="19"/>
              </w:rPr>
              <w:t>Cloud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4495B" w14:textId="77777777" w:rsidR="003C785A" w:rsidRDefault="00290365">
            <w:r>
              <w:rPr>
                <w:b/>
                <w:bCs/>
                <w:sz w:val="19"/>
                <w:szCs w:val="19"/>
              </w:rPr>
              <w:t>OpenStack 2025.1 Epoxy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b/>
                <w:bCs/>
                <w:sz w:val="19"/>
                <w:szCs w:val="19"/>
              </w:rPr>
              <w:t>Kolla-Ansible 20.6.0</w:t>
            </w:r>
            <w:r>
              <w:rPr>
                <w:sz w:val="19"/>
                <w:szCs w:val="19"/>
              </w:rPr>
              <w:t xml:space="preserve"> (conteneurs)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EEE6C" w14:textId="77777777" w:rsidR="003C785A" w:rsidRDefault="00290365">
            <w:r>
              <w:rPr>
                <w:sz w:val="19"/>
                <w:szCs w:val="19"/>
              </w:rPr>
              <w:t xml:space="preserve">Version maintenue et </w:t>
            </w:r>
            <w:r>
              <w:rPr>
                <w:b/>
                <w:bCs/>
                <w:sz w:val="19"/>
                <w:szCs w:val="19"/>
              </w:rPr>
              <w:t>SLURP</w:t>
            </w:r>
            <w:r>
              <w:rPr>
                <w:sz w:val="19"/>
                <w:szCs w:val="19"/>
              </w:rPr>
              <w:t xml:space="preserve"> ; Kolla = déploiement reproductible, mises à niveau maîtrisées. 2024.1 abandonnée : fin de vie, images retirées (écart E1).</w:t>
            </w:r>
          </w:p>
        </w:tc>
      </w:tr>
      <w:tr w:rsidR="003C785A" w14:paraId="07CDAB43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A4CE3" w14:textId="77777777" w:rsidR="003C785A" w:rsidRDefault="00290365">
            <w:r>
              <w:rPr>
                <w:sz w:val="19"/>
                <w:szCs w:val="19"/>
              </w:rPr>
              <w:t>OS hôte OpenStack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48060" w14:textId="77777777" w:rsidR="003C785A" w:rsidRDefault="00290365">
            <w:r>
              <w:rPr>
                <w:sz w:val="19"/>
                <w:szCs w:val="19"/>
              </w:rPr>
              <w:t>Ubuntu 24.04 LTS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DA989" w14:textId="77777777" w:rsidR="003C785A" w:rsidRDefault="00290365">
            <w:r>
              <w:rPr>
                <w:sz w:val="19"/>
                <w:szCs w:val="19"/>
              </w:rPr>
              <w:t>Seul Ubuntu supporté par Kolla 2025.1.</w:t>
            </w:r>
          </w:p>
        </w:tc>
      </w:tr>
      <w:tr w:rsidR="003C785A" w14:paraId="18692660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FEF8B" w14:textId="77777777" w:rsidR="003C785A" w:rsidRDefault="00290365">
            <w:r>
              <w:rPr>
                <w:sz w:val="19"/>
                <w:szCs w:val="19"/>
              </w:rPr>
              <w:t>Topologie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5AF44" w14:textId="77777777" w:rsidR="003C785A" w:rsidRDefault="00290365">
            <w:r>
              <w:rPr>
                <w:b/>
                <w:bCs/>
                <w:sz w:val="19"/>
                <w:szCs w:val="19"/>
              </w:rPr>
              <w:t>All-in-one</w:t>
            </w:r>
            <w:r>
              <w:rPr>
                <w:sz w:val="19"/>
                <w:szCs w:val="19"/>
              </w:rPr>
              <w:t xml:space="preserve"> extensible (inventaire multinœud, ajout de compute2 = 1 ligne)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A2A4" w14:textId="77777777" w:rsidR="003C785A" w:rsidRDefault="00290365">
            <w:r>
              <w:rPr>
                <w:sz w:val="19"/>
                <w:szCs w:val="19"/>
              </w:rPr>
              <w:t>Contrainte RAM du lab (32 Go hôte).</w:t>
            </w:r>
          </w:p>
        </w:tc>
      </w:tr>
      <w:tr w:rsidR="003C785A" w14:paraId="29D0A854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1FE94" w14:textId="77777777" w:rsidR="003C785A" w:rsidRDefault="00290365">
            <w:r>
              <w:rPr>
                <w:sz w:val="19"/>
                <w:szCs w:val="19"/>
              </w:rPr>
              <w:t>Hyperviseur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0351B" w14:textId="77777777" w:rsidR="003C785A" w:rsidRDefault="00290365">
            <w:r>
              <w:rPr>
                <w:sz w:val="19"/>
                <w:szCs w:val="19"/>
              </w:rPr>
              <w:t xml:space="preserve">Nova </w:t>
            </w:r>
            <w:r>
              <w:rPr>
                <w:b/>
                <w:bCs/>
                <w:sz w:val="19"/>
                <w:szCs w:val="19"/>
              </w:rPr>
              <w:t>qemu</w:t>
            </w:r>
            <w:r>
              <w:rPr>
                <w:sz w:val="19"/>
                <w:szCs w:val="19"/>
              </w:rPr>
              <w:t xml:space="preserve"> (émulation)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20F45" w14:textId="77777777" w:rsidR="003C785A" w:rsidRDefault="00290365">
            <w:r>
              <w:rPr>
                <w:sz w:val="19"/>
                <w:szCs w:val="19"/>
              </w:rPr>
              <w:t>VBS actif sur l'hôte Windows → pas de virtualisation imbriquée.</w:t>
            </w:r>
          </w:p>
        </w:tc>
      </w:tr>
      <w:tr w:rsidR="003C785A" w14:paraId="6DAE19F3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66553" w14:textId="77777777" w:rsidR="003C785A" w:rsidRDefault="00290365">
            <w:r>
              <w:rPr>
                <w:sz w:val="19"/>
                <w:szCs w:val="19"/>
              </w:rPr>
              <w:t>IaC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9ED94" w14:textId="77777777" w:rsidR="003C785A" w:rsidRDefault="00290365">
            <w:r>
              <w:rPr>
                <w:b/>
                <w:bCs/>
                <w:sz w:val="19"/>
                <w:szCs w:val="19"/>
              </w:rPr>
              <w:t>Terraform</w:t>
            </w:r>
            <w:r>
              <w:rPr>
                <w:sz w:val="19"/>
                <w:szCs w:val="19"/>
              </w:rPr>
              <w:t xml:space="preserve"> (provider openstack 3.x) + </w:t>
            </w:r>
            <w:r>
              <w:rPr>
                <w:b/>
                <w:bCs/>
                <w:sz w:val="19"/>
                <w:szCs w:val="19"/>
              </w:rPr>
              <w:t>Ansible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C2B18" w14:textId="77777777" w:rsidR="003C785A" w:rsidRDefault="00290365">
            <w:r>
              <w:rPr>
                <w:sz w:val="19"/>
                <w:szCs w:val="19"/>
              </w:rPr>
              <w:t>Infrastructure déclarative + configuration idempotente.</w:t>
            </w:r>
          </w:p>
        </w:tc>
      </w:tr>
      <w:tr w:rsidR="003C785A" w14:paraId="58CC3A8D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65E23" w14:textId="77777777" w:rsidR="003C785A" w:rsidRDefault="00290365">
            <w:r>
              <w:rPr>
                <w:sz w:val="19"/>
                <w:szCs w:val="19"/>
              </w:rPr>
              <w:t>CI/CD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63D0F" w14:textId="77777777" w:rsidR="003C785A" w:rsidRDefault="00290365">
            <w:r>
              <w:rPr>
                <w:b/>
                <w:bCs/>
                <w:sz w:val="19"/>
                <w:szCs w:val="19"/>
              </w:rPr>
              <w:t>GitLab CE 19.5</w:t>
            </w:r>
            <w:r>
              <w:rPr>
                <w:sz w:val="19"/>
                <w:szCs w:val="19"/>
              </w:rPr>
              <w:t xml:space="preserve"> + Runner Docker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121D9" w14:textId="77777777" w:rsidR="003C785A" w:rsidRDefault="00290365">
            <w:r>
              <w:rPr>
                <w:sz w:val="19"/>
                <w:szCs w:val="19"/>
              </w:rPr>
              <w:t>Souverain (auto-hébergé), CI intégrée, registre d'images.</w:t>
            </w:r>
          </w:p>
        </w:tc>
      </w:tr>
      <w:tr w:rsidR="003C785A" w14:paraId="51D98106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F2052" w14:textId="77777777" w:rsidR="003C785A" w:rsidRDefault="00290365">
            <w:r>
              <w:rPr>
                <w:sz w:val="19"/>
                <w:szCs w:val="19"/>
              </w:rPr>
              <w:t>Sécurité CI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7AF3F" w14:textId="77777777" w:rsidR="003C785A" w:rsidRDefault="00290365">
            <w:r>
              <w:rPr>
                <w:b/>
                <w:bCs/>
                <w:sz w:val="19"/>
                <w:szCs w:val="19"/>
              </w:rPr>
              <w:t>Semgrep 1.181.0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Trivy 0.76.0</w:t>
            </w:r>
            <w:r>
              <w:rPr>
                <w:sz w:val="19"/>
                <w:szCs w:val="19"/>
              </w:rPr>
              <w:t xml:space="preserve"> (versions épinglées)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AEC57" w14:textId="77777777" w:rsidR="003C785A" w:rsidRDefault="00290365">
            <w:r>
              <w:rPr>
                <w:sz w:val="19"/>
                <w:szCs w:val="19"/>
              </w:rPr>
              <w:t>SAST + SCA + scan d'image, blocage automatique.</w:t>
            </w:r>
          </w:p>
        </w:tc>
      </w:tr>
      <w:tr w:rsidR="003C785A" w14:paraId="5650C8F4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79E98" w14:textId="77777777" w:rsidR="003C785A" w:rsidRDefault="0029036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BF7C7" w14:textId="77777777" w:rsidR="003C785A" w:rsidRDefault="00290365">
            <w:r>
              <w:rPr>
                <w:b/>
                <w:bCs/>
                <w:sz w:val="19"/>
                <w:szCs w:val="19"/>
              </w:rPr>
              <w:t>HashiCorp Vault 2.2</w:t>
            </w:r>
            <w:r>
              <w:rPr>
                <w:sz w:val="19"/>
                <w:szCs w:val="19"/>
              </w:rPr>
              <w:t xml:space="preserve"> (Raft, TLS, audit) + </w:t>
            </w:r>
            <w:r>
              <w:rPr>
                <w:b/>
                <w:bCs/>
                <w:sz w:val="19"/>
                <w:szCs w:val="19"/>
              </w:rPr>
              <w:t>JWT GitLab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D3680" w14:textId="77777777" w:rsidR="003C785A" w:rsidRDefault="00290365">
            <w:r>
              <w:rPr>
                <w:sz w:val="19"/>
                <w:szCs w:val="19"/>
              </w:rPr>
              <w:t>Aucun secret en variable CI ; accès limité à une branche protégée.</w:t>
            </w:r>
          </w:p>
        </w:tc>
      </w:tr>
      <w:tr w:rsidR="003C785A" w14:paraId="230A197B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A2D9A" w14:textId="77777777" w:rsidR="003C785A" w:rsidRDefault="00290365">
            <w:r>
              <w:rPr>
                <w:sz w:val="19"/>
                <w:szCs w:val="19"/>
              </w:rPr>
              <w:t>PKI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45B89" w14:textId="77777777" w:rsidR="003C785A" w:rsidRDefault="00290365">
            <w:r>
              <w:rPr>
                <w:sz w:val="19"/>
                <w:szCs w:val="19"/>
              </w:rPr>
              <w:t>CA interne ECDSA (OpenSSL)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89ADF" w14:textId="77777777" w:rsidR="003C785A" w:rsidRDefault="00290365">
            <w:r>
              <w:rPr>
                <w:sz w:val="19"/>
                <w:szCs w:val="19"/>
              </w:rPr>
              <w:t>Chiffrement TLS de bout en bout sans dépendance externe.</w:t>
            </w:r>
          </w:p>
        </w:tc>
      </w:tr>
      <w:tr w:rsidR="003C785A" w14:paraId="69B30407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04D90" w14:textId="77777777" w:rsidR="003C785A" w:rsidRDefault="00290365">
            <w:r>
              <w:rPr>
                <w:sz w:val="19"/>
                <w:szCs w:val="19"/>
              </w:rPr>
              <w:t>Supervision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C6AE6" w14:textId="77777777" w:rsidR="003C785A" w:rsidRDefault="00290365">
            <w:r>
              <w:rPr>
                <w:b/>
                <w:bCs/>
                <w:sz w:val="19"/>
                <w:szCs w:val="19"/>
              </w:rPr>
              <w:t>Prometheus + Grafana</w:t>
            </w:r>
            <w:r>
              <w:rPr>
                <w:sz w:val="19"/>
                <w:szCs w:val="19"/>
              </w:rPr>
              <w:t xml:space="preserve"> (VM4 existante), </w:t>
            </w:r>
            <w:r>
              <w:rPr>
                <w:b/>
                <w:bCs/>
                <w:sz w:val="19"/>
                <w:szCs w:val="19"/>
              </w:rPr>
              <w:t>openstack-exporter 1.7.0</w:t>
            </w:r>
            <w:r>
              <w:rPr>
                <w:sz w:val="19"/>
                <w:szCs w:val="19"/>
              </w:rPr>
              <w:t xml:space="preserve">, node_exporter </w:t>
            </w:r>
            <w:r>
              <w:rPr>
                <w:b/>
                <w:bCs/>
                <w:sz w:val="19"/>
                <w:szCs w:val="19"/>
              </w:rPr>
              <w:t>mTLS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DCE5F" w14:textId="77777777" w:rsidR="003C785A" w:rsidRDefault="00290365">
            <w:r>
              <w:rPr>
                <w:sz w:val="19"/>
                <w:szCs w:val="19"/>
              </w:rPr>
              <w:t>Standard ouvert, métriques plateforme + nœuds.</w:t>
            </w:r>
          </w:p>
        </w:tc>
      </w:tr>
      <w:tr w:rsidR="003C785A" w14:paraId="3F4952C7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E6181" w14:textId="77777777" w:rsidR="003C785A" w:rsidRDefault="00290365">
            <w:r>
              <w:rPr>
                <w:sz w:val="19"/>
                <w:szCs w:val="19"/>
              </w:rPr>
              <w:t>Conformité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F46FD" w14:textId="77777777" w:rsidR="003C785A" w:rsidRDefault="00290365">
            <w:r>
              <w:rPr>
                <w:b/>
                <w:bCs/>
                <w:sz w:val="19"/>
                <w:szCs w:val="19"/>
              </w:rPr>
              <w:t>OpenSCAP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>SCAP Security Guide 0.1.82</w:t>
            </w:r>
            <w:r>
              <w:rPr>
                <w:sz w:val="19"/>
                <w:szCs w:val="19"/>
              </w:rPr>
              <w:t xml:space="preserve">, profil </w:t>
            </w:r>
            <w:r>
              <w:rPr>
                <w:b/>
                <w:bCs/>
                <w:sz w:val="19"/>
                <w:szCs w:val="19"/>
              </w:rPr>
              <w:t>CIS niveau 1 serveur</w:t>
            </w:r>
            <w:r>
              <w:rPr>
                <w:sz w:val="19"/>
                <w:szCs w:val="19"/>
              </w:rPr>
              <w:t xml:space="preserve"> (Debian 12)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3296F" w14:textId="77777777" w:rsidR="003C785A" w:rsidRDefault="00290365">
            <w:r>
              <w:rPr>
                <w:sz w:val="19"/>
                <w:szCs w:val="19"/>
              </w:rPr>
              <w:t>Référentiel reconnu, remédiation Ansible officielle.</w:t>
            </w:r>
          </w:p>
        </w:tc>
      </w:tr>
      <w:tr w:rsidR="003C785A" w14:paraId="02F5E104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972C2" w14:textId="77777777" w:rsidR="003C785A" w:rsidRDefault="00290365">
            <w:r>
              <w:rPr>
                <w:sz w:val="19"/>
                <w:szCs w:val="19"/>
              </w:rPr>
              <w:t>Résilience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6DD8" w14:textId="77777777" w:rsidR="003C785A" w:rsidRDefault="00290365">
            <w:r>
              <w:rPr>
                <w:b/>
                <w:bCs/>
                <w:sz w:val="19"/>
                <w:szCs w:val="19"/>
              </w:rPr>
              <w:t>k3s</w:t>
            </w:r>
            <w:r>
              <w:rPr>
                <w:sz w:val="19"/>
                <w:szCs w:val="19"/>
              </w:rPr>
              <w:t xml:space="preserve"> (au lieu de MicroK8s)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6CA90" w14:textId="77777777" w:rsidR="003C785A" w:rsidRDefault="00290365">
            <w:r>
              <w:rPr>
                <w:sz w:val="19"/>
                <w:szCs w:val="19"/>
              </w:rPr>
              <w:t>MicroK8s (snapd, ~540 Mo/nœud) ne tient pas sous qemu dans 10 Go ; k3s = binaire unique, mêmes API Kubernetes.</w:t>
            </w:r>
          </w:p>
        </w:tc>
      </w:tr>
      <w:tr w:rsidR="003C785A" w14:paraId="08F2B1DD" w14:textId="77777777">
        <w:tblPrEx>
          <w:tblCellMar>
            <w:top w:w="0" w:type="dxa"/>
            <w:bottom w:w="0" w:type="dxa"/>
          </w:tblCellMar>
        </w:tblPrEx>
        <w:tc>
          <w:tcPr>
            <w:tcW w:w="11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5FCBE" w14:textId="77777777" w:rsidR="003C785A" w:rsidRDefault="00290365">
            <w:r>
              <w:rPr>
                <w:sz w:val="19"/>
                <w:szCs w:val="19"/>
              </w:rPr>
              <w:t>Images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DD7E6" w14:textId="77777777" w:rsidR="003C785A" w:rsidRDefault="00290365">
            <w:r>
              <w:rPr>
                <w:sz w:val="19"/>
                <w:szCs w:val="19"/>
              </w:rPr>
              <w:t>Debian 12 genericcloud (SHA512 vérifié), cirros pour les tests</w:t>
            </w:r>
          </w:p>
        </w:tc>
        <w:tc>
          <w:tcPr>
            <w:tcW w:w="42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058FD" w14:textId="77777777" w:rsidR="003C785A" w:rsidRDefault="00290365">
            <w:r>
              <w:rPr>
                <w:sz w:val="19"/>
                <w:szCs w:val="19"/>
              </w:rPr>
              <w:t>Légères ; Python présent pour Ansible.</w:t>
            </w:r>
          </w:p>
        </w:tc>
      </w:tr>
    </w:tbl>
    <w:p w14:paraId="619E177E" w14:textId="77777777" w:rsidR="003C785A" w:rsidRDefault="003C785A">
      <w:pPr>
        <w:spacing w:after="120"/>
      </w:pPr>
    </w:p>
    <w:p w14:paraId="08F81D0F" w14:textId="77777777" w:rsidR="003C785A" w:rsidRDefault="00290365">
      <w:r>
        <w:br w:type="page"/>
      </w:r>
    </w:p>
    <w:p w14:paraId="317F8B96" w14:textId="77777777" w:rsidR="003C785A" w:rsidRDefault="00290365">
      <w:pPr>
        <w:pStyle w:val="Titre1"/>
      </w:pPr>
      <w:bookmarkStart w:id="11" w:name="_Toc243362549"/>
      <w:r>
        <w:t>4. Mise en œuvre et résultats par phase</w:t>
      </w:r>
      <w:bookmarkEnd w:id="11"/>
    </w:p>
    <w:p w14:paraId="051AC9BF" w14:textId="77777777" w:rsidR="003C785A" w:rsidRDefault="00290365">
      <w:pPr>
        <w:spacing w:after="120"/>
        <w:jc w:val="both"/>
      </w:pPr>
      <w:r>
        <w:t xml:space="preserve">Chaque phase suit la même méthode : planifier, sécuriser (snapshot), construire en code, tester, corriger en boucle, prouver (journal + preuves), mettre à jour l'état. Les commandes exactes sont dans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</w:t>
      </w:r>
      <w:r>
        <w:t xml:space="preserve"> ; les sorties dans 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docs/preuves/phaseN/</w:t>
      </w:r>
      <w:r>
        <w:t>.</w:t>
      </w:r>
    </w:p>
    <w:p w14:paraId="6FBA461A" w14:textId="77777777" w:rsidR="003C785A" w:rsidRDefault="00290365">
      <w:pPr>
        <w:pStyle w:val="Titre2"/>
      </w:pPr>
      <w:bookmarkStart w:id="12" w:name="_Toc243362550"/>
      <w:r>
        <w:t xml:space="preserve">P1 — Préparation du nœud controller — </w:t>
      </w:r>
      <w:r>
        <w:t>PASS</w:t>
      </w:r>
      <w:bookmarkEnd w:id="12"/>
    </w:p>
    <w:p w14:paraId="5820499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Clone de VM1 personnalisé par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scripts/p1-controller.sh</w:t>
      </w:r>
      <w:r>
        <w:t xml:space="preserve"> (idempotent) : hostname, IP .40 statique (ens33), NAT en DHCP (ens37), 3</w:t>
      </w:r>
      <w:r>
        <w:t>ᵉ</w:t>
      </w:r>
      <w:r>
        <w:t xml:space="preserve"> interface sans IP pour Neutron (ens38), cloud-init réseau désactivé, disque étendu (growpart + pvresize + lvextend : </w:t>
      </w:r>
      <w:r>
        <w:rPr>
          <w:rFonts w:ascii="Consolas" w:eastAsia="Consolas" w:hAnsi="Consolas" w:cs="Consolas"/>
          <w:color w:val="374151"/>
          <w:sz w:val="19"/>
          <w:szCs w:val="19"/>
        </w:rPr>
        <w:t>/</w:t>
      </w:r>
      <w:r>
        <w:t xml:space="preserve"> à 116 Go), </w:t>
      </w:r>
      <w:r>
        <w:rPr>
          <w:b/>
          <w:bCs/>
        </w:rPr>
        <w:t>nouveau machine-id et nouvelles clés hôte SSH</w:t>
      </w:r>
      <w:r>
        <w:t>, sudo sans mot de passe.</w:t>
      </w:r>
    </w:p>
    <w:p w14:paraId="69B4AA61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Puis migration Ubuntu 22.04 → </w:t>
      </w:r>
      <w:r>
        <w:rPr>
          <w:b/>
          <w:bCs/>
        </w:rPr>
        <w:t>24.04.5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scripts/p2-upgrade-noble.sh</w:t>
      </w:r>
      <w:r>
        <w:t>, non interactif, 11 min) exigée par Kolla 2025.1.</w:t>
      </w:r>
    </w:p>
    <w:p w14:paraId="52F93AB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Test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scripts/p1-test.sh</w:t>
      </w:r>
      <w:r>
        <w:t xml:space="preserve"> : </w:t>
      </w:r>
      <w:r>
        <w:rPr>
          <w:b/>
          <w:bCs/>
        </w:rPr>
        <w:t>13/13 critères PASS</w:t>
      </w:r>
      <w:r>
        <w:t>, rejoué après la migration (13/13). SSH par clé + sudo vérifiés sur controller, VM1 et VM4.</w:t>
      </w:r>
    </w:p>
    <w:p w14:paraId="3E4EFC90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Incidents corrigés : </w:t>
      </w:r>
      <w:r>
        <w:rPr>
          <w:rFonts w:ascii="Consolas" w:eastAsia="Consolas" w:hAnsi="Consolas" w:cs="Consolas"/>
          <w:color w:val="374151"/>
          <w:sz w:val="19"/>
          <w:szCs w:val="19"/>
        </w:rPr>
        <w:t>lsblk -no PKNAME</w:t>
      </w:r>
      <w:r>
        <w:t xml:space="preserve"> renvoyant deux lignes (growpart en échec) → </w:t>
      </w:r>
      <w:r>
        <w:rPr>
          <w:rFonts w:ascii="Consolas" w:eastAsia="Consolas" w:hAnsi="Consolas" w:cs="Consolas"/>
          <w:color w:val="374151"/>
          <w:sz w:val="19"/>
          <w:szCs w:val="19"/>
        </w:rPr>
        <w:t>lsblk -dno</w:t>
      </w:r>
      <w:r>
        <w:t xml:space="preserve"> ; fichier sudoers créé à l'amorçage avec de mauvais droits.</w:t>
      </w:r>
    </w:p>
    <w:p w14:paraId="773BF7FA" w14:textId="77777777" w:rsidR="003C785A" w:rsidRDefault="00290365">
      <w:pPr>
        <w:pStyle w:val="Titre2"/>
      </w:pPr>
      <w:bookmarkStart w:id="13" w:name="_Toc243362551"/>
      <w:r>
        <w:t xml:space="preserve">P2 — OpenStack 2025.1 avec Kolla-Ansible — </w:t>
      </w:r>
      <w:r>
        <w:t>PASS</w:t>
      </w:r>
      <w:bookmarkEnd w:id="13"/>
    </w:p>
    <w:p w14:paraId="52A51F97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Kolla-Ansible 20.6.0 dans un venv sur VM1 (ansible-core 2.17, compatible Python 3.10 de VM1), inventaire multinœud, </w:t>
      </w:r>
      <w:r>
        <w:rPr>
          <w:rFonts w:ascii="Consolas" w:eastAsia="Consolas" w:hAnsi="Consolas" w:cs="Consolas"/>
          <w:color w:val="374151"/>
          <w:sz w:val="19"/>
          <w:szCs w:val="19"/>
        </w:rPr>
        <w:t>globals.yml</w:t>
      </w:r>
      <w:r>
        <w:t xml:space="preserve"> versionné, mots de passe générés sur VM1 uniquement.</w:t>
      </w:r>
    </w:p>
    <w:p w14:paraId="23B9C1BE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Déroulé : bootstrap-servers 44 s, prechecks 39 s, pull 306 s, </w:t>
      </w:r>
      <w:r>
        <w:rPr>
          <w:b/>
          <w:bCs/>
        </w:rPr>
        <w:t>deploy 333 s</w:t>
      </w:r>
      <w:r>
        <w:t xml:space="preserve"> (407 tâches, 0 échec), post-deploy, </w:t>
      </w:r>
      <w:r>
        <w:rPr>
          <w:rFonts w:ascii="Consolas" w:eastAsia="Consolas" w:hAnsi="Consolas" w:cs="Consolas"/>
          <w:color w:val="374151"/>
          <w:sz w:val="19"/>
          <w:szCs w:val="19"/>
        </w:rPr>
        <w:t>init-runonce</w:t>
      </w:r>
      <w:r>
        <w:t xml:space="preserve"> adapté (réseau externe 192.168.100.0/24, pool .200–.230).</w:t>
      </w:r>
    </w:p>
    <w:p w14:paraId="284A605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Test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scripts/p2-test.sh</w:t>
      </w:r>
      <w:r>
        <w:t xml:space="preserve"> : services Keystone/Glance/Nova/Neutron/Placement enregistrés, agents up, </w:t>
      </w:r>
      <w:r>
        <w:rPr>
          <w:b/>
          <w:bCs/>
        </w:rPr>
        <w:t>Horizon HTTP 200</w:t>
      </w:r>
      <w:r>
        <w:t xml:space="preserve">, réseau tenant </w:t>
      </w:r>
      <w:r>
        <w:rPr>
          <w:b/>
          <w:bCs/>
        </w:rPr>
        <w:t>VXLAN</w:t>
      </w:r>
      <w:r>
        <w:t xml:space="preserve"> et externe </w:t>
      </w:r>
      <w:r>
        <w:rPr>
          <w:b/>
          <w:bCs/>
        </w:rPr>
        <w:t>flat</w:t>
      </w:r>
      <w:r>
        <w:t xml:space="preserve">, instance cirros </w:t>
      </w:r>
      <w:r>
        <w:rPr>
          <w:b/>
          <w:bCs/>
        </w:rPr>
        <w:t>ACTIVE en 11–18 s</w:t>
      </w:r>
      <w:r>
        <w:t xml:space="preserve">, </w:t>
      </w:r>
      <w:r>
        <w:rPr>
          <w:b/>
          <w:bCs/>
        </w:rPr>
        <w:t>IP flottante pingable</w:t>
      </w:r>
      <w:r>
        <w:t xml:space="preserve"> depuis VM1, groupe de sécurité prouvé (ports 22/8080 ouverts, 8081 bloqué, puis ouvert après ajout de la règle : contre-preuve).</w:t>
      </w:r>
    </w:p>
    <w:p w14:paraId="485F3DB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Écarts : E1 (2025.1 au lieu de 2024.1), E2 (VM1 reste en 22.04 : exemption du contrôle d'OS pour le seul hôte de pilotage). Incidents : branche </w:t>
      </w:r>
      <w:r>
        <w:rPr>
          <w:rFonts w:ascii="Consolas" w:eastAsia="Consolas" w:hAnsi="Consolas" w:cs="Consolas"/>
          <w:color w:val="374151"/>
          <w:sz w:val="19"/>
          <w:szCs w:val="19"/>
        </w:rPr>
        <w:t>stable/2024.1</w:t>
      </w:r>
      <w:r>
        <w:t xml:space="preserve"> supprimée, collections Ansible manquantes, prechecks NTP.</w:t>
      </w:r>
    </w:p>
    <w:p w14:paraId="08CFEB08" w14:textId="77777777" w:rsidR="003C785A" w:rsidRDefault="00290365">
      <w:pPr>
        <w:pStyle w:val="Titre2"/>
      </w:pPr>
      <w:bookmarkStart w:id="14" w:name="_Toc243362552"/>
      <w:r>
        <w:t xml:space="preserve">P3 — Cloisonnement Keystone (RBAC) — </w:t>
      </w:r>
      <w:r>
        <w:t>PASS</w:t>
      </w:r>
      <w:bookmarkEnd w:id="14"/>
    </w:p>
    <w:p w14:paraId="2B7838F2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Projets </w:t>
      </w:r>
      <w:r>
        <w:rPr>
          <w:rFonts w:ascii="Consolas" w:eastAsia="Consolas" w:hAnsi="Consolas" w:cs="Consolas"/>
          <w:color w:val="374151"/>
          <w:sz w:val="19"/>
          <w:szCs w:val="19"/>
        </w:rPr>
        <w:t>dgsn-identification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dgsn-pj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dgsn-ops</w:t>
      </w:r>
      <w:r>
        <w:t xml:space="preserve"> ; un utilisateur par rôle (reader, member, admin) ; mots de passe aléatoires stockés sur VM1 uniquement.</w:t>
      </w:r>
    </w:p>
    <w:p w14:paraId="3E2D67BE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Test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scripts/p3-test.sh</w:t>
      </w:r>
      <w:r>
        <w:t xml:space="preserve"> (7/7) : le </w:t>
      </w:r>
      <w:r>
        <w:rPr>
          <w:b/>
          <w:bCs/>
        </w:rPr>
        <w:t>reader ne peut pas créer d'instance</w:t>
      </w:r>
      <w:r>
        <w:t xml:space="preserve"> — refus prouvé : </w:t>
      </w:r>
      <w:r>
        <w:rPr>
          <w:rFonts w:ascii="Consolas" w:eastAsia="Consolas" w:hAnsi="Consolas" w:cs="Consolas"/>
          <w:color w:val="374151"/>
          <w:sz w:val="19"/>
          <w:szCs w:val="19"/>
        </w:rPr>
        <w:t>403 Policy doesn't allow os_compute_api:servers:create</w:t>
      </w:r>
      <w:r>
        <w:t xml:space="preserve"> — ni de réseau (403) ; le member travaille dans son projet mais ne peut ni accéder à </w:t>
      </w:r>
      <w:r>
        <w:rPr>
          <w:rFonts w:ascii="Consolas" w:eastAsia="Consolas" w:hAnsi="Consolas" w:cs="Consolas"/>
          <w:color w:val="374151"/>
          <w:sz w:val="19"/>
          <w:szCs w:val="19"/>
        </w:rPr>
        <w:t>dgsn-identification</w:t>
      </w:r>
      <w:r>
        <w:t xml:space="preserve"> (401) ni lister les utilisateurs ; l'admin administre.</w:t>
      </w:r>
    </w:p>
    <w:p w14:paraId="6EF1B6F7" w14:textId="77777777" w:rsidR="003C785A" w:rsidRDefault="00290365">
      <w:pPr>
        <w:pStyle w:val="Titre2"/>
      </w:pPr>
      <w:bookmarkStart w:id="15" w:name="_Toc243362553"/>
      <w:r>
        <w:t xml:space="preserve">P4 — Infrastructure as Code (Terraform + Ansible) — </w:t>
      </w:r>
      <w:r>
        <w:t>PASS</w:t>
      </w:r>
      <w:bookmarkEnd w:id="15"/>
    </w:p>
    <w:p w14:paraId="4A0524D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color w:val="374151"/>
          <w:sz w:val="19"/>
          <w:szCs w:val="19"/>
        </w:rPr>
        <w:t>terraform/p4</w:t>
      </w:r>
      <w:r>
        <w:t xml:space="preserve"> : réseau 10.40.0.0/24 + routeur, </w:t>
      </w:r>
      <w:r>
        <w:rPr>
          <w:b/>
          <w:bCs/>
        </w:rPr>
        <w:t>4 groupes de sécurité cloisonnés</w:t>
      </w:r>
      <w:r>
        <w:t xml:space="preserve"> (bastion, web, app, db), 5 ports, </w:t>
      </w:r>
      <w:r>
        <w:rPr>
          <w:b/>
          <w:bCs/>
        </w:rPr>
        <w:t>5 instances</w:t>
      </w:r>
      <w:r>
        <w:t xml:space="preserve"> Debian 12 avec cloud-init (durcissement SSH), 3 IP flottantes, inventaire et </w:t>
      </w:r>
      <w:r>
        <w:rPr>
          <w:rFonts w:ascii="Consolas" w:eastAsia="Consolas" w:hAnsi="Consolas" w:cs="Consolas"/>
          <w:color w:val="374151"/>
          <w:sz w:val="19"/>
          <w:szCs w:val="19"/>
        </w:rPr>
        <w:t>ssh_config</w:t>
      </w:r>
      <w:r>
        <w:t xml:space="preserve"> Ansible générés. Accès SSH </w:t>
      </w:r>
      <w:r>
        <w:rPr>
          <w:b/>
          <w:bCs/>
        </w:rPr>
        <w:t>uniquement via le bastion</w:t>
      </w:r>
      <w:r>
        <w:t xml:space="preserve"> (ProxyJump).</w:t>
      </w:r>
    </w:p>
    <w:p w14:paraId="4263BA9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color w:val="374151"/>
          <w:sz w:val="19"/>
          <w:szCs w:val="19"/>
        </w:rPr>
        <w:t>ansible/p4/site.yml</w:t>
      </w:r>
      <w:r>
        <w:t xml:space="preserve"> : bannière légale, durcissement SSH, sysctl réseau, services de démonstration confinés par systemd (DynamicUser, ProtectSystem=strict).</w:t>
      </w:r>
    </w:p>
    <w:p w14:paraId="06FA8602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Mesures</w:t>
      </w:r>
      <w:r>
        <w:t xml:space="preserve"> : apply 23 s + Ansible 118 s = </w:t>
      </w:r>
      <w:r>
        <w:rPr>
          <w:b/>
          <w:bCs/>
        </w:rPr>
        <w:t>141 s</w:t>
      </w:r>
      <w:r>
        <w:t xml:space="preserve"> ; après destroy (13 s), re-apply 34 s + 123 s = </w:t>
      </w:r>
      <w:r>
        <w:rPr>
          <w:b/>
          <w:bCs/>
        </w:rPr>
        <w:t>157 s</w:t>
      </w:r>
      <w:r>
        <w:t xml:space="preserve"> (objectif &lt; 600 s, marge ×3,8). Tests d'isolement à chaque apply (10/10) : SSH direct vers web refusé, web→app:8080 autorisé, bastion→app bloqué, web→db:5432 bloqué.</w:t>
      </w:r>
    </w:p>
    <w:p w14:paraId="53F3A8F5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Écart E3 : flavor réduite (1 vCPU / 512 Mo) ; atteinte après un travail de dimensionnement (section 6).</w:t>
      </w:r>
    </w:p>
    <w:p w14:paraId="45A59B9E" w14:textId="77777777" w:rsidR="003C785A" w:rsidRDefault="00290365">
      <w:pPr>
        <w:pStyle w:val="Titre2"/>
      </w:pPr>
      <w:bookmarkStart w:id="16" w:name="_Toc243362554"/>
      <w:r>
        <w:t xml:space="preserve">P5 — GitLab CE et pipeline DevSecOps — </w:t>
      </w:r>
      <w:r>
        <w:t>PASS</w:t>
      </w:r>
      <w:bookmarkEnd w:id="16"/>
    </w:p>
    <w:p w14:paraId="7D4FC35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VM gitlab (4 Go + 4 Go de swap) clonée de VM1 puis </w:t>
      </w:r>
      <w:r>
        <w:rPr>
          <w:b/>
          <w:bCs/>
        </w:rPr>
        <w:t>nettoyée des secrets hérités</w:t>
      </w:r>
      <w:r>
        <w:t xml:space="preserve"> (constat de sécurité) ; GitLab CE 19.5 en mode économe (Puma single, Sidekiq 5, supervision interne désactivée) installé en 289 s ; runner Docker (concurrence 1).</w:t>
      </w:r>
    </w:p>
    <w:p w14:paraId="7806546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Pipeline : Semgrep → Trivy fs → build → Trivy image → push registre → déploiement automatique sur une instance OpenStack (</w:t>
      </w:r>
      <w:r>
        <w:rPr>
          <w:rFonts w:ascii="Consolas" w:eastAsia="Consolas" w:hAnsi="Consolas" w:cs="Consolas"/>
          <w:color w:val="374151"/>
          <w:sz w:val="19"/>
          <w:szCs w:val="19"/>
        </w:rPr>
        <w:t>dgsn-app-1</w:t>
      </w:r>
      <w:r>
        <w:t>, Docker installé par cloud-init).</w:t>
      </w:r>
    </w:p>
    <w:p w14:paraId="25E18F79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Application volontairement vulnérable (v1)</w:t>
      </w:r>
      <w:r>
        <w:t xml:space="preserve"> : pipeline </w:t>
      </w:r>
      <w:r>
        <w:rPr>
          <w:b/>
          <w:bCs/>
        </w:rPr>
        <w:t>bloqué en 88 s par Semgrep</w:t>
      </w:r>
      <w:r>
        <w:t xml:space="preserve"> — 6 findings dont injection de commande (</w:t>
      </w:r>
      <w:r>
        <w:rPr>
          <w:rFonts w:ascii="Consolas" w:eastAsia="Consolas" w:hAnsi="Consolas" w:cs="Consolas"/>
          <w:color w:val="374151"/>
          <w:sz w:val="19"/>
          <w:szCs w:val="19"/>
        </w:rPr>
        <w:t>subprocess</w:t>
      </w:r>
      <w:r>
        <w:t xml:space="preserve"> + </w:t>
      </w:r>
      <w:r>
        <w:rPr>
          <w:rFonts w:ascii="Consolas" w:eastAsia="Consolas" w:hAnsi="Consolas" w:cs="Consolas"/>
          <w:color w:val="374151"/>
          <w:sz w:val="19"/>
          <w:szCs w:val="19"/>
        </w:rPr>
        <w:t>shell=True</w:t>
      </w:r>
      <w:r>
        <w:t>, CWE-78) et désérialisation YAML (</w:t>
      </w:r>
      <w:r>
        <w:rPr>
          <w:rFonts w:ascii="Consolas" w:eastAsia="Consolas" w:hAnsi="Consolas" w:cs="Consolas"/>
          <w:color w:val="374151"/>
          <w:sz w:val="19"/>
          <w:szCs w:val="19"/>
        </w:rPr>
        <w:t>yaml.load</w:t>
      </w:r>
      <w:r>
        <w:t>, CWE-502) ; aucune étape suivante exécutée.</w:t>
      </w:r>
    </w:p>
    <w:p w14:paraId="5949DF82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Version corrigée (v2)</w:t>
      </w:r>
      <w:r>
        <w:t xml:space="preserve"> : pipeline </w:t>
      </w:r>
      <w:r>
        <w:rPr>
          <w:b/>
          <w:bCs/>
        </w:rPr>
        <w:t>réussi en 133 s</w:t>
      </w:r>
      <w:r>
        <w:t xml:space="preserve"> (objectif &lt; 480 s) ; 0 finding, 0 CVE HIGH/CRITICAL (dépendances et image Alpine 3.24) ; application déployée, injection neutralisée (</w:t>
      </w:r>
      <w:r>
        <w:rPr>
          <w:rFonts w:ascii="Consolas" w:eastAsia="Consolas" w:hAnsi="Consolas" w:cs="Consolas"/>
          <w:color w:val="374151"/>
          <w:sz w:val="19"/>
          <w:szCs w:val="19"/>
        </w:rPr>
        <w:t>/diag?host=127.0.0.1;id</w:t>
      </w:r>
      <w:r>
        <w:t xml:space="preserve"> → 400), conteneur durci (rootfs en lecture seule, </w:t>
      </w:r>
      <w:r>
        <w:rPr>
          <w:rFonts w:ascii="Consolas" w:eastAsia="Consolas" w:hAnsi="Consolas" w:cs="Consolas"/>
          <w:color w:val="374151"/>
          <w:sz w:val="19"/>
          <w:szCs w:val="19"/>
        </w:rPr>
        <w:t>cap_drop=ALL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no-new-privileges</w:t>
      </w:r>
      <w:r>
        <w:t>, utilisateur non root).</w:t>
      </w:r>
    </w:p>
    <w:p w14:paraId="0210742B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Rapports Semgrep/Trivy sauvegardés (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docs/preuves/phase5/</w:t>
      </w:r>
      <w:r>
        <w:t>).</w:t>
      </w:r>
    </w:p>
    <w:p w14:paraId="4C45455A" w14:textId="77777777" w:rsidR="003C785A" w:rsidRDefault="00290365">
      <w:pPr>
        <w:pStyle w:val="Titre2"/>
      </w:pPr>
      <w:bookmarkStart w:id="17" w:name="_Toc243362555"/>
      <w:r>
        <w:t xml:space="preserve">P6 — Vault, application credentials et TLS — </w:t>
      </w:r>
      <w:r>
        <w:t>PASS</w:t>
      </w:r>
      <w:bookmarkEnd w:id="17"/>
    </w:p>
    <w:p w14:paraId="18825C3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PKI interne (CA ECDSA P-384), certificats serveurs OpenStack et Vault.</w:t>
      </w:r>
    </w:p>
    <w:p w14:paraId="5C18CEF9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TLS Kolla interne + externe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scripts/p6-tls-check.sh</w:t>
      </w:r>
      <w:r>
        <w:t xml:space="preserve"> 10/10 — TLS 1.3 vérifié sur Horizon, Keystone, Nova, Neutron, Glance, Placement et Vault ; HTTP clair et TLS 1.1 refusés ; 10/10 endpoints en https.</w:t>
      </w:r>
    </w:p>
    <w:p w14:paraId="3EC8FF3F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Vault</w:t>
      </w:r>
      <w:r>
        <w:t xml:space="preserve"> (Raft, HTTPS, audit) : application credential Keystone de la CI (rôle member, non « unrestricted », 30 j) et clé SSH de déploiement. La CI s'authentifie par </w:t>
      </w:r>
      <w:r>
        <w:rPr>
          <w:b/>
          <w:bCs/>
        </w:rPr>
        <w:t>JWT GitLab</w:t>
      </w:r>
      <w:r>
        <w:t xml:space="preserve"> (rôle lié à </w:t>
      </w:r>
      <w:r>
        <w:rPr>
          <w:rFonts w:ascii="Consolas" w:eastAsia="Consolas" w:hAnsi="Consolas" w:cs="Consolas"/>
          <w:color w:val="374151"/>
          <w:sz w:val="19"/>
          <w:szCs w:val="19"/>
        </w:rPr>
        <w:t>dgsn/demo-app</w:t>
      </w:r>
      <w:r>
        <w:t xml:space="preserve"> + </w:t>
      </w:r>
      <w:r>
        <w:rPr>
          <w:rFonts w:ascii="Consolas" w:eastAsia="Consolas" w:hAnsi="Consolas" w:cs="Consolas"/>
          <w:color w:val="374151"/>
          <w:sz w:val="19"/>
          <w:szCs w:val="19"/>
        </w:rPr>
        <w:t>main</w:t>
      </w:r>
      <w:r>
        <w:t xml:space="preserve"> protégée, jeton 10 min) ; variable </w:t>
      </w:r>
      <w:r>
        <w:rPr>
          <w:rFonts w:ascii="Consolas" w:eastAsia="Consolas" w:hAnsi="Consolas" w:cs="Consolas"/>
          <w:color w:val="374151"/>
          <w:sz w:val="19"/>
          <w:szCs w:val="19"/>
        </w:rPr>
        <w:t>DEPLOY_SSH_KEY</w:t>
      </w:r>
      <w:r>
        <w:t xml:space="preserve"> supprimée.</w:t>
      </w:r>
    </w:p>
    <w:p w14:paraId="3FF4F718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Pipeline Vault réussi en 56 s</w:t>
      </w:r>
      <w:r>
        <w:t xml:space="preserve">, </w:t>
      </w:r>
      <w:r>
        <w:rPr>
          <w:b/>
          <w:bCs/>
        </w:rPr>
        <w:t>0 secret</w:t>
      </w:r>
      <w:r>
        <w:t xml:space="preserve"> dans les journaux ; </w:t>
      </w:r>
      <w:r>
        <w:rPr>
          <w:b/>
          <w:bCs/>
        </w:rPr>
        <w:t>refus prouvé</w:t>
      </w:r>
      <w:r>
        <w:t xml:space="preserve"> depuis une branche non protégée (</w:t>
      </w:r>
      <w:r>
        <w:rPr>
          <w:rFonts w:ascii="Consolas" w:eastAsia="Consolas" w:hAnsi="Consolas" w:cs="Consolas"/>
          <w:color w:val="374151"/>
          <w:sz w:val="19"/>
          <w:szCs w:val="19"/>
        </w:rPr>
        <w:t>claim "ref" does not match</w:t>
      </w:r>
      <w:r>
        <w:t>). Audit Vault : 2 connexions acceptées, 1 refusée.</w:t>
      </w:r>
    </w:p>
    <w:p w14:paraId="33B81A1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mTLS : voir section 7.</w:t>
      </w:r>
    </w:p>
    <w:p w14:paraId="38CD3A3F" w14:textId="77777777" w:rsidR="003C785A" w:rsidRDefault="00290365">
      <w:pPr>
        <w:pStyle w:val="Titre2"/>
      </w:pPr>
      <w:bookmarkStart w:id="18" w:name="_Toc243362556"/>
      <w:r>
        <w:t xml:space="preserve">P7 — Supervision Prometheus / Grafana — </w:t>
      </w:r>
      <w:r>
        <w:t>PASS</w:t>
      </w:r>
      <w:bookmarkEnd w:id="18"/>
    </w:p>
    <w:p w14:paraId="3440599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Stack existante de VM4 conservée ; ajouts isolés et sauvegardés.</w:t>
      </w:r>
    </w:p>
    <w:p w14:paraId="23B962AD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openstack-exporter 1.7.0</w:t>
      </w:r>
      <w:r>
        <w:t xml:space="preserve"> (SHA256 vérifié, écoute locale) avec une </w:t>
      </w:r>
      <w:r>
        <w:rPr>
          <w:b/>
          <w:bCs/>
        </w:rPr>
        <w:t>application credential en lecture seule par access rules (GET uniquement)</w:t>
      </w:r>
      <w:r>
        <w:t xml:space="preserve"> — preuve : GET 200, POST réseau 401, POST serveur 401.</w:t>
      </w:r>
    </w:p>
    <w:p w14:paraId="1A0B4D82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node_exporter en mTLS</w:t>
      </w:r>
      <w:r>
        <w:t xml:space="preserve"> sur controller et instance (certificat client Prometheus exigé ; sans certificat : handshake refusé).</w:t>
      </w:r>
    </w:p>
    <w:p w14:paraId="3EA932B8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Dashboard Grafana provisionné : 16 panneaux, 28 requêtes, 28/28 alimentées</w:t>
      </w:r>
      <w:r>
        <w:t xml:space="preserve"> (services OpenStack, agents, projets, instances, vCPU/RAM, IP flottantes, images, réseaux, Placement, CPU/mémoire/disque/réseau/charge de 4 nœuds). Export : </w:t>
      </w:r>
      <w:r>
        <w:rPr>
          <w:rFonts w:ascii="Consolas" w:eastAsia="Consolas" w:hAnsi="Consolas" w:cs="Consolas"/>
          <w:color w:val="374151"/>
          <w:sz w:val="19"/>
          <w:szCs w:val="19"/>
        </w:rPr>
        <w:t>monitoring/dgsn-dashboard.json</w:t>
      </w:r>
      <w:r>
        <w:t xml:space="preserve"> ; capture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docs/preuves/phase7/08-dashboard-grafana.png</w:t>
      </w:r>
      <w:r>
        <w:t>.</w:t>
      </w:r>
    </w:p>
    <w:p w14:paraId="7C0B830C" w14:textId="77777777" w:rsidR="003C785A" w:rsidRDefault="00290365">
      <w:pPr>
        <w:pStyle w:val="Titre2"/>
      </w:pPr>
      <w:bookmarkStart w:id="19" w:name="_Toc243362557"/>
      <w:r>
        <w:t xml:space="preserve">P8 — Conformité CIS (OpenSCAP) et Fail2Ban — </w:t>
      </w:r>
      <w:r>
        <w:t>PASS</w:t>
      </w:r>
      <w:bookmarkEnd w:id="19"/>
    </w:p>
    <w:p w14:paraId="60AF6B21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2 instances Debian 12 ; </w:t>
      </w:r>
      <w:r>
        <w:rPr>
          <w:b/>
          <w:bCs/>
        </w:rPr>
        <w:t>SCAP Security Guide 0.1.82</w:t>
      </w:r>
      <w:r>
        <w:t xml:space="preserve"> (SHA512 vérifié), profil </w:t>
      </w:r>
      <w:r>
        <w:rPr>
          <w:b/>
          <w:bCs/>
        </w:rPr>
        <w:t>CIS niveau 1 serveur</w:t>
      </w:r>
      <w:r>
        <w:t>, scanner OpenSCAP 1.3 (celui d'Ubuntu 22.04, en 1.2, est trop ancien pour les datastreams récents).</w:t>
      </w:r>
    </w:p>
    <w:p w14:paraId="44ADAFE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Avant</w:t>
      </w:r>
      <w:r>
        <w:t xml:space="preserve"> : score XCCDF </w:t>
      </w:r>
      <w:r>
        <w:rPr>
          <w:b/>
          <w:bCs/>
        </w:rPr>
        <w:t>67,90</w:t>
      </w:r>
      <w:r>
        <w:t xml:space="preserve"> — 223 règles conformes / 108 non conformes (</w:t>
      </w:r>
      <w:r>
        <w:rPr>
          <w:b/>
          <w:bCs/>
        </w:rPr>
        <w:t>67,4 %</w:t>
      </w:r>
      <w:r>
        <w:t>).</w:t>
      </w:r>
    </w:p>
    <w:p w14:paraId="5642CFE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Remédiation Ansible</w:t>
      </w:r>
      <w:r>
        <w:t xml:space="preserve"> par le playbook officiel SSG (808 tâches, 1 709 s sous émulation). Le playbook officiel échouait sur des tâches inadaptées à l'environnement (exécution non root attendue, DNS externe transitoire, paquet </w:t>
      </w:r>
      <w:r>
        <w:rPr>
          <w:rFonts w:ascii="Consolas" w:eastAsia="Consolas" w:hAnsi="Consolas" w:cs="Consolas"/>
          <w:color w:val="374151"/>
          <w:sz w:val="19"/>
          <w:szCs w:val="19"/>
        </w:rPr>
        <w:t>NetworkManager</w:t>
      </w:r>
      <w:r>
        <w:t xml:space="preserve"> inexistant sous Debian, service </w:t>
      </w:r>
      <w:r>
        <w:rPr>
          <w:rFonts w:ascii="Consolas" w:eastAsia="Consolas" w:hAnsi="Consolas" w:cs="Consolas"/>
          <w:color w:val="374151"/>
          <w:sz w:val="19"/>
          <w:szCs w:val="19"/>
        </w:rPr>
        <w:t>named</w:t>
      </w:r>
      <w:r>
        <w:t xml:space="preserve"> absent) : approche retenue après 4 essais = </w:t>
      </w:r>
      <w:r>
        <w:rPr>
          <w:b/>
          <w:bCs/>
        </w:rPr>
        <w:t>même playbook avec tolérance d'erreur par tâche</w:t>
      </w:r>
      <w:r>
        <w:t xml:space="preserve">, chaque échec étant compté (10 par instance, tous des groupes système absents : gdm, sssd, syslog). Seule exclusion : la tâche </w:t>
      </w:r>
      <w:r>
        <w:rPr>
          <w:i/>
          <w:iCs/>
        </w:rPr>
        <w:t>wireless</w:t>
      </w:r>
      <w:r>
        <w:t xml:space="preserve"> (bug du contenu SSG).</w:t>
      </w:r>
    </w:p>
    <w:p w14:paraId="5C2E51E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Après</w:t>
      </w:r>
      <w:r>
        <w:t xml:space="preserve"> : score </w:t>
      </w:r>
      <w:r>
        <w:rPr>
          <w:b/>
          <w:bCs/>
        </w:rPr>
        <w:t>90,04</w:t>
      </w:r>
      <w:r>
        <w:t xml:space="preserve"> — 315 conformes / 31 non conformes (</w:t>
      </w:r>
      <w:r>
        <w:rPr>
          <w:b/>
          <w:bCs/>
        </w:rPr>
        <w:t>91,0 %</w:t>
      </w:r>
      <w:r>
        <w:t>, objectif &gt; 85 % atteint) sur les 2 instances.</w:t>
      </w:r>
    </w:p>
    <w:p w14:paraId="78087F87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Non-conformités restantes : 2 </w:t>
      </w:r>
      <w:r>
        <w:rPr>
          <w:i/>
          <w:iCs/>
        </w:rPr>
        <w:t>high</w:t>
      </w:r>
      <w:r>
        <w:t xml:space="preserve"> → </w:t>
      </w:r>
      <w:r>
        <w:rPr>
          <w:rFonts w:ascii="Consolas" w:eastAsia="Consolas" w:hAnsi="Consolas" w:cs="Consolas"/>
          <w:color w:val="374151"/>
          <w:sz w:val="19"/>
          <w:szCs w:val="19"/>
        </w:rPr>
        <w:t>no_empty_passwords_unix</w:t>
      </w:r>
      <w:r>
        <w:t xml:space="preserve"> </w:t>
      </w:r>
      <w:r>
        <w:rPr>
          <w:b/>
          <w:bCs/>
        </w:rPr>
        <w:t>corrigée</w:t>
      </w:r>
      <w:r>
        <w:t xml:space="preserve"> par un complément Ansible (vérifiée </w:t>
      </w:r>
      <w:r>
        <w:rPr>
          <w:i/>
          <w:iCs/>
        </w:rPr>
        <w:t>pass</w:t>
      </w:r>
      <w:r>
        <w:t xml:space="preserve">) ; </w:t>
      </w:r>
      <w:r>
        <w:rPr>
          <w:rFonts w:ascii="Consolas" w:eastAsia="Consolas" w:hAnsi="Consolas" w:cs="Consolas"/>
          <w:color w:val="374151"/>
          <w:sz w:val="19"/>
          <w:szCs w:val="19"/>
        </w:rPr>
        <w:t>grub2_password</w:t>
      </w:r>
      <w:r>
        <w:t xml:space="preserve"> </w:t>
      </w:r>
      <w:r>
        <w:rPr>
          <w:b/>
          <w:bCs/>
        </w:rPr>
        <w:t>justifiée</w:t>
      </w:r>
      <w:r>
        <w:t xml:space="preserve"> (mot de passe GRUB = secret à injecter dans des images cloud démarrées sans interaction ; console contrôlée par Nova/Horizon). Les </w:t>
      </w:r>
      <w:r>
        <w:rPr>
          <w:i/>
          <w:iCs/>
        </w:rPr>
        <w:t>medium</w:t>
      </w:r>
      <w:r>
        <w:t xml:space="preserve"> restantes concernent surtout PAM pour des comptes locaux non utilisés (authentification par clé), la journalisation distante (pas de collecteur dans le lab), la partition </w:t>
      </w:r>
      <w:r>
        <w:rPr>
          <w:rFonts w:ascii="Consolas" w:eastAsia="Consolas" w:hAnsi="Consolas" w:cs="Consolas"/>
          <w:color w:val="374151"/>
          <w:sz w:val="19"/>
          <w:szCs w:val="19"/>
        </w:rPr>
        <w:t>/tmp</w:t>
      </w:r>
      <w:r>
        <w:t xml:space="preserve"> (non remédiable sur image cloud).</w:t>
      </w:r>
    </w:p>
    <w:p w14:paraId="791146DD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Fail2Ban</w:t>
      </w:r>
      <w:r>
        <w:t xml:space="preserve"> (jail sshd, backend systemd) : 5 tentatives depuis un attaquant simulé → </w:t>
      </w:r>
      <w:r>
        <w:rPr>
          <w:b/>
          <w:bCs/>
        </w:rPr>
        <w:t>IP bannie</w:t>
      </w:r>
      <w:r>
        <w:t>, port 22 bloqué ; débannissement ; administration (liste blanche) intacte.</w:t>
      </w:r>
    </w:p>
    <w:p w14:paraId="26D890F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Rapports HTML avant/après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docs/preuves/phase8/scap-{1,2}-{avant,apres}-report.html</w:t>
      </w:r>
      <w:r>
        <w:t>.</w:t>
      </w:r>
    </w:p>
    <w:p w14:paraId="5D3EE165" w14:textId="77777777" w:rsidR="003C785A" w:rsidRDefault="00290365">
      <w:pPr>
        <w:pStyle w:val="Titre2"/>
      </w:pPr>
      <w:bookmarkStart w:id="20" w:name="_Toc243362558"/>
      <w:r>
        <w:t xml:space="preserve">P9 — Charge, résilience et restauration — </w:t>
      </w:r>
      <w:r>
        <w:t>PASS</w:t>
      </w:r>
      <w:bookmarkEnd w:id="20"/>
    </w:p>
    <w:p w14:paraId="5059D55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Charge du plan de contrôle</w:t>
      </w:r>
      <w:r>
        <w:t xml:space="preserve"> : 8 instances créées en un seul appel (1,0 s) → </w:t>
      </w:r>
      <w:r>
        <w:rPr>
          <w:b/>
          <w:bCs/>
        </w:rPr>
        <w:t>8/8 ACTIVE en 28 s</w:t>
      </w:r>
      <w:r>
        <w:t xml:space="preserve"> (17,1 instances/min), 0 erreur, suppression en 6 s.</w:t>
      </w:r>
    </w:p>
    <w:p w14:paraId="2159D81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Cluster k3s 3 nœuds</w:t>
      </w:r>
      <w:r>
        <w:t xml:space="preserve"> (1 serveur, 2 agents ; écart E8 : k3s au lieu de MicroK8s) : binaire vérifié SHA256, composants inutiles désactivés, </w:t>
      </w:r>
      <w:r>
        <w:rPr>
          <w:b/>
          <w:bCs/>
        </w:rPr>
        <w:t>détection de panne accélérée</w:t>
      </w:r>
      <w:r>
        <w:t xml:space="preserve"> (grâce 10 s au lieu de 40 s, statut kubelet 2 s, tolérances de 5 s au lieu de 300 s). Application </w:t>
      </w:r>
      <w:r>
        <w:rPr>
          <w:rFonts w:ascii="Consolas" w:eastAsia="Consolas" w:hAnsi="Consolas" w:cs="Consolas"/>
          <w:color w:val="374151"/>
          <w:sz w:val="19"/>
          <w:szCs w:val="19"/>
        </w:rPr>
        <w:t>whoami</w:t>
      </w:r>
      <w:r>
        <w:t xml:space="preserve"> 3 répliques (une par nœud), non root, rootfs en lecture seule, NodePort.</w:t>
      </w:r>
    </w:p>
    <w:p w14:paraId="0EC41618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Charge applicative</w:t>
      </w:r>
      <w:r>
        <w:t xml:space="preserve"> (ab, 3 000 requêtes, 20 concurrents) : </w:t>
      </w:r>
      <w:r>
        <w:rPr>
          <w:b/>
          <w:bCs/>
        </w:rPr>
        <w:t>127,8 req/s</w:t>
      </w:r>
      <w:r>
        <w:t>, médiane 75 ms, p95 552 ms, 0 erreur réelle.</w:t>
      </w:r>
    </w:p>
    <w:p w14:paraId="1390567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Failover</w:t>
      </w:r>
      <w:r>
        <w:t xml:space="preserve"> : arrêt </w:t>
      </w:r>
      <w:r>
        <w:rPr>
          <w:b/>
          <w:bCs/>
        </w:rPr>
        <w:t>brutal</w:t>
      </w:r>
      <w:r>
        <w:t xml:space="preserve"> d'un agent (</w:t>
      </w:r>
      <w:r>
        <w:rPr>
          <w:rFonts w:ascii="Consolas" w:eastAsia="Consolas" w:hAnsi="Consolas" w:cs="Consolas"/>
          <w:color w:val="374151"/>
          <w:sz w:val="19"/>
          <w:szCs w:val="19"/>
        </w:rPr>
        <w:t>virsh destroy</w:t>
      </w:r>
      <w:r>
        <w:t xml:space="preserve">, équivalent d'une coupure électrique), sonde HTTP horodatée toutes les 0,5 s : </w:t>
      </w:r>
      <w:r>
        <w:rPr>
          <w:b/>
          <w:bCs/>
        </w:rPr>
        <w:t>1 seul échec sur 174 sondes, temps de reprise 1,7 s</w:t>
      </w:r>
      <w:r>
        <w:t xml:space="preserve"> (objectif &lt; 30 s). Le nœud passe NotReady, le service continue sur 2 répliques ; la réplique de remplacement reste en attente à cause de la contrainte de répartition stricte (une par nœud) → en production : nœud de réserve ou </w:t>
      </w:r>
      <w:r>
        <w:rPr>
          <w:rFonts w:ascii="Consolas" w:eastAsia="Consolas" w:hAnsi="Consolas" w:cs="Consolas"/>
          <w:color w:val="374151"/>
          <w:sz w:val="19"/>
          <w:szCs w:val="19"/>
        </w:rPr>
        <w:t>ScheduleAnyway</w:t>
      </w:r>
      <w:r>
        <w:t>.</w:t>
      </w:r>
    </w:p>
    <w:p w14:paraId="23529CA1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Restauration</w:t>
      </w:r>
      <w:r>
        <w:t xml:space="preserve"> : instance porteuse d'un fichier témoin → snapshot Glance (16 s, 1 Go) → suppression → restauration → témoin intact ; </w:t>
      </w:r>
      <w:r>
        <w:rPr>
          <w:b/>
          <w:bCs/>
        </w:rPr>
        <w:t>RTO 61 s</w:t>
      </w:r>
      <w:r>
        <w:t>.</w:t>
      </w:r>
    </w:p>
    <w:p w14:paraId="334F8E3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Incident traité : saturation du service de métadonnées (1 worker) lors de démarrages simultanés → </w:t>
      </w:r>
      <w:r>
        <w:rPr>
          <w:b/>
          <w:bCs/>
        </w:rPr>
        <w:t>config drive</w:t>
      </w:r>
      <w:r>
        <w:t xml:space="preserve"> pour les instances du test (métadonnées sur disque local).</w:t>
      </w:r>
    </w:p>
    <w:p w14:paraId="0E0F1FD5" w14:textId="77777777" w:rsidR="003C785A" w:rsidRDefault="00290365">
      <w:r>
        <w:br w:type="page"/>
      </w:r>
    </w:p>
    <w:p w14:paraId="7544F808" w14:textId="77777777" w:rsidR="003C785A" w:rsidRDefault="00290365">
      <w:pPr>
        <w:pStyle w:val="Titre1"/>
      </w:pPr>
      <w:bookmarkStart w:id="21" w:name="_Toc243362559"/>
      <w:r>
        <w:t>5. Tableau des métriques du sujet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4599"/>
        <w:gridCol w:w="807"/>
        <w:gridCol w:w="3215"/>
        <w:gridCol w:w="664"/>
      </w:tblGrid>
      <w:tr w:rsidR="003C785A" w14:paraId="52623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C39F3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8009D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Métrique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C38B7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885D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Mesuré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4475A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3C785A" w14:paraId="7D0A833A" w14:textId="77777777">
        <w:tblPrEx>
          <w:tblCellMar>
            <w:top w:w="0" w:type="dxa"/>
            <w:bottom w:w="0" w:type="dxa"/>
          </w:tblCellMar>
        </w:tblPrEx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697CB" w14:textId="77777777" w:rsidR="003C785A" w:rsidRDefault="00290365">
            <w:r>
              <w:rPr>
                <w:sz w:val="19"/>
                <w:szCs w:val="19"/>
              </w:rPr>
              <w:t>1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A0E87" w14:textId="77777777" w:rsidR="003C785A" w:rsidRDefault="00290365">
            <w:r>
              <w:rPr>
                <w:sz w:val="19"/>
                <w:szCs w:val="19"/>
              </w:rPr>
              <w:t>Terraform apply + configuration Ansible (5 instances)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C2B55" w14:textId="77777777" w:rsidR="003C785A" w:rsidRDefault="00290365">
            <w:r>
              <w:rPr>
                <w:sz w:val="19"/>
                <w:szCs w:val="19"/>
              </w:rPr>
              <w:t>&lt; 10 min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730FF" w14:textId="77777777" w:rsidR="003C785A" w:rsidRDefault="00290365">
            <w:r>
              <w:rPr>
                <w:b/>
                <w:bCs/>
                <w:sz w:val="19"/>
                <w:szCs w:val="19"/>
              </w:rPr>
              <w:t>141 s</w:t>
            </w:r>
            <w:r>
              <w:rPr>
                <w:sz w:val="19"/>
                <w:szCs w:val="19"/>
              </w:rPr>
              <w:t xml:space="preserve"> (re-apply 157 s)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F8DAA" w14:textId="77777777" w:rsidR="003C785A" w:rsidRDefault="00290365">
            <w:r>
              <w:rPr>
                <w:sz w:val="19"/>
                <w:szCs w:val="19"/>
              </w:rPr>
              <w:t>✅</w:t>
            </w:r>
          </w:p>
        </w:tc>
      </w:tr>
      <w:tr w:rsidR="003C785A" w14:paraId="5915F71E" w14:textId="77777777">
        <w:tblPrEx>
          <w:tblCellMar>
            <w:top w:w="0" w:type="dxa"/>
            <w:bottom w:w="0" w:type="dxa"/>
          </w:tblCellMar>
        </w:tblPrEx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4B6C" w14:textId="77777777" w:rsidR="003C785A" w:rsidRDefault="00290365">
            <w:r>
              <w:rPr>
                <w:sz w:val="19"/>
                <w:szCs w:val="19"/>
              </w:rPr>
              <w:t>2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F31BE" w14:textId="77777777" w:rsidR="003C785A" w:rsidRDefault="00290365">
            <w:r>
              <w:rPr>
                <w:sz w:val="19"/>
                <w:szCs w:val="19"/>
              </w:rPr>
              <w:t>Pipeline DevSecOps complet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4391C" w14:textId="77777777" w:rsidR="003C785A" w:rsidRDefault="00290365">
            <w:r>
              <w:rPr>
                <w:sz w:val="19"/>
                <w:szCs w:val="19"/>
              </w:rPr>
              <w:t>&lt; 8 min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FE75F" w14:textId="77777777" w:rsidR="003C785A" w:rsidRDefault="00290365">
            <w:r>
              <w:rPr>
                <w:b/>
                <w:bCs/>
                <w:sz w:val="19"/>
                <w:szCs w:val="19"/>
              </w:rPr>
              <w:t>133 s</w:t>
            </w:r>
            <w:r>
              <w:rPr>
                <w:sz w:val="19"/>
                <w:szCs w:val="19"/>
              </w:rPr>
              <w:t xml:space="preserve"> (56 s avec Vault et caches)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C1F9E" w14:textId="77777777" w:rsidR="003C785A" w:rsidRDefault="00290365">
            <w:r>
              <w:rPr>
                <w:sz w:val="19"/>
                <w:szCs w:val="19"/>
              </w:rPr>
              <w:t>✅</w:t>
            </w:r>
          </w:p>
        </w:tc>
      </w:tr>
      <w:tr w:rsidR="003C785A" w14:paraId="3D96E46D" w14:textId="77777777">
        <w:tblPrEx>
          <w:tblCellMar>
            <w:top w:w="0" w:type="dxa"/>
            <w:bottom w:w="0" w:type="dxa"/>
          </w:tblCellMar>
        </w:tblPrEx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62A84" w14:textId="77777777" w:rsidR="003C785A" w:rsidRDefault="00290365">
            <w:r>
              <w:rPr>
                <w:sz w:val="19"/>
                <w:szCs w:val="19"/>
              </w:rPr>
              <w:t>3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9E404" w14:textId="77777777" w:rsidR="003C785A" w:rsidRDefault="00290365">
            <w:r>
              <w:rPr>
                <w:sz w:val="19"/>
                <w:szCs w:val="19"/>
              </w:rPr>
              <w:t>Conformité CIS après remédiation (2 instances)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D5408" w14:textId="77777777" w:rsidR="003C785A" w:rsidRDefault="00290365">
            <w:r>
              <w:rPr>
                <w:sz w:val="19"/>
                <w:szCs w:val="19"/>
              </w:rPr>
              <w:t>&gt; 85 %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D8402" w14:textId="77777777" w:rsidR="003C785A" w:rsidRDefault="00290365">
            <w:r>
              <w:rPr>
                <w:b/>
                <w:bCs/>
                <w:sz w:val="19"/>
                <w:szCs w:val="19"/>
              </w:rPr>
              <w:t>91,0 %</w:t>
            </w:r>
            <w:r>
              <w:rPr>
                <w:sz w:val="19"/>
                <w:szCs w:val="19"/>
              </w:rPr>
              <w:t xml:space="preserve"> (67,4 % avant)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170B" w14:textId="77777777" w:rsidR="003C785A" w:rsidRDefault="00290365">
            <w:r>
              <w:rPr>
                <w:sz w:val="19"/>
                <w:szCs w:val="19"/>
              </w:rPr>
              <w:t>✅</w:t>
            </w:r>
          </w:p>
        </w:tc>
      </w:tr>
      <w:tr w:rsidR="003C785A" w14:paraId="04ED3ACA" w14:textId="77777777">
        <w:tblPrEx>
          <w:tblCellMar>
            <w:top w:w="0" w:type="dxa"/>
            <w:bottom w:w="0" w:type="dxa"/>
          </w:tblCellMar>
        </w:tblPrEx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604DC" w14:textId="77777777" w:rsidR="003C785A" w:rsidRDefault="00290365">
            <w:r>
              <w:rPr>
                <w:sz w:val="19"/>
                <w:szCs w:val="19"/>
              </w:rPr>
              <w:t>4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54EE7" w14:textId="77777777" w:rsidR="003C785A" w:rsidRDefault="00290365">
            <w:r>
              <w:rPr>
                <w:sz w:val="19"/>
                <w:szCs w:val="19"/>
              </w:rPr>
              <w:t>Métriques temps réel dans Grafana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0CBBB" w14:textId="77777777" w:rsidR="003C785A" w:rsidRDefault="00290365">
            <w:r>
              <w:rPr>
                <w:sz w:val="19"/>
                <w:szCs w:val="19"/>
              </w:rPr>
              <w:t>≥ 10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4C0A4" w14:textId="77777777" w:rsidR="003C785A" w:rsidRDefault="00290365">
            <w:r>
              <w:rPr>
                <w:b/>
                <w:bCs/>
                <w:sz w:val="19"/>
                <w:szCs w:val="19"/>
              </w:rPr>
              <w:t>28</w:t>
            </w:r>
            <w:r>
              <w:rPr>
                <w:sz w:val="19"/>
                <w:szCs w:val="19"/>
              </w:rPr>
              <w:t xml:space="preserve"> (16 panneaux)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F2938" w14:textId="77777777" w:rsidR="003C785A" w:rsidRDefault="00290365">
            <w:r>
              <w:rPr>
                <w:sz w:val="19"/>
                <w:szCs w:val="19"/>
              </w:rPr>
              <w:t>✅</w:t>
            </w:r>
          </w:p>
        </w:tc>
      </w:tr>
      <w:tr w:rsidR="003C785A" w14:paraId="12519E4E" w14:textId="77777777">
        <w:tblPrEx>
          <w:tblCellMar>
            <w:top w:w="0" w:type="dxa"/>
            <w:bottom w:w="0" w:type="dxa"/>
          </w:tblCellMar>
        </w:tblPrEx>
        <w:tc>
          <w:tcPr>
            <w:tcW w:w="3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50B29" w14:textId="77777777" w:rsidR="003C785A" w:rsidRDefault="00290365">
            <w:r>
              <w:rPr>
                <w:sz w:val="19"/>
                <w:szCs w:val="19"/>
              </w:rPr>
              <w:t>5</w:t>
            </w:r>
          </w:p>
        </w:tc>
        <w:tc>
          <w:tcPr>
            <w:tcW w:w="47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9EB14" w14:textId="77777777" w:rsidR="003C785A" w:rsidRDefault="00290365">
            <w:r>
              <w:rPr>
                <w:sz w:val="19"/>
                <w:szCs w:val="19"/>
              </w:rPr>
              <w:t>Temps de reprise après arrêt d'un nœud</w:t>
            </w:r>
          </w:p>
        </w:tc>
        <w:tc>
          <w:tcPr>
            <w:tcW w:w="7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C272C" w14:textId="77777777" w:rsidR="003C785A" w:rsidRDefault="00290365">
            <w:r>
              <w:rPr>
                <w:sz w:val="19"/>
                <w:szCs w:val="19"/>
              </w:rPr>
              <w:t>&lt; 30 s</w:t>
            </w:r>
          </w:p>
        </w:tc>
        <w:tc>
          <w:tcPr>
            <w:tcW w:w="3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792B6" w14:textId="77777777" w:rsidR="003C785A" w:rsidRDefault="00290365">
            <w:r>
              <w:rPr>
                <w:b/>
                <w:bCs/>
                <w:sz w:val="19"/>
                <w:szCs w:val="19"/>
              </w:rPr>
              <w:t>1,7 s</w:t>
            </w:r>
          </w:p>
        </w:tc>
        <w:tc>
          <w:tcPr>
            <w:tcW w:w="5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40DC9" w14:textId="77777777" w:rsidR="003C785A" w:rsidRDefault="00290365">
            <w:r>
              <w:rPr>
                <w:sz w:val="19"/>
                <w:szCs w:val="19"/>
              </w:rPr>
              <w:t>✅</w:t>
            </w:r>
          </w:p>
        </w:tc>
      </w:tr>
    </w:tbl>
    <w:p w14:paraId="6032D859" w14:textId="77777777" w:rsidR="003C785A" w:rsidRDefault="003C785A">
      <w:pPr>
        <w:spacing w:after="120"/>
      </w:pPr>
    </w:p>
    <w:p w14:paraId="19A2A926" w14:textId="77777777" w:rsidR="003C785A" w:rsidRDefault="00290365">
      <w:pPr>
        <w:spacing w:after="120"/>
        <w:jc w:val="both"/>
      </w:pPr>
      <w:r>
        <w:t xml:space="preserve">Détail, mesures complémentaires et preuves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docs/tableau-metriques.md</w:t>
      </w:r>
      <w:r>
        <w:t>.</w:t>
      </w:r>
    </w:p>
    <w:p w14:paraId="103FCFFA" w14:textId="77777777" w:rsidR="003C785A" w:rsidRDefault="00290365">
      <w:pPr>
        <w:pStyle w:val="Titre2"/>
      </w:pPr>
      <w:bookmarkStart w:id="22" w:name="_Toc243362560"/>
      <w:r>
        <w:t>Statut des phases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6"/>
        <w:gridCol w:w="696"/>
        <w:gridCol w:w="4646"/>
      </w:tblGrid>
      <w:tr w:rsidR="003C785A" w14:paraId="338E3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73FF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0F719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43E7F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Preuve principale</w:t>
            </w:r>
          </w:p>
        </w:tc>
      </w:tr>
      <w:tr w:rsidR="003C785A" w14:paraId="07DDF6FE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96070" w14:textId="77777777" w:rsidR="003C785A" w:rsidRDefault="00290365">
            <w:r>
              <w:rPr>
                <w:sz w:val="19"/>
                <w:szCs w:val="19"/>
              </w:rPr>
              <w:t>P1 Préparation du controller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5A539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02AFC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preuves/phase1/03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05</w:t>
            </w:r>
          </w:p>
        </w:tc>
      </w:tr>
      <w:tr w:rsidR="003C785A" w14:paraId="5F2184C1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21E6" w14:textId="77777777" w:rsidR="003C785A" w:rsidRDefault="00290365">
            <w:r>
              <w:rPr>
                <w:sz w:val="19"/>
                <w:szCs w:val="19"/>
              </w:rPr>
              <w:t>P2 OpenStack 2025.1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542A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7A068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preuves/phase2/06-p2-test.txt</w:t>
            </w:r>
          </w:p>
        </w:tc>
      </w:tr>
      <w:tr w:rsidR="003C785A" w14:paraId="35C98C01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ECB30" w14:textId="77777777" w:rsidR="003C785A" w:rsidRDefault="00290365">
            <w:r>
              <w:rPr>
                <w:sz w:val="19"/>
                <w:szCs w:val="19"/>
              </w:rPr>
              <w:t>P3 RBAC Keystone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5B992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CD44E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preuves/phase3/02-p3-test.txt</w:t>
            </w:r>
          </w:p>
        </w:tc>
      </w:tr>
      <w:tr w:rsidR="003C785A" w14:paraId="75FD16BB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C9C6" w14:textId="77777777" w:rsidR="003C785A" w:rsidRDefault="00290365">
            <w:r>
              <w:rPr>
                <w:sz w:val="19"/>
                <w:szCs w:val="19"/>
              </w:rPr>
              <w:t>P4 Terraform + Ansible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56860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21499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preuves/phase4/43-*</w:t>
            </w:r>
          </w:p>
        </w:tc>
      </w:tr>
      <w:tr w:rsidR="003C785A" w14:paraId="5E28887A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E0C62" w14:textId="77777777" w:rsidR="003C785A" w:rsidRDefault="00290365">
            <w:r>
              <w:rPr>
                <w:sz w:val="19"/>
                <w:szCs w:val="19"/>
              </w:rPr>
              <w:t>P5 GitLab DevSecOps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DB63C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50333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preuves/phase5/10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21</w:t>
            </w:r>
          </w:p>
        </w:tc>
      </w:tr>
      <w:tr w:rsidR="003C785A" w14:paraId="0A3E5EFA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89F10" w14:textId="77777777" w:rsidR="003C785A" w:rsidRDefault="00290365">
            <w:r>
              <w:rPr>
                <w:sz w:val="19"/>
                <w:szCs w:val="19"/>
              </w:rPr>
              <w:t>P6 Vault + TLS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B147B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DB390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preuves/phase6/04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12</w:t>
            </w:r>
          </w:p>
        </w:tc>
      </w:tr>
      <w:tr w:rsidR="003C785A" w14:paraId="54DB9F50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E5120" w14:textId="77777777" w:rsidR="003C785A" w:rsidRDefault="00290365">
            <w:r>
              <w:rPr>
                <w:sz w:val="19"/>
                <w:szCs w:val="19"/>
              </w:rPr>
              <w:t>P7 Supervision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AE3DC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44157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preuves/phase7/07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08</w:t>
            </w:r>
          </w:p>
        </w:tc>
      </w:tr>
      <w:tr w:rsidR="003C785A" w14:paraId="5A50A5CB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BB1CF" w14:textId="77777777" w:rsidR="003C785A" w:rsidRDefault="00290365">
            <w:r>
              <w:rPr>
                <w:sz w:val="19"/>
                <w:szCs w:val="19"/>
              </w:rPr>
              <w:t>P8 OpenSCAP CIS + Fail2Ban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0FB57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6E15D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preuves/phase8/01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02</w:t>
            </w:r>
            <w:r>
              <w:rPr>
                <w:sz w:val="19"/>
                <w:szCs w:val="19"/>
              </w:rPr>
              <w:t>, rapports HTML</w:t>
            </w:r>
          </w:p>
        </w:tc>
      </w:tr>
      <w:tr w:rsidR="003C785A" w14:paraId="2EE6E11B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54412" w14:textId="77777777" w:rsidR="003C785A" w:rsidRDefault="00290365">
            <w:r>
              <w:rPr>
                <w:sz w:val="19"/>
                <w:szCs w:val="19"/>
              </w:rPr>
              <w:t>P9 Charge / résilience / restauration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152E2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59AF7" w14:textId="77777777" w:rsidR="003C785A" w:rsidRDefault="00290365"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preuves/phase9/</w:t>
            </w:r>
          </w:p>
        </w:tc>
      </w:tr>
      <w:tr w:rsidR="003C785A" w14:paraId="428C5F3D" w14:textId="77777777">
        <w:tblPrEx>
          <w:tblCellMar>
            <w:top w:w="0" w:type="dxa"/>
            <w:bottom w:w="0" w:type="dxa"/>
          </w:tblCellMar>
        </w:tblPrEx>
        <w:tc>
          <w:tcPr>
            <w:tcW w:w="42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68772" w14:textId="77777777" w:rsidR="003C785A" w:rsidRDefault="00290365">
            <w:r>
              <w:rPr>
                <w:sz w:val="19"/>
                <w:szCs w:val="19"/>
              </w:rPr>
              <w:t>P10 Livrables + vérification finale</w:t>
            </w:r>
          </w:p>
        </w:tc>
        <w:tc>
          <w:tcPr>
            <w:tcW w:w="6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71AED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0A8E7" w14:textId="77777777" w:rsidR="003C785A" w:rsidRDefault="00290365">
            <w:r>
              <w:rPr>
                <w:sz w:val="19"/>
                <w:szCs w:val="19"/>
              </w:rPr>
              <w:t xml:space="preserve">section 11,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preuves/verif-finale/</w:t>
            </w:r>
          </w:p>
        </w:tc>
      </w:tr>
    </w:tbl>
    <w:p w14:paraId="1E2E7F47" w14:textId="77777777" w:rsidR="003C785A" w:rsidRDefault="003C785A">
      <w:pPr>
        <w:spacing w:after="120"/>
      </w:pPr>
    </w:p>
    <w:p w14:paraId="78D591A5" w14:textId="77777777" w:rsidR="003C785A" w:rsidRDefault="00290365">
      <w:r>
        <w:br w:type="page"/>
      </w:r>
    </w:p>
    <w:p w14:paraId="34415264" w14:textId="77777777" w:rsidR="003C785A" w:rsidRDefault="00290365">
      <w:pPr>
        <w:pStyle w:val="Titre1"/>
      </w:pPr>
      <w:bookmarkStart w:id="23" w:name="_Toc243362561"/>
      <w:r>
        <w:t>6. Dimensionnement d'un cloud privé contraint</w:t>
      </w:r>
      <w:bookmarkEnd w:id="23"/>
    </w:p>
    <w:p w14:paraId="49028C16" w14:textId="77777777" w:rsidR="003C785A" w:rsidRDefault="00290365">
      <w:pPr>
        <w:spacing w:after="120"/>
        <w:jc w:val="both"/>
      </w:pPr>
      <w:r>
        <w:t>Contexte : un seul nœud controller/compute de 12 Go et 8 vCPU, virtualisé sous VMware sans virtualisation imbriquée (VBS actif sur l'hôte) → Nova en émulation qemu (TCG) : la RAM des instances est réellement consommée et le CPU est émulé.</w:t>
      </w:r>
    </w:p>
    <w:p w14:paraId="01C505F5" w14:textId="77777777" w:rsidR="003C785A" w:rsidRDefault="00290365">
      <w:pPr>
        <w:pStyle w:val="Titre2"/>
      </w:pPr>
      <w:bookmarkStart w:id="24" w:name="_Toc243362562"/>
      <w:r>
        <w:t>Incident déclencheur (P4, essai 1)</w:t>
      </w:r>
      <w:bookmarkEnd w:id="24"/>
    </w:p>
    <w:p w14:paraId="7E8232EF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5 instances Debian 12 de 512 Mo lancées par Terraform : la 5e échoue (Nova API 408 via haproxy).</w:t>
      </w:r>
    </w:p>
    <w:p w14:paraId="63E8FE19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Controller à 435 Mo disponibles, hôte Windows sous le seuil de 3 Go.</w:t>
      </w:r>
    </w:p>
    <w:p w14:paraId="7C68FEFD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Cause : la plateforme seule consommait ~8,8 Go (33 conteneurs) avec les réglages Kolla par défaut.</w:t>
      </w:r>
    </w:p>
    <w:p w14:paraId="630B1E0E" w14:textId="77777777" w:rsidR="003C785A" w:rsidRDefault="00290365">
      <w:pPr>
        <w:pStyle w:val="Titre2"/>
      </w:pPr>
      <w:bookmarkStart w:id="25" w:name="_Toc243362563"/>
      <w:r>
        <w:t>Optimisations et gains mesurés</w:t>
      </w:r>
      <w:bookmarkEnd w:id="25"/>
    </w:p>
    <w:p w14:paraId="3C8CD986" w14:textId="77777777" w:rsidR="003C785A" w:rsidRDefault="00290365">
      <w:pPr>
        <w:spacing w:after="120"/>
        <w:jc w:val="both"/>
      </w:pPr>
      <w:r>
        <w:t xml:space="preserve">Mesures avec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scripts/mem-measure.sh</w:t>
      </w:r>
      <w:r>
        <w:t>, 3 min après stabilisation, sans instance.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606"/>
        <w:gridCol w:w="1823"/>
        <w:gridCol w:w="3806"/>
      </w:tblGrid>
      <w:tr w:rsidR="003C785A" w14:paraId="3FC96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1CCBD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82715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Optimisation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021DB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Défaut Kolla 2025.1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F9524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Réglage DGSN lab</w:t>
            </w:r>
          </w:p>
        </w:tc>
      </w:tr>
      <w:tr w:rsidR="003C785A" w14:paraId="6F867E03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CC510" w14:textId="77777777" w:rsidR="003C785A" w:rsidRDefault="00290365">
            <w:r>
              <w:rPr>
                <w:sz w:val="19"/>
                <w:szCs w:val="19"/>
              </w:rPr>
              <w:t>O1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0B17C" w14:textId="77777777" w:rsidR="003C785A" w:rsidRDefault="00290365">
            <w:r>
              <w:rPr>
                <w:sz w:val="19"/>
                <w:szCs w:val="19"/>
              </w:rPr>
              <w:t>Workers API (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openstack_service_workers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59E24" w14:textId="77777777" w:rsidR="003C785A" w:rsidRDefault="00290365">
            <w:r>
              <w:rPr>
                <w:sz w:val="19"/>
                <w:szCs w:val="19"/>
              </w:rPr>
              <w:t>min(vCPU, 5) = 5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0987C" w14:textId="77777777" w:rsidR="003C785A" w:rsidRDefault="00290365">
            <w:r>
              <w:rPr>
                <w:sz w:val="19"/>
                <w:szCs w:val="19"/>
              </w:rPr>
              <w:t>1</w:t>
            </w:r>
          </w:p>
        </w:tc>
      </w:tr>
      <w:tr w:rsidR="003C785A" w14:paraId="0FE81000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D1AB0" w14:textId="77777777" w:rsidR="003C785A" w:rsidRDefault="00290365">
            <w:r>
              <w:rPr>
                <w:sz w:val="19"/>
                <w:szCs w:val="19"/>
              </w:rPr>
              <w:t>O2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588DC" w14:textId="77777777" w:rsidR="003C785A" w:rsidRDefault="00290365">
            <w:r>
              <w:rPr>
                <w:sz w:val="19"/>
                <w:szCs w:val="19"/>
              </w:rPr>
              <w:t>Workers RPC (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openstack_service_rpc_workers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03F3C" w14:textId="77777777" w:rsidR="003C785A" w:rsidRDefault="00290365">
            <w:r>
              <w:rPr>
                <w:sz w:val="19"/>
                <w:szCs w:val="19"/>
              </w:rPr>
              <w:t>min(vCPU, 3) = 3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69611" w14:textId="77777777" w:rsidR="003C785A" w:rsidRDefault="00290365">
            <w:r>
              <w:rPr>
                <w:sz w:val="19"/>
                <w:szCs w:val="19"/>
              </w:rPr>
              <w:t>1</w:t>
            </w:r>
          </w:p>
        </w:tc>
      </w:tr>
      <w:tr w:rsidR="003C785A" w14:paraId="70F21586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A935C" w14:textId="77777777" w:rsidR="003C785A" w:rsidRDefault="00290365">
            <w:r>
              <w:rPr>
                <w:sz w:val="19"/>
                <w:szCs w:val="19"/>
              </w:rPr>
              <w:t>O3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41594" w14:textId="77777777" w:rsidR="003C785A" w:rsidRDefault="00290365">
            <w:r>
              <w:rPr>
                <w:sz w:val="19"/>
                <w:szCs w:val="19"/>
              </w:rPr>
              <w:t>Heat (orchestration)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C8A7B" w14:textId="77777777" w:rsidR="003C785A" w:rsidRDefault="00290365">
            <w:r>
              <w:rPr>
                <w:sz w:val="19"/>
                <w:szCs w:val="19"/>
              </w:rPr>
              <w:t>activé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987F9" w14:textId="77777777" w:rsidR="003C785A" w:rsidRDefault="00290365">
            <w:r>
              <w:rPr>
                <w:sz w:val="19"/>
                <w:szCs w:val="19"/>
              </w:rPr>
              <w:t>désactivé (Terraform le remplace)</w:t>
            </w:r>
          </w:p>
        </w:tc>
      </w:tr>
      <w:tr w:rsidR="003C785A" w14:paraId="6FA2AC2D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0AD1E" w14:textId="77777777" w:rsidR="003C785A" w:rsidRDefault="00290365">
            <w:r>
              <w:rPr>
                <w:sz w:val="19"/>
                <w:szCs w:val="19"/>
              </w:rPr>
              <w:t>O4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E200D" w14:textId="77777777" w:rsidR="003C785A" w:rsidRDefault="00290365">
            <w:r>
              <w:rPr>
                <w:sz w:val="19"/>
                <w:szCs w:val="19"/>
              </w:rPr>
              <w:t>fluentd (collecte de logs)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08FDA" w14:textId="77777777" w:rsidR="003C785A" w:rsidRDefault="00290365">
            <w:r>
              <w:rPr>
                <w:sz w:val="19"/>
                <w:szCs w:val="19"/>
              </w:rPr>
              <w:t>activé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B8539" w14:textId="77777777" w:rsidR="003C785A" w:rsidRDefault="00290365">
            <w:r>
              <w:rPr>
                <w:sz w:val="19"/>
                <w:szCs w:val="19"/>
              </w:rPr>
              <w:t>désactivé (logs en fichiers ; supervision en P7)</w:t>
            </w:r>
          </w:p>
        </w:tc>
      </w:tr>
      <w:tr w:rsidR="003C785A" w14:paraId="4ED67C83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3DB2" w14:textId="77777777" w:rsidR="003C785A" w:rsidRDefault="00290365">
            <w:r>
              <w:rPr>
                <w:sz w:val="19"/>
                <w:szCs w:val="19"/>
              </w:rPr>
              <w:t>O5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FBF89" w14:textId="77777777" w:rsidR="003C785A" w:rsidRDefault="00290365">
            <w:r>
              <w:rPr>
                <w:sz w:val="19"/>
                <w:szCs w:val="19"/>
              </w:rPr>
              <w:t xml:space="preserve">MariaDB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innodb_buffer_pool_size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3DDDC" w14:textId="77777777" w:rsidR="003C785A" w:rsidRDefault="00290365">
            <w:r>
              <w:rPr>
                <w:sz w:val="19"/>
                <w:szCs w:val="19"/>
              </w:rPr>
              <w:t>40 % de la RAM ≈ 4,7 Go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31AC4" w14:textId="77777777" w:rsidR="003C785A" w:rsidRDefault="00290365">
            <w:r>
              <w:rPr>
                <w:sz w:val="19"/>
                <w:szCs w:val="19"/>
              </w:rPr>
              <w:t>256 Mo (kolla/config/galera.cnf)</w:t>
            </w:r>
          </w:p>
        </w:tc>
      </w:tr>
      <w:tr w:rsidR="003C785A" w14:paraId="6C1E1549" w14:textId="77777777">
        <w:tblPrEx>
          <w:tblCellMar>
            <w:top w:w="0" w:type="dxa"/>
            <w:bottom w:w="0" w:type="dxa"/>
          </w:tblCellMar>
        </w:tblPrEx>
        <w:tc>
          <w:tcPr>
            <w:tcW w:w="3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386FB" w14:textId="77777777" w:rsidR="003C785A" w:rsidRDefault="00290365">
            <w:r>
              <w:rPr>
                <w:sz w:val="19"/>
                <w:szCs w:val="19"/>
              </w:rPr>
              <w:t>O6</w:t>
            </w:r>
          </w:p>
        </w:tc>
        <w:tc>
          <w:tcPr>
            <w:tcW w:w="36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E196A" w14:textId="77777777" w:rsidR="003C785A" w:rsidRDefault="00290365">
            <w:r>
              <w:rPr>
                <w:sz w:val="19"/>
                <w:szCs w:val="19"/>
              </w:rPr>
              <w:t xml:space="preserve">memcached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-m</w:t>
            </w:r>
          </w:p>
        </w:tc>
        <w:tc>
          <w:tcPr>
            <w:tcW w:w="184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19CE6" w14:textId="77777777" w:rsidR="003C785A" w:rsidRDefault="00290365">
            <w:r>
              <w:rPr>
                <w:sz w:val="19"/>
                <w:szCs w:val="19"/>
              </w:rPr>
              <w:t>256 Mo</w:t>
            </w:r>
          </w:p>
        </w:tc>
        <w:tc>
          <w:tcPr>
            <w:tcW w:w="38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CEF88" w14:textId="77777777" w:rsidR="003C785A" w:rsidRDefault="00290365">
            <w:r>
              <w:rPr>
                <w:sz w:val="19"/>
                <w:szCs w:val="19"/>
              </w:rPr>
              <w:t>128 Mo</w:t>
            </w:r>
          </w:p>
        </w:tc>
      </w:tr>
    </w:tbl>
    <w:p w14:paraId="59238C67" w14:textId="77777777" w:rsidR="003C785A" w:rsidRDefault="003C785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1870"/>
        <w:gridCol w:w="1150"/>
        <w:gridCol w:w="3022"/>
      </w:tblGrid>
      <w:tr w:rsidR="003C785A" w14:paraId="72AF2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E2110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  <w:tc>
          <w:tcPr>
            <w:tcW w:w="1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72DE4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Avant (O1–O6)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85DD1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Après</w:t>
            </w:r>
          </w:p>
        </w:tc>
        <w:tc>
          <w:tcPr>
            <w:tcW w:w="30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3FA89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Gain</w:t>
            </w:r>
          </w:p>
        </w:tc>
      </w:tr>
      <w:tr w:rsidR="003C785A" w14:paraId="1BBF9BB0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E4858" w14:textId="77777777" w:rsidR="003C785A" w:rsidRDefault="00290365">
            <w:r>
              <w:rPr>
                <w:sz w:val="19"/>
                <w:szCs w:val="19"/>
              </w:rPr>
              <w:t>Conteneurs</w:t>
            </w:r>
          </w:p>
        </w:tc>
        <w:tc>
          <w:tcPr>
            <w:tcW w:w="1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A4331" w14:textId="77777777" w:rsidR="003C785A" w:rsidRDefault="00290365">
            <w:r>
              <w:rPr>
                <w:sz w:val="19"/>
                <w:szCs w:val="19"/>
              </w:rPr>
              <w:t>33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085DE" w14:textId="77777777" w:rsidR="003C785A" w:rsidRDefault="00290365">
            <w:r>
              <w:rPr>
                <w:sz w:val="19"/>
                <w:szCs w:val="19"/>
              </w:rPr>
              <w:t>29</w:t>
            </w:r>
          </w:p>
        </w:tc>
        <w:tc>
          <w:tcPr>
            <w:tcW w:w="30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C7208" w14:textId="77777777" w:rsidR="003C785A" w:rsidRDefault="00290365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4</w:t>
            </w:r>
          </w:p>
        </w:tc>
      </w:tr>
      <w:tr w:rsidR="003C785A" w14:paraId="4A9200B4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46F4E" w14:textId="77777777" w:rsidR="003C785A" w:rsidRDefault="00290365">
            <w:r>
              <w:rPr>
                <w:sz w:val="19"/>
                <w:szCs w:val="19"/>
              </w:rPr>
              <w:t>Mémoire des conteneurs</w:t>
            </w:r>
          </w:p>
        </w:tc>
        <w:tc>
          <w:tcPr>
            <w:tcW w:w="1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EB7F0" w14:textId="77777777" w:rsidR="003C785A" w:rsidRDefault="00290365">
            <w:r>
              <w:rPr>
                <w:sz w:val="19"/>
                <w:szCs w:val="19"/>
              </w:rPr>
              <w:t>7 248 Mo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3394C" w14:textId="77777777" w:rsidR="003C785A" w:rsidRDefault="00290365">
            <w:r>
              <w:rPr>
                <w:sz w:val="19"/>
                <w:szCs w:val="19"/>
              </w:rPr>
              <w:t>4 114 Mo</w:t>
            </w:r>
          </w:p>
        </w:tc>
        <w:tc>
          <w:tcPr>
            <w:tcW w:w="30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9DA8C" w14:textId="77777777" w:rsidR="003C785A" w:rsidRDefault="00290365"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b/>
                <w:bCs/>
                <w:sz w:val="19"/>
                <w:szCs w:val="19"/>
              </w:rPr>
              <w:t>3 134 Mo (−43 %)</w:t>
            </w:r>
          </w:p>
        </w:tc>
      </w:tr>
      <w:tr w:rsidR="003C785A" w14:paraId="042CB435" w14:textId="77777777">
        <w:tblPrEx>
          <w:tblCellMar>
            <w:top w:w="0" w:type="dxa"/>
            <w:bottom w:w="0" w:type="dxa"/>
          </w:tblCellMar>
        </w:tblPrEx>
        <w:tc>
          <w:tcPr>
            <w:tcW w:w="35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1DD0B" w14:textId="77777777" w:rsidR="003C785A" w:rsidRDefault="00290365">
            <w:r>
              <w:rPr>
                <w:sz w:val="19"/>
                <w:szCs w:val="19"/>
              </w:rPr>
              <w:t>RAM disponible controller</w:t>
            </w:r>
          </w:p>
        </w:tc>
        <w:tc>
          <w:tcPr>
            <w:tcW w:w="1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9DF2A" w14:textId="77777777" w:rsidR="003C785A" w:rsidRDefault="00290365">
            <w:r>
              <w:rPr>
                <w:sz w:val="19"/>
                <w:szCs w:val="19"/>
              </w:rPr>
              <w:t>3 748 Mo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324E0" w14:textId="77777777" w:rsidR="003C785A" w:rsidRDefault="00290365">
            <w:r>
              <w:rPr>
                <w:sz w:val="19"/>
                <w:szCs w:val="19"/>
              </w:rPr>
              <w:t>7 505 Mo</w:t>
            </w:r>
          </w:p>
        </w:tc>
        <w:tc>
          <w:tcPr>
            <w:tcW w:w="30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A7E51" w14:textId="77777777" w:rsidR="003C785A" w:rsidRDefault="00290365">
            <w:r>
              <w:rPr>
                <w:b/>
                <w:bCs/>
                <w:sz w:val="19"/>
                <w:szCs w:val="19"/>
              </w:rPr>
              <w:t>+3 757 Mo (×2)</w:t>
            </w:r>
          </w:p>
        </w:tc>
      </w:tr>
    </w:tbl>
    <w:p w14:paraId="420A135F" w14:textId="77777777" w:rsidR="003C785A" w:rsidRDefault="003C785A">
      <w:pPr>
        <w:spacing w:after="120"/>
      </w:pPr>
    </w:p>
    <w:p w14:paraId="1795ED3E" w14:textId="77777777" w:rsidR="003C785A" w:rsidRDefault="00290365">
      <w:pPr>
        <w:spacing w:after="120"/>
        <w:jc w:val="both"/>
      </w:pPr>
      <w:r>
        <w:t>Preuves : docs/preuves/phase4/10-mem-avant-allegement.txt, 12-mem-apres-allegement.txt.</w:t>
      </w:r>
    </w:p>
    <w:p w14:paraId="6DBB332B" w14:textId="77777777" w:rsidR="003C785A" w:rsidRDefault="00290365">
      <w:pPr>
        <w:pStyle w:val="Titre2"/>
      </w:pPr>
      <w:bookmarkStart w:id="26" w:name="_Toc243362564"/>
      <w:r>
        <w:t>Non-régression</w:t>
      </w:r>
      <w:bookmarkEnd w:id="26"/>
    </w:p>
    <w:p w14:paraId="41A6FC0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P3 (RBAC) : 7/7 PASS après allègement.</w:t>
      </w:r>
    </w:p>
    <w:p w14:paraId="3E2022E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P2 : voir journal (test rendu autonome : instance cirros recréée à chaque exécution).</w:t>
      </w:r>
    </w:p>
    <w:p w14:paraId="71E83A94" w14:textId="77777777" w:rsidR="003C785A" w:rsidRDefault="00290365">
      <w:pPr>
        <w:pStyle w:val="Titre2"/>
      </w:pPr>
      <w:bookmarkStart w:id="27" w:name="_Toc243362565"/>
      <w:r>
        <w:t>KSM (déduplication mémoire des instances)</w:t>
      </w:r>
      <w:bookmarkEnd w:id="27"/>
    </w:p>
    <w:p w14:paraId="751C3C38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Activé sur controller (ansible/ksm.yml) : pages_to_scan 1000, sleep 50 ms.</w:t>
      </w:r>
    </w:p>
    <w:p w14:paraId="573F254E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5 instances Debian 12 identiques (512 Mo) : </w:t>
      </w:r>
      <w:r>
        <w:rPr>
          <w:b/>
          <w:bCs/>
        </w:rPr>
        <w:t>716 à 884 Mo économisés</w:t>
      </w:r>
      <w:r>
        <w:t xml:space="preserve"> en ~2 min (≈ 30 % de la RAM des invités).</w:t>
      </w:r>
    </w:p>
    <w:p w14:paraId="2C871002" w14:textId="77777777" w:rsidR="003C785A" w:rsidRDefault="00290365">
      <w:pPr>
        <w:pStyle w:val="Titre2"/>
      </w:pPr>
      <w:bookmarkStart w:id="28" w:name="_Toc243362566"/>
      <w:r>
        <w:t>Budget mémoire de l'hôte (31,4 Go)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3"/>
        <w:gridCol w:w="2789"/>
        <w:gridCol w:w="3806"/>
      </w:tblGrid>
      <w:tr w:rsidR="003C785A" w14:paraId="30605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DDB11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F9CF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Initial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163D9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Après optimisations</w:t>
            </w:r>
          </w:p>
        </w:tc>
      </w:tr>
      <w:tr w:rsidR="003C785A" w14:paraId="1AA7CE22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FF165" w14:textId="77777777" w:rsidR="003C785A" w:rsidRDefault="00290365">
            <w:r>
              <w:rPr>
                <w:sz w:val="19"/>
                <w:szCs w:val="19"/>
              </w:rPr>
              <w:t>controller (memsize)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C9E5D" w14:textId="77777777" w:rsidR="003C785A" w:rsidRDefault="00290365">
            <w:r>
              <w:rPr>
                <w:sz w:val="19"/>
                <w:szCs w:val="19"/>
              </w:rPr>
              <w:t>12 288 Mo (processus VMware jusqu'à 14,6 Go)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41432" w14:textId="77777777" w:rsidR="003C785A" w:rsidRDefault="00290365">
            <w:r>
              <w:rPr>
                <w:b/>
                <w:bCs/>
                <w:sz w:val="19"/>
                <w:szCs w:val="19"/>
              </w:rPr>
              <w:t>10 240 Mo</w:t>
            </w:r>
          </w:p>
        </w:tc>
      </w:tr>
      <w:tr w:rsidR="003C785A" w14:paraId="3DE1E45F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AD84" w14:textId="77777777" w:rsidR="003C785A" w:rsidRDefault="00290365">
            <w:r>
              <w:rPr>
                <w:sz w:val="19"/>
                <w:szCs w:val="19"/>
              </w:rPr>
              <w:t>pfSense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C7F84" w14:textId="77777777" w:rsidR="003C785A" w:rsidRDefault="00290365">
            <w:r>
              <w:rPr>
                <w:sz w:val="19"/>
                <w:szCs w:val="19"/>
              </w:rPr>
              <w:t>3 104 Mo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4A746" w14:textId="77777777" w:rsidR="003C785A" w:rsidRDefault="00290365">
            <w:r>
              <w:rPr>
                <w:b/>
                <w:bCs/>
                <w:sz w:val="19"/>
                <w:szCs w:val="19"/>
              </w:rPr>
              <w:t>1 536 Mo</w:t>
            </w:r>
          </w:p>
        </w:tc>
      </w:tr>
      <w:tr w:rsidR="003C785A" w14:paraId="23323FE1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2F657" w14:textId="77777777" w:rsidR="003C785A" w:rsidRDefault="00290365">
            <w:r>
              <w:rPr>
                <w:sz w:val="19"/>
                <w:szCs w:val="19"/>
              </w:rPr>
              <w:t>VM4 (Prometheus/Grafana)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3BAC" w14:textId="77777777" w:rsidR="003C785A" w:rsidRDefault="00290365">
            <w:r>
              <w:rPr>
                <w:sz w:val="19"/>
                <w:szCs w:val="19"/>
              </w:rPr>
              <w:t>4 096 Mo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B2E0C" w14:textId="77777777" w:rsidR="003C785A" w:rsidRDefault="00290365">
            <w:r>
              <w:rPr>
                <w:sz w:val="19"/>
                <w:szCs w:val="19"/>
              </w:rPr>
              <w:t>suspendue jusqu'à P7</w:t>
            </w:r>
          </w:p>
        </w:tc>
      </w:tr>
      <w:tr w:rsidR="003C785A" w14:paraId="3DEC17DB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95315" w14:textId="77777777" w:rsidR="003C785A" w:rsidRDefault="00290365">
            <w:r>
              <w:rPr>
                <w:sz w:val="19"/>
                <w:szCs w:val="19"/>
              </w:rPr>
              <w:t>VM1 (déploiement)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53D40" w14:textId="77777777" w:rsidR="003C785A" w:rsidRDefault="00290365">
            <w:r>
              <w:rPr>
                <w:sz w:val="19"/>
                <w:szCs w:val="19"/>
              </w:rPr>
              <w:t>4 096 Mo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B73F3" w14:textId="77777777" w:rsidR="003C785A" w:rsidRDefault="00290365">
            <w:r>
              <w:rPr>
                <w:b/>
                <w:bCs/>
                <w:sz w:val="19"/>
                <w:szCs w:val="19"/>
              </w:rPr>
              <w:t>2 048 Mo</w:t>
            </w:r>
          </w:p>
        </w:tc>
      </w:tr>
      <w:tr w:rsidR="003C785A" w14:paraId="501178EB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BF996" w14:textId="77777777" w:rsidR="003C785A" w:rsidRDefault="00290365">
            <w:r>
              <w:rPr>
                <w:sz w:val="19"/>
                <w:szCs w:val="19"/>
              </w:rPr>
              <w:t>Total VM allumées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2BED7" w14:textId="77777777" w:rsidR="003C785A" w:rsidRDefault="00290365">
            <w:r>
              <w:rPr>
                <w:sz w:val="19"/>
                <w:szCs w:val="19"/>
              </w:rPr>
              <w:t>23,6 Go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025A8" w14:textId="77777777" w:rsidR="003C785A" w:rsidRDefault="00290365">
            <w:r>
              <w:rPr>
                <w:b/>
                <w:bCs/>
                <w:sz w:val="19"/>
                <w:szCs w:val="19"/>
              </w:rPr>
              <w:t>13,8 Go</w:t>
            </w:r>
            <w:r>
              <w:rPr>
                <w:sz w:val="19"/>
                <w:szCs w:val="19"/>
              </w:rPr>
              <w:t xml:space="preserve"> (+ gitlab 4 Go en P5)</w:t>
            </w:r>
          </w:p>
        </w:tc>
      </w:tr>
      <w:tr w:rsidR="003C785A" w14:paraId="35FDAC13" w14:textId="77777777">
        <w:tblPrEx>
          <w:tblCellMar>
            <w:top w:w="0" w:type="dxa"/>
            <w:bottom w:w="0" w:type="dxa"/>
          </w:tblCellMar>
        </w:tblPrEx>
        <w:tc>
          <w:tcPr>
            <w:tcW w:w="3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B5DF" w14:textId="77777777" w:rsidR="003C785A" w:rsidRDefault="00290365">
            <w:r>
              <w:rPr>
                <w:sz w:val="19"/>
                <w:szCs w:val="19"/>
              </w:rPr>
              <w:t>Empreinte hôte du processus VMware du controller</w:t>
            </w:r>
          </w:p>
        </w:tc>
        <w:tc>
          <w:tcPr>
            <w:tcW w:w="27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6186E" w14:textId="77777777" w:rsidR="003C785A" w:rsidRDefault="00290365">
            <w:r>
              <w:rPr>
                <w:sz w:val="19"/>
                <w:szCs w:val="19"/>
              </w:rPr>
              <w:t>jusqu'à 14,6 Go (invité 12 Go)</w:t>
            </w:r>
          </w:p>
        </w:tc>
        <w:tc>
          <w:tcPr>
            <w:tcW w:w="38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42DCB" w14:textId="77777777" w:rsidR="003C785A" w:rsidRDefault="00290365">
            <w:r>
              <w:rPr>
                <w:sz w:val="19"/>
                <w:szCs w:val="19"/>
              </w:rPr>
              <w:t>7,8 Go au démarrage, jusqu'à ~14,9 Go après pics d'instances (invité 10 Go, cache de fichiers inclus)</w:t>
            </w:r>
          </w:p>
        </w:tc>
      </w:tr>
    </w:tbl>
    <w:p w14:paraId="5FBF1AF5" w14:textId="77777777" w:rsidR="003C785A" w:rsidRDefault="003C785A">
      <w:pPr>
        <w:spacing w:after="120"/>
      </w:pPr>
    </w:p>
    <w:p w14:paraId="417A22D6" w14:textId="77777777" w:rsidR="003C785A" w:rsidRDefault="00290365">
      <w:pPr>
        <w:spacing w:after="120"/>
        <w:jc w:val="both"/>
      </w:pPr>
      <w:r>
        <w:t>Constat : VMware ne rend pas à l'hôte la mémoire libérée dans l'invité (pas de pression → pas de ballooning) ; après un pic, seul un redémarrage de la VM ramène son empreinte au niveau de la charge réelle.</w:t>
      </w:r>
    </w:p>
    <w:p w14:paraId="059752EC" w14:textId="77777777" w:rsidR="003C785A" w:rsidRDefault="00290365">
      <w:pPr>
        <w:pStyle w:val="Titre2"/>
      </w:pPr>
      <w:bookmarkStart w:id="29" w:name="_Toc243362567"/>
      <w:r>
        <w:t>Enseignements pour la DGSN (production)</w:t>
      </w:r>
      <w:bookmarkEnd w:id="29"/>
    </w:p>
    <w:p w14:paraId="1954DFC9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Les valeurs par défaut de Kolla visent des serveurs physiques (≥ 64 Go) : en production, garder plusieurs workers par API sur des contrôleurs dédiés (3 nœuds HA), séparés des computes.</w:t>
      </w:r>
    </w:p>
    <w:p w14:paraId="6819D066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Ne jamais co-localiser contrôle et calcul sur un nœud contraint : la contention mémoire dégrade d'abord les API (408/503), donc la disponibilité du service.</w:t>
      </w:r>
    </w:p>
    <w:p w14:paraId="415CC39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Dimensionner le buffer pool MariaDB sur la taille réelle des bases, pas sur la RAM de l'hôte quand des instances partagent le nœud.</w:t>
      </w:r>
    </w:p>
    <w:p w14:paraId="1EC8D007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Réserver explicitement la mémoire de l'hôte (</w:t>
      </w:r>
      <w:r>
        <w:rPr>
          <w:rFonts w:ascii="Consolas" w:eastAsia="Consolas" w:hAnsi="Consolas" w:cs="Consolas"/>
          <w:color w:val="374151"/>
          <w:sz w:val="19"/>
          <w:szCs w:val="19"/>
        </w:rPr>
        <w:t>reserved_host_memory_mb</w:t>
      </w:r>
      <w:r>
        <w:t>) pour que Placement n'ordonnance pas d'instance dans la RAM des services.</w:t>
      </w:r>
    </w:p>
    <w:p w14:paraId="18E1514C" w14:textId="77777777" w:rsidR="003C785A" w:rsidRDefault="00290365">
      <w:r>
        <w:br w:type="page"/>
      </w:r>
    </w:p>
    <w:p w14:paraId="16F87F4B" w14:textId="77777777" w:rsidR="003C785A" w:rsidRDefault="00290365">
      <w:pPr>
        <w:pStyle w:val="Titre1"/>
      </w:pPr>
      <w:bookmarkStart w:id="30" w:name="_Toc243362568"/>
      <w:r>
        <w:t>7. Sécurité : synthèse et incidents traités</w:t>
      </w:r>
      <w:bookmarkEnd w:id="30"/>
    </w:p>
    <w:p w14:paraId="563819F1" w14:textId="77777777" w:rsidR="003C785A" w:rsidRDefault="00290365">
      <w:pPr>
        <w:pStyle w:val="Titre2"/>
      </w:pPr>
      <w:bookmarkStart w:id="31" w:name="_Toc243362569"/>
      <w:r>
        <w:t>7.1 Mesures en place (défense en profondeur)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6646"/>
        <w:gridCol w:w="1109"/>
      </w:tblGrid>
      <w:tr w:rsidR="003C785A" w14:paraId="65D1A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80725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6F30F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7270B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Preuve</w:t>
            </w:r>
          </w:p>
        </w:tc>
      </w:tr>
      <w:tr w:rsidR="003C785A" w14:paraId="14E6F33E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7DB83" w14:textId="77777777" w:rsidR="003C785A" w:rsidRDefault="00290365">
            <w:r>
              <w:rPr>
                <w:sz w:val="19"/>
                <w:szCs w:val="19"/>
              </w:rPr>
              <w:t>Identité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D0A6E" w14:textId="77777777" w:rsidR="003C785A" w:rsidRDefault="00290365">
            <w:r>
              <w:rPr>
                <w:sz w:val="19"/>
                <w:szCs w:val="19"/>
              </w:rPr>
              <w:t>Projets cloisonnés, rôles reader/member/admin, application credentials limitées (rôle member, non « unrestricted », expiration ; supervision : access rules GET-only)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5EFA2" w14:textId="77777777" w:rsidR="003C785A" w:rsidRDefault="00290365">
            <w:r>
              <w:rPr>
                <w:sz w:val="19"/>
                <w:szCs w:val="19"/>
              </w:rPr>
              <w:t>P3, P6, P7</w:t>
            </w:r>
          </w:p>
        </w:tc>
      </w:tr>
      <w:tr w:rsidR="003C785A" w14:paraId="5BCB4CEF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E5FBF" w14:textId="77777777" w:rsidR="003C785A" w:rsidRDefault="00290365">
            <w:r>
              <w:rPr>
                <w:sz w:val="19"/>
                <w:szCs w:val="19"/>
              </w:rPr>
              <w:t>Réseau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C1480" w14:textId="77777777" w:rsidR="003C785A" w:rsidRDefault="00290365">
            <w:r>
              <w:rPr>
                <w:sz w:val="19"/>
                <w:szCs w:val="19"/>
              </w:rPr>
              <w:t>Groupes de sécurité au moindre privilège (bastion obligatoire, flux nommés web→app→db), nftables (CIS) sur les instances, réseaux tenants VXLAN isolés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B64EA" w14:textId="77777777" w:rsidR="003C785A" w:rsidRDefault="00290365">
            <w:r>
              <w:rPr>
                <w:sz w:val="19"/>
                <w:szCs w:val="19"/>
              </w:rPr>
              <w:t>P2, P4, P8</w:t>
            </w:r>
          </w:p>
        </w:tc>
      </w:tr>
      <w:tr w:rsidR="003C785A" w14:paraId="554A163A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34431" w14:textId="77777777" w:rsidR="003C785A" w:rsidRDefault="00290365">
            <w:r>
              <w:rPr>
                <w:sz w:val="19"/>
                <w:szCs w:val="19"/>
              </w:rPr>
              <w:t>Chiffrement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BDDB3" w14:textId="77777777" w:rsidR="003C785A" w:rsidRDefault="00290365">
            <w:r>
              <w:rPr>
                <w:sz w:val="19"/>
                <w:szCs w:val="19"/>
              </w:rPr>
              <w:t xml:space="preserve">TLS 1.3 sur toutes les API OpenStack et Vault (CA interne), </w:t>
            </w:r>
            <w:r>
              <w:rPr>
                <w:b/>
                <w:bCs/>
                <w:sz w:val="19"/>
                <w:szCs w:val="19"/>
              </w:rPr>
              <w:t>mTLS</w:t>
            </w:r>
            <w:r>
              <w:rPr>
                <w:sz w:val="19"/>
                <w:szCs w:val="19"/>
              </w:rPr>
              <w:t xml:space="preserve"> Prometheus → node_exporter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4E3F5" w14:textId="77777777" w:rsidR="003C785A" w:rsidRDefault="00290365">
            <w:r>
              <w:rPr>
                <w:sz w:val="19"/>
                <w:szCs w:val="19"/>
              </w:rPr>
              <w:t>P6, P7</w:t>
            </w:r>
          </w:p>
        </w:tc>
      </w:tr>
      <w:tr w:rsidR="003C785A" w14:paraId="2A8E24E4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3A250" w14:textId="77777777" w:rsidR="003C785A" w:rsidRDefault="0029036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6987A" w14:textId="77777777" w:rsidR="003C785A" w:rsidRDefault="00290365">
            <w:r>
              <w:rPr>
                <w:sz w:val="19"/>
                <w:szCs w:val="19"/>
              </w:rPr>
              <w:t>Vault (Raft, audit, TLS), CI par JWT lié à une branche protégée, 0 secret en variable CI ni dans les journaux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449BF" w14:textId="77777777" w:rsidR="003C785A" w:rsidRDefault="00290365">
            <w:r>
              <w:rPr>
                <w:sz w:val="19"/>
                <w:szCs w:val="19"/>
              </w:rPr>
              <w:t>P6</w:t>
            </w:r>
          </w:p>
        </w:tc>
      </w:tr>
      <w:tr w:rsidR="003C785A" w14:paraId="2FFC4C74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A0603" w14:textId="77777777" w:rsidR="003C785A" w:rsidRDefault="00290365">
            <w:r>
              <w:rPr>
                <w:sz w:val="19"/>
                <w:szCs w:val="19"/>
              </w:rPr>
              <w:t>Chaîne logicielle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569FF" w14:textId="77777777" w:rsidR="003C785A" w:rsidRDefault="00290365">
            <w:r>
              <w:rPr>
                <w:sz w:val="19"/>
                <w:szCs w:val="19"/>
              </w:rPr>
              <w:t>SAST (Semgrep), SCA (Trivy fs), scan d'image (Trivy), outils épinglés, dépôts APT signés, archives vérifiées (SHA256/SHA512)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02B5D" w14:textId="77777777" w:rsidR="003C785A" w:rsidRDefault="00290365">
            <w:r>
              <w:rPr>
                <w:sz w:val="19"/>
                <w:szCs w:val="19"/>
              </w:rPr>
              <w:t>P5, P7, P8</w:t>
            </w:r>
          </w:p>
        </w:tc>
      </w:tr>
      <w:tr w:rsidR="003C785A" w14:paraId="227E949B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DC46C" w14:textId="77777777" w:rsidR="003C785A" w:rsidRDefault="00290365">
            <w:r>
              <w:rPr>
                <w:sz w:val="19"/>
                <w:szCs w:val="19"/>
              </w:rPr>
              <w:t>Exécution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5571D" w14:textId="77777777" w:rsidR="003C785A" w:rsidRDefault="00290365">
            <w:r>
              <w:rPr>
                <w:sz w:val="19"/>
                <w:szCs w:val="19"/>
              </w:rPr>
              <w:t xml:space="preserve">Conteneur non root, rootfs en lecture seule,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cap_drop=ALL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no-new-privileges</w:t>
            </w:r>
            <w:r>
              <w:rPr>
                <w:sz w:val="19"/>
                <w:szCs w:val="19"/>
              </w:rPr>
              <w:t xml:space="preserve"> ; services systemd confinés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BB6BF" w14:textId="77777777" w:rsidR="003C785A" w:rsidRDefault="00290365">
            <w:r>
              <w:rPr>
                <w:sz w:val="19"/>
                <w:szCs w:val="19"/>
              </w:rPr>
              <w:t>P4, P5</w:t>
            </w:r>
          </w:p>
        </w:tc>
      </w:tr>
      <w:tr w:rsidR="003C785A" w14:paraId="44CE68E0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7C244" w14:textId="77777777" w:rsidR="003C785A" w:rsidRDefault="00290365">
            <w:r>
              <w:rPr>
                <w:sz w:val="19"/>
                <w:szCs w:val="19"/>
              </w:rPr>
              <w:t>Systèmes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4A13D" w14:textId="77777777" w:rsidR="003C785A" w:rsidRDefault="00290365">
            <w:r>
              <w:rPr>
                <w:sz w:val="19"/>
                <w:szCs w:val="19"/>
              </w:rPr>
              <w:t>Durcissement SSH (clés uniquement, root interdit), CIS niveau 1 (OpenSCAP), Fail2Ban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A88C9" w14:textId="77777777" w:rsidR="003C785A" w:rsidRDefault="00290365">
            <w:r>
              <w:rPr>
                <w:sz w:val="19"/>
                <w:szCs w:val="19"/>
              </w:rPr>
              <w:t>P1, P4, P8</w:t>
            </w:r>
          </w:p>
        </w:tc>
      </w:tr>
      <w:tr w:rsidR="003C785A" w14:paraId="4483EACA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A3BC2" w14:textId="77777777" w:rsidR="003C785A" w:rsidRDefault="00290365">
            <w:r>
              <w:rPr>
                <w:sz w:val="19"/>
                <w:szCs w:val="19"/>
              </w:rPr>
              <w:t>Traçabilité</w:t>
            </w:r>
          </w:p>
        </w:tc>
        <w:tc>
          <w:tcPr>
            <w:tcW w:w="66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347E8" w14:textId="77777777" w:rsidR="003C785A" w:rsidRDefault="00290365">
            <w:r>
              <w:rPr>
                <w:sz w:val="19"/>
                <w:szCs w:val="19"/>
              </w:rPr>
              <w:t xml:space="preserve">Journal d'audit Vault (valeurs hachées HMAC), journaux de pipelines,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docs/journal.md</w:t>
            </w:r>
            <w:r>
              <w:rPr>
                <w:sz w:val="19"/>
                <w:szCs w:val="19"/>
              </w:rPr>
              <w:t xml:space="preserve"> horodaté</w:t>
            </w:r>
          </w:p>
        </w:tc>
        <w:tc>
          <w:tcPr>
            <w:tcW w:w="1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A8597" w14:textId="77777777" w:rsidR="003C785A" w:rsidRDefault="00290365">
            <w:r>
              <w:rPr>
                <w:sz w:val="19"/>
                <w:szCs w:val="19"/>
              </w:rPr>
              <w:t>P6</w:t>
            </w:r>
          </w:p>
        </w:tc>
      </w:tr>
    </w:tbl>
    <w:p w14:paraId="13D327D2" w14:textId="77777777" w:rsidR="003C785A" w:rsidRDefault="003C785A">
      <w:pPr>
        <w:spacing w:after="120"/>
      </w:pPr>
    </w:p>
    <w:p w14:paraId="26AB4E00" w14:textId="77777777" w:rsidR="003C785A" w:rsidRDefault="00290365">
      <w:pPr>
        <w:pStyle w:val="Titre2"/>
      </w:pPr>
      <w:bookmarkStart w:id="32" w:name="_Toc243362570"/>
      <w:r>
        <w:t>7.2 Part de mTLS réalisée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5258"/>
      </w:tblGrid>
      <w:tr w:rsidR="003C785A" w14:paraId="24FA6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C1E02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Flux</w:t>
            </w:r>
          </w:p>
        </w:tc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7FB8E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3C785A" w14:paraId="2C65EF51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928B" w14:textId="77777777" w:rsidR="003C785A" w:rsidRDefault="00290365">
            <w:r>
              <w:rPr>
                <w:sz w:val="19"/>
                <w:szCs w:val="19"/>
              </w:rPr>
              <w:t>Prometheus → node_exporter (controller, instances)</w:t>
            </w:r>
          </w:p>
        </w:tc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EA468" w14:textId="77777777" w:rsidR="003C785A" w:rsidRDefault="00290365">
            <w:r>
              <w:rPr>
                <w:b/>
                <w:bCs/>
                <w:sz w:val="19"/>
                <w:szCs w:val="19"/>
              </w:rPr>
              <w:t>mTLS exigé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</w:rPr>
              <w:t>RequireAndVerifyClientCert</w:t>
            </w:r>
            <w:r>
              <w:rPr>
                <w:sz w:val="19"/>
                <w:szCs w:val="19"/>
              </w:rPr>
              <w:t>, certificat client DGSN)</w:t>
            </w:r>
          </w:p>
        </w:tc>
      </w:tr>
      <w:tr w:rsidR="003C785A" w14:paraId="59439EC1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ABF7B" w14:textId="77777777" w:rsidR="003C785A" w:rsidRDefault="00290365">
            <w:r>
              <w:rPr>
                <w:sz w:val="19"/>
                <w:szCs w:val="19"/>
              </w:rPr>
              <w:t>Administration → Vault</w:t>
            </w:r>
          </w:p>
        </w:tc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0AF59" w14:textId="77777777" w:rsidR="003C785A" w:rsidRDefault="00290365">
            <w:r>
              <w:rPr>
                <w:sz w:val="19"/>
                <w:szCs w:val="19"/>
              </w:rPr>
              <w:t>certificat client DGSN vérifié s'il est présenté (non exigé)</w:t>
            </w:r>
          </w:p>
        </w:tc>
      </w:tr>
      <w:tr w:rsidR="003C785A" w14:paraId="2F5E28EB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E3F83" w14:textId="77777777" w:rsidR="003C785A" w:rsidRDefault="00290365">
            <w:r>
              <w:rPr>
                <w:sz w:val="19"/>
                <w:szCs w:val="19"/>
              </w:rPr>
              <w:t>Clients/CI → API OpenStack, CI → Vault</w:t>
            </w:r>
          </w:p>
        </w:tc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73F90" w14:textId="77777777" w:rsidR="003C785A" w:rsidRDefault="00290365">
            <w:r>
              <w:rPr>
                <w:sz w:val="19"/>
                <w:szCs w:val="19"/>
              </w:rPr>
              <w:t>TLS serveur + authentification forte (jeton Keystone, JWT signé)</w:t>
            </w:r>
          </w:p>
        </w:tc>
      </w:tr>
      <w:tr w:rsidR="003C785A" w14:paraId="3E7C0C7A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47C4A" w14:textId="77777777" w:rsidR="003C785A" w:rsidRDefault="00290365">
            <w:r>
              <w:rPr>
                <w:sz w:val="19"/>
                <w:szCs w:val="19"/>
              </w:rPr>
              <w:t>haproxy → services OpenStack, RabbitMQ, MariaDB</w:t>
            </w:r>
          </w:p>
        </w:tc>
        <w:tc>
          <w:tcPr>
            <w:tcW w:w="52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0F036" w14:textId="77777777" w:rsidR="003C785A" w:rsidRDefault="00290365">
            <w:r>
              <w:rPr>
                <w:sz w:val="19"/>
                <w:szCs w:val="19"/>
              </w:rPr>
              <w:t xml:space="preserve">non chiffrés (réseau de gestion isolé) — </w:t>
            </w:r>
            <w:r>
              <w:rPr>
                <w:b/>
                <w:bCs/>
                <w:sz w:val="19"/>
                <w:szCs w:val="19"/>
              </w:rPr>
              <w:t>perspective</w:t>
            </w:r>
          </w:p>
        </w:tc>
      </w:tr>
    </w:tbl>
    <w:p w14:paraId="37F77B63" w14:textId="77777777" w:rsidR="003C785A" w:rsidRDefault="003C785A">
      <w:pPr>
        <w:spacing w:after="120"/>
      </w:pPr>
    </w:p>
    <w:p w14:paraId="2C45615A" w14:textId="77777777" w:rsidR="003C785A" w:rsidRDefault="00290365">
      <w:pPr>
        <w:pStyle w:val="Titre2"/>
      </w:pPr>
      <w:bookmarkStart w:id="33" w:name="_Toc243362571"/>
      <w:r>
        <w:t>7.3 Incidents de sécurité détectés et corrigés pendant le projet</w:t>
      </w:r>
      <w:bookmarkEnd w:id="33"/>
    </w:p>
    <w:p w14:paraId="7CB4921B" w14:textId="77777777" w:rsidR="003C785A" w:rsidRDefault="00290365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Fuite d'un jeton de runner</w:t>
      </w:r>
      <w:r>
        <w:t xml:space="preserve"> dans une sortie de commande (</w:t>
      </w:r>
      <w:r>
        <w:rPr>
          <w:rFonts w:ascii="Consolas" w:eastAsia="Consolas" w:hAnsi="Consolas" w:cs="Consolas"/>
          <w:color w:val="374151"/>
          <w:sz w:val="19"/>
          <w:szCs w:val="19"/>
        </w:rPr>
        <w:t>gitlab-runner list</w:t>
      </w:r>
      <w:r>
        <w:t xml:space="preserve">) : jeton masqué dans les preuves, </w:t>
      </w:r>
      <w:r>
        <w:rPr>
          <w:b/>
          <w:bCs/>
        </w:rPr>
        <w:t>runner révoqué et recréé</w:t>
      </w:r>
      <w:r>
        <w:t xml:space="preserve"> (jeton exposé invalidé), scripts corrigés pour masquer systématiquement.</w:t>
      </w:r>
    </w:p>
    <w:p w14:paraId="365622E6" w14:textId="77777777" w:rsidR="003C785A" w:rsidRDefault="00290365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Secrets hérités par clonage</w:t>
      </w:r>
      <w:r>
        <w:t xml:space="preserve"> : la VM gitlab, clonée du poste d'administration, contenait les mots de passe Kolla, les identifiants OpenStack et la clé SSH d'administration (accès sudo au controller). Supprimés et vérifiés ; un exporter en clair hérité a aussi été désactivé sur le controller.</w:t>
      </w:r>
    </w:p>
    <w:p w14:paraId="2185AC98" w14:textId="77777777" w:rsidR="003C785A" w:rsidRDefault="00290365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Mot de passe des VM communiqué en clair</w:t>
      </w:r>
      <w:r>
        <w:t xml:space="preserve"> dans la conversation de travail : non utilisé par l'automatisation (amorçage manuel par l'utilisateur) ; </w:t>
      </w:r>
      <w:r>
        <w:rPr>
          <w:b/>
          <w:bCs/>
        </w:rPr>
        <w:t>changement recommandé</w:t>
      </w:r>
      <w:r>
        <w:t>.</w:t>
      </w:r>
    </w:p>
    <w:p w14:paraId="203B114C" w14:textId="77777777" w:rsidR="003C785A" w:rsidRDefault="00290365">
      <w:r>
        <w:br w:type="page"/>
      </w:r>
    </w:p>
    <w:p w14:paraId="15134E6E" w14:textId="77777777" w:rsidR="003C785A" w:rsidRDefault="00290365">
      <w:pPr>
        <w:pStyle w:val="Titre1"/>
      </w:pPr>
      <w:bookmarkStart w:id="34" w:name="_Toc243362572"/>
      <w:r>
        <w:t>8. Limites et écarts au sujet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"/>
        <w:gridCol w:w="2360"/>
        <w:gridCol w:w="2204"/>
        <w:gridCol w:w="2197"/>
        <w:gridCol w:w="2411"/>
      </w:tblGrid>
      <w:tr w:rsidR="003C785A" w14:paraId="22A42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47FD2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8550F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Écart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3FC03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D795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63675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Alternative DGSN</w:t>
            </w:r>
          </w:p>
        </w:tc>
      </w:tr>
      <w:tr w:rsidR="003C785A" w14:paraId="0A18D9BF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AC49A" w14:textId="77777777" w:rsidR="003C785A" w:rsidRDefault="00290365">
            <w:r>
              <w:rPr>
                <w:sz w:val="19"/>
                <w:szCs w:val="19"/>
              </w:rPr>
              <w:t>E1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5065C" w14:textId="77777777" w:rsidR="003C785A" w:rsidRDefault="00290365">
            <w:r>
              <w:rPr>
                <w:sz w:val="19"/>
                <w:szCs w:val="19"/>
              </w:rPr>
              <w:t xml:space="preserve">OpenStack </w:t>
            </w:r>
            <w:r>
              <w:rPr>
                <w:b/>
                <w:bCs/>
                <w:sz w:val="19"/>
                <w:szCs w:val="19"/>
              </w:rPr>
              <w:t>2025.1</w:t>
            </w:r>
            <w:r>
              <w:rPr>
                <w:sz w:val="19"/>
                <w:szCs w:val="19"/>
              </w:rPr>
              <w:t xml:space="preserve"> au lieu de 2024.1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1DD07" w14:textId="77777777" w:rsidR="003C785A" w:rsidRDefault="00290365">
            <w:r>
              <w:rPr>
                <w:sz w:val="19"/>
                <w:szCs w:val="19"/>
              </w:rPr>
              <w:t>2024.1 en fin de vie, images retirées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914B6" w14:textId="77777777" w:rsidR="003C785A" w:rsidRDefault="00290365">
            <w:r>
              <w:rPr>
                <w:sz w:val="19"/>
                <w:szCs w:val="19"/>
              </w:rPr>
              <w:t>positif (version maintenue)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C4250" w14:textId="77777777" w:rsidR="003C785A" w:rsidRDefault="00290365">
            <w:r>
              <w:rPr>
                <w:sz w:val="19"/>
                <w:szCs w:val="19"/>
              </w:rPr>
              <w:t>rester sur les versions SLURP maintenues</w:t>
            </w:r>
          </w:p>
        </w:tc>
      </w:tr>
      <w:tr w:rsidR="003C785A" w14:paraId="71F4F3EF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63067" w14:textId="77777777" w:rsidR="003C785A" w:rsidRDefault="00290365">
            <w:r>
              <w:rPr>
                <w:sz w:val="19"/>
                <w:szCs w:val="19"/>
              </w:rPr>
              <w:t>E2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BCC37" w14:textId="77777777" w:rsidR="003C785A" w:rsidRDefault="00290365">
            <w:r>
              <w:rPr>
                <w:sz w:val="19"/>
                <w:szCs w:val="19"/>
              </w:rPr>
              <w:t>VM1 (pilotage) en Ubuntu 22.04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629ED" w14:textId="77777777" w:rsidR="003C785A" w:rsidRDefault="00290365">
            <w:r>
              <w:rPr>
                <w:sz w:val="19"/>
                <w:szCs w:val="19"/>
              </w:rPr>
              <w:t>2025.1 n'exige noble que sur les nœuds OpenStack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36209" w14:textId="77777777" w:rsidR="003C785A" w:rsidRDefault="00290365">
            <w:r>
              <w:rPr>
                <w:sz w:val="19"/>
                <w:szCs w:val="19"/>
              </w:rPr>
              <w:t>aucun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4AD30" w14:textId="77777777" w:rsidR="003C785A" w:rsidRDefault="00290365">
            <w:r>
              <w:rPr>
                <w:sz w:val="19"/>
                <w:szCs w:val="19"/>
              </w:rPr>
              <w:t>poste de déploiement 24.04 dédié et durci</w:t>
            </w:r>
          </w:p>
        </w:tc>
      </w:tr>
      <w:tr w:rsidR="003C785A" w14:paraId="75ABBAD4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F0E6F" w14:textId="77777777" w:rsidR="003C785A" w:rsidRDefault="00290365">
            <w:r>
              <w:rPr>
                <w:sz w:val="19"/>
                <w:szCs w:val="19"/>
              </w:rPr>
              <w:t>E3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9A6D8" w14:textId="77777777" w:rsidR="003C785A" w:rsidRDefault="00290365">
            <w:r>
              <w:rPr>
                <w:sz w:val="19"/>
                <w:szCs w:val="19"/>
              </w:rPr>
              <w:t xml:space="preserve">Instances </w:t>
            </w:r>
            <w:r>
              <w:rPr>
                <w:b/>
                <w:bCs/>
                <w:sz w:val="19"/>
                <w:szCs w:val="19"/>
              </w:rPr>
              <w:t>réduites</w:t>
            </w:r>
            <w:r>
              <w:rPr>
                <w:sz w:val="19"/>
                <w:szCs w:val="19"/>
              </w:rPr>
              <w:t xml:space="preserve"> (512 Mo–1 Go, 1 vCPU)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2833D" w14:textId="77777777" w:rsidR="003C785A" w:rsidRDefault="00290365">
            <w:r>
              <w:rPr>
                <w:sz w:val="19"/>
                <w:szCs w:val="19"/>
              </w:rPr>
              <w:t>nœud unique 10 Go, qemu sans accélération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17BAC" w14:textId="77777777" w:rsidR="003C785A" w:rsidRDefault="00290365">
            <w:r>
              <w:rPr>
                <w:sz w:val="19"/>
                <w:szCs w:val="19"/>
              </w:rPr>
              <w:t>performances non représentatives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25E63" w14:textId="77777777" w:rsidR="003C785A" w:rsidRDefault="00290365">
            <w:r>
              <w:rPr>
                <w:sz w:val="19"/>
                <w:szCs w:val="19"/>
              </w:rPr>
              <w:t>computes physiques KVM</w:t>
            </w:r>
          </w:p>
        </w:tc>
      </w:tr>
      <w:tr w:rsidR="003C785A" w14:paraId="67AD2F68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B4011" w14:textId="77777777" w:rsidR="003C785A" w:rsidRDefault="00290365">
            <w:r>
              <w:rPr>
                <w:sz w:val="19"/>
                <w:szCs w:val="19"/>
              </w:rPr>
              <w:t>E4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5B00F" w14:textId="77777777" w:rsidR="003C785A" w:rsidRDefault="00290365">
            <w:r>
              <w:rPr>
                <w:b/>
                <w:bCs/>
                <w:sz w:val="19"/>
                <w:szCs w:val="19"/>
              </w:rPr>
              <w:t>All-in-one</w:t>
            </w:r>
            <w:r>
              <w:rPr>
                <w:sz w:val="19"/>
                <w:szCs w:val="19"/>
              </w:rPr>
              <w:t xml:space="preserve"> (contrôle + calcul sur un nœud)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FE7CC" w14:textId="77777777" w:rsidR="003C785A" w:rsidRDefault="00290365">
            <w:r>
              <w:rPr>
                <w:sz w:val="19"/>
                <w:szCs w:val="19"/>
              </w:rPr>
              <w:t>RAM du lab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C475E" w14:textId="77777777" w:rsidR="003C785A" w:rsidRDefault="00290365">
            <w:r>
              <w:rPr>
                <w:sz w:val="19"/>
                <w:szCs w:val="19"/>
              </w:rPr>
              <w:t>pas de HA du plan de contrôle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A94D9" w14:textId="77777777" w:rsidR="003C785A" w:rsidRDefault="00290365">
            <w:r>
              <w:rPr>
                <w:sz w:val="19"/>
                <w:szCs w:val="19"/>
              </w:rPr>
              <w:t>3 contrôleurs HA + computes</w:t>
            </w:r>
          </w:p>
        </w:tc>
      </w:tr>
      <w:tr w:rsidR="003C785A" w14:paraId="4A5CD53E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09C2B" w14:textId="77777777" w:rsidR="003C785A" w:rsidRDefault="00290365">
            <w:r>
              <w:rPr>
                <w:sz w:val="19"/>
                <w:szCs w:val="19"/>
              </w:rPr>
              <w:t>E5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41356" w14:textId="77777777" w:rsidR="003C785A" w:rsidRDefault="00290365">
            <w:r>
              <w:rPr>
                <w:sz w:val="19"/>
                <w:szCs w:val="19"/>
              </w:rPr>
              <w:t xml:space="preserve">Nova en </w:t>
            </w:r>
            <w:r>
              <w:rPr>
                <w:b/>
                <w:bCs/>
                <w:sz w:val="19"/>
                <w:szCs w:val="19"/>
              </w:rPr>
              <w:t>qemu</w:t>
            </w:r>
            <w:r>
              <w:rPr>
                <w:sz w:val="19"/>
                <w:szCs w:val="19"/>
              </w:rPr>
              <w:t xml:space="preserve"> (émulation)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68B80" w14:textId="77777777" w:rsidR="003C785A" w:rsidRDefault="00290365">
            <w:r>
              <w:rPr>
                <w:sz w:val="19"/>
                <w:szCs w:val="19"/>
              </w:rPr>
              <w:t>VBS actif sur l'hôte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2B5B9" w14:textId="77777777" w:rsidR="003C785A" w:rsidRDefault="00290365">
            <w:r>
              <w:rPr>
                <w:sz w:val="19"/>
                <w:szCs w:val="19"/>
              </w:rPr>
              <w:t>lenteur (démarrages, scans)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23660" w14:textId="77777777" w:rsidR="003C785A" w:rsidRDefault="00290365">
            <w:r>
              <w:rPr>
                <w:sz w:val="19"/>
                <w:szCs w:val="19"/>
              </w:rPr>
              <w:t>KVM matériel</w:t>
            </w:r>
          </w:p>
        </w:tc>
      </w:tr>
      <w:tr w:rsidR="003C785A" w14:paraId="3CC148D8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D9997" w14:textId="77777777" w:rsidR="003C785A" w:rsidRDefault="00290365">
            <w:r>
              <w:rPr>
                <w:sz w:val="19"/>
                <w:szCs w:val="19"/>
              </w:rPr>
              <w:t>E6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A2F8B" w14:textId="77777777" w:rsidR="003C785A" w:rsidRDefault="00290365">
            <w:r>
              <w:rPr>
                <w:sz w:val="19"/>
                <w:szCs w:val="19"/>
              </w:rPr>
              <w:t>Allègement Kolla (1 worker, Heat/fluentd désactivés)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E9A5F" w14:textId="77777777" w:rsidR="003C785A" w:rsidRDefault="00290365">
            <w:r>
              <w:rPr>
                <w:sz w:val="19"/>
                <w:szCs w:val="19"/>
              </w:rPr>
              <w:t>RAM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5152A" w14:textId="77777777" w:rsidR="003C785A" w:rsidRDefault="00290365">
            <w:r>
              <w:rPr>
                <w:sz w:val="19"/>
                <w:szCs w:val="19"/>
              </w:rPr>
              <w:t>débit API limité (latence 5–19 ms mesurée)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9C040" w14:textId="77777777" w:rsidR="003C785A" w:rsidRDefault="00290365">
            <w:r>
              <w:rPr>
                <w:sz w:val="19"/>
                <w:szCs w:val="19"/>
              </w:rPr>
              <w:t>workers par défaut sur contrôleurs dédiés</w:t>
            </w:r>
          </w:p>
        </w:tc>
      </w:tr>
      <w:tr w:rsidR="003C785A" w14:paraId="50387475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44808" w14:textId="77777777" w:rsidR="003C785A" w:rsidRDefault="00290365">
            <w:r>
              <w:rPr>
                <w:sz w:val="19"/>
                <w:szCs w:val="19"/>
              </w:rPr>
              <w:t>E7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C3246" w14:textId="77777777" w:rsidR="003C785A" w:rsidRDefault="00290365">
            <w:r>
              <w:rPr>
                <w:sz w:val="19"/>
                <w:szCs w:val="19"/>
              </w:rPr>
              <w:t>Vault nœud unique, descellement 1/1 local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17954" w14:textId="77777777" w:rsidR="003C785A" w:rsidRDefault="00290365">
            <w:r>
              <w:rPr>
                <w:sz w:val="19"/>
                <w:szCs w:val="19"/>
              </w:rPr>
              <w:t>lab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85373" w14:textId="77777777" w:rsidR="003C785A" w:rsidRDefault="00290365">
            <w:r>
              <w:rPr>
                <w:sz w:val="19"/>
                <w:szCs w:val="19"/>
              </w:rPr>
              <w:t>pas de HA, clé sur le serveur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624A3" w14:textId="77777777" w:rsidR="003C785A" w:rsidRDefault="00290365">
            <w:r>
              <w:rPr>
                <w:sz w:val="19"/>
                <w:szCs w:val="19"/>
              </w:rPr>
              <w:t>cluster Raft 3/5 nœuds, Shamir 3/5 ou auto-unseal HSM</w:t>
            </w:r>
          </w:p>
        </w:tc>
      </w:tr>
      <w:tr w:rsidR="003C785A" w14:paraId="0AC1EF04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87C4E" w14:textId="77777777" w:rsidR="003C785A" w:rsidRDefault="00290365">
            <w:r>
              <w:rPr>
                <w:sz w:val="19"/>
                <w:szCs w:val="19"/>
              </w:rPr>
              <w:t>E8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580F9" w14:textId="77777777" w:rsidR="003C785A" w:rsidRDefault="00290365">
            <w:r>
              <w:rPr>
                <w:b/>
                <w:bCs/>
                <w:sz w:val="19"/>
                <w:szCs w:val="19"/>
              </w:rPr>
              <w:t>k3s</w:t>
            </w:r>
            <w:r>
              <w:rPr>
                <w:sz w:val="19"/>
                <w:szCs w:val="19"/>
              </w:rPr>
              <w:t xml:space="preserve"> au lieu de MicroK8s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1929F" w14:textId="77777777" w:rsidR="003C785A" w:rsidRDefault="00290365">
            <w:r>
              <w:rPr>
                <w:sz w:val="19"/>
                <w:szCs w:val="19"/>
              </w:rPr>
              <w:t>empreinte mémoire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2A026" w14:textId="77777777" w:rsidR="003C785A" w:rsidRDefault="00290365">
            <w:r>
              <w:rPr>
                <w:sz w:val="19"/>
                <w:szCs w:val="19"/>
              </w:rPr>
              <w:t>aucun sur l'objectif (API Kubernetes identiques)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6A918" w14:textId="77777777" w:rsidR="003C785A" w:rsidRDefault="00290365">
            <w:r>
              <w:rPr>
                <w:sz w:val="19"/>
                <w:szCs w:val="19"/>
              </w:rPr>
              <w:t>k3s/RKE2 ou Kubernetes managé interne</w:t>
            </w:r>
          </w:p>
        </w:tc>
      </w:tr>
      <w:tr w:rsidR="003C785A" w14:paraId="258F358F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B1224" w14:textId="77777777" w:rsidR="003C785A" w:rsidRDefault="00290365">
            <w:r>
              <w:rPr>
                <w:sz w:val="19"/>
                <w:szCs w:val="19"/>
              </w:rPr>
              <w:t>E9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3D6ED" w14:textId="77777777" w:rsidR="003C785A" w:rsidRDefault="00290365">
            <w:r>
              <w:rPr>
                <w:sz w:val="19"/>
                <w:szCs w:val="19"/>
              </w:rPr>
              <w:t>Registre GitLab et GitLab en HTTP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938DB" w14:textId="77777777" w:rsidR="003C785A" w:rsidRDefault="00290365">
            <w:r>
              <w:rPr>
                <w:sz w:val="19"/>
                <w:szCs w:val="19"/>
              </w:rPr>
              <w:t>TLS concentré sur OpenStack/Vault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725F1" w14:textId="77777777" w:rsidR="003C785A" w:rsidRDefault="00290365">
            <w:r>
              <w:rPr>
                <w:sz w:val="19"/>
                <w:szCs w:val="19"/>
              </w:rPr>
              <w:t>flux CI en clair sur le réseau de gestion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7561C" w14:textId="77777777" w:rsidR="003C785A" w:rsidRDefault="00290365">
            <w:r>
              <w:rPr>
                <w:sz w:val="19"/>
                <w:szCs w:val="19"/>
              </w:rPr>
              <w:t>TLS GitLab + registre (CA DGSN)</w:t>
            </w:r>
          </w:p>
        </w:tc>
      </w:tr>
      <w:tr w:rsidR="003C785A" w14:paraId="17D2C4CF" w14:textId="77777777">
        <w:tblPrEx>
          <w:tblCellMar>
            <w:top w:w="0" w:type="dxa"/>
            <w:bottom w:w="0" w:type="dxa"/>
          </w:tblCellMar>
        </w:tblPrEx>
        <w:tc>
          <w:tcPr>
            <w:tcW w:w="1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66A12" w14:textId="77777777" w:rsidR="003C785A" w:rsidRDefault="00290365">
            <w:r>
              <w:rPr>
                <w:sz w:val="19"/>
                <w:szCs w:val="19"/>
              </w:rPr>
              <w:t>E10</w:t>
            </w:r>
          </w:p>
        </w:tc>
        <w:tc>
          <w:tcPr>
            <w:tcW w:w="24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FF414" w14:textId="77777777" w:rsidR="003C785A" w:rsidRDefault="00290365">
            <w:r>
              <w:rPr>
                <w:sz w:val="19"/>
                <w:szCs w:val="19"/>
              </w:rPr>
              <w:t>Lab exécuté par groupes de VM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37E4F" w14:textId="77777777" w:rsidR="003C785A" w:rsidRDefault="00290365">
            <w:r>
              <w:rPr>
                <w:sz w:val="19"/>
                <w:szCs w:val="19"/>
              </w:rPr>
              <w:t>RAM de l'hôte (31,4 Go)</w:t>
            </w:r>
          </w:p>
        </w:tc>
        <w:tc>
          <w:tcPr>
            <w:tcW w:w="225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15B69" w14:textId="77777777" w:rsidR="003C785A" w:rsidRDefault="00290365">
            <w:r>
              <w:rPr>
                <w:sz w:val="19"/>
                <w:szCs w:val="19"/>
              </w:rPr>
              <w:t>vérification finale séquentielle</w:t>
            </w:r>
          </w:p>
        </w:tc>
        <w:tc>
          <w:tcPr>
            <w:tcW w:w="24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CCC9F" w14:textId="77777777" w:rsidR="003C785A" w:rsidRDefault="00290365">
            <w:r>
              <w:rPr>
                <w:sz w:val="19"/>
                <w:szCs w:val="19"/>
              </w:rPr>
              <w:t>infrastructure dimensionnée</w:t>
            </w:r>
          </w:p>
        </w:tc>
      </w:tr>
    </w:tbl>
    <w:p w14:paraId="0BD4F2E6" w14:textId="77777777" w:rsidR="003C785A" w:rsidRDefault="003C785A">
      <w:pPr>
        <w:spacing w:after="120"/>
      </w:pPr>
    </w:p>
    <w:p w14:paraId="03770FCA" w14:textId="77777777" w:rsidR="003C785A" w:rsidRDefault="00290365">
      <w:pPr>
        <w:spacing w:after="120"/>
        <w:jc w:val="both"/>
      </w:pPr>
      <w:r>
        <w:t xml:space="preserve">Les mesures de temps (P4, P5, P9) sont obtenues </w:t>
      </w:r>
      <w:r>
        <w:rPr>
          <w:b/>
          <w:bCs/>
        </w:rPr>
        <w:t>malgré</w:t>
      </w:r>
      <w:r>
        <w:t xml:space="preserve"> l'émulation qemu : sur du matériel avec KVM, elles seraient nettement meilleures.</w:t>
      </w:r>
    </w:p>
    <w:p w14:paraId="09A56EA2" w14:textId="77777777" w:rsidR="003C785A" w:rsidRDefault="00290365">
      <w:r>
        <w:br w:type="page"/>
      </w:r>
    </w:p>
    <w:p w14:paraId="2A9203CF" w14:textId="77777777" w:rsidR="003C785A" w:rsidRDefault="00290365">
      <w:pPr>
        <w:pStyle w:val="Titre1"/>
      </w:pPr>
      <w:bookmarkStart w:id="35" w:name="_Toc243362573"/>
      <w:r>
        <w:t>9. Recommandations pour la DGSN en production</w:t>
      </w:r>
      <w:bookmarkEnd w:id="35"/>
    </w:p>
    <w:p w14:paraId="3EA8F690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Haute disponibilité</w:t>
      </w:r>
      <w:r>
        <w:t xml:space="preserve"> : 3 nœuds de contrôle (Galera/RabbitMQ en quorum, haproxy/keepalived), computes séparés, réseau de gestion, de stockage et de tenants physiquement séparés.</w:t>
      </w:r>
    </w:p>
    <w:p w14:paraId="7307CE66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Stockage</w:t>
      </w:r>
      <w:r>
        <w:t xml:space="preserve"> : </w:t>
      </w:r>
      <w:r>
        <w:rPr>
          <w:b/>
          <w:bCs/>
        </w:rPr>
        <w:t>Ceph</w:t>
      </w:r>
      <w:r>
        <w:t xml:space="preserve"> (RBD pour Cinder/Glance/Nova éphémère), réplication ×3, chiffrement au repos.</w:t>
      </w:r>
    </w:p>
    <w:p w14:paraId="0D8601F7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PRA multi-site</w:t>
      </w:r>
      <w:r>
        <w:t xml:space="preserve"> : second site actif/passif, réplication Ceph (rbd-mirror), sauvegardes externalisées chiffrées, tests de restauration planifiés (RTO/RPO mesurés comme en P9).</w:t>
      </w:r>
    </w:p>
    <w:p w14:paraId="69060B36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mTLS généralisé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kolla_enable_tls_backend</w:t>
      </w:r>
      <w:r>
        <w:t>, TLS RabbitMQ/MariaDB, certificats courts émis par Vault PKI, rotation automatique ; maillage de services pour les applications.</w:t>
      </w:r>
    </w:p>
    <w:p w14:paraId="27E91672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Secrets</w:t>
      </w:r>
      <w:r>
        <w:t xml:space="preserve"> : Vault en cluster, auto-unseal HSM, révocation du jeton root, rotation automatique des application credentials, politiques par projet métier.</w:t>
      </w:r>
    </w:p>
    <w:p w14:paraId="340EE89C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Identité</w:t>
      </w:r>
      <w:r>
        <w:t xml:space="preserve"> : fédération Keystone avec l'annuaire DGSN (LDAP/SAML/OIDC), MFA pour Horizon, rôles revus périodiquement, comptes de service par application credentials uniquement.</w:t>
      </w:r>
    </w:p>
    <w:p w14:paraId="3AFE704E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Conformité continue</w:t>
      </w:r>
      <w:r>
        <w:t xml:space="preserve"> : scans OpenSCAP planifiés (CIS niveau 2 / ANSSI BP-28 « renforcé »), remédiation par Ansible en CI, images de référence durcies (golden images) au lieu du clonage.</w:t>
      </w:r>
    </w:p>
    <w:p w14:paraId="4E272CB0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Chaîne logicielle</w:t>
      </w:r>
      <w:r>
        <w:t xml:space="preserve"> : SBOM et signature des images (cosign), politique d'admission (images signées seulement), miroirs internes des dépôts et registres (pas de dépendance directe à Internet).</w:t>
      </w:r>
    </w:p>
    <w:p w14:paraId="4FEA394C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Supervision et SOC</w:t>
      </w:r>
      <w:r>
        <w:t xml:space="preserve"> : alerting (Alertmanager), centralisation des journaux (OpenSearch), corrélation SIEM, métriques de sécurité (échecs d'authentification, refus Vault, bannissements Fail2Ban).</w:t>
      </w:r>
    </w:p>
    <w:p w14:paraId="67A4FEE2" w14:textId="77777777" w:rsidR="003C785A" w:rsidRDefault="00290365">
      <w:pPr>
        <w:pStyle w:val="Paragraphedeliste"/>
        <w:numPr>
          <w:ilvl w:val="0"/>
          <w:numId w:val="4"/>
        </w:numPr>
        <w:spacing w:after="40"/>
      </w:pPr>
      <w:r>
        <w:rPr>
          <w:b/>
          <w:bCs/>
        </w:rPr>
        <w:t>Exploitation</w:t>
      </w:r>
      <w:r>
        <w:t xml:space="preserve"> : mises à niveau SLURP annuelles testées en préproduction, capacity planning (le lab a montré que les réglages par défaut supposent des serveurs ≥ 64 Go).</w:t>
      </w:r>
    </w:p>
    <w:p w14:paraId="3FD321FB" w14:textId="77777777" w:rsidR="003C785A" w:rsidRDefault="00290365">
      <w:r>
        <w:br w:type="page"/>
      </w:r>
    </w:p>
    <w:p w14:paraId="21CB7A05" w14:textId="77777777" w:rsidR="003C785A" w:rsidRDefault="00290365">
      <w:pPr>
        <w:pStyle w:val="Titre1"/>
      </w:pPr>
      <w:bookmarkStart w:id="36" w:name="_Toc243362574"/>
      <w:r>
        <w:t>10. Conclusion</w:t>
      </w:r>
      <w:bookmarkEnd w:id="36"/>
    </w:p>
    <w:p w14:paraId="1614D182" w14:textId="77777777" w:rsidR="003C785A" w:rsidRDefault="00290365">
      <w:pPr>
        <w:spacing w:after="120"/>
        <w:jc w:val="both"/>
      </w:pPr>
      <w:r>
        <w:t xml:space="preserve">Le Thème 11 a été </w:t>
      </w:r>
      <w:r>
        <w:rPr>
          <w:b/>
          <w:bCs/>
        </w:rPr>
        <w:t>réalisé et testé de bout en bout</w:t>
      </w:r>
      <w:r>
        <w:t xml:space="preserve"> sur un lab volontairement contraint : un cloud privé OpenStack 2025.1 chiffré, cloisonné par direction métier, entièrement décrit en code, alimenté par une chaîne DevSecOps qui </w:t>
      </w:r>
      <w:r>
        <w:rPr>
          <w:b/>
          <w:bCs/>
        </w:rPr>
        <w:t>bloque</w:t>
      </w:r>
      <w:r>
        <w:t xml:space="preserve"> le code vulnérable et ne manipule </w:t>
      </w:r>
      <w:r>
        <w:rPr>
          <w:b/>
          <w:bCs/>
        </w:rPr>
        <w:t>aucun secret</w:t>
      </w:r>
      <w:r>
        <w:t xml:space="preserve"> en clair, supervisé, conforme au CIS à 91 % et capable de survivre à la perte brutale d'un nœud en moins de 2 secondes.</w:t>
      </w:r>
    </w:p>
    <w:p w14:paraId="37B62AD7" w14:textId="77777777" w:rsidR="003C785A" w:rsidRDefault="00290365">
      <w:pPr>
        <w:spacing w:after="120"/>
        <w:jc w:val="both"/>
      </w:pPr>
      <w:r>
        <w:t xml:space="preserve">Les </w:t>
      </w:r>
      <w:r>
        <w:rPr>
          <w:b/>
          <w:bCs/>
        </w:rPr>
        <w:t>cinq métriques du sujet sont atteintes</w:t>
      </w:r>
      <w:r>
        <w:t xml:space="preserve">, avec des marges importantes malgré l'émulation qemu. Les écarts (version 2025.1, all-in-one, instances réduites, k3s, Vault mono-nœud) sont tous </w:t>
      </w:r>
      <w:r>
        <w:rPr>
          <w:b/>
          <w:bCs/>
        </w:rPr>
        <w:t>assumés, mesurés et justifiés</w:t>
      </w:r>
      <w:r>
        <w:t>, et chacun s'accompagne d'une recommandation pour la production.</w:t>
      </w:r>
    </w:p>
    <w:p w14:paraId="62963FF0" w14:textId="77777777" w:rsidR="003C785A" w:rsidRDefault="00290365">
      <w:pPr>
        <w:spacing w:after="120"/>
        <w:jc w:val="both"/>
      </w:pPr>
      <w:r>
        <w:t>Au-delà des chiffres, le projet a mis en évidence des enseignements directement utiles à la DGSN :</w:t>
      </w:r>
    </w:p>
    <w:p w14:paraId="391FBF1E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la sécurité se </w:t>
      </w:r>
      <w:r>
        <w:rPr>
          <w:b/>
          <w:bCs/>
        </w:rPr>
        <w:t>vérifie</w:t>
      </w:r>
      <w:r>
        <w:t xml:space="preserve"> (tests de refus, audits, scans) plutôt qu'elle ne se déclare ;</w:t>
      </w:r>
    </w:p>
    <w:p w14:paraId="11F3AF14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>les incidents réels rencontrés (jeton exposé, secrets hérités par clonage, service saturé) montrent l'intérêt de l'automatisation, de la traçabilité et des images de référence ;</w:t>
      </w:r>
    </w:p>
    <w:p w14:paraId="4C904930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t xml:space="preserve">un cloud privé souverain se </w:t>
      </w:r>
      <w:r>
        <w:rPr>
          <w:b/>
          <w:bCs/>
        </w:rPr>
        <w:t>dimensionne</w:t>
      </w:r>
      <w:r>
        <w:t xml:space="preserve"> : les réglages par défaut supposent des serveurs dédiés, et l'ingénierie de capacité fait partie de la sécurité (disponibilité).</w:t>
      </w:r>
    </w:p>
    <w:p w14:paraId="565495BF" w14:textId="77777777" w:rsidR="003C785A" w:rsidRDefault="00290365">
      <w:r>
        <w:br w:type="page"/>
      </w:r>
    </w:p>
    <w:p w14:paraId="06019C07" w14:textId="77777777" w:rsidR="003C785A" w:rsidRDefault="00290365">
      <w:pPr>
        <w:pStyle w:val="Titre1"/>
      </w:pPr>
      <w:bookmarkStart w:id="37" w:name="_Toc243362575"/>
      <w:r>
        <w:t>11. Vérification finale (par groupes de VM)</w:t>
      </w:r>
      <w:bookmarkEnd w:id="37"/>
    </w:p>
    <w:p w14:paraId="06CB71A4" w14:textId="77777777" w:rsidR="003C785A" w:rsidRDefault="00290365">
      <w:pPr>
        <w:spacing w:after="120"/>
        <w:jc w:val="both"/>
      </w:pPr>
      <w:r>
        <w:t xml:space="preserve">La RAM de l'hôte (31,4 Go) ne permettant pas d'allumer toutes les VM simultanément, la vérification finale a été réalisée </w:t>
      </w:r>
      <w:r>
        <w:rPr>
          <w:b/>
          <w:bCs/>
        </w:rPr>
        <w:t>par groupes</w:t>
      </w:r>
      <w:r>
        <w:t xml:space="preserve">, chaque groupe après un </w:t>
      </w:r>
      <w:r>
        <w:rPr>
          <w:b/>
          <w:bCs/>
        </w:rPr>
        <w:t>arrêt/démarrage complet</w:t>
      </w:r>
      <w:r>
        <w:t xml:space="preserve"> des VM concernées, en rejouant un test court de chaque phase (scripts/verif-finale-*, preuves dans docs/preuves/verif-finale/).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1594"/>
        <w:gridCol w:w="3072"/>
        <w:gridCol w:w="3076"/>
        <w:gridCol w:w="833"/>
      </w:tblGrid>
      <w:tr w:rsidR="003C785A" w14:paraId="4721F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363CA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Groupe</w:t>
            </w:r>
          </w:p>
        </w:tc>
        <w:tc>
          <w:tcPr>
            <w:tcW w:w="1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81399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VM allumées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4BEE8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Redémarrage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C9A74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Tests rejoués</w:t>
            </w:r>
          </w:p>
        </w:tc>
        <w:tc>
          <w:tcPr>
            <w:tcW w:w="4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E3B9D" w14:textId="77777777" w:rsidR="003C785A" w:rsidRDefault="00290365"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</w:tr>
      <w:tr w:rsidR="003C785A" w14:paraId="08001AE2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1DFE" w14:textId="77777777" w:rsidR="003C785A" w:rsidRDefault="00290365">
            <w:r>
              <w:rPr>
                <w:sz w:val="19"/>
                <w:szCs w:val="19"/>
              </w:rPr>
              <w:t>A — socle</w:t>
            </w:r>
          </w:p>
        </w:tc>
        <w:tc>
          <w:tcPr>
            <w:tcW w:w="1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B882C" w14:textId="77777777" w:rsidR="003C785A" w:rsidRDefault="00290365">
            <w:r>
              <w:rPr>
                <w:sz w:val="19"/>
                <w:szCs w:val="19"/>
              </w:rPr>
              <w:t>pfSense, controller, VM1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3ACDD" w14:textId="77777777" w:rsidR="003C785A" w:rsidRDefault="00290365">
            <w:r>
              <w:rPr>
                <w:sz w:val="19"/>
                <w:szCs w:val="19"/>
              </w:rPr>
              <w:t>controller + VM1 (arrêt propre 100 s, OpenStack prêt en 77 s)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B92EB" w14:textId="77777777" w:rsidR="003C785A" w:rsidRDefault="00290365">
            <w:r>
              <w:rPr>
                <w:sz w:val="19"/>
                <w:szCs w:val="19"/>
              </w:rPr>
              <w:t xml:space="preserve">P1 (13/13), P2, P3, P6 TLS OpenStack, P4 (apply + Ansible </w:t>
            </w:r>
            <w:r>
              <w:rPr>
                <w:b/>
                <w:bCs/>
                <w:sz w:val="19"/>
                <w:szCs w:val="19"/>
              </w:rPr>
              <w:t>136 s</w:t>
            </w:r>
            <w:r>
              <w:rPr>
                <w:sz w:val="19"/>
                <w:szCs w:val="19"/>
              </w:rPr>
              <w:t xml:space="preserve">), P8 (score de référence </w:t>
            </w:r>
            <w:r>
              <w:rPr>
                <w:b/>
                <w:bCs/>
                <w:sz w:val="19"/>
                <w:szCs w:val="19"/>
              </w:rPr>
              <w:t>reproduit : 67,90</w:t>
            </w:r>
            <w:r>
              <w:rPr>
                <w:sz w:val="19"/>
                <w:szCs w:val="19"/>
              </w:rPr>
              <w:t>), P9 (rafale 8/8 en 33 s)</w:t>
            </w:r>
          </w:p>
        </w:tc>
        <w:tc>
          <w:tcPr>
            <w:tcW w:w="4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02C4A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</w:tr>
      <w:tr w:rsidR="003C785A" w14:paraId="3E99185D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3F74B" w14:textId="77777777" w:rsidR="003C785A" w:rsidRDefault="00290365">
            <w:r>
              <w:rPr>
                <w:sz w:val="19"/>
                <w:szCs w:val="19"/>
              </w:rPr>
              <w:t>B — DevSecOps</w:t>
            </w:r>
          </w:p>
        </w:tc>
        <w:tc>
          <w:tcPr>
            <w:tcW w:w="1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2ABA6" w14:textId="77777777" w:rsidR="003C785A" w:rsidRDefault="00290365">
            <w:r>
              <w:rPr>
                <w:sz w:val="19"/>
                <w:szCs w:val="19"/>
              </w:rPr>
              <w:t>socle + gitlab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FCA03" w14:textId="77777777" w:rsidR="003C785A" w:rsidRDefault="00290365">
            <w:r>
              <w:rPr>
                <w:sz w:val="19"/>
                <w:szCs w:val="19"/>
              </w:rPr>
              <w:t xml:space="preserve">gitlab (Vault </w:t>
            </w:r>
            <w:r>
              <w:rPr>
                <w:b/>
                <w:bCs/>
                <w:sz w:val="19"/>
                <w:szCs w:val="19"/>
              </w:rPr>
              <w:t>scellé</w:t>
            </w:r>
            <w:r>
              <w:rPr>
                <w:sz w:val="19"/>
                <w:szCs w:val="19"/>
              </w:rPr>
              <w:t xml:space="preserve"> après redémarrage → descellé)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58C3C" w14:textId="77777777" w:rsidR="003C785A" w:rsidRDefault="00290365">
            <w:r>
              <w:rPr>
                <w:sz w:val="19"/>
                <w:szCs w:val="19"/>
              </w:rPr>
              <w:t xml:space="preserve">P5 + P6 : </w:t>
            </w:r>
            <w:r>
              <w:rPr>
                <w:b/>
                <w:bCs/>
                <w:sz w:val="19"/>
                <w:szCs w:val="19"/>
              </w:rPr>
              <w:t>pipeline complet réussi en 52 s</w:t>
            </w:r>
            <w:r>
              <w:rPr>
                <w:sz w:val="19"/>
                <w:szCs w:val="19"/>
              </w:rPr>
              <w:t xml:space="preserve"> (Vault, application credential, déploiement), </w:t>
            </w:r>
            <w:r>
              <w:rPr>
                <w:b/>
                <w:bCs/>
                <w:sz w:val="19"/>
                <w:szCs w:val="19"/>
              </w:rPr>
              <w:t>0 secret</w:t>
            </w:r>
            <w:r>
              <w:rPr>
                <w:sz w:val="19"/>
                <w:szCs w:val="19"/>
              </w:rPr>
              <w:t xml:space="preserve"> dans les journaux, TLS Vault vérifié (</w:t>
            </w:r>
            <w:r>
              <w:rPr>
                <w:b/>
                <w:bCs/>
                <w:sz w:val="19"/>
                <w:szCs w:val="19"/>
              </w:rPr>
              <w:t>10/10</w:t>
            </w:r>
            <w:r>
              <w:rPr>
                <w:sz w:val="19"/>
                <w:szCs w:val="19"/>
              </w:rPr>
              <w:t xml:space="preserve"> au total)</w:t>
            </w:r>
          </w:p>
        </w:tc>
        <w:tc>
          <w:tcPr>
            <w:tcW w:w="4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3F6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1CE03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</w:tr>
      <w:tr w:rsidR="003C785A" w14:paraId="3860FBB6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8885F" w14:textId="77777777" w:rsidR="003C785A" w:rsidRDefault="00290365">
            <w:r>
              <w:rPr>
                <w:sz w:val="19"/>
                <w:szCs w:val="19"/>
              </w:rPr>
              <w:t>C — supervision</w:t>
            </w:r>
          </w:p>
        </w:tc>
        <w:tc>
          <w:tcPr>
            <w:tcW w:w="1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45D29" w14:textId="77777777" w:rsidR="003C785A" w:rsidRDefault="00290365">
            <w:r>
              <w:rPr>
                <w:sz w:val="19"/>
                <w:szCs w:val="19"/>
              </w:rPr>
              <w:t>socle + VM4 (gitlab suspendue)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6ADA8" w14:textId="77777777" w:rsidR="003C785A" w:rsidRDefault="00290365">
            <w:r>
              <w:rPr>
                <w:sz w:val="19"/>
                <w:szCs w:val="19"/>
              </w:rPr>
              <w:t>VM4</w:t>
            </w:r>
          </w:p>
        </w:tc>
        <w:tc>
          <w:tcPr>
            <w:tcW w:w="33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0F5F9" w14:textId="77777777" w:rsidR="003C785A" w:rsidRDefault="00290365">
            <w:r>
              <w:rPr>
                <w:sz w:val="19"/>
                <w:szCs w:val="19"/>
              </w:rPr>
              <w:t xml:space="preserve">P7 : services actifs, 3 cibles DGSN </w:t>
            </w:r>
            <w:r>
              <w:rPr>
                <w:i/>
                <w:iCs/>
                <w:sz w:val="19"/>
                <w:szCs w:val="19"/>
              </w:rPr>
              <w:t>up</w:t>
            </w:r>
            <w:r>
              <w:rPr>
                <w:sz w:val="19"/>
                <w:szCs w:val="19"/>
              </w:rPr>
              <w:t xml:space="preserve"> (dont 2 en mTLS), dashboard </w:t>
            </w:r>
            <w:r>
              <w:rPr>
                <w:b/>
                <w:bCs/>
                <w:sz w:val="19"/>
                <w:szCs w:val="19"/>
              </w:rPr>
              <w:t>28/28</w:t>
            </w:r>
            <w:r>
              <w:rPr>
                <w:sz w:val="19"/>
                <w:szCs w:val="19"/>
              </w:rPr>
              <w:t xml:space="preserve"> requêtes alimentées</w:t>
            </w:r>
          </w:p>
        </w:tc>
        <w:tc>
          <w:tcPr>
            <w:tcW w:w="4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93989" w14:textId="77777777" w:rsidR="003C785A" w:rsidRDefault="00290365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PASS</w:t>
            </w:r>
          </w:p>
        </w:tc>
      </w:tr>
    </w:tbl>
    <w:p w14:paraId="7BA53EC5" w14:textId="77777777" w:rsidR="003C785A" w:rsidRDefault="003C785A">
      <w:pPr>
        <w:spacing w:after="120"/>
      </w:pPr>
    </w:p>
    <w:p w14:paraId="0D65FA9D" w14:textId="77777777" w:rsidR="003C785A" w:rsidRDefault="00290365">
      <w:pPr>
        <w:spacing w:after="120"/>
        <w:jc w:val="both"/>
      </w:pPr>
      <w:r>
        <w:t>Écarts constatés pendant la vérification et corrigés (outillage, pas plateforme) : critère d'IP de P1 à adapter à la VIP keepalived posée par Kolla ; faux positif du script d'audit des secrets quand Vault est scellé (garde-fou ajouté) ; arrêt de GitLab plus long que prévu (contrôles refaits après le redémarrage effectif).</w:t>
      </w:r>
    </w:p>
    <w:p w14:paraId="1C4C1402" w14:textId="77777777" w:rsidR="003C785A" w:rsidRDefault="00290365">
      <w:pPr>
        <w:spacing w:after="120"/>
        <w:jc w:val="both"/>
      </w:pPr>
      <w:r>
        <w:rPr>
          <w:b/>
          <w:bCs/>
        </w:rPr>
        <w:t>Toutes les phases P1 à P9 sont revalidées depuis un état redémarré.</w:t>
      </w:r>
    </w:p>
    <w:p w14:paraId="2DA84255" w14:textId="77777777" w:rsidR="003C785A" w:rsidRDefault="00290365">
      <w:r>
        <w:br w:type="page"/>
      </w:r>
    </w:p>
    <w:p w14:paraId="2B0573CC" w14:textId="77777777" w:rsidR="003C785A" w:rsidRDefault="00290365">
      <w:pPr>
        <w:pStyle w:val="Titre1"/>
      </w:pPr>
      <w:bookmarkStart w:id="38" w:name="_Toc243362576"/>
      <w:r>
        <w:t>Annexes</w:t>
      </w:r>
      <w:bookmarkEnd w:id="38"/>
    </w:p>
    <w:p w14:paraId="0B382670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A. Journal horodaté</w:t>
      </w:r>
      <w:r>
        <w:t xml:space="preserve"> de toutes les opérations et tests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docs/journal.md</w:t>
      </w:r>
      <w:r>
        <w:t>.</w:t>
      </w:r>
    </w:p>
    <w:p w14:paraId="04275B8D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B. Preuves</w:t>
      </w:r>
      <w:r>
        <w:t xml:space="preserve"> par phase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docs/preuves/phase1</w:t>
      </w:r>
      <w:r>
        <w:t xml:space="preserve"> à </w:t>
      </w:r>
      <w:r>
        <w:rPr>
          <w:rFonts w:ascii="Consolas" w:eastAsia="Consolas" w:hAnsi="Consolas" w:cs="Consolas"/>
          <w:color w:val="374151"/>
          <w:sz w:val="19"/>
          <w:szCs w:val="19"/>
        </w:rPr>
        <w:t>phase9</w:t>
      </w:r>
      <w:r>
        <w:t xml:space="preserve"> (sorties de commandes, rapports HTML OpenSCAP, rapports Semgrep/Trivy, export et capture Grafana, sondes CSV du failover).</w:t>
      </w:r>
    </w:p>
    <w:p w14:paraId="74EFE0E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C. Code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kolla/</w:t>
      </w:r>
      <w:r>
        <w:t xml:space="preserve"> (globals, inventaire, certificats publics), </w:t>
      </w:r>
      <w:r>
        <w:rPr>
          <w:rFonts w:ascii="Consolas" w:eastAsia="Consolas" w:hAnsi="Consolas" w:cs="Consolas"/>
          <w:color w:val="374151"/>
          <w:sz w:val="19"/>
          <w:szCs w:val="19"/>
        </w:rPr>
        <w:t>terraform/</w:t>
      </w:r>
      <w:r>
        <w:t xml:space="preserve"> (p4, p5, p8, p9), </w:t>
      </w:r>
      <w:r>
        <w:rPr>
          <w:rFonts w:ascii="Consolas" w:eastAsia="Consolas" w:hAnsi="Consolas" w:cs="Consolas"/>
          <w:color w:val="374151"/>
          <w:sz w:val="19"/>
          <w:szCs w:val="19"/>
        </w:rPr>
        <w:t>ansible/</w:t>
      </w:r>
      <w:r>
        <w:t xml:space="preserve"> (p4, p8, p9, KSM), </w:t>
      </w:r>
      <w:r>
        <w:rPr>
          <w:rFonts w:ascii="Consolas" w:eastAsia="Consolas" w:hAnsi="Consolas" w:cs="Consolas"/>
          <w:color w:val="374151"/>
          <w:sz w:val="19"/>
          <w:szCs w:val="19"/>
        </w:rPr>
        <w:t>gitlab/</w:t>
      </w:r>
      <w:r>
        <w:t xml:space="preserve"> (gitlab.rb, application, pipeline, Vault), </w:t>
      </w:r>
      <w:r>
        <w:rPr>
          <w:rFonts w:ascii="Consolas" w:eastAsia="Consolas" w:hAnsi="Consolas" w:cs="Consolas"/>
          <w:color w:val="374151"/>
          <w:sz w:val="19"/>
          <w:szCs w:val="19"/>
        </w:rPr>
        <w:t>monitoring/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scripts/</w:t>
      </w:r>
      <w:r>
        <w:t>.</w:t>
      </w:r>
    </w:p>
    <w:p w14:paraId="3194C07C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D. Reprise du lab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docs/guide-reprise.md</w:t>
      </w:r>
      <w:r>
        <w:t xml:space="preserve"> ; </w:t>
      </w:r>
      <w:r>
        <w:rPr>
          <w:b/>
          <w:bCs/>
        </w:rPr>
        <w:t>démonstration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docs/demo.md</w:t>
      </w:r>
      <w:r>
        <w:t>.</w:t>
      </w:r>
    </w:p>
    <w:p w14:paraId="32A92D8A" w14:textId="77777777" w:rsidR="003C785A" w:rsidRDefault="00290365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E. Notes détaillées</w:t>
      </w:r>
      <w:r>
        <w:t xml:space="preserve"> : </w:t>
      </w:r>
      <w:r>
        <w:rPr>
          <w:rFonts w:ascii="Consolas" w:eastAsia="Consolas" w:hAnsi="Consolas" w:cs="Consolas"/>
          <w:color w:val="374151"/>
          <w:sz w:val="19"/>
          <w:szCs w:val="19"/>
        </w:rPr>
        <w:t>docs/rapport-notes/</w:t>
      </w:r>
      <w:r>
        <w:t xml:space="preserve"> (écarts, dimensionnement, sécurité P6).</w:t>
      </w:r>
    </w:p>
    <w:sectPr w:rsidR="003C785A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B16A" w14:textId="77777777" w:rsidR="00290365" w:rsidRDefault="00290365">
      <w:r>
        <w:separator/>
      </w:r>
    </w:p>
  </w:endnote>
  <w:endnote w:type="continuationSeparator" w:id="0">
    <w:p w14:paraId="6215BFF1" w14:textId="77777777" w:rsidR="00290365" w:rsidRDefault="00290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06DD" w14:textId="77777777" w:rsidR="003C785A" w:rsidRDefault="00290365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5193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5193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A660" w14:textId="77777777" w:rsidR="00290365" w:rsidRDefault="00290365">
      <w:r>
        <w:separator/>
      </w:r>
    </w:p>
  </w:footnote>
  <w:footnote w:type="continuationSeparator" w:id="0">
    <w:p w14:paraId="5D16F376" w14:textId="77777777" w:rsidR="00290365" w:rsidRDefault="00290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CB74" w14:textId="77777777" w:rsidR="003C785A" w:rsidRDefault="00290365">
    <w:pPr>
      <w:jc w:val="right"/>
    </w:pPr>
    <w:r>
      <w:rPr>
        <w:color w:val="9CA3AF"/>
        <w:sz w:val="16"/>
        <w:szCs w:val="16"/>
      </w:rPr>
      <w:t>Thème 11 — Cloud privé OpenStack + DevSecOps — DGSN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0498"/>
    <w:multiLevelType w:val="hybridMultilevel"/>
    <w:tmpl w:val="E3EEC1B6"/>
    <w:lvl w:ilvl="0" w:tplc="FC6A2D6A">
      <w:start w:val="1"/>
      <w:numFmt w:val="decimal"/>
      <w:lvlText w:val="%1."/>
      <w:lvlJc w:val="left"/>
      <w:pPr>
        <w:ind w:left="360" w:hanging="260"/>
      </w:pPr>
    </w:lvl>
    <w:lvl w:ilvl="1" w:tplc="9D8CA138">
      <w:numFmt w:val="decimal"/>
      <w:lvlText w:val=""/>
      <w:lvlJc w:val="left"/>
    </w:lvl>
    <w:lvl w:ilvl="2" w:tplc="543AAF7A">
      <w:numFmt w:val="decimal"/>
      <w:lvlText w:val=""/>
      <w:lvlJc w:val="left"/>
    </w:lvl>
    <w:lvl w:ilvl="3" w:tplc="647A31BC">
      <w:numFmt w:val="decimal"/>
      <w:lvlText w:val=""/>
      <w:lvlJc w:val="left"/>
    </w:lvl>
    <w:lvl w:ilvl="4" w:tplc="4F0CD2D6">
      <w:numFmt w:val="decimal"/>
      <w:lvlText w:val=""/>
      <w:lvlJc w:val="left"/>
    </w:lvl>
    <w:lvl w:ilvl="5" w:tplc="13E0C70C">
      <w:numFmt w:val="decimal"/>
      <w:lvlText w:val=""/>
      <w:lvlJc w:val="left"/>
    </w:lvl>
    <w:lvl w:ilvl="6" w:tplc="A162DD08">
      <w:numFmt w:val="decimal"/>
      <w:lvlText w:val=""/>
      <w:lvlJc w:val="left"/>
    </w:lvl>
    <w:lvl w:ilvl="7" w:tplc="22BA8806">
      <w:numFmt w:val="decimal"/>
      <w:lvlText w:val=""/>
      <w:lvlJc w:val="left"/>
    </w:lvl>
    <w:lvl w:ilvl="8" w:tplc="F00CB990">
      <w:numFmt w:val="decimal"/>
      <w:lvlText w:val=""/>
      <w:lvlJc w:val="left"/>
    </w:lvl>
  </w:abstractNum>
  <w:abstractNum w:abstractNumId="1" w15:restartNumberingAfterBreak="0">
    <w:nsid w:val="3A576031"/>
    <w:multiLevelType w:val="hybridMultilevel"/>
    <w:tmpl w:val="74D81004"/>
    <w:lvl w:ilvl="0" w:tplc="E8FA6992">
      <w:start w:val="1"/>
      <w:numFmt w:val="bullet"/>
      <w:lvlText w:val="●"/>
      <w:lvlJc w:val="left"/>
      <w:pPr>
        <w:ind w:left="720" w:hanging="360"/>
      </w:pPr>
    </w:lvl>
    <w:lvl w:ilvl="1" w:tplc="7C2E5D5E">
      <w:start w:val="1"/>
      <w:numFmt w:val="bullet"/>
      <w:lvlText w:val="○"/>
      <w:lvlJc w:val="left"/>
      <w:pPr>
        <w:ind w:left="1440" w:hanging="360"/>
      </w:pPr>
    </w:lvl>
    <w:lvl w:ilvl="2" w:tplc="5A72282A">
      <w:start w:val="1"/>
      <w:numFmt w:val="bullet"/>
      <w:lvlText w:val="■"/>
      <w:lvlJc w:val="left"/>
      <w:pPr>
        <w:ind w:left="2160" w:hanging="360"/>
      </w:pPr>
    </w:lvl>
    <w:lvl w:ilvl="3" w:tplc="43E2B510">
      <w:start w:val="1"/>
      <w:numFmt w:val="bullet"/>
      <w:lvlText w:val="●"/>
      <w:lvlJc w:val="left"/>
      <w:pPr>
        <w:ind w:left="2880" w:hanging="360"/>
      </w:pPr>
    </w:lvl>
    <w:lvl w:ilvl="4" w:tplc="D18C6ED8">
      <w:start w:val="1"/>
      <w:numFmt w:val="bullet"/>
      <w:lvlText w:val="○"/>
      <w:lvlJc w:val="left"/>
      <w:pPr>
        <w:ind w:left="3600" w:hanging="360"/>
      </w:pPr>
    </w:lvl>
    <w:lvl w:ilvl="5" w:tplc="E37E15BC">
      <w:start w:val="1"/>
      <w:numFmt w:val="bullet"/>
      <w:lvlText w:val="■"/>
      <w:lvlJc w:val="left"/>
      <w:pPr>
        <w:ind w:left="4320" w:hanging="360"/>
      </w:pPr>
    </w:lvl>
    <w:lvl w:ilvl="6" w:tplc="40CC6644">
      <w:start w:val="1"/>
      <w:numFmt w:val="bullet"/>
      <w:lvlText w:val="●"/>
      <w:lvlJc w:val="left"/>
      <w:pPr>
        <w:ind w:left="5040" w:hanging="360"/>
      </w:pPr>
    </w:lvl>
    <w:lvl w:ilvl="7" w:tplc="B9D49DA0">
      <w:start w:val="1"/>
      <w:numFmt w:val="bullet"/>
      <w:lvlText w:val="●"/>
      <w:lvlJc w:val="left"/>
      <w:pPr>
        <w:ind w:left="5760" w:hanging="360"/>
      </w:pPr>
    </w:lvl>
    <w:lvl w:ilvl="8" w:tplc="714A7C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D646F3"/>
    <w:multiLevelType w:val="hybridMultilevel"/>
    <w:tmpl w:val="41BC3EF2"/>
    <w:lvl w:ilvl="0" w:tplc="157ECCBA">
      <w:start w:val="1"/>
      <w:numFmt w:val="bullet"/>
      <w:lvlText w:val="•"/>
      <w:lvlJc w:val="left"/>
      <w:pPr>
        <w:ind w:left="360" w:hanging="260"/>
      </w:pPr>
    </w:lvl>
    <w:lvl w:ilvl="1" w:tplc="771AC39E">
      <w:start w:val="1"/>
      <w:numFmt w:val="bullet"/>
      <w:lvlText w:val="◦"/>
      <w:lvlJc w:val="left"/>
      <w:pPr>
        <w:ind w:left="720" w:hanging="260"/>
      </w:pPr>
    </w:lvl>
    <w:lvl w:ilvl="2" w:tplc="2CB8DBCA">
      <w:start w:val="1"/>
      <w:numFmt w:val="bullet"/>
      <w:lvlText w:val="▪"/>
      <w:lvlJc w:val="left"/>
      <w:pPr>
        <w:ind w:left="1080" w:hanging="260"/>
      </w:pPr>
    </w:lvl>
    <w:lvl w:ilvl="3" w:tplc="5AD62968">
      <w:numFmt w:val="decimal"/>
      <w:lvlText w:val=""/>
      <w:lvlJc w:val="left"/>
    </w:lvl>
    <w:lvl w:ilvl="4" w:tplc="D1F8ADC8">
      <w:numFmt w:val="decimal"/>
      <w:lvlText w:val=""/>
      <w:lvlJc w:val="left"/>
    </w:lvl>
    <w:lvl w:ilvl="5" w:tplc="3F5E72E4">
      <w:numFmt w:val="decimal"/>
      <w:lvlText w:val=""/>
      <w:lvlJc w:val="left"/>
    </w:lvl>
    <w:lvl w:ilvl="6" w:tplc="1DE67640">
      <w:numFmt w:val="decimal"/>
      <w:lvlText w:val=""/>
      <w:lvlJc w:val="left"/>
    </w:lvl>
    <w:lvl w:ilvl="7" w:tplc="D0B43FA8">
      <w:numFmt w:val="decimal"/>
      <w:lvlText w:val=""/>
      <w:lvlJc w:val="left"/>
    </w:lvl>
    <w:lvl w:ilvl="8" w:tplc="88F49AA4">
      <w:numFmt w:val="decimal"/>
      <w:lvlText w:val=""/>
      <w:lvlJc w:val="left"/>
    </w:lvl>
  </w:abstractNum>
  <w:num w:numId="1" w16cid:durableId="2046325633">
    <w:abstractNumId w:val="1"/>
    <w:lvlOverride w:ilvl="0">
      <w:startOverride w:val="1"/>
    </w:lvlOverride>
  </w:num>
  <w:num w:numId="2" w16cid:durableId="1402094247">
    <w:abstractNumId w:val="2"/>
    <w:lvlOverride w:ilvl="0">
      <w:startOverride w:val="1"/>
    </w:lvlOverride>
  </w:num>
  <w:num w:numId="3" w16cid:durableId="153491198">
    <w:abstractNumId w:val="0"/>
    <w:lvlOverride w:ilvl="0">
      <w:startOverride w:val="1"/>
    </w:lvlOverride>
  </w:num>
  <w:num w:numId="4" w16cid:durableId="1527062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85A"/>
    <w:rsid w:val="00290365"/>
    <w:rsid w:val="003C785A"/>
    <w:rsid w:val="00702330"/>
    <w:rsid w:val="00F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FB1B4"/>
  <w15:docId w15:val="{F2D2227D-ED35-43C8-B74B-2381A68B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1F3A5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C5282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5193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5193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4492</Words>
  <Characters>25609</Characters>
  <Application>Microsoft Office Word</Application>
  <DocSecurity>0</DocSecurity>
  <Lines>213</Lines>
  <Paragraphs>60</Paragraphs>
  <ScaleCrop>false</ScaleCrop>
  <Company/>
  <LinksUpToDate>false</LinksUpToDate>
  <CharactersWithSpaces>30041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Thème 11 — Cloud privé OpenStack sécurisé et chaîne DevSecOps pour la DGSN</dc:title>
  <dc:creator>Projet Thème 11 DGSN</dc:creator>
  <dc:description>Rapport de réalisation et de tests</dc:description>
  <cp:lastModifiedBy>Rigobert LDARDAO</cp:lastModifiedBy>
  <cp:revision>2</cp:revision>
  <dcterms:created xsi:type="dcterms:W3CDTF">2026-10-20T02:21:00Z</dcterms:created>
  <dcterms:modified xsi:type="dcterms:W3CDTF">2026-10-20T02:21:00Z</dcterms:modified>
</cp:coreProperties>
</file>