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097019B">
      <w:pPr>
        <w:jc w:val="center"/>
      </w:pPr>
    </w:p>
    <w:p w14:paraId="0C2556B4">
      <w:pPr>
        <w:jc w:val="center"/>
      </w:pPr>
    </w:p>
    <w:p w14:paraId="0F7BDE22">
      <w:pPr>
        <w:jc w:val="center"/>
      </w:pPr>
      <w:r>
        <w:drawing>
          <wp:inline distT="0" distB="0" distL="0" distR="0">
            <wp:extent cx="2192655" cy="4375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cstate="print">
                      <a:biLevel thresh="50000"/>
                      <a:grayscl/>
                      <a:extLst>
                        <a:ext uri="{28A0092B-C50C-407E-A947-70E740481C1C}">
                          <a14:useLocalDpi xmlns:a14="http://schemas.microsoft.com/office/drawing/2010/main" val="0"/>
                        </a:ext>
                      </a:extLst>
                    </a:blip>
                    <a:srcRect/>
                    <a:stretch>
                      <a:fillRect/>
                    </a:stretch>
                  </pic:blipFill>
                  <pic:spPr>
                    <a:xfrm>
                      <a:off x="0" y="0"/>
                      <a:ext cx="2192655" cy="437515"/>
                    </a:xfrm>
                    <a:prstGeom prst="rect">
                      <a:avLst/>
                    </a:prstGeom>
                    <a:solidFill>
                      <a:srgbClr val="FFFFFF">
                        <a:alpha val="0"/>
                      </a:srgbClr>
                    </a:solidFill>
                    <a:ln>
                      <a:noFill/>
                    </a:ln>
                  </pic:spPr>
                </pic:pic>
              </a:graphicData>
            </a:graphic>
          </wp:inline>
        </w:drawing>
      </w:r>
    </w:p>
    <w:p w14:paraId="1E056E4F">
      <w:pPr>
        <w:jc w:val="center"/>
      </w:pPr>
    </w:p>
    <w:p w14:paraId="516589C4">
      <w:pPr>
        <w:jc w:val="center"/>
        <w:rPr>
          <w:rFonts w:ascii="宋体" w:hAnsi="宋体"/>
          <w:b/>
          <w:sz w:val="84"/>
          <w:szCs w:val="84"/>
        </w:rPr>
      </w:pPr>
      <w:r>
        <w:rPr>
          <w:rFonts w:hint="eastAsia" w:ascii="宋体" w:hAnsi="宋体"/>
          <w:b/>
          <w:sz w:val="84"/>
          <w:szCs w:val="84"/>
        </w:rPr>
        <w:t>课</w:t>
      </w:r>
      <w:r>
        <w:rPr>
          <w:rFonts w:hint="eastAsia" w:ascii="宋体" w:hAnsi="宋体"/>
          <w:b/>
          <w:sz w:val="44"/>
          <w:szCs w:val="44"/>
        </w:rPr>
        <w:t xml:space="preserve"> </w:t>
      </w:r>
      <w:r>
        <w:rPr>
          <w:rFonts w:hint="eastAsia" w:ascii="宋体" w:hAnsi="宋体"/>
          <w:b/>
          <w:sz w:val="84"/>
          <w:szCs w:val="84"/>
        </w:rPr>
        <w:t>程</w:t>
      </w:r>
      <w:r>
        <w:rPr>
          <w:rFonts w:hint="eastAsia" w:ascii="宋体" w:hAnsi="宋体"/>
          <w:b/>
          <w:sz w:val="44"/>
          <w:szCs w:val="44"/>
        </w:rPr>
        <w:t xml:space="preserve"> </w:t>
      </w:r>
      <w:r>
        <w:rPr>
          <w:rFonts w:hint="eastAsia" w:ascii="宋体" w:hAnsi="宋体"/>
          <w:b/>
          <w:sz w:val="84"/>
          <w:szCs w:val="84"/>
        </w:rPr>
        <w:t>实</w:t>
      </w:r>
      <w:r>
        <w:rPr>
          <w:rFonts w:hint="eastAsia" w:ascii="宋体" w:hAnsi="宋体"/>
          <w:b/>
          <w:sz w:val="44"/>
          <w:szCs w:val="44"/>
        </w:rPr>
        <w:t xml:space="preserve"> </w:t>
      </w:r>
      <w:r>
        <w:rPr>
          <w:rFonts w:hint="eastAsia" w:ascii="宋体" w:hAnsi="宋体"/>
          <w:b/>
          <w:sz w:val="84"/>
          <w:szCs w:val="84"/>
        </w:rPr>
        <w:t>验</w:t>
      </w:r>
      <w:r>
        <w:rPr>
          <w:rFonts w:hint="eastAsia" w:ascii="宋体" w:hAnsi="宋体"/>
          <w:b/>
          <w:sz w:val="44"/>
          <w:szCs w:val="44"/>
        </w:rPr>
        <w:t xml:space="preserve"> </w:t>
      </w:r>
      <w:r>
        <w:rPr>
          <w:rFonts w:hint="eastAsia" w:ascii="宋体" w:hAnsi="宋体"/>
          <w:b/>
          <w:sz w:val="84"/>
          <w:szCs w:val="84"/>
        </w:rPr>
        <w:t>报</w:t>
      </w:r>
      <w:r>
        <w:rPr>
          <w:rFonts w:hint="eastAsia" w:ascii="宋体" w:hAnsi="宋体"/>
          <w:b/>
          <w:sz w:val="44"/>
          <w:szCs w:val="44"/>
        </w:rPr>
        <w:t xml:space="preserve"> </w:t>
      </w:r>
      <w:r>
        <w:rPr>
          <w:rFonts w:hint="eastAsia" w:ascii="宋体" w:hAnsi="宋体"/>
          <w:b/>
          <w:sz w:val="84"/>
          <w:szCs w:val="84"/>
        </w:rPr>
        <w:t>告</w:t>
      </w:r>
    </w:p>
    <w:p w14:paraId="3F62FF77"/>
    <w:p w14:paraId="53EF5B36"/>
    <w:p w14:paraId="208AFE6F">
      <w:pPr>
        <w:rPr>
          <w:b/>
          <w:sz w:val="36"/>
          <w:szCs w:val="36"/>
        </w:rPr>
      </w:pPr>
    </w:p>
    <w:p w14:paraId="0F4FBDAC">
      <w:pPr>
        <w:rPr>
          <w:b/>
          <w:sz w:val="36"/>
          <w:szCs w:val="36"/>
        </w:rPr>
      </w:pPr>
    </w:p>
    <w:p w14:paraId="012C1EB2">
      <w:pPr>
        <w:spacing w:before="156" w:beforeLines="50" w:line="300" w:lineRule="auto"/>
        <w:ind w:firstLine="2161" w:firstLineChars="598"/>
        <w:rPr>
          <w:b/>
          <w:sz w:val="36"/>
          <w:szCs w:val="36"/>
          <w:u w:val="single"/>
        </w:rPr>
      </w:pPr>
      <w:r>
        <w:rPr>
          <w:rFonts w:hint="eastAsia" w:ascii="黑体" w:hAnsi="黑体" w:eastAsia="黑体"/>
          <w:b/>
          <w:sz w:val="36"/>
          <w:szCs w:val="36"/>
        </w:rPr>
        <w:t>课程名称：</w:t>
      </w:r>
      <w:r>
        <w:rPr>
          <w:rFonts w:hint="eastAsia"/>
          <w:b/>
          <w:sz w:val="36"/>
          <w:szCs w:val="36"/>
          <w:u w:val="single"/>
        </w:rPr>
        <w:t xml:space="preserve"> 计算机系统基础实验 </w:t>
      </w:r>
    </w:p>
    <w:p w14:paraId="14A2306A">
      <w:pPr>
        <w:spacing w:before="156" w:beforeLines="50" w:line="300" w:lineRule="auto"/>
        <w:ind w:firstLine="2161" w:firstLineChars="598"/>
        <w:rPr>
          <w:b/>
          <w:sz w:val="36"/>
          <w:szCs w:val="36"/>
          <w:u w:val="single"/>
        </w:rPr>
      </w:pPr>
      <w:r>
        <w:rPr>
          <w:rFonts w:hint="eastAsia" w:ascii="黑体" w:hAnsi="黑体" w:eastAsia="黑体"/>
          <w:b/>
          <w:sz w:val="36"/>
          <w:szCs w:val="36"/>
        </w:rPr>
        <w:t>实验名称：</w:t>
      </w:r>
      <w:r>
        <w:rPr>
          <w:rFonts w:hint="eastAsia"/>
          <w:b/>
          <w:sz w:val="36"/>
          <w:szCs w:val="36"/>
          <w:u w:val="single"/>
        </w:rPr>
        <w:t xml:space="preserve">   二进制程序分析</w:t>
      </w:r>
      <w:r>
        <w:rPr>
          <w:rFonts w:hint="eastAsia"/>
          <w:b/>
          <w:sz w:val="28"/>
          <w:szCs w:val="28"/>
          <w:u w:val="single"/>
        </w:rPr>
        <w:t xml:space="preserve"> </w:t>
      </w:r>
      <w:r>
        <w:rPr>
          <w:b/>
          <w:sz w:val="28"/>
          <w:szCs w:val="28"/>
          <w:u w:val="single"/>
        </w:rPr>
        <w:t xml:space="preserve">   </w:t>
      </w:r>
    </w:p>
    <w:p w14:paraId="2D280A42">
      <w:pPr>
        <w:ind w:firstLine="354" w:firstLineChars="98"/>
        <w:rPr>
          <w:b/>
          <w:sz w:val="36"/>
          <w:szCs w:val="36"/>
          <w:u w:val="single"/>
        </w:rPr>
      </w:pPr>
    </w:p>
    <w:p w14:paraId="741E4A59">
      <w:pPr>
        <w:jc w:val="center"/>
      </w:pPr>
    </w:p>
    <w:p w14:paraId="49171BA6">
      <w:pPr>
        <w:jc w:val="center"/>
      </w:pPr>
    </w:p>
    <w:p w14:paraId="168C9356">
      <w:pPr>
        <w:jc w:val="center"/>
      </w:pPr>
    </w:p>
    <w:p w14:paraId="29FD1087">
      <w:pPr>
        <w:ind w:firstLine="2811" w:firstLineChars="1000"/>
        <w:rPr>
          <w:b/>
          <w:sz w:val="28"/>
          <w:u w:val="single"/>
        </w:rPr>
      </w:pPr>
      <w:r>
        <w:rPr>
          <w:rFonts w:hint="eastAsia"/>
          <w:b/>
          <w:sz w:val="28"/>
        </w:rPr>
        <w:t>院    系 ：</w:t>
      </w:r>
      <w:r>
        <w:rPr>
          <w:rFonts w:hint="eastAsia"/>
          <w:b/>
          <w:sz w:val="28"/>
          <w:u w:val="single"/>
          <w:lang w:val="en-US" w:eastAsia="zh-CN"/>
        </w:rPr>
        <w:t xml:space="preserve">   计</w:t>
      </w:r>
      <w:r>
        <w:rPr>
          <w:rFonts w:hint="eastAsia"/>
          <w:b/>
          <w:sz w:val="28"/>
          <w:u w:val="single"/>
        </w:rPr>
        <w:t xml:space="preserve">算机科学与技术 </w:t>
      </w:r>
      <w:r>
        <w:rPr>
          <w:rFonts w:hint="eastAsia"/>
          <w:b/>
          <w:sz w:val="28"/>
          <w:u w:val="single"/>
          <w:lang w:val="en-US" w:eastAsia="zh-CN"/>
        </w:rPr>
        <w:t xml:space="preserve">  </w:t>
      </w:r>
      <w:r>
        <w:rPr>
          <w:rFonts w:hint="eastAsia"/>
          <w:b/>
          <w:sz w:val="28"/>
          <w:u w:val="single"/>
        </w:rPr>
        <w:t xml:space="preserve"> </w:t>
      </w:r>
    </w:p>
    <w:p w14:paraId="1D68DCB2">
      <w:pPr>
        <w:ind w:firstLine="1805" w:firstLineChars="642"/>
        <w:rPr>
          <w:b/>
          <w:sz w:val="28"/>
          <w:u w:val="single"/>
        </w:rPr>
      </w:pPr>
      <w:r>
        <w:rPr>
          <w:rFonts w:hint="eastAsia"/>
          <w:b/>
          <w:sz w:val="28"/>
        </w:rPr>
        <w:t xml:space="preserve">       专业班级 ：</w:t>
      </w:r>
      <w:r>
        <w:rPr>
          <w:rFonts w:hint="eastAsia"/>
          <w:b/>
          <w:sz w:val="28"/>
          <w:u w:val="single"/>
        </w:rPr>
        <w:t xml:space="preserve"> </w:t>
      </w:r>
      <w:r>
        <w:rPr>
          <w:rFonts w:hint="eastAsia"/>
          <w:b/>
          <w:sz w:val="28"/>
          <w:u w:val="single"/>
          <w:lang w:val="en-US" w:eastAsia="zh-CN"/>
        </w:rPr>
        <w:t>计算机图灵班202301班</w:t>
      </w:r>
      <w:r>
        <w:rPr>
          <w:rFonts w:hint="eastAsia"/>
          <w:b/>
          <w:sz w:val="28"/>
          <w:u w:val="single"/>
        </w:rPr>
        <w:t xml:space="preserve"> </w:t>
      </w:r>
    </w:p>
    <w:p w14:paraId="5AE75967">
      <w:pPr>
        <w:ind w:firstLine="1805" w:firstLineChars="642"/>
        <w:rPr>
          <w:b/>
          <w:sz w:val="28"/>
          <w:u w:val="single"/>
        </w:rPr>
      </w:pPr>
      <w:r>
        <w:rPr>
          <w:rFonts w:hint="eastAsia"/>
          <w:b/>
          <w:sz w:val="28"/>
        </w:rPr>
        <w:t xml:space="preserve">       学    号 ：</w:t>
      </w:r>
      <w:r>
        <w:rPr>
          <w:rFonts w:hint="eastAsia"/>
          <w:b/>
          <w:sz w:val="28"/>
          <w:u w:val="single"/>
        </w:rPr>
        <w:t xml:space="preserve">    </w:t>
      </w:r>
      <w:r>
        <w:rPr>
          <w:rFonts w:hint="eastAsia"/>
          <w:b/>
          <w:sz w:val="28"/>
          <w:u w:val="single"/>
          <w:lang w:val="en-US" w:eastAsia="zh-CN"/>
        </w:rPr>
        <w:t xml:space="preserve">U202315064         </w:t>
      </w:r>
    </w:p>
    <w:p w14:paraId="785D9BDB">
      <w:pPr>
        <w:ind w:firstLine="1805" w:firstLineChars="642"/>
        <w:rPr>
          <w:b/>
          <w:sz w:val="28"/>
          <w:u w:val="single"/>
        </w:rPr>
      </w:pPr>
      <w:r>
        <w:rPr>
          <w:rFonts w:hint="eastAsia"/>
          <w:b/>
          <w:sz w:val="28"/>
        </w:rPr>
        <w:t xml:space="preserve">       姓    名 ：</w:t>
      </w:r>
      <w:r>
        <w:rPr>
          <w:rFonts w:hint="eastAsia"/>
          <w:b/>
          <w:sz w:val="28"/>
          <w:u w:val="single"/>
        </w:rPr>
        <w:t xml:space="preserve">     </w:t>
      </w:r>
      <w:r>
        <w:rPr>
          <w:rFonts w:hint="eastAsia"/>
          <w:b/>
          <w:sz w:val="28"/>
          <w:u w:val="single"/>
          <w:lang w:val="en-US" w:eastAsia="zh-CN"/>
        </w:rPr>
        <w:t xml:space="preserve">    刘铖     </w:t>
      </w:r>
      <w:r>
        <w:rPr>
          <w:rFonts w:hint="eastAsia"/>
          <w:b/>
          <w:sz w:val="28"/>
          <w:u w:val="single"/>
        </w:rPr>
        <w:t xml:space="preserve">     </w:t>
      </w:r>
    </w:p>
    <w:p w14:paraId="3A311FCA">
      <w:pPr>
        <w:ind w:firstLine="1805" w:firstLineChars="642"/>
        <w:rPr>
          <w:b/>
          <w:sz w:val="28"/>
          <w:u w:val="single"/>
        </w:rPr>
      </w:pPr>
      <w:r>
        <w:rPr>
          <w:rFonts w:hint="eastAsia"/>
          <w:b/>
          <w:sz w:val="28"/>
        </w:rPr>
        <w:t xml:space="preserve">       指导教师 ：</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u w:val="single"/>
          <w:lang w:val="en-US" w:eastAsia="zh-CN"/>
        </w:rPr>
        <w:t xml:space="preserve">王多强 </w:t>
      </w:r>
      <w:r>
        <w:rPr>
          <w:rFonts w:hint="eastAsia"/>
          <w:b/>
          <w:sz w:val="28"/>
          <w:u w:val="single"/>
        </w:rPr>
        <w:t xml:space="preserve">     </w:t>
      </w:r>
      <w:r>
        <w:rPr>
          <w:b/>
          <w:sz w:val="28"/>
          <w:u w:val="single"/>
        </w:rPr>
        <w:t xml:space="preserve">  </w:t>
      </w:r>
      <w:r>
        <w:rPr>
          <w:rFonts w:hint="eastAsia"/>
          <w:b/>
          <w:sz w:val="28"/>
          <w:u w:val="single"/>
        </w:rPr>
        <w:t xml:space="preserve"> </w:t>
      </w:r>
    </w:p>
    <w:p w14:paraId="099D4C59">
      <w:pPr>
        <w:jc w:val="center"/>
        <w:rPr>
          <w:b/>
        </w:rPr>
      </w:pPr>
    </w:p>
    <w:p w14:paraId="72869C24">
      <w:pPr>
        <w:jc w:val="center"/>
        <w:rPr>
          <w:b/>
        </w:rPr>
      </w:pPr>
    </w:p>
    <w:p w14:paraId="3120F88E">
      <w:pPr>
        <w:jc w:val="center"/>
        <w:rPr>
          <w:b/>
        </w:rPr>
      </w:pPr>
    </w:p>
    <w:p w14:paraId="58EC3394">
      <w:pPr>
        <w:jc w:val="center"/>
        <w:rPr>
          <w:b/>
        </w:rPr>
      </w:pPr>
    </w:p>
    <w:p w14:paraId="7883A65B">
      <w:pPr>
        <w:jc w:val="center"/>
        <w:rPr>
          <w:b/>
          <w:sz w:val="28"/>
        </w:rPr>
      </w:pPr>
      <w:r>
        <w:rPr>
          <w:rFonts w:hint="eastAsia"/>
          <w:b/>
          <w:sz w:val="28"/>
          <w:u w:val="single"/>
        </w:rPr>
        <w:t xml:space="preserve"> </w:t>
      </w:r>
      <w:r>
        <w:rPr>
          <w:b/>
          <w:sz w:val="28"/>
          <w:u w:val="single"/>
        </w:rPr>
        <w:t>2024</w:t>
      </w:r>
      <w:r>
        <w:rPr>
          <w:rFonts w:hint="eastAsia"/>
          <w:b/>
          <w:sz w:val="28"/>
        </w:rPr>
        <w:t xml:space="preserve">年 </w:t>
      </w:r>
      <w:r>
        <w:rPr>
          <w:b/>
          <w:sz w:val="28"/>
          <w:u w:val="single"/>
        </w:rPr>
        <w:t xml:space="preserve"> </w:t>
      </w:r>
      <w:r>
        <w:rPr>
          <w:rFonts w:hint="eastAsia"/>
          <w:b/>
          <w:sz w:val="28"/>
          <w:u w:val="single"/>
          <w:lang w:val="en-US" w:eastAsia="zh-CN"/>
        </w:rPr>
        <w:t>10</w:t>
      </w:r>
      <w:r>
        <w:rPr>
          <w:rFonts w:hint="eastAsia"/>
          <w:b/>
          <w:sz w:val="28"/>
          <w:u w:val="single"/>
        </w:rPr>
        <w:t xml:space="preserve"> </w:t>
      </w:r>
      <w:r>
        <w:rPr>
          <w:rFonts w:hint="eastAsia"/>
          <w:b/>
          <w:sz w:val="28"/>
        </w:rPr>
        <w:t xml:space="preserve">月 </w:t>
      </w:r>
      <w:r>
        <w:rPr>
          <w:rFonts w:hint="eastAsia"/>
          <w:b/>
          <w:sz w:val="28"/>
          <w:u w:val="single"/>
        </w:rPr>
        <w:t xml:space="preserve"> </w:t>
      </w:r>
      <w:r>
        <w:rPr>
          <w:rFonts w:hint="eastAsia"/>
          <w:b/>
          <w:sz w:val="28"/>
          <w:u w:val="single"/>
          <w:lang w:val="en-US" w:eastAsia="zh-CN"/>
        </w:rPr>
        <w:t>8</w:t>
      </w:r>
      <w:r>
        <w:rPr>
          <w:b/>
          <w:sz w:val="28"/>
          <w:u w:val="single"/>
        </w:rPr>
        <w:t xml:space="preserve"> </w:t>
      </w:r>
      <w:r>
        <w:rPr>
          <w:rFonts w:hint="eastAsia"/>
          <w:b/>
          <w:sz w:val="28"/>
        </w:rPr>
        <w:t xml:space="preserve"> 日</w:t>
      </w:r>
    </w:p>
    <w:p w14:paraId="451BB1BD">
      <w:pPr>
        <w:ind w:firstLine="1805" w:firstLineChars="642"/>
        <w:rPr>
          <w:b/>
          <w:sz w:val="28"/>
        </w:rPr>
      </w:pPr>
    </w:p>
    <w:p w14:paraId="527E71C8">
      <w:pPr>
        <w:jc w:val="left"/>
        <w:rPr>
          <w:b/>
          <w:sz w:val="28"/>
        </w:rPr>
      </w:pPr>
    </w:p>
    <w:p w14:paraId="781789AC">
      <w:pPr>
        <w:spacing w:line="300" w:lineRule="auto"/>
        <w:jc w:val="left"/>
        <w:textAlignment w:val="baseline"/>
        <w:rPr>
          <w:rFonts w:ascii="黑体" w:hAnsi="黑体" w:eastAsia="黑体"/>
          <w:b/>
          <w:color w:val="000000"/>
          <w:sz w:val="28"/>
          <w:szCs w:val="28"/>
        </w:rPr>
      </w:pPr>
      <w:r>
        <w:rPr>
          <w:rFonts w:hint="eastAsia" w:ascii="黑体" w:hAnsi="黑体" w:eastAsia="黑体"/>
          <w:b/>
          <w:color w:val="000000"/>
          <w:sz w:val="28"/>
          <w:szCs w:val="28"/>
        </w:rPr>
        <w:t>一、实验目的与要求</w:t>
      </w:r>
    </w:p>
    <w:p w14:paraId="5DC70CE5">
      <w:pPr>
        <w:spacing w:line="300" w:lineRule="auto"/>
        <w:ind w:firstLine="480" w:firstLineChars="200"/>
        <w:jc w:val="left"/>
        <w:textAlignment w:val="baseline"/>
        <w:rPr>
          <w:rFonts w:ascii="宋体" w:hAnsi="宋体"/>
          <w:bCs/>
          <w:color w:val="000000"/>
          <w:sz w:val="24"/>
        </w:rPr>
      </w:pPr>
      <w:r>
        <w:rPr>
          <w:rFonts w:hint="eastAsia" w:ascii="宋体" w:hAnsi="宋体"/>
          <w:bCs/>
          <w:color w:val="000000"/>
          <w:sz w:val="24"/>
        </w:rPr>
        <w:t>通过逆向分析一个二进制程序（称为“二进制炸弹”）的构成和运行逻辑，加深对理论课中关于程序的机器级表示各方面知识点的理解，增强反汇编、跟踪、分析、调试等能力。</w:t>
      </w:r>
    </w:p>
    <w:p w14:paraId="32255F5C">
      <w:pPr>
        <w:spacing w:line="300" w:lineRule="auto"/>
        <w:ind w:firstLine="360" w:firstLineChars="150"/>
        <w:jc w:val="left"/>
        <w:textAlignment w:val="baseline"/>
        <w:rPr>
          <w:rFonts w:ascii="宋体" w:hAnsi="宋体"/>
          <w:bCs/>
          <w:color w:val="000000"/>
          <w:sz w:val="24"/>
        </w:rPr>
      </w:pPr>
      <w:r>
        <w:rPr>
          <w:rFonts w:hint="eastAsia" w:ascii="宋体" w:hAnsi="宋体"/>
          <w:bCs/>
          <w:color w:val="000000"/>
          <w:sz w:val="24"/>
        </w:rPr>
        <w:t xml:space="preserve"> 实验环境：Ubuntu，GCC，GDB等。</w:t>
      </w:r>
    </w:p>
    <w:p w14:paraId="7B2AC17A">
      <w:pPr>
        <w:spacing w:line="300" w:lineRule="auto"/>
        <w:jc w:val="left"/>
        <w:textAlignment w:val="baseline"/>
        <w:rPr>
          <w:rFonts w:ascii="黑体" w:hAnsi="黑体" w:eastAsia="黑体"/>
          <w:b/>
          <w:color w:val="000000"/>
          <w:sz w:val="28"/>
          <w:szCs w:val="28"/>
        </w:rPr>
      </w:pPr>
      <w:r>
        <w:rPr>
          <w:rFonts w:hint="eastAsia" w:ascii="黑体" w:hAnsi="黑体" w:eastAsia="黑体"/>
          <w:b/>
          <w:color w:val="000000"/>
          <w:sz w:val="28"/>
          <w:szCs w:val="28"/>
        </w:rPr>
        <w:t>二、实验内容</w:t>
      </w:r>
    </w:p>
    <w:p w14:paraId="59C2B0C5">
      <w:pPr>
        <w:spacing w:line="300" w:lineRule="auto"/>
        <w:ind w:firstLine="420"/>
        <w:rPr>
          <w:rFonts w:ascii="宋体" w:hAnsi="宋体"/>
          <w:sz w:val="24"/>
          <w:szCs w:val="24"/>
        </w:rPr>
      </w:pPr>
      <w:r>
        <w:rPr>
          <w:rFonts w:hint="eastAsia" w:ascii="宋体" w:hAnsi="宋体"/>
          <w:sz w:val="24"/>
          <w:szCs w:val="24"/>
        </w:rPr>
        <w:t>作为实验目标的二进制炸弹（bi</w:t>
      </w:r>
      <w:r>
        <w:rPr>
          <w:rFonts w:ascii="宋体" w:hAnsi="宋体"/>
          <w:sz w:val="24"/>
          <w:szCs w:val="24"/>
        </w:rPr>
        <w:t>nary bombs</w:t>
      </w:r>
      <w:r>
        <w:rPr>
          <w:rFonts w:hint="eastAsia" w:ascii="宋体" w:hAnsi="宋体"/>
          <w:sz w:val="24"/>
          <w:szCs w:val="24"/>
        </w:rPr>
        <w:t>）可执行程序由多个“关”组成。每一个“关”（阶段）要求输入一个特定字符串，如果输入满足程序代码的要求，该阶段即通过，否则程序输出失败。实验的目标是设法得到得出解除尽可能多阶段的字符串。</w:t>
      </w:r>
    </w:p>
    <w:p w14:paraId="2417E3E7">
      <w:pPr>
        <w:spacing w:line="300" w:lineRule="auto"/>
        <w:ind w:firstLine="420"/>
        <w:rPr>
          <w:rFonts w:ascii="宋体" w:hAnsi="宋体"/>
          <w:sz w:val="24"/>
          <w:szCs w:val="24"/>
        </w:rPr>
      </w:pPr>
      <w:r>
        <w:rPr>
          <w:rFonts w:hint="eastAsia" w:ascii="宋体" w:hAnsi="宋体"/>
          <w:sz w:val="24"/>
          <w:szCs w:val="24"/>
        </w:rPr>
        <w:t>为了完成二进制炸弹的拆除任务，需要通过反汇编和分析跟踪程序每一阶段的机器代码，从中定位和理解程序的主要执行逻辑，包括关键指令、控制结构和相关数据变量等等，进而推断拆除炸弹所需要的目标字符串。</w:t>
      </w:r>
    </w:p>
    <w:p w14:paraId="16F5F7E3">
      <w:pPr>
        <w:spacing w:line="300" w:lineRule="auto"/>
        <w:ind w:firstLine="420"/>
        <w:rPr>
          <w:rFonts w:ascii="宋体" w:hAnsi="宋体"/>
          <w:sz w:val="24"/>
          <w:szCs w:val="24"/>
        </w:rPr>
      </w:pPr>
      <w:r>
        <w:rPr>
          <w:rFonts w:hint="eastAsia" w:ascii="宋体" w:hAnsi="宋体"/>
          <w:sz w:val="24"/>
          <w:szCs w:val="24"/>
        </w:rPr>
        <w:t>实验源程序及相关文件：</w:t>
      </w:r>
    </w:p>
    <w:p w14:paraId="38828A03">
      <w:pPr>
        <w:spacing w:line="300" w:lineRule="auto"/>
        <w:ind w:firstLine="420"/>
        <w:rPr>
          <w:rFonts w:ascii="宋体" w:hAnsi="宋体"/>
          <w:sz w:val="24"/>
          <w:szCs w:val="24"/>
        </w:rPr>
      </w:pPr>
      <w:r>
        <w:rPr>
          <w:rFonts w:hint="eastAsia" w:ascii="宋体" w:hAnsi="宋体"/>
          <w:sz w:val="24"/>
          <w:szCs w:val="24"/>
        </w:rPr>
        <w:t>b</w:t>
      </w:r>
      <w:r>
        <w:rPr>
          <w:rFonts w:ascii="宋体" w:hAnsi="宋体"/>
          <w:sz w:val="24"/>
          <w:szCs w:val="24"/>
        </w:rPr>
        <w:t xml:space="preserve">omb.c    </w:t>
      </w:r>
      <w:r>
        <w:rPr>
          <w:rFonts w:hint="eastAsia" w:ascii="宋体" w:hAnsi="宋体"/>
          <w:sz w:val="24"/>
          <w:szCs w:val="24"/>
        </w:rPr>
        <w:t>主程序</w:t>
      </w:r>
    </w:p>
    <w:p w14:paraId="645EF57D">
      <w:pPr>
        <w:spacing w:line="300" w:lineRule="auto"/>
        <w:ind w:firstLine="420"/>
        <w:rPr>
          <w:rFonts w:ascii="宋体" w:hAnsi="宋体"/>
          <w:sz w:val="24"/>
          <w:szCs w:val="24"/>
        </w:rPr>
      </w:pPr>
      <w:r>
        <w:rPr>
          <w:rFonts w:ascii="宋体" w:hAnsi="宋体"/>
          <w:sz w:val="24"/>
          <w:szCs w:val="24"/>
        </w:rPr>
        <w:t>p</w:t>
      </w:r>
      <w:r>
        <w:rPr>
          <w:rFonts w:hint="eastAsia" w:ascii="宋体" w:hAnsi="宋体"/>
          <w:sz w:val="24"/>
          <w:szCs w:val="24"/>
        </w:rPr>
        <w:t>hase</w:t>
      </w:r>
      <w:r>
        <w:rPr>
          <w:rFonts w:ascii="宋体" w:hAnsi="宋体"/>
          <w:sz w:val="24"/>
          <w:szCs w:val="24"/>
        </w:rPr>
        <w:t xml:space="preserve">s.o  </w:t>
      </w:r>
      <w:r>
        <w:rPr>
          <w:rFonts w:hint="eastAsia" w:ascii="宋体" w:hAnsi="宋体"/>
          <w:sz w:val="24"/>
          <w:szCs w:val="24"/>
        </w:rPr>
        <w:t>各个阶段的目标程序</w:t>
      </w:r>
    </w:p>
    <w:p w14:paraId="4F44C4AD">
      <w:pPr>
        <w:spacing w:line="300" w:lineRule="auto"/>
        <w:ind w:firstLine="420"/>
        <w:rPr>
          <w:rFonts w:ascii="宋体" w:hAnsi="宋体"/>
          <w:sz w:val="24"/>
          <w:szCs w:val="24"/>
        </w:rPr>
      </w:pPr>
      <w:r>
        <w:rPr>
          <w:rFonts w:ascii="宋体" w:hAnsi="宋体"/>
          <w:sz w:val="24"/>
          <w:szCs w:val="24"/>
        </w:rPr>
        <w:t>s</w:t>
      </w:r>
      <w:r>
        <w:rPr>
          <w:rFonts w:hint="eastAsia" w:ascii="宋体" w:hAnsi="宋体"/>
          <w:sz w:val="24"/>
          <w:szCs w:val="24"/>
        </w:rPr>
        <w:t>u</w:t>
      </w:r>
      <w:r>
        <w:rPr>
          <w:rFonts w:ascii="宋体" w:hAnsi="宋体"/>
          <w:sz w:val="24"/>
          <w:szCs w:val="24"/>
        </w:rPr>
        <w:t>pport.</w:t>
      </w:r>
      <w:r>
        <w:rPr>
          <w:rFonts w:hint="eastAsia" w:ascii="宋体" w:hAnsi="宋体"/>
          <w:sz w:val="24"/>
          <w:szCs w:val="24"/>
        </w:rPr>
        <w:t>c</w:t>
      </w:r>
      <w:r>
        <w:rPr>
          <w:rFonts w:ascii="宋体" w:hAnsi="宋体"/>
          <w:sz w:val="24"/>
          <w:szCs w:val="24"/>
        </w:rPr>
        <w:t xml:space="preserve"> </w:t>
      </w:r>
      <w:r>
        <w:rPr>
          <w:rFonts w:hint="eastAsia" w:ascii="宋体" w:hAnsi="宋体"/>
          <w:sz w:val="24"/>
          <w:szCs w:val="24"/>
        </w:rPr>
        <w:t>完成辅助功能的目标程序</w:t>
      </w:r>
    </w:p>
    <w:p w14:paraId="3F6E8C1F">
      <w:pPr>
        <w:spacing w:line="300" w:lineRule="auto"/>
        <w:ind w:firstLine="420"/>
        <w:rPr>
          <w:rFonts w:ascii="宋体" w:hAnsi="宋体"/>
          <w:sz w:val="24"/>
          <w:szCs w:val="24"/>
        </w:rPr>
      </w:pPr>
      <w:r>
        <w:rPr>
          <w:rFonts w:ascii="宋体" w:hAnsi="宋体"/>
          <w:sz w:val="24"/>
          <w:szCs w:val="24"/>
        </w:rPr>
        <w:t>p</w:t>
      </w:r>
      <w:r>
        <w:rPr>
          <w:rFonts w:hint="eastAsia" w:ascii="宋体" w:hAnsi="宋体"/>
          <w:sz w:val="24"/>
          <w:szCs w:val="24"/>
        </w:rPr>
        <w:t>hase</w:t>
      </w:r>
      <w:r>
        <w:rPr>
          <w:rFonts w:ascii="宋体" w:hAnsi="宋体"/>
          <w:sz w:val="24"/>
          <w:szCs w:val="24"/>
        </w:rPr>
        <w:t xml:space="preserve">s.h  support.h  </w:t>
      </w:r>
      <w:r>
        <w:rPr>
          <w:rFonts w:hint="eastAsia" w:ascii="宋体" w:hAnsi="宋体"/>
          <w:sz w:val="24"/>
          <w:szCs w:val="24"/>
        </w:rPr>
        <w:t>公共头文件</w:t>
      </w:r>
    </w:p>
    <w:p w14:paraId="74A6C4F7">
      <w:pPr>
        <w:spacing w:line="300" w:lineRule="auto"/>
        <w:ind w:firstLine="420"/>
        <w:rPr>
          <w:rFonts w:ascii="宋体" w:hAnsi="宋体"/>
          <w:b/>
          <w:bCs/>
          <w:sz w:val="24"/>
          <w:szCs w:val="24"/>
        </w:rPr>
      </w:pPr>
      <w:r>
        <w:rPr>
          <w:rFonts w:hint="eastAsia" w:ascii="宋体" w:hAnsi="宋体"/>
          <w:b/>
          <w:bCs/>
          <w:sz w:val="24"/>
          <w:szCs w:val="24"/>
        </w:rPr>
        <w:t xml:space="preserve">阶段1： 串比较 </w:t>
      </w:r>
      <w:r>
        <w:rPr>
          <w:rFonts w:ascii="宋体" w:hAnsi="宋体"/>
          <w:b/>
          <w:bCs/>
          <w:sz w:val="24"/>
          <w:szCs w:val="24"/>
        </w:rPr>
        <w:t>phase_1(</w:t>
      </w:r>
      <w:r>
        <w:rPr>
          <w:rFonts w:hint="eastAsia" w:ascii="宋体" w:hAnsi="宋体"/>
          <w:b/>
          <w:bCs/>
          <w:sz w:val="24"/>
          <w:szCs w:val="24"/>
        </w:rPr>
        <w:t>char</w:t>
      </w:r>
      <w:r>
        <w:rPr>
          <w:rFonts w:ascii="宋体" w:hAnsi="宋体"/>
          <w:b/>
          <w:bCs/>
          <w:sz w:val="24"/>
          <w:szCs w:val="24"/>
        </w:rPr>
        <w:t xml:space="preserve"> *input);  </w:t>
      </w:r>
    </w:p>
    <w:p w14:paraId="73D2C58F">
      <w:pPr>
        <w:spacing w:line="300" w:lineRule="auto"/>
        <w:ind w:firstLine="420"/>
        <w:rPr>
          <w:rFonts w:ascii="宋体" w:hAnsi="宋体"/>
          <w:sz w:val="24"/>
          <w:szCs w:val="24"/>
        </w:rPr>
      </w:pPr>
      <w:r>
        <w:rPr>
          <w:rFonts w:hint="eastAsia" w:ascii="宋体" w:hAnsi="宋体"/>
          <w:sz w:val="24"/>
          <w:szCs w:val="24"/>
        </w:rPr>
        <w:t>要求输出的字符串(</w:t>
      </w:r>
      <w:r>
        <w:rPr>
          <w:rFonts w:ascii="宋体" w:hAnsi="宋体"/>
          <w:sz w:val="24"/>
          <w:szCs w:val="24"/>
        </w:rPr>
        <w:t>input</w:t>
      </w:r>
      <w:r>
        <w:rPr>
          <w:rFonts w:hint="eastAsia" w:ascii="宋体" w:hAnsi="宋体"/>
          <w:sz w:val="24"/>
          <w:szCs w:val="24"/>
        </w:rPr>
        <w:t>) 与程序中内置的某一特定字符串相同。提示：找到与i</w:t>
      </w:r>
      <w:r>
        <w:rPr>
          <w:rFonts w:ascii="宋体" w:hAnsi="宋体"/>
          <w:sz w:val="24"/>
          <w:szCs w:val="24"/>
        </w:rPr>
        <w:t>nput</w:t>
      </w:r>
      <w:r>
        <w:rPr>
          <w:rFonts w:hint="eastAsia" w:ascii="宋体" w:hAnsi="宋体"/>
          <w:sz w:val="24"/>
          <w:szCs w:val="24"/>
        </w:rPr>
        <w:t>串相比较的特定串的地址，查看相应单元中的内容，从而确定i</w:t>
      </w:r>
      <w:r>
        <w:rPr>
          <w:rFonts w:ascii="宋体" w:hAnsi="宋体"/>
          <w:sz w:val="24"/>
          <w:szCs w:val="24"/>
        </w:rPr>
        <w:t xml:space="preserve">nput </w:t>
      </w:r>
      <w:r>
        <w:rPr>
          <w:rFonts w:hint="eastAsia" w:ascii="宋体" w:hAnsi="宋体"/>
          <w:sz w:val="24"/>
          <w:szCs w:val="24"/>
        </w:rPr>
        <w:t>应输入的串。</w:t>
      </w:r>
    </w:p>
    <w:p w14:paraId="27037A48">
      <w:pPr>
        <w:spacing w:line="300" w:lineRule="auto"/>
        <w:ind w:firstLine="420"/>
        <w:rPr>
          <w:rFonts w:ascii="宋体" w:hAnsi="宋体"/>
          <w:b/>
          <w:bCs/>
          <w:sz w:val="24"/>
          <w:szCs w:val="24"/>
        </w:rPr>
      </w:pPr>
      <w:r>
        <w:rPr>
          <w:rFonts w:hint="eastAsia" w:ascii="宋体" w:hAnsi="宋体"/>
          <w:b/>
          <w:bCs/>
          <w:sz w:val="24"/>
          <w:szCs w:val="24"/>
        </w:rPr>
        <w:t>阶段</w:t>
      </w:r>
      <w:r>
        <w:rPr>
          <w:rFonts w:ascii="宋体" w:hAnsi="宋体"/>
          <w:b/>
          <w:bCs/>
          <w:sz w:val="24"/>
          <w:szCs w:val="24"/>
        </w:rPr>
        <w:t>2</w:t>
      </w:r>
      <w:r>
        <w:rPr>
          <w:rFonts w:hint="eastAsia" w:ascii="宋体" w:hAnsi="宋体"/>
          <w:b/>
          <w:bCs/>
          <w:sz w:val="24"/>
          <w:szCs w:val="24"/>
        </w:rPr>
        <w:t xml:space="preserve">：循环 </w:t>
      </w:r>
      <w:r>
        <w:rPr>
          <w:rFonts w:ascii="宋体" w:hAnsi="宋体"/>
          <w:b/>
          <w:bCs/>
          <w:sz w:val="24"/>
          <w:szCs w:val="24"/>
        </w:rPr>
        <w:t>phase_2(</w:t>
      </w:r>
      <w:r>
        <w:rPr>
          <w:rFonts w:hint="eastAsia" w:ascii="宋体" w:hAnsi="宋体"/>
          <w:b/>
          <w:bCs/>
          <w:sz w:val="24"/>
          <w:szCs w:val="24"/>
        </w:rPr>
        <w:t>char</w:t>
      </w:r>
      <w:r>
        <w:rPr>
          <w:rFonts w:ascii="宋体" w:hAnsi="宋体"/>
          <w:b/>
          <w:bCs/>
          <w:sz w:val="24"/>
          <w:szCs w:val="24"/>
        </w:rPr>
        <w:t xml:space="preserve"> *input); </w:t>
      </w:r>
    </w:p>
    <w:p w14:paraId="164295B9">
      <w:pPr>
        <w:spacing w:line="300" w:lineRule="auto"/>
        <w:ind w:firstLine="420"/>
        <w:rPr>
          <w:rFonts w:ascii="宋体" w:hAnsi="宋体"/>
          <w:sz w:val="24"/>
          <w:szCs w:val="24"/>
        </w:rPr>
      </w:pPr>
      <w:r>
        <w:rPr>
          <w:rFonts w:hint="eastAsia" w:ascii="宋体" w:hAnsi="宋体"/>
          <w:sz w:val="24"/>
          <w:szCs w:val="24"/>
        </w:rPr>
        <w:t xml:space="preserve">要求在一行上输入 </w:t>
      </w:r>
      <w:r>
        <w:rPr>
          <w:rFonts w:ascii="宋体" w:hAnsi="宋体"/>
          <w:sz w:val="24"/>
          <w:szCs w:val="24"/>
        </w:rPr>
        <w:t>6</w:t>
      </w:r>
      <w:r>
        <w:rPr>
          <w:rFonts w:hint="eastAsia" w:ascii="宋体" w:hAnsi="宋体"/>
          <w:sz w:val="24"/>
          <w:szCs w:val="24"/>
        </w:rPr>
        <w:t xml:space="preserve">个整数数据，与程序自动产生的 </w:t>
      </w:r>
      <w:r>
        <w:rPr>
          <w:rFonts w:ascii="宋体" w:hAnsi="宋体"/>
          <w:sz w:val="24"/>
          <w:szCs w:val="24"/>
        </w:rPr>
        <w:t>6</w:t>
      </w:r>
      <w:r>
        <w:rPr>
          <w:rFonts w:hint="eastAsia" w:ascii="宋体" w:hAnsi="宋体"/>
          <w:sz w:val="24"/>
          <w:szCs w:val="24"/>
        </w:rPr>
        <w:t>个数据进行比较，若一致，则过关。提示：将输入串i</w:t>
      </w:r>
      <w:r>
        <w:rPr>
          <w:rFonts w:ascii="宋体" w:hAnsi="宋体"/>
          <w:sz w:val="24"/>
          <w:szCs w:val="24"/>
        </w:rPr>
        <w:t>nput</w:t>
      </w:r>
      <w:r>
        <w:rPr>
          <w:rFonts w:hint="eastAsia" w:ascii="宋体" w:hAnsi="宋体"/>
          <w:sz w:val="24"/>
          <w:szCs w:val="24"/>
        </w:rPr>
        <w:t xml:space="preserve">拆分成 </w:t>
      </w:r>
      <w:r>
        <w:rPr>
          <w:rFonts w:ascii="宋体" w:hAnsi="宋体"/>
          <w:sz w:val="24"/>
          <w:szCs w:val="24"/>
        </w:rPr>
        <w:t>6</w:t>
      </w:r>
      <w:r>
        <w:rPr>
          <w:rFonts w:hint="eastAsia" w:ascii="宋体" w:hAnsi="宋体"/>
          <w:sz w:val="24"/>
          <w:szCs w:val="24"/>
        </w:rPr>
        <w:t xml:space="preserve">个数据由函数 </w:t>
      </w:r>
      <w:r>
        <w:rPr>
          <w:rFonts w:ascii="宋体" w:hAnsi="宋体"/>
          <w:sz w:val="24"/>
          <w:szCs w:val="24"/>
        </w:rPr>
        <w:t xml:space="preserve">read_six_numbers(input, numbers) </w:t>
      </w:r>
      <w:r>
        <w:rPr>
          <w:rFonts w:hint="eastAsia" w:ascii="宋体" w:hAnsi="宋体"/>
          <w:sz w:val="24"/>
          <w:szCs w:val="24"/>
        </w:rPr>
        <w:t xml:space="preserve">完成。之后是各个数据与自动产生的数据的比较，在比较中使用了循环语句。 </w:t>
      </w:r>
    </w:p>
    <w:p w14:paraId="0A6FBAF0">
      <w:pPr>
        <w:spacing w:line="300" w:lineRule="auto"/>
        <w:ind w:firstLine="420"/>
        <w:rPr>
          <w:rFonts w:ascii="宋体" w:hAnsi="宋体"/>
          <w:b/>
          <w:bCs/>
          <w:sz w:val="24"/>
          <w:szCs w:val="24"/>
        </w:rPr>
      </w:pPr>
      <w:r>
        <w:rPr>
          <w:rFonts w:hint="eastAsia" w:ascii="宋体" w:hAnsi="宋体"/>
          <w:b/>
          <w:bCs/>
          <w:sz w:val="24"/>
          <w:szCs w:val="24"/>
        </w:rPr>
        <w:t>阶段</w:t>
      </w:r>
      <w:r>
        <w:rPr>
          <w:rFonts w:ascii="宋体" w:hAnsi="宋体"/>
          <w:b/>
          <w:bCs/>
          <w:sz w:val="24"/>
          <w:szCs w:val="24"/>
        </w:rPr>
        <w:t>3</w:t>
      </w:r>
      <w:r>
        <w:rPr>
          <w:rFonts w:hint="eastAsia" w:ascii="宋体" w:hAnsi="宋体"/>
          <w:b/>
          <w:bCs/>
          <w:sz w:val="24"/>
          <w:szCs w:val="24"/>
        </w:rPr>
        <w:t xml:space="preserve">：条件分支 </w:t>
      </w:r>
      <w:r>
        <w:rPr>
          <w:rFonts w:ascii="宋体" w:hAnsi="宋体"/>
          <w:b/>
          <w:bCs/>
          <w:sz w:val="24"/>
          <w:szCs w:val="24"/>
        </w:rPr>
        <w:t>phase_3(</w:t>
      </w:r>
      <w:r>
        <w:rPr>
          <w:rFonts w:hint="eastAsia" w:ascii="宋体" w:hAnsi="宋体"/>
          <w:b/>
          <w:bCs/>
          <w:sz w:val="24"/>
          <w:szCs w:val="24"/>
        </w:rPr>
        <w:t>char</w:t>
      </w:r>
      <w:r>
        <w:rPr>
          <w:rFonts w:ascii="宋体" w:hAnsi="宋体"/>
          <w:b/>
          <w:bCs/>
          <w:sz w:val="24"/>
          <w:szCs w:val="24"/>
        </w:rPr>
        <w:t xml:space="preserve"> *input); </w:t>
      </w:r>
    </w:p>
    <w:p w14:paraId="41F21929">
      <w:pPr>
        <w:spacing w:line="300" w:lineRule="auto"/>
        <w:ind w:firstLine="420"/>
        <w:rPr>
          <w:rFonts w:ascii="宋体" w:hAnsi="宋体"/>
          <w:sz w:val="24"/>
          <w:szCs w:val="24"/>
        </w:rPr>
      </w:pPr>
      <w:r>
        <w:rPr>
          <w:rFonts w:hint="eastAsia" w:ascii="宋体" w:hAnsi="宋体"/>
          <w:sz w:val="24"/>
          <w:szCs w:val="24"/>
        </w:rPr>
        <w:t xml:space="preserve">要求输入一个整数数据，该数据与程序自动生成的 一个数据比较，相等则过关。提示：在自动生成数据时，使用了 </w:t>
      </w:r>
      <w:r>
        <w:rPr>
          <w:rFonts w:ascii="宋体" w:hAnsi="宋体"/>
          <w:sz w:val="24"/>
          <w:szCs w:val="24"/>
        </w:rPr>
        <w:t xml:space="preserve">switch … case </w:t>
      </w:r>
      <w:r>
        <w:rPr>
          <w:rFonts w:hint="eastAsia" w:ascii="宋体" w:hAnsi="宋体"/>
          <w:sz w:val="24"/>
          <w:szCs w:val="24"/>
        </w:rPr>
        <w:t>语句。</w:t>
      </w:r>
    </w:p>
    <w:p w14:paraId="7A3703B7">
      <w:pPr>
        <w:spacing w:line="300" w:lineRule="auto"/>
        <w:ind w:firstLine="420"/>
        <w:rPr>
          <w:rFonts w:ascii="宋体" w:hAnsi="宋体"/>
          <w:b/>
          <w:bCs/>
          <w:sz w:val="24"/>
          <w:szCs w:val="24"/>
        </w:rPr>
      </w:pPr>
      <w:r>
        <w:rPr>
          <w:rFonts w:hint="eastAsia" w:ascii="宋体" w:hAnsi="宋体"/>
          <w:b/>
          <w:bCs/>
          <w:sz w:val="24"/>
          <w:szCs w:val="24"/>
        </w:rPr>
        <w:t>阶段</w:t>
      </w:r>
      <w:r>
        <w:rPr>
          <w:rFonts w:ascii="宋体" w:hAnsi="宋体"/>
          <w:b/>
          <w:bCs/>
          <w:sz w:val="24"/>
          <w:szCs w:val="24"/>
        </w:rPr>
        <w:t>4</w:t>
      </w:r>
      <w:r>
        <w:rPr>
          <w:rFonts w:hint="eastAsia" w:ascii="宋体" w:hAnsi="宋体"/>
          <w:b/>
          <w:bCs/>
          <w:sz w:val="24"/>
          <w:szCs w:val="24"/>
        </w:rPr>
        <w:t xml:space="preserve">：递归调用和栈 </w:t>
      </w:r>
      <w:r>
        <w:rPr>
          <w:rFonts w:ascii="宋体" w:hAnsi="宋体"/>
          <w:b/>
          <w:bCs/>
          <w:sz w:val="24"/>
          <w:szCs w:val="24"/>
        </w:rPr>
        <w:t>phase_4(</w:t>
      </w:r>
      <w:r>
        <w:rPr>
          <w:rFonts w:hint="eastAsia" w:ascii="宋体" w:hAnsi="宋体"/>
          <w:b/>
          <w:bCs/>
          <w:sz w:val="24"/>
          <w:szCs w:val="24"/>
        </w:rPr>
        <w:t>char</w:t>
      </w:r>
      <w:r>
        <w:rPr>
          <w:rFonts w:ascii="宋体" w:hAnsi="宋体"/>
          <w:b/>
          <w:bCs/>
          <w:sz w:val="24"/>
          <w:szCs w:val="24"/>
        </w:rPr>
        <w:t xml:space="preserve"> *input); </w:t>
      </w:r>
    </w:p>
    <w:p w14:paraId="7505CA83">
      <w:pPr>
        <w:spacing w:line="300" w:lineRule="auto"/>
        <w:ind w:firstLine="420"/>
        <w:rPr>
          <w:rFonts w:ascii="宋体" w:hAnsi="宋体"/>
          <w:sz w:val="24"/>
          <w:szCs w:val="24"/>
        </w:rPr>
      </w:pPr>
      <w:r>
        <w:rPr>
          <w:rFonts w:hint="eastAsia" w:ascii="宋体" w:hAnsi="宋体"/>
          <w:sz w:val="24"/>
          <w:szCs w:val="24"/>
        </w:rPr>
        <w:t>要求在一行中输入两个数，第一个数表示在一个有序的数组（或者</w:t>
      </w:r>
      <w:r>
        <w:rPr>
          <w:rFonts w:ascii="宋体" w:hAnsi="宋体"/>
          <w:sz w:val="24"/>
          <w:szCs w:val="24"/>
        </w:rPr>
        <w:t>binary search tree</w:t>
      </w:r>
      <w:r>
        <w:rPr>
          <w:rFonts w:hint="eastAsia" w:ascii="宋体" w:hAnsi="宋体"/>
          <w:sz w:val="24"/>
          <w:szCs w:val="24"/>
        </w:rPr>
        <w:t>）中需要搜索到的数，该数是在一定范围之内的；第二个数表示找到搜索数的路径（在树的左边搜索编码为二进制位0，在树的有边搜索编码为二进制位1）。</w:t>
      </w:r>
    </w:p>
    <w:p w14:paraId="31B33A3B">
      <w:pPr>
        <w:spacing w:line="300" w:lineRule="auto"/>
        <w:ind w:firstLine="420"/>
        <w:rPr>
          <w:rFonts w:ascii="宋体" w:hAnsi="宋体"/>
          <w:b/>
          <w:bCs/>
          <w:sz w:val="24"/>
          <w:szCs w:val="24"/>
        </w:rPr>
      </w:pPr>
      <w:r>
        <w:rPr>
          <w:rFonts w:hint="eastAsia" w:ascii="宋体" w:hAnsi="宋体"/>
          <w:b/>
          <w:bCs/>
          <w:sz w:val="24"/>
          <w:szCs w:val="24"/>
        </w:rPr>
        <w:t>阶段</w:t>
      </w:r>
      <w:r>
        <w:rPr>
          <w:rFonts w:ascii="宋体" w:hAnsi="宋体"/>
          <w:b/>
          <w:bCs/>
          <w:sz w:val="24"/>
          <w:szCs w:val="24"/>
        </w:rPr>
        <w:t>5</w:t>
      </w:r>
      <w:r>
        <w:rPr>
          <w:rFonts w:hint="eastAsia" w:ascii="宋体" w:hAnsi="宋体"/>
          <w:b/>
          <w:bCs/>
          <w:sz w:val="24"/>
          <w:szCs w:val="24"/>
        </w:rPr>
        <w:t xml:space="preserve">：指针和数组访问 </w:t>
      </w:r>
      <w:r>
        <w:rPr>
          <w:rFonts w:ascii="宋体" w:hAnsi="宋体"/>
          <w:b/>
          <w:bCs/>
          <w:sz w:val="24"/>
          <w:szCs w:val="24"/>
        </w:rPr>
        <w:t>phase_5(</w:t>
      </w:r>
      <w:r>
        <w:rPr>
          <w:rFonts w:hint="eastAsia" w:ascii="宋体" w:hAnsi="宋体"/>
          <w:b/>
          <w:bCs/>
          <w:sz w:val="24"/>
          <w:szCs w:val="24"/>
        </w:rPr>
        <w:t>char</w:t>
      </w:r>
      <w:r>
        <w:rPr>
          <w:rFonts w:ascii="宋体" w:hAnsi="宋体"/>
          <w:b/>
          <w:bCs/>
          <w:sz w:val="24"/>
          <w:szCs w:val="24"/>
        </w:rPr>
        <w:t xml:space="preserve"> *input); </w:t>
      </w:r>
    </w:p>
    <w:p w14:paraId="43CDBA35">
      <w:pPr>
        <w:spacing w:line="300" w:lineRule="auto"/>
        <w:ind w:firstLine="420"/>
        <w:rPr>
          <w:rFonts w:ascii="宋体" w:hAnsi="宋体"/>
          <w:sz w:val="24"/>
          <w:szCs w:val="24"/>
        </w:rPr>
      </w:pPr>
      <w:r>
        <w:rPr>
          <w:rFonts w:hint="eastAsia" w:ascii="宋体" w:hAnsi="宋体"/>
          <w:sz w:val="24"/>
          <w:szCs w:val="24"/>
        </w:rPr>
        <w:t>要求在一行中输入一个串，该串与程序自动生成的串相同。在生成串和比较串时，使用了数组和指针。</w:t>
      </w:r>
    </w:p>
    <w:p w14:paraId="17AD80FC">
      <w:pPr>
        <w:spacing w:line="300" w:lineRule="auto"/>
        <w:ind w:firstLine="420"/>
        <w:rPr>
          <w:rFonts w:ascii="宋体" w:hAnsi="宋体"/>
          <w:b/>
          <w:bCs/>
          <w:sz w:val="24"/>
          <w:szCs w:val="24"/>
        </w:rPr>
      </w:pPr>
      <w:r>
        <w:rPr>
          <w:rFonts w:hint="eastAsia" w:ascii="宋体" w:hAnsi="宋体"/>
          <w:b/>
          <w:bCs/>
          <w:sz w:val="24"/>
          <w:szCs w:val="24"/>
        </w:rPr>
        <w:t>阶段</w:t>
      </w:r>
      <w:r>
        <w:rPr>
          <w:rFonts w:ascii="宋体" w:hAnsi="宋体"/>
          <w:b/>
          <w:bCs/>
          <w:sz w:val="24"/>
          <w:szCs w:val="24"/>
        </w:rPr>
        <w:t>6</w:t>
      </w:r>
      <w:r>
        <w:rPr>
          <w:rFonts w:hint="eastAsia" w:ascii="宋体" w:hAnsi="宋体"/>
          <w:b/>
          <w:bCs/>
          <w:sz w:val="24"/>
          <w:szCs w:val="24"/>
        </w:rPr>
        <w:t xml:space="preserve">：链表、结构、指针的访问 </w:t>
      </w:r>
      <w:r>
        <w:rPr>
          <w:rFonts w:ascii="宋体" w:hAnsi="宋体"/>
          <w:b/>
          <w:bCs/>
          <w:sz w:val="24"/>
          <w:szCs w:val="24"/>
        </w:rPr>
        <w:t>phase_6(</w:t>
      </w:r>
      <w:r>
        <w:rPr>
          <w:rFonts w:hint="eastAsia" w:ascii="宋体" w:hAnsi="宋体"/>
          <w:b/>
          <w:bCs/>
          <w:sz w:val="24"/>
          <w:szCs w:val="24"/>
        </w:rPr>
        <w:t>char</w:t>
      </w:r>
      <w:r>
        <w:rPr>
          <w:rFonts w:ascii="宋体" w:hAnsi="宋体"/>
          <w:b/>
          <w:bCs/>
          <w:sz w:val="24"/>
          <w:szCs w:val="24"/>
        </w:rPr>
        <w:t xml:space="preserve"> *input); </w:t>
      </w:r>
    </w:p>
    <w:p w14:paraId="3555FAE6">
      <w:pPr>
        <w:spacing w:line="300" w:lineRule="auto"/>
        <w:ind w:firstLine="420"/>
        <w:rPr>
          <w:szCs w:val="21"/>
        </w:rPr>
      </w:pPr>
      <w:r>
        <w:rPr>
          <w:rFonts w:hint="eastAsia" w:ascii="宋体" w:hAnsi="宋体"/>
          <w:sz w:val="24"/>
          <w:szCs w:val="24"/>
        </w:rPr>
        <w:t xml:space="preserve">要求在一行中输入6个数，这6个数是一个链表中结点的顺序号（从 </w:t>
      </w:r>
      <w:r>
        <w:rPr>
          <w:rFonts w:ascii="宋体" w:hAnsi="宋体"/>
          <w:sz w:val="24"/>
          <w:szCs w:val="24"/>
        </w:rPr>
        <w:t xml:space="preserve">1 </w:t>
      </w:r>
      <w:r>
        <w:rPr>
          <w:rFonts w:hint="eastAsia" w:ascii="宋体" w:hAnsi="宋体"/>
          <w:sz w:val="24"/>
          <w:szCs w:val="24"/>
        </w:rPr>
        <w:t>到6）。按照输入的顺序号，将对应链表结点中的值形成一个数组。若该数组是按照降序排列的，则过关。</w:t>
      </w:r>
    </w:p>
    <w:p w14:paraId="3300FFBA">
      <w:pPr>
        <w:adjustRightInd w:val="0"/>
        <w:snapToGrid w:val="0"/>
        <w:spacing w:line="300" w:lineRule="auto"/>
        <w:ind w:firstLine="420"/>
        <w:rPr>
          <w:szCs w:val="21"/>
        </w:rPr>
      </w:pPr>
    </w:p>
    <w:p w14:paraId="0F5948EB">
      <w:pPr>
        <w:numPr>
          <w:ilvl w:val="0"/>
          <w:numId w:val="1"/>
        </w:numPr>
        <w:spacing w:line="300" w:lineRule="auto"/>
        <w:jc w:val="left"/>
        <w:textAlignment w:val="baseline"/>
        <w:rPr>
          <w:rFonts w:hint="eastAsia" w:ascii="黑体" w:hAnsi="黑体" w:eastAsia="黑体"/>
          <w:b/>
          <w:color w:val="000000"/>
          <w:sz w:val="28"/>
          <w:szCs w:val="28"/>
        </w:rPr>
      </w:pPr>
      <w:r>
        <w:rPr>
          <w:rFonts w:hint="eastAsia" w:ascii="黑体" w:hAnsi="黑体" w:eastAsia="黑体"/>
          <w:b/>
          <w:color w:val="000000"/>
          <w:sz w:val="28"/>
          <w:szCs w:val="28"/>
        </w:rPr>
        <w:t>实验记录及问题回答</w:t>
      </w:r>
    </w:p>
    <w:p w14:paraId="5BF7C79C">
      <w:pPr>
        <w:spacing w:line="300" w:lineRule="auto"/>
        <w:ind w:firstLine="480" w:firstLineChars="200"/>
        <w:jc w:val="left"/>
        <w:textAlignment w:val="baseline"/>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首先对可执行文件进行反汇编得到汇编代码，便于进行静态阅读，理解代码内容。阅读汇编代码容易找到主函数&lt;main&gt;，与 C 源码的 main 函数对应。在主函数中，分别调用了 &lt;phase_1&gt; 到 &lt;phase_6&gt; 六个函数，因此我们只要分别阅读这六个函数的代码即可。</w:t>
      </w:r>
    </w:p>
    <w:p w14:paraId="6CCAB41F">
      <w:pPr>
        <w:spacing w:line="300" w:lineRule="auto"/>
        <w:ind w:firstLine="480" w:firstLineChars="200"/>
        <w:jc w:val="left"/>
        <w:textAlignment w:val="baseline"/>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首先阅读 &lt;phase_1&gt; 的源码，发现其调用了 &lt;string_not_equal&gt; 函数，并根据结果选择是否调用 &lt;explode_bomb&gt;。使用 gdb 进行动态调试，输出传入 &lt;string_not_equal&gt; 的两个参数，发现一个是读入的字符串，另一个是 I am for medical liability at the federal level.故输入该字符串即可拆除炸弹。</w:t>
      </w:r>
    </w:p>
    <w:p w14:paraId="2AAE2F52">
      <w:pPr>
        <w:spacing w:line="300" w:lineRule="auto"/>
        <w:ind w:firstLine="480" w:firstLineChars="200"/>
        <w:jc w:val="left"/>
        <w:textAlignment w:val="baseline"/>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再阅读 &lt;phase_2&gt; 的源码，发现其调用了 &lt;read_six_numbers&gt; 函数，故容易猜到 phase2 的输入是 6 个数字。再阅读代码发现这段代码先判断了某个位置 pos 是否是 1，然后进行 5 次循环，每次判断对应位置是否是下一个位置的两倍。故输入 1 2 4 8 16 32 即可拆除炸弹。</w:t>
      </w:r>
    </w:p>
    <w:p w14:paraId="665B6FA3">
      <w:pPr>
        <w:spacing w:line="300" w:lineRule="auto"/>
        <w:ind w:firstLine="480" w:firstLineChars="200"/>
        <w:jc w:val="left"/>
        <w:textAlignment w:val="baseline"/>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阅读 &lt;phase_3&gt; 的源码可以猜测这个代码是使用了一个 switch，每个分支对应着代码中的 &lt;.L31&gt;，&lt;.L32&gt; 等部分，且根据代码中 sscanf 的参数个数，猜出输入应为两部分。使用 gdb 进行调试，输出 sscanf 的第一个参数，即格式化字符串，发现输入是两个数字。代码比较了第一个数字与 7 的无符号大小关系，故输入应是 0到7。输入 1 选择分支1进入，发现最终会比较第二个参数与某个数进行一系列计算后的结果是否相等，那么第二个输入直接输入这个计算出的结果即可。</w:t>
      </w:r>
    </w:p>
    <w:p w14:paraId="44B7BA1B">
      <w:pPr>
        <w:spacing w:line="300" w:lineRule="auto"/>
        <w:ind w:firstLine="480" w:firstLineChars="200"/>
        <w:jc w:val="left"/>
        <w:textAlignment w:val="baseline"/>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阅读 &lt;phase_4&gt; 的源码，其调用了一个递归函数 &lt;fun4&gt;，这个函数传入三个参数，其中第一个参数是第一个输入。我们需要这个函数返回 7。观察到当直接传入 7 是，函数不递归直接返回 7，故第一个输入为 7。接着 phase4 比较了第二个输入和 7 的大小关系，那么第二个输入使用 7 即可。</w:t>
      </w:r>
    </w:p>
    <w:p w14:paraId="3687237A">
      <w:pPr>
        <w:spacing w:line="300" w:lineRule="auto"/>
        <w:ind w:firstLine="480" w:firstLineChars="200"/>
        <w:jc w:val="left"/>
        <w:textAlignment w:val="baseline"/>
        <w:rPr>
          <w:rFonts w:hint="default"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阅读 &lt;phase_5&gt; 的源码，输入是一个字符串，根据对函数 &lt;string_length&gt; 的返回值的处理，判断输入字符串长度为 6。接着一个循环，把每个字符 and 上 15，再在对应地址找到对应的字母，组成新的字符串，判断与目标串是否相等。使用 gdb 从内存中直接读取目标串，然后倒推出原串即可。</w:t>
      </w:r>
    </w:p>
    <w:p w14:paraId="0743CEF8">
      <w:pPr>
        <w:spacing w:line="300" w:lineRule="auto"/>
        <w:ind w:firstLine="480" w:firstLineChars="200"/>
        <w:jc w:val="left"/>
        <w:textAlignment w:val="baseline"/>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阅读 &lt;phase_6&gt; 源码，输入是六个数。接着是一个双重循环，用以判断输入的六个数是否是排列。接着再进入一个循环，里面使用了一个未知的位置。使用 gdb 读出对应地址的内容，发现是一系列结构体，分别是值、编号和指针。容易看出这是一个链表。重新阅读循环代码，发现是用读入的排列对链表的顺序进行重整。接下来一个循环遍历链表，要求链表的值单调递增，按要求找出重整链表的排列，输入即可。</w:t>
      </w:r>
    </w:p>
    <w:p w14:paraId="3ADDF622">
      <w:pPr>
        <w:spacing w:line="300" w:lineRule="auto"/>
        <w:ind w:firstLine="480" w:firstLineChars="200"/>
        <w:jc w:val="left"/>
        <w:textAlignment w:val="baseline"/>
        <w:rPr>
          <w:rFonts w:hint="default" w:ascii="黑体" w:hAnsi="黑体" w:eastAsia="黑体"/>
          <w:b w:val="0"/>
          <w:bCs/>
          <w:color w:val="000000"/>
          <w:sz w:val="28"/>
          <w:szCs w:val="28"/>
          <w:lang w:val="en-US" w:eastAsia="zh-CN"/>
        </w:rPr>
      </w:pPr>
      <w:r>
        <w:rPr>
          <w:rFonts w:hint="eastAsia" w:ascii="宋体" w:hAnsi="宋体" w:cs="宋体"/>
          <w:b w:val="0"/>
          <w:bCs/>
          <w:color w:val="000000"/>
          <w:sz w:val="24"/>
          <w:szCs w:val="24"/>
          <w:lang w:val="en-US" w:eastAsia="zh-CN"/>
        </w:rPr>
        <w:t>接下来尝试进入 &lt;secret_phase&gt;。根据提示在四阶段结束后加入一个字符串，跟踪程序进程发现有一个字符串比较，直接 gdb 读取出来即可。然后即可进入 secret_phase。其中调用了一个 fun7，有两个参数,第一个是地址，第二个是值。进入fun7后读取对应地址，发现内部存储的是一个结构体，内部包含一个值以及两个指针。结合函数实现，容易看出这是一个二叉查找树上找值的函数，返回值对应查找的路径。那么容易得知需要的返回值7对应的路径，直接在 gdb 中读取内存之后模拟查找即可找到对应的值。作为输入即可拆除炸弹。</w:t>
      </w:r>
    </w:p>
    <w:p w14:paraId="1C32D678">
      <w:pPr>
        <w:spacing w:line="300" w:lineRule="auto"/>
        <w:jc w:val="left"/>
        <w:textAlignment w:val="baseline"/>
        <w:rPr>
          <w:rFonts w:ascii="黑体" w:hAnsi="黑体" w:eastAsia="黑体"/>
          <w:b/>
          <w:color w:val="000000"/>
          <w:sz w:val="28"/>
          <w:szCs w:val="28"/>
        </w:rPr>
      </w:pPr>
      <w:r>
        <w:rPr>
          <w:rFonts w:hint="eastAsia" w:ascii="黑体" w:hAnsi="黑体" w:eastAsia="黑体"/>
          <w:b/>
          <w:color w:val="000000"/>
          <w:sz w:val="28"/>
          <w:szCs w:val="28"/>
        </w:rPr>
        <w:t>四、体会</w:t>
      </w:r>
    </w:p>
    <w:p w14:paraId="36668BC3">
      <w:pPr>
        <w:pStyle w:val="6"/>
        <w:keepNext w:val="0"/>
        <w:keepLines w:val="0"/>
        <w:widowControl/>
        <w:suppressLineNumbers w:val="0"/>
      </w:pPr>
      <w:r>
        <w:t>通过本次“二进制炸弹”实验，我对程序的逆向分析、汇编语言的阅读与调试、以及二进制程序的运作机制有了更深刻的理解。在实验过程中，我学到了以下几点重要的知识与技能：</w:t>
      </w:r>
    </w:p>
    <w:p w14:paraId="52C638AF">
      <w:pPr>
        <w:pStyle w:val="6"/>
        <w:keepNext w:val="0"/>
        <w:keepLines w:val="0"/>
        <w:widowControl/>
        <w:suppressLineNumbers w:val="0"/>
        <w:spacing w:beforeAutospacing="0" w:afterAutospacing="0"/>
        <w:ind w:left="0"/>
      </w:pPr>
      <w:r>
        <w:rPr>
          <w:rStyle w:val="9"/>
          <w:rFonts w:hint="eastAsia"/>
          <w:lang w:val="en-US" w:eastAsia="zh-CN"/>
        </w:rPr>
        <w:t>1.</w:t>
      </w:r>
      <w:r>
        <w:rPr>
          <w:rStyle w:val="9"/>
        </w:rPr>
        <w:t>反汇编与动态调试的实践</w:t>
      </w:r>
      <w:r>
        <w:br w:type="textWrapping"/>
      </w:r>
      <w:r>
        <w:t>这是我第一次深入使用反汇编工具（如GDB）对二进制程序进行逐步调试。在逐阶段拆解二进制炸弹的过程中，我切实感受到了汇编语言的强大之处。通过GDB的动态调试，跟踪每一阶段的代码流，特别是函数调用和寄存器操作，使我更加明确了机器级指令与源代码的关联。这种对程序运行的细粒度控制，也加深了我对编译器和底层执行环境的理解。</w:t>
      </w:r>
    </w:p>
    <w:p w14:paraId="453602F3">
      <w:pPr>
        <w:pStyle w:val="6"/>
        <w:keepNext w:val="0"/>
        <w:keepLines w:val="0"/>
        <w:widowControl/>
        <w:suppressLineNumbers w:val="0"/>
        <w:spacing w:beforeAutospacing="0" w:afterAutospacing="0"/>
        <w:ind w:left="0"/>
      </w:pPr>
      <w:r>
        <w:rPr>
          <w:rStyle w:val="9"/>
          <w:rFonts w:hint="eastAsia"/>
          <w:lang w:val="en-US" w:eastAsia="zh-CN"/>
        </w:rPr>
        <w:t>2.</w:t>
      </w:r>
      <w:r>
        <w:rPr>
          <w:rStyle w:val="9"/>
        </w:rPr>
        <w:t>对函数调用机制和内存管理的深入理解</w:t>
      </w:r>
      <w:r>
        <w:br w:type="textWrapping"/>
      </w:r>
      <w:r>
        <w:t>实验中的各个阶段展示了不同的程序结构：从简单的字符串比较、数字循环，到复杂的递归调用和二叉查找树的操作。这使我对函数调用、栈帧管理和递归机制有了更直观的认识。例如，在递归和二叉树阶段的分析中，我必须对内存中的数据结构和指针进行细致的分析，才能准确地理解程序的行为并找到正确的输入。</w:t>
      </w:r>
    </w:p>
    <w:p w14:paraId="3160C91C">
      <w:pPr>
        <w:pStyle w:val="6"/>
        <w:keepNext w:val="0"/>
        <w:keepLines w:val="0"/>
        <w:widowControl/>
        <w:suppressLineNumbers w:val="0"/>
        <w:spacing w:beforeAutospacing="0" w:afterAutospacing="0"/>
        <w:ind w:left="0"/>
      </w:pPr>
      <w:r>
        <w:rPr>
          <w:rStyle w:val="9"/>
          <w:rFonts w:hint="eastAsia"/>
          <w:lang w:val="en-US" w:eastAsia="zh-CN"/>
        </w:rPr>
        <w:t>3.</w:t>
      </w:r>
      <w:r>
        <w:rPr>
          <w:rStyle w:val="9"/>
        </w:rPr>
        <w:t>综合运用编程</w:t>
      </w:r>
      <w:bookmarkStart w:id="0" w:name="_GoBack"/>
      <w:bookmarkEnd w:id="0"/>
      <w:r>
        <w:rPr>
          <w:rStyle w:val="9"/>
        </w:rPr>
        <w:t>技能和分析能力</w:t>
      </w:r>
      <w:r>
        <w:br w:type="textWrapping"/>
      </w:r>
      <w:r>
        <w:t>每个阶段都有不同的挑战，涉及循环、条件分支、递归、数组和链表等多种编程结构。我不仅需要正确理解每个阶段的代码逻辑，还要根据实际的程序行为推断出合理的输入。通过这些操作，我增强了对复杂程序逻辑的推断能力和问题解决的思维。</w:t>
      </w:r>
    </w:p>
    <w:p w14:paraId="6E8D1E2F">
      <w:pPr>
        <w:pStyle w:val="6"/>
        <w:keepNext w:val="0"/>
        <w:keepLines w:val="0"/>
        <w:widowControl/>
        <w:suppressLineNumbers w:val="0"/>
        <w:spacing w:beforeAutospacing="0" w:afterAutospacing="0"/>
        <w:ind w:left="0"/>
      </w:pPr>
      <w:r>
        <w:rPr>
          <w:rFonts w:hint="eastAsia"/>
          <w:lang w:val="en-US" w:eastAsia="zh-CN"/>
        </w:rPr>
        <w:t>4.</w:t>
      </w:r>
      <w:r>
        <w:rPr>
          <w:rStyle w:val="9"/>
        </w:rPr>
        <w:t>工具的高效使用</w:t>
      </w:r>
      <w:r>
        <w:br w:type="textWrapping"/>
      </w:r>
      <w:r>
        <w:t>通过本次实验，我熟悉了GDB调试工具的使用，包括设置断点、逐步调试和内存查看等功能。这些工具帮助我更加精确地定位程序中的问题，并有效地推断出解决方案。此外，反汇编工具和静态分析工具也极大地辅助了我对程序的静态结构理解。</w:t>
      </w:r>
    </w:p>
    <w:p w14:paraId="4D49F5FA">
      <w:pPr>
        <w:pStyle w:val="6"/>
        <w:keepNext w:val="0"/>
        <w:keepLines w:val="0"/>
        <w:widowControl/>
        <w:suppressLineNumbers w:val="0"/>
      </w:pPr>
      <w:r>
        <w:t>总的来说，这次实验不仅提升了我的二进制程序分析和调试技能，也让我认识到解决复杂问题时条理化思维的重要性。这些经验将对我未来的学习和开发工作产生深远的影响。</w:t>
      </w:r>
    </w:p>
    <w:p w14:paraId="59BD42A1">
      <w:pPr>
        <w:spacing w:line="300" w:lineRule="auto"/>
        <w:ind w:firstLine="480" w:firstLineChars="200"/>
        <w:jc w:val="left"/>
        <w:textAlignment w:val="baseline"/>
        <w:rPr>
          <w:rFonts w:hint="default" w:ascii="宋体" w:hAnsi="宋体" w:eastAsia="宋体"/>
          <w:bCs/>
          <w:color w:val="000000"/>
          <w:sz w:val="24"/>
          <w:lang w:val="en-US" w:eastAsia="zh-CN"/>
        </w:rPr>
      </w:pPr>
    </w:p>
    <w:sectPr>
      <w:headerReference r:id="rId3" w:type="default"/>
      <w:footerReference r:id="rId4" w:type="default"/>
      <w:pgSz w:w="11906" w:h="16838"/>
      <w:pgMar w:top="1156" w:right="1122" w:bottom="1156" w:left="1122" w:header="851" w:footer="992" w:gutter="0"/>
      <w:pgNumType w:fmt="numberInDash"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AB2330">
    <w:pPr>
      <w:pStyle w:val="4"/>
      <w:framePr w:wrap="around" w:vAnchor="text" w:hAnchor="page" w:x="10483" w:y="27"/>
      <w:pBdr>
        <w:between w:val="none" w:color="auto" w:sz="0" w:space="0"/>
      </w:pBdr>
      <w:rPr>
        <w:color w:val="000000"/>
      </w:rPr>
    </w:pPr>
    <w:r>
      <w:rPr>
        <w:color w:val="000000"/>
      </w:rPr>
      <w:fldChar w:fldCharType="begin"/>
    </w:r>
    <w:r>
      <w:rPr>
        <w:color w:val="000000"/>
      </w:rPr>
      <w:instrText xml:space="preserve"> PAGE  </w:instrText>
    </w:r>
    <w:r>
      <w:rPr>
        <w:color w:val="000000"/>
      </w:rPr>
      <w:fldChar w:fldCharType="separate"/>
    </w:r>
    <w:r>
      <w:rPr>
        <w:color w:val="000000"/>
      </w:rPr>
      <w:t>- 1 -</w:t>
    </w:r>
    <w:r>
      <w:rPr>
        <w:color w:val="000000"/>
      </w:rPr>
      <w:fldChar w:fldCharType="end"/>
    </w:r>
  </w:p>
  <w:p w14:paraId="0C71BD69">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A117E5">
    <w:pPr>
      <w:pStyle w:val="5"/>
      <w:jc w:val="center"/>
      <w:rPr>
        <w:rFonts w:ascii="楷体_GB2312" w:eastAsia="楷体_GB2312"/>
        <w:b/>
        <w:sz w:val="24"/>
        <w:szCs w:val="24"/>
      </w:rPr>
    </w:pPr>
    <w:r>
      <w:rPr>
        <w:rFonts w:ascii="楷体_GB2312" w:eastAsia="楷体_GB2312"/>
        <w:b/>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193675</wp:posOffset>
              </wp:positionV>
              <wp:extent cx="6172200" cy="635"/>
              <wp:effectExtent l="9525" t="12700" r="9525" b="5715"/>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0pt;margin-top:15.25pt;height:0.05pt;width:486pt;z-index:251659264;mso-width-relative:page;mso-height-relative:page;" filled="f" stroked="t" coordsize="21600,21600" o:gfxdata="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KLTLd1AAAAAYBAAAPAAAAAAAAAAEAIAAAACIAAABkcnMvZG93&#10;bnJldi54bWxQSwECFAAUAAAACACHTuJA/nGOXMsBAAChAwAADgAAAAAAAAABACAAAAAjAQAAZHJz&#10;L2Uyb0RvYy54bWxQSwUGAAAAAAYABgBZAQAAYAUAAAAA&#10;">
              <v:fill on="f" focussize="0,0"/>
              <v:stroke color="#000000" joinstyle="round"/>
              <v:imagedata o:title=""/>
              <o:lock v:ext="edit" aspectratio="f"/>
            </v:line>
          </w:pict>
        </mc:Fallback>
      </mc:AlternateContent>
    </w:r>
    <w:r>
      <w:rPr>
        <w:rFonts w:hint="eastAsia" w:ascii="楷体_GB2312" w:eastAsia="楷体_GB2312"/>
        <w:b/>
        <w:sz w:val="24"/>
        <w:szCs w:val="24"/>
      </w:rPr>
      <w:t>计算机系统基础实验报告</w:t>
    </w:r>
  </w:p>
  <w:p w14:paraId="751E8760">
    <w:pPr>
      <w:pStyle w:val="5"/>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298142"/>
    <w:multiLevelType w:val="singleLevel"/>
    <w:tmpl w:val="67298142"/>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M0NThlNmU2Yzc5ZGU5ODk5MDQ0MmE3ZDgyNWE1OWIifQ=="/>
  </w:docVars>
  <w:rsids>
    <w:rsidRoot w:val="00172A27"/>
    <w:rsid w:val="00000A96"/>
    <w:rsid w:val="000126E7"/>
    <w:rsid w:val="00017222"/>
    <w:rsid w:val="00020E5D"/>
    <w:rsid w:val="0002431B"/>
    <w:rsid w:val="0003021E"/>
    <w:rsid w:val="00031197"/>
    <w:rsid w:val="00041FAE"/>
    <w:rsid w:val="00042F97"/>
    <w:rsid w:val="0004653D"/>
    <w:rsid w:val="000530B7"/>
    <w:rsid w:val="000808E4"/>
    <w:rsid w:val="00086807"/>
    <w:rsid w:val="000937F5"/>
    <w:rsid w:val="000957E5"/>
    <w:rsid w:val="000A016A"/>
    <w:rsid w:val="000A2DE7"/>
    <w:rsid w:val="000B1FC6"/>
    <w:rsid w:val="000B51C0"/>
    <w:rsid w:val="000B71F4"/>
    <w:rsid w:val="000C1E13"/>
    <w:rsid w:val="000C67E0"/>
    <w:rsid w:val="000C6E29"/>
    <w:rsid w:val="000D2006"/>
    <w:rsid w:val="000D20FC"/>
    <w:rsid w:val="000D4194"/>
    <w:rsid w:val="000D5A7E"/>
    <w:rsid w:val="00106AE0"/>
    <w:rsid w:val="00112FC9"/>
    <w:rsid w:val="00114FC8"/>
    <w:rsid w:val="00120C7C"/>
    <w:rsid w:val="00122353"/>
    <w:rsid w:val="001251E2"/>
    <w:rsid w:val="001274FE"/>
    <w:rsid w:val="001410FB"/>
    <w:rsid w:val="00151571"/>
    <w:rsid w:val="0015580E"/>
    <w:rsid w:val="00157EB2"/>
    <w:rsid w:val="00164920"/>
    <w:rsid w:val="00172A27"/>
    <w:rsid w:val="001730E2"/>
    <w:rsid w:val="001751E8"/>
    <w:rsid w:val="00181E52"/>
    <w:rsid w:val="0019244F"/>
    <w:rsid w:val="00194190"/>
    <w:rsid w:val="001961F6"/>
    <w:rsid w:val="001A2030"/>
    <w:rsid w:val="001C1F74"/>
    <w:rsid w:val="001D3E5F"/>
    <w:rsid w:val="001E1FAF"/>
    <w:rsid w:val="001E3344"/>
    <w:rsid w:val="001F09FC"/>
    <w:rsid w:val="001F2571"/>
    <w:rsid w:val="002021D9"/>
    <w:rsid w:val="00234835"/>
    <w:rsid w:val="002400BA"/>
    <w:rsid w:val="002510EE"/>
    <w:rsid w:val="00252E92"/>
    <w:rsid w:val="00256998"/>
    <w:rsid w:val="00265396"/>
    <w:rsid w:val="0027614A"/>
    <w:rsid w:val="002840C7"/>
    <w:rsid w:val="00284965"/>
    <w:rsid w:val="002949EE"/>
    <w:rsid w:val="002953F5"/>
    <w:rsid w:val="002A4549"/>
    <w:rsid w:val="002A5EC4"/>
    <w:rsid w:val="002D4225"/>
    <w:rsid w:val="002E21D2"/>
    <w:rsid w:val="002E7BE5"/>
    <w:rsid w:val="002F0D82"/>
    <w:rsid w:val="002F16CE"/>
    <w:rsid w:val="00304527"/>
    <w:rsid w:val="003054E0"/>
    <w:rsid w:val="0031768F"/>
    <w:rsid w:val="00321D95"/>
    <w:rsid w:val="003241AB"/>
    <w:rsid w:val="003247C2"/>
    <w:rsid w:val="00331D5F"/>
    <w:rsid w:val="00334541"/>
    <w:rsid w:val="00334AE7"/>
    <w:rsid w:val="0034285D"/>
    <w:rsid w:val="00360CAB"/>
    <w:rsid w:val="00372E49"/>
    <w:rsid w:val="00380880"/>
    <w:rsid w:val="00381298"/>
    <w:rsid w:val="00386450"/>
    <w:rsid w:val="00387445"/>
    <w:rsid w:val="003942DE"/>
    <w:rsid w:val="00395C54"/>
    <w:rsid w:val="00396866"/>
    <w:rsid w:val="003B0821"/>
    <w:rsid w:val="003B36A6"/>
    <w:rsid w:val="003B3C78"/>
    <w:rsid w:val="003B4B44"/>
    <w:rsid w:val="003B526A"/>
    <w:rsid w:val="003E10B3"/>
    <w:rsid w:val="003E2F0A"/>
    <w:rsid w:val="00401433"/>
    <w:rsid w:val="00412FEC"/>
    <w:rsid w:val="004178CF"/>
    <w:rsid w:val="00422883"/>
    <w:rsid w:val="004232F7"/>
    <w:rsid w:val="004310A2"/>
    <w:rsid w:val="00431628"/>
    <w:rsid w:val="00433842"/>
    <w:rsid w:val="004376CB"/>
    <w:rsid w:val="00437C43"/>
    <w:rsid w:val="004614E6"/>
    <w:rsid w:val="004617C6"/>
    <w:rsid w:val="004649E1"/>
    <w:rsid w:val="00465E25"/>
    <w:rsid w:val="004709AD"/>
    <w:rsid w:val="0047199A"/>
    <w:rsid w:val="00474435"/>
    <w:rsid w:val="00475A48"/>
    <w:rsid w:val="00476324"/>
    <w:rsid w:val="004903D8"/>
    <w:rsid w:val="004A1FE6"/>
    <w:rsid w:val="004A4268"/>
    <w:rsid w:val="004A4E96"/>
    <w:rsid w:val="004B6706"/>
    <w:rsid w:val="004C5904"/>
    <w:rsid w:val="004C751D"/>
    <w:rsid w:val="004E1A44"/>
    <w:rsid w:val="004E350B"/>
    <w:rsid w:val="004E79DE"/>
    <w:rsid w:val="004F06DD"/>
    <w:rsid w:val="004F4588"/>
    <w:rsid w:val="004F5444"/>
    <w:rsid w:val="00503500"/>
    <w:rsid w:val="00503B70"/>
    <w:rsid w:val="00505791"/>
    <w:rsid w:val="005150F0"/>
    <w:rsid w:val="00517F5E"/>
    <w:rsid w:val="00522240"/>
    <w:rsid w:val="00523166"/>
    <w:rsid w:val="0053757E"/>
    <w:rsid w:val="005448F3"/>
    <w:rsid w:val="00550BB7"/>
    <w:rsid w:val="00555245"/>
    <w:rsid w:val="00581E0A"/>
    <w:rsid w:val="0058620B"/>
    <w:rsid w:val="00587954"/>
    <w:rsid w:val="00597E1D"/>
    <w:rsid w:val="005A008F"/>
    <w:rsid w:val="005C57D7"/>
    <w:rsid w:val="005C72E9"/>
    <w:rsid w:val="005C7C6B"/>
    <w:rsid w:val="005D1276"/>
    <w:rsid w:val="005D1E48"/>
    <w:rsid w:val="005D5F0C"/>
    <w:rsid w:val="005E3BD0"/>
    <w:rsid w:val="005E4CA2"/>
    <w:rsid w:val="005E6288"/>
    <w:rsid w:val="005E6FC2"/>
    <w:rsid w:val="005F29E5"/>
    <w:rsid w:val="005F2B95"/>
    <w:rsid w:val="00601E96"/>
    <w:rsid w:val="00604C01"/>
    <w:rsid w:val="00617ADB"/>
    <w:rsid w:val="00617F37"/>
    <w:rsid w:val="00630717"/>
    <w:rsid w:val="00637253"/>
    <w:rsid w:val="00641925"/>
    <w:rsid w:val="0064465F"/>
    <w:rsid w:val="00652A30"/>
    <w:rsid w:val="0065541C"/>
    <w:rsid w:val="00657FB8"/>
    <w:rsid w:val="00660387"/>
    <w:rsid w:val="00665204"/>
    <w:rsid w:val="00665429"/>
    <w:rsid w:val="006721DB"/>
    <w:rsid w:val="00687A3D"/>
    <w:rsid w:val="006A0D84"/>
    <w:rsid w:val="006B4D20"/>
    <w:rsid w:val="006B6957"/>
    <w:rsid w:val="006B6B16"/>
    <w:rsid w:val="006C1974"/>
    <w:rsid w:val="006C6AF4"/>
    <w:rsid w:val="006D069E"/>
    <w:rsid w:val="006D7E91"/>
    <w:rsid w:val="006E050B"/>
    <w:rsid w:val="006E0F8B"/>
    <w:rsid w:val="006E30A1"/>
    <w:rsid w:val="006E4479"/>
    <w:rsid w:val="006F1751"/>
    <w:rsid w:val="006F3050"/>
    <w:rsid w:val="00727B12"/>
    <w:rsid w:val="00730200"/>
    <w:rsid w:val="00733B7B"/>
    <w:rsid w:val="00742BB3"/>
    <w:rsid w:val="00742EA6"/>
    <w:rsid w:val="00763313"/>
    <w:rsid w:val="00774D84"/>
    <w:rsid w:val="00774FAC"/>
    <w:rsid w:val="00777043"/>
    <w:rsid w:val="00786BBD"/>
    <w:rsid w:val="007919A9"/>
    <w:rsid w:val="007943D3"/>
    <w:rsid w:val="007A2B43"/>
    <w:rsid w:val="007A4E13"/>
    <w:rsid w:val="007B3E43"/>
    <w:rsid w:val="007C2890"/>
    <w:rsid w:val="007C7FA3"/>
    <w:rsid w:val="007D088A"/>
    <w:rsid w:val="007D0A27"/>
    <w:rsid w:val="007D2ABC"/>
    <w:rsid w:val="007D62E2"/>
    <w:rsid w:val="007E2819"/>
    <w:rsid w:val="007E6997"/>
    <w:rsid w:val="0080497D"/>
    <w:rsid w:val="00804B08"/>
    <w:rsid w:val="00807F7A"/>
    <w:rsid w:val="00811AE9"/>
    <w:rsid w:val="00814B9A"/>
    <w:rsid w:val="00815394"/>
    <w:rsid w:val="008155E0"/>
    <w:rsid w:val="00823592"/>
    <w:rsid w:val="00825A2C"/>
    <w:rsid w:val="0084241C"/>
    <w:rsid w:val="00856ADF"/>
    <w:rsid w:val="008768AB"/>
    <w:rsid w:val="00876FD3"/>
    <w:rsid w:val="0088090F"/>
    <w:rsid w:val="00882EB7"/>
    <w:rsid w:val="00887A50"/>
    <w:rsid w:val="008B6594"/>
    <w:rsid w:val="008C1017"/>
    <w:rsid w:val="008C4370"/>
    <w:rsid w:val="008C628E"/>
    <w:rsid w:val="008C6723"/>
    <w:rsid w:val="008D160A"/>
    <w:rsid w:val="008D38CB"/>
    <w:rsid w:val="008D3AD9"/>
    <w:rsid w:val="008D4CEA"/>
    <w:rsid w:val="008E1E5C"/>
    <w:rsid w:val="008E345C"/>
    <w:rsid w:val="008E5CE6"/>
    <w:rsid w:val="008E6E9E"/>
    <w:rsid w:val="008E7F77"/>
    <w:rsid w:val="008F31ED"/>
    <w:rsid w:val="008F380D"/>
    <w:rsid w:val="008F66F0"/>
    <w:rsid w:val="00904B27"/>
    <w:rsid w:val="00906987"/>
    <w:rsid w:val="00910423"/>
    <w:rsid w:val="00910DD8"/>
    <w:rsid w:val="00923570"/>
    <w:rsid w:val="00924BED"/>
    <w:rsid w:val="00924F01"/>
    <w:rsid w:val="0092702C"/>
    <w:rsid w:val="00930BE8"/>
    <w:rsid w:val="0095608B"/>
    <w:rsid w:val="00957AFB"/>
    <w:rsid w:val="00961392"/>
    <w:rsid w:val="00982A6A"/>
    <w:rsid w:val="009833A3"/>
    <w:rsid w:val="00996068"/>
    <w:rsid w:val="009A40E4"/>
    <w:rsid w:val="009B4FE4"/>
    <w:rsid w:val="009B5275"/>
    <w:rsid w:val="009C41A5"/>
    <w:rsid w:val="009C5013"/>
    <w:rsid w:val="009C5316"/>
    <w:rsid w:val="009C6BBE"/>
    <w:rsid w:val="009C725E"/>
    <w:rsid w:val="009D59B0"/>
    <w:rsid w:val="009D5AFC"/>
    <w:rsid w:val="009D6F69"/>
    <w:rsid w:val="009E328F"/>
    <w:rsid w:val="009F7A05"/>
    <w:rsid w:val="00A0373A"/>
    <w:rsid w:val="00A04856"/>
    <w:rsid w:val="00A073EB"/>
    <w:rsid w:val="00A24BC7"/>
    <w:rsid w:val="00A2656A"/>
    <w:rsid w:val="00A274B4"/>
    <w:rsid w:val="00A34A24"/>
    <w:rsid w:val="00A40E3F"/>
    <w:rsid w:val="00A60461"/>
    <w:rsid w:val="00A93238"/>
    <w:rsid w:val="00AC0F62"/>
    <w:rsid w:val="00AC628A"/>
    <w:rsid w:val="00AF74D6"/>
    <w:rsid w:val="00B04203"/>
    <w:rsid w:val="00B1282C"/>
    <w:rsid w:val="00B1388A"/>
    <w:rsid w:val="00B26530"/>
    <w:rsid w:val="00B26C49"/>
    <w:rsid w:val="00B43B37"/>
    <w:rsid w:val="00B45F77"/>
    <w:rsid w:val="00B53006"/>
    <w:rsid w:val="00B55769"/>
    <w:rsid w:val="00B61A81"/>
    <w:rsid w:val="00B71117"/>
    <w:rsid w:val="00B714E9"/>
    <w:rsid w:val="00B72907"/>
    <w:rsid w:val="00B81882"/>
    <w:rsid w:val="00B81B30"/>
    <w:rsid w:val="00B82AFA"/>
    <w:rsid w:val="00B90868"/>
    <w:rsid w:val="00B97679"/>
    <w:rsid w:val="00BA44F4"/>
    <w:rsid w:val="00BA485A"/>
    <w:rsid w:val="00BB0C97"/>
    <w:rsid w:val="00BC55CA"/>
    <w:rsid w:val="00BE1CDE"/>
    <w:rsid w:val="00BE31C1"/>
    <w:rsid w:val="00BE4D88"/>
    <w:rsid w:val="00BE6255"/>
    <w:rsid w:val="00BF1B8D"/>
    <w:rsid w:val="00BF6D6C"/>
    <w:rsid w:val="00C00342"/>
    <w:rsid w:val="00C00CCC"/>
    <w:rsid w:val="00C0396B"/>
    <w:rsid w:val="00C0514A"/>
    <w:rsid w:val="00C112E7"/>
    <w:rsid w:val="00C11DF2"/>
    <w:rsid w:val="00C30F7E"/>
    <w:rsid w:val="00C33540"/>
    <w:rsid w:val="00C40002"/>
    <w:rsid w:val="00C42A6B"/>
    <w:rsid w:val="00C4330E"/>
    <w:rsid w:val="00C44B8C"/>
    <w:rsid w:val="00C4668C"/>
    <w:rsid w:val="00C52035"/>
    <w:rsid w:val="00C54923"/>
    <w:rsid w:val="00C63726"/>
    <w:rsid w:val="00C67D5A"/>
    <w:rsid w:val="00C713DD"/>
    <w:rsid w:val="00C73785"/>
    <w:rsid w:val="00C75F52"/>
    <w:rsid w:val="00C85AEC"/>
    <w:rsid w:val="00C862DF"/>
    <w:rsid w:val="00C90A89"/>
    <w:rsid w:val="00C96959"/>
    <w:rsid w:val="00CA075E"/>
    <w:rsid w:val="00CA60DE"/>
    <w:rsid w:val="00CA7D77"/>
    <w:rsid w:val="00CB0646"/>
    <w:rsid w:val="00CB360A"/>
    <w:rsid w:val="00CB3B49"/>
    <w:rsid w:val="00CB3F5C"/>
    <w:rsid w:val="00CB6D6E"/>
    <w:rsid w:val="00CC01A4"/>
    <w:rsid w:val="00CC69B4"/>
    <w:rsid w:val="00CD1365"/>
    <w:rsid w:val="00CD247A"/>
    <w:rsid w:val="00CE0FFB"/>
    <w:rsid w:val="00CE39AC"/>
    <w:rsid w:val="00CE7677"/>
    <w:rsid w:val="00CF19EA"/>
    <w:rsid w:val="00CF54BD"/>
    <w:rsid w:val="00D040F8"/>
    <w:rsid w:val="00D0585A"/>
    <w:rsid w:val="00D13F49"/>
    <w:rsid w:val="00D20C8A"/>
    <w:rsid w:val="00D2439F"/>
    <w:rsid w:val="00D2666C"/>
    <w:rsid w:val="00D307B9"/>
    <w:rsid w:val="00D33A19"/>
    <w:rsid w:val="00D4500D"/>
    <w:rsid w:val="00D463A0"/>
    <w:rsid w:val="00D5256B"/>
    <w:rsid w:val="00D55312"/>
    <w:rsid w:val="00D558D1"/>
    <w:rsid w:val="00D56425"/>
    <w:rsid w:val="00D60413"/>
    <w:rsid w:val="00D61E7B"/>
    <w:rsid w:val="00D658E1"/>
    <w:rsid w:val="00D66EC5"/>
    <w:rsid w:val="00D71DC0"/>
    <w:rsid w:val="00D733BC"/>
    <w:rsid w:val="00D80A63"/>
    <w:rsid w:val="00D81104"/>
    <w:rsid w:val="00D86A7B"/>
    <w:rsid w:val="00D905A4"/>
    <w:rsid w:val="00D95BF1"/>
    <w:rsid w:val="00DC237C"/>
    <w:rsid w:val="00DC66D8"/>
    <w:rsid w:val="00DD4F92"/>
    <w:rsid w:val="00DE7333"/>
    <w:rsid w:val="00E059A1"/>
    <w:rsid w:val="00E13C09"/>
    <w:rsid w:val="00E255C7"/>
    <w:rsid w:val="00E26930"/>
    <w:rsid w:val="00E32844"/>
    <w:rsid w:val="00E40DAA"/>
    <w:rsid w:val="00E62C56"/>
    <w:rsid w:val="00E741C3"/>
    <w:rsid w:val="00E76D10"/>
    <w:rsid w:val="00E82F33"/>
    <w:rsid w:val="00E85AD3"/>
    <w:rsid w:val="00E87625"/>
    <w:rsid w:val="00EA2E94"/>
    <w:rsid w:val="00EB1759"/>
    <w:rsid w:val="00EC3F8F"/>
    <w:rsid w:val="00EC5EC9"/>
    <w:rsid w:val="00ED17C2"/>
    <w:rsid w:val="00ED5D53"/>
    <w:rsid w:val="00EE1DDC"/>
    <w:rsid w:val="00EE6B56"/>
    <w:rsid w:val="00EF1DE0"/>
    <w:rsid w:val="00F1241F"/>
    <w:rsid w:val="00F201C7"/>
    <w:rsid w:val="00F2403A"/>
    <w:rsid w:val="00F45BAD"/>
    <w:rsid w:val="00F519A6"/>
    <w:rsid w:val="00F56F05"/>
    <w:rsid w:val="00F71B88"/>
    <w:rsid w:val="00F86C6E"/>
    <w:rsid w:val="00F91AAA"/>
    <w:rsid w:val="00FA5499"/>
    <w:rsid w:val="00FB0E0F"/>
    <w:rsid w:val="00FB5286"/>
    <w:rsid w:val="00FB71DE"/>
    <w:rsid w:val="00FC4494"/>
    <w:rsid w:val="00FD0685"/>
    <w:rsid w:val="03093554"/>
    <w:rsid w:val="0BEA229F"/>
    <w:rsid w:val="0FE7316F"/>
    <w:rsid w:val="16E51013"/>
    <w:rsid w:val="1ED818B4"/>
    <w:rsid w:val="253472BC"/>
    <w:rsid w:val="2F671670"/>
    <w:rsid w:val="404876D3"/>
    <w:rsid w:val="48453E7A"/>
    <w:rsid w:val="49555444"/>
    <w:rsid w:val="4C1D50F8"/>
    <w:rsid w:val="4F4245F7"/>
    <w:rsid w:val="520B7AF2"/>
    <w:rsid w:val="523F5487"/>
    <w:rsid w:val="69541B84"/>
    <w:rsid w:val="6C9B1A2E"/>
    <w:rsid w:val="76031890"/>
    <w:rsid w:val="78943296"/>
    <w:rsid w:val="7F013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tabs>
        <w:tab w:val="center" w:pos="4153"/>
        <w:tab w:val="right" w:pos="8306"/>
      </w:tabs>
      <w:snapToGrid w:val="0"/>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styleId="10">
    <w:name w:val="List Paragraph"/>
    <w:basedOn w:val="1"/>
    <w:qFormat/>
    <w:uiPriority w:val="34"/>
    <w:pPr>
      <w:ind w:firstLine="420" w:firstLineChars="200"/>
    </w:pPr>
  </w:style>
  <w:style w:type="character" w:styleId="11">
    <w:name w:val="Placeholder Text"/>
    <w:basedOn w:val="8"/>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8AFE51-B04C-43A5-B4DA-73174D2A60B4}">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4</Pages>
  <Words>2080</Words>
  <Characters>2599</Characters>
  <Lines>55</Lines>
  <Paragraphs>15</Paragraphs>
  <TotalTime>241</TotalTime>
  <ScaleCrop>false</ScaleCrop>
  <LinksUpToDate>false</LinksUpToDate>
  <CharactersWithSpaces>2872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2022-04-26T07:03:00Z</dcterms:created>
  <dc:creator>User</dc:creator>
  <cp:lastModifiedBy>WPS_1695647206</cp:lastModifiedBy>
  <cp:lastPrinted>2007-09-24T09:20:00Z</cp:lastPrinted>
  <dcterms:modified xsi:type="dcterms:W3CDTF">2024-10-21T08:19:08Z</dcterms:modified>
  <dc:title>汇编语言课程设计报告－内容要求与格式模板</dc:title>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EE67862719DA43C8961EDB4F5C932CBB_12</vt:lpwstr>
  </property>
</Properties>
</file>