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4AC7F" w14:textId="77777777" w:rsidR="00C2692F" w:rsidRPr="007C037D" w:rsidRDefault="00C2692F">
      <w:pPr>
        <w:pStyle w:val="Text"/>
        <w:ind w:firstLine="0"/>
        <w:rPr>
          <w:sz w:val="2"/>
          <w:szCs w:val="18"/>
        </w:rPr>
      </w:pPr>
      <w:r w:rsidRPr="007C037D">
        <w:rPr>
          <w:sz w:val="2"/>
          <w:szCs w:val="18"/>
        </w:rPr>
        <w:footnoteReference w:customMarkFollows="1" w:id="1"/>
        <w:sym w:font="Symbol" w:char="F020"/>
      </w:r>
    </w:p>
    <w:p w14:paraId="094A54EA" w14:textId="3130035F" w:rsidR="00C2692F" w:rsidRPr="007C037D" w:rsidRDefault="00732528" w:rsidP="00C2692F">
      <w:pPr>
        <w:pStyle w:val="Title"/>
        <w:framePr w:wrap="notBeside"/>
        <w:rPr>
          <w:b w:val="0"/>
        </w:rPr>
      </w:pPr>
      <w:r w:rsidRPr="007C037D">
        <w:rPr>
          <w:b w:val="0"/>
        </w:rPr>
        <w:t xml:space="preserve">Mechanics of Flexible Structures and Soft Robotics Homework </w:t>
      </w:r>
      <w:r w:rsidR="00574485" w:rsidRPr="007C037D">
        <w:rPr>
          <w:b w:val="0"/>
        </w:rPr>
        <w:t>3</w:t>
      </w:r>
    </w:p>
    <w:p w14:paraId="04FFAC72" w14:textId="48DD9A3F" w:rsidR="007D4243" w:rsidRPr="007C037D" w:rsidRDefault="00732528" w:rsidP="00574485">
      <w:pPr>
        <w:pStyle w:val="Authors"/>
        <w:framePr w:wrap="notBeside" w:x="1614"/>
        <w:rPr>
          <w:noProof/>
        </w:rPr>
      </w:pPr>
      <w:r w:rsidRPr="007C037D">
        <w:t>Luke Sage</w:t>
      </w:r>
    </w:p>
    <w:p w14:paraId="60E4E657" w14:textId="32D66F43" w:rsidR="002F1770" w:rsidRPr="00592C1E" w:rsidRDefault="00574485" w:rsidP="00B419D9">
      <w:pPr>
        <w:pStyle w:val="References"/>
        <w:numPr>
          <w:ilvl w:val="0"/>
          <w:numId w:val="0"/>
        </w:numPr>
        <w:rPr>
          <w:b/>
          <w:bCs/>
          <w:noProof/>
        </w:rPr>
      </w:pPr>
      <w:r w:rsidRPr="00592C1E">
        <w:rPr>
          <w:b/>
          <w:bCs/>
          <w:noProof/>
        </w:rPr>
        <w:t xml:space="preserve">Task 1: </w:t>
      </w:r>
      <w:r w:rsidR="002F1770" w:rsidRPr="00592C1E">
        <w:rPr>
          <w:b/>
          <w:bCs/>
          <w:noProof/>
        </w:rPr>
        <w:t>Description of Method</w:t>
      </w:r>
      <w:r w:rsidR="00592C1E">
        <w:rPr>
          <w:b/>
          <w:bCs/>
          <w:noProof/>
        </w:rPr>
        <w:t>:</w:t>
      </w:r>
    </w:p>
    <w:p w14:paraId="264130B7" w14:textId="4C96D971" w:rsidR="00574485" w:rsidRPr="007C037D" w:rsidRDefault="00574485" w:rsidP="00B419D9">
      <w:pPr>
        <w:pStyle w:val="References"/>
        <w:numPr>
          <w:ilvl w:val="0"/>
          <w:numId w:val="0"/>
        </w:numPr>
        <w:rPr>
          <w:noProof/>
        </w:rPr>
      </w:pPr>
      <w:r w:rsidRPr="007C037D">
        <w:rPr>
          <w:noProof/>
        </w:rPr>
        <w:t>We are given a beam in bending, constrained on the left side with a pin joint, and have control of the</w:t>
      </w:r>
      <w:r w:rsidR="004140A5" w:rsidRPr="007C037D">
        <w:rPr>
          <w:noProof/>
        </w:rPr>
        <w:t xml:space="preserve"> Dirichlet end conditions </w:t>
      </w:r>
      <w:r w:rsidRPr="007C037D">
        <w:rPr>
          <w:noProof/>
        </w:rPr>
        <w:t xml:space="preserve">x, y and </w:t>
      </w:r>
      <w:r w:rsidR="00D66194" w:rsidRPr="00D66194">
        <w:rPr>
          <w:noProof/>
        </w:rPr>
        <w:t>Θ</w:t>
      </w:r>
      <w:r w:rsidRPr="007C037D">
        <w:rPr>
          <w:noProof/>
        </w:rPr>
        <w:t>for the right side of the beam with a robotic manipulator</w:t>
      </w:r>
      <w:r w:rsidR="00592C1E">
        <w:rPr>
          <w:noProof/>
        </w:rPr>
        <w:t xml:space="preserve"> [1]</w:t>
      </w:r>
      <w:r w:rsidRPr="007C037D">
        <w:rPr>
          <w:noProof/>
        </w:rPr>
        <w:t xml:space="preserve">. We are tasked with controlling the right side of the beam such that the center of the beam, x_star and y_star follow a given trajectory. </w:t>
      </w:r>
    </w:p>
    <w:p w14:paraId="6BE8593F" w14:textId="77777777" w:rsidR="00574485" w:rsidRPr="007C037D" w:rsidRDefault="00574485" w:rsidP="00B419D9">
      <w:pPr>
        <w:pStyle w:val="References"/>
        <w:numPr>
          <w:ilvl w:val="0"/>
          <w:numId w:val="0"/>
        </w:numPr>
        <w:rPr>
          <w:noProof/>
        </w:rPr>
      </w:pPr>
    </w:p>
    <w:p w14:paraId="6C82C72E" w14:textId="6184D222" w:rsidR="00574485" w:rsidRPr="007C037D" w:rsidRDefault="00574485" w:rsidP="00574485">
      <w:pPr>
        <w:pStyle w:val="References"/>
        <w:numPr>
          <w:ilvl w:val="0"/>
          <w:numId w:val="0"/>
        </w:numPr>
        <w:jc w:val="center"/>
        <w:rPr>
          <w:noProof/>
        </w:rPr>
      </w:pPr>
      <w:r w:rsidRPr="007C037D">
        <w:rPr>
          <w:noProof/>
        </w:rPr>
        <w:drawing>
          <wp:inline distT="0" distB="0" distL="0" distR="0" wp14:anchorId="3F7E427C" wp14:editId="78934FA2">
            <wp:extent cx="2119506" cy="275761"/>
            <wp:effectExtent l="0" t="0" r="0" b="0"/>
            <wp:docPr id="845740294" name="Picture 1" descr="A close 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740294" name="Picture 1" descr="A close up of a number&#10;&#10;AI-generated content may be incorrect."/>
                    <pic:cNvPicPr/>
                  </pic:nvPicPr>
                  <pic:blipFill>
                    <a:blip r:embed="rId11"/>
                    <a:stretch>
                      <a:fillRect/>
                    </a:stretch>
                  </pic:blipFill>
                  <pic:spPr>
                    <a:xfrm>
                      <a:off x="0" y="0"/>
                      <a:ext cx="2135041" cy="277782"/>
                    </a:xfrm>
                    <a:prstGeom prst="rect">
                      <a:avLst/>
                    </a:prstGeom>
                  </pic:spPr>
                </pic:pic>
              </a:graphicData>
            </a:graphic>
          </wp:inline>
        </w:drawing>
      </w:r>
    </w:p>
    <w:p w14:paraId="06008F66" w14:textId="77777777" w:rsidR="00574485" w:rsidRPr="007C037D" w:rsidRDefault="00574485" w:rsidP="00B419D9">
      <w:pPr>
        <w:pStyle w:val="References"/>
        <w:numPr>
          <w:ilvl w:val="0"/>
          <w:numId w:val="0"/>
        </w:numPr>
        <w:rPr>
          <w:noProof/>
        </w:rPr>
      </w:pPr>
    </w:p>
    <w:p w14:paraId="78A94BA3" w14:textId="77777777" w:rsidR="00574485" w:rsidRPr="007C037D" w:rsidRDefault="00574485" w:rsidP="00B419D9">
      <w:pPr>
        <w:pStyle w:val="References"/>
        <w:numPr>
          <w:ilvl w:val="0"/>
          <w:numId w:val="0"/>
        </w:numPr>
        <w:rPr>
          <w:noProof/>
        </w:rPr>
      </w:pPr>
      <w:r w:rsidRPr="007C037D">
        <w:rPr>
          <w:noProof/>
        </w:rPr>
        <w:t xml:space="preserve"> To achieve this outcome with a discretized beam structure, there are a number of methods. However, it is notable that the time period over which this task is to be achieved is quite long, indicating the inertial effects of the beam are relatively small. For the scope of this problem then, it is assumed that a steady state solver based solution is sufficient to track the required positions of x_star and y_star.  If x_star and y_star were moved much quicker, it would be necessary to account for the inertial effect of each element at every step in time to devise a proper control scheme.</w:t>
      </w:r>
    </w:p>
    <w:p w14:paraId="63DE14F8" w14:textId="3CFFE378" w:rsidR="004140A5" w:rsidRPr="007C037D" w:rsidRDefault="00574485" w:rsidP="00B419D9">
      <w:pPr>
        <w:pStyle w:val="References"/>
        <w:numPr>
          <w:ilvl w:val="0"/>
          <w:numId w:val="0"/>
        </w:numPr>
        <w:rPr>
          <w:noProof/>
        </w:rPr>
      </w:pPr>
      <w:r w:rsidRPr="007C037D">
        <w:rPr>
          <w:noProof/>
        </w:rPr>
        <w:tab/>
      </w:r>
      <w:r w:rsidR="004140A5" w:rsidRPr="007C037D">
        <w:rPr>
          <w:noProof/>
        </w:rPr>
        <w:t xml:space="preserve">A function “GetDirichlet” is used to obtain desired values for the Dirichlet end conditions. GetDirichlet calls </w:t>
      </w:r>
      <w:r w:rsidRPr="007C037D">
        <w:rPr>
          <w:noProof/>
        </w:rPr>
        <w:t>a static solver function based on the existing solver “objfun”.</w:t>
      </w:r>
      <w:r w:rsidR="004140A5" w:rsidRPr="007C037D">
        <w:rPr>
          <w:noProof/>
        </w:rPr>
        <w:t xml:space="preserve"> This static solver function, given guess Dirichlet boundary conditions, is able to find the steady state values of x_star and y_star. Each of the Dirichlet inputs (x, y and </w:t>
      </w:r>
      <w:r w:rsidR="00D66194" w:rsidRPr="00D66194">
        <w:rPr>
          <w:noProof/>
        </w:rPr>
        <w:t>Θ</w:t>
      </w:r>
      <w:r w:rsidR="004140A5" w:rsidRPr="007C037D">
        <w:rPr>
          <w:noProof/>
        </w:rPr>
        <w:t xml:space="preserve">) are perturbed, and a Jacobian Matrix is assembled </w:t>
      </w:r>
    </w:p>
    <w:p w14:paraId="505105B8" w14:textId="77777777" w:rsidR="004140A5" w:rsidRPr="007C037D" w:rsidRDefault="004140A5" w:rsidP="00B419D9">
      <w:pPr>
        <w:pStyle w:val="References"/>
        <w:numPr>
          <w:ilvl w:val="0"/>
          <w:numId w:val="0"/>
        </w:numPr>
        <w:rPr>
          <w:noProof/>
        </w:rPr>
      </w:pPr>
    </w:p>
    <w:p w14:paraId="426AA361" w14:textId="1AA960B8" w:rsidR="004140A5" w:rsidRPr="007C037D" w:rsidRDefault="004140A5" w:rsidP="00B419D9">
      <w:pPr>
        <w:pStyle w:val="References"/>
        <w:numPr>
          <w:ilvl w:val="0"/>
          <w:numId w:val="0"/>
        </w:numPr>
        <w:rPr>
          <w:noProof/>
        </w:rPr>
      </w:pPr>
      <w:r w:rsidRPr="007C037D">
        <w:rPr>
          <w:noProof/>
        </w:rPr>
        <w:t>The</w:t>
      </w:r>
      <w:r w:rsidR="00832202" w:rsidRPr="007C037D">
        <w:rPr>
          <w:noProof/>
        </w:rPr>
        <w:t xml:space="preserve"> Moore-Penrose</w:t>
      </w:r>
      <w:r w:rsidRPr="007C037D">
        <w:rPr>
          <w:noProof/>
        </w:rPr>
        <w:t xml:space="preserve"> pseudoinverse of the jacobian matrix is calculated. This has a useful effect: Since there are 3 inputs (x, y, </w:t>
      </w:r>
      <w:r w:rsidR="00D66194" w:rsidRPr="00D66194">
        <w:rPr>
          <w:noProof/>
        </w:rPr>
        <w:t>Θ</w:t>
      </w:r>
      <w:r w:rsidRPr="007C037D">
        <w:rPr>
          <w:noProof/>
        </w:rPr>
        <w:t xml:space="preserve">) and 2 outputs (x_star and y_star), there are infinite solutions. The pseudoinverse allows for </w:t>
      </w:r>
      <w:r w:rsidR="00832202" w:rsidRPr="007C037D">
        <w:rPr>
          <w:noProof/>
        </w:rPr>
        <w:t xml:space="preserve">the solution with </w:t>
      </w:r>
      <w:r w:rsidRPr="007C037D">
        <w:rPr>
          <w:noProof/>
        </w:rPr>
        <w:t>the smallest possible change in input parameters</w:t>
      </w:r>
      <w:r w:rsidR="00832202" w:rsidRPr="007C037D">
        <w:rPr>
          <w:noProof/>
        </w:rPr>
        <w:t>.</w:t>
      </w:r>
      <w:r w:rsidR="00422717" w:rsidRPr="007C037D">
        <w:rPr>
          <w:noProof/>
        </w:rPr>
        <w:t xml:space="preserve"> [1]</w:t>
      </w:r>
      <w:r w:rsidR="00832202" w:rsidRPr="007C037D">
        <w:rPr>
          <w:noProof/>
        </w:rPr>
        <w:t xml:space="preserve"> </w:t>
      </w:r>
      <w:r w:rsidRPr="007C037D">
        <w:rPr>
          <w:noProof/>
        </w:rPr>
        <w:t xml:space="preserve">This also </w:t>
      </w:r>
      <w:r w:rsidR="00832202" w:rsidRPr="007C037D">
        <w:rPr>
          <w:noProof/>
        </w:rPr>
        <w:t xml:space="preserve">enforces mostly smooth transitions for the Dirichlet boundary condition values. From the pseudoinverse, we have a linear approximation of the system that we can use for the Newton Raphson Method, which will iteratively </w:t>
      </w:r>
      <w:r w:rsidRPr="007C037D">
        <w:rPr>
          <w:noProof/>
        </w:rPr>
        <w:t xml:space="preserve">converge on the </w:t>
      </w:r>
      <w:r w:rsidR="00832202" w:rsidRPr="007C037D">
        <w:rPr>
          <w:noProof/>
        </w:rPr>
        <w:t xml:space="preserve">solution of Dirichlet boundary conditions. </w:t>
      </w:r>
    </w:p>
    <w:p w14:paraId="112E7BBF" w14:textId="77777777" w:rsidR="00422717" w:rsidRPr="007C037D" w:rsidRDefault="00422717" w:rsidP="00B419D9">
      <w:pPr>
        <w:pStyle w:val="References"/>
        <w:numPr>
          <w:ilvl w:val="0"/>
          <w:numId w:val="0"/>
        </w:numPr>
        <w:rPr>
          <w:noProof/>
        </w:rPr>
      </w:pPr>
    </w:p>
    <w:p w14:paraId="2EE98A1D" w14:textId="6FD60FA8" w:rsidR="00422717" w:rsidRDefault="00422717" w:rsidP="00B419D9">
      <w:pPr>
        <w:pStyle w:val="References"/>
        <w:numPr>
          <w:ilvl w:val="0"/>
          <w:numId w:val="0"/>
        </w:numPr>
        <w:rPr>
          <w:noProof/>
        </w:rPr>
      </w:pPr>
      <w:r w:rsidRPr="007C037D">
        <w:rPr>
          <w:noProof/>
        </w:rPr>
        <w:t xml:space="preserve">Pseudocode: </w:t>
      </w:r>
    </w:p>
    <w:p w14:paraId="4C50E225" w14:textId="48F59714" w:rsidR="007C037D" w:rsidRDefault="007C037D" w:rsidP="00B419D9">
      <w:pPr>
        <w:pStyle w:val="References"/>
        <w:numPr>
          <w:ilvl w:val="0"/>
          <w:numId w:val="0"/>
        </w:numPr>
        <w:rPr>
          <w:noProof/>
        </w:rPr>
      </w:pPr>
      <w:r>
        <w:rPr>
          <w:noProof/>
        </w:rPr>
        <w:t xml:space="preserve">Note: X, Y and </w:t>
      </w:r>
      <w:r w:rsidR="00D66194" w:rsidRPr="00D66194">
        <w:rPr>
          <w:noProof/>
        </w:rPr>
        <w:t>Θ</w:t>
      </w:r>
      <w:r w:rsidR="00D66194">
        <w:rPr>
          <w:noProof/>
        </w:rPr>
        <w:t xml:space="preserve"> </w:t>
      </w:r>
      <w:r>
        <w:rPr>
          <w:noProof/>
        </w:rPr>
        <w:t xml:space="preserve">are the Dirichlet boundary conditions, x_star and y_star are the positions of the center node. </w:t>
      </w:r>
    </w:p>
    <w:p w14:paraId="6DDD4AC8" w14:textId="77777777" w:rsidR="007C037D" w:rsidRPr="007C037D" w:rsidRDefault="007C037D" w:rsidP="00B419D9">
      <w:pPr>
        <w:pStyle w:val="References"/>
        <w:numPr>
          <w:ilvl w:val="0"/>
          <w:numId w:val="0"/>
        </w:numPr>
        <w:rPr>
          <w:noProof/>
        </w:rPr>
      </w:pPr>
    </w:p>
    <w:p w14:paraId="027ADACB" w14:textId="416569DF" w:rsidR="004140A5" w:rsidRPr="007C037D" w:rsidRDefault="00422717" w:rsidP="00B419D9">
      <w:pPr>
        <w:pStyle w:val="References"/>
        <w:numPr>
          <w:ilvl w:val="0"/>
          <w:numId w:val="0"/>
        </w:numPr>
        <w:rPr>
          <w:noProof/>
        </w:rPr>
      </w:pPr>
      <w:r w:rsidRPr="007C037D">
        <w:rPr>
          <w:noProof/>
        </w:rPr>
        <w:t>Initialize setup variables</w:t>
      </w:r>
    </w:p>
    <w:p w14:paraId="67AB9CB1" w14:textId="3279F72D" w:rsidR="00422717" w:rsidRPr="007C037D" w:rsidRDefault="00422717" w:rsidP="00422717">
      <w:pPr>
        <w:pStyle w:val="References"/>
        <w:numPr>
          <w:ilvl w:val="0"/>
          <w:numId w:val="25"/>
        </w:numPr>
        <w:rPr>
          <w:noProof/>
        </w:rPr>
      </w:pPr>
      <w:r w:rsidRPr="007C037D">
        <w:rPr>
          <w:noProof/>
        </w:rPr>
        <w:t>Beam radii, length, discrete node count, Young’s Modulus, etc.</w:t>
      </w:r>
    </w:p>
    <w:p w14:paraId="37C0198B" w14:textId="48D52CCF" w:rsidR="00110ED6" w:rsidRPr="007C037D" w:rsidRDefault="00110ED6" w:rsidP="00422717">
      <w:pPr>
        <w:pStyle w:val="References"/>
        <w:numPr>
          <w:ilvl w:val="0"/>
          <w:numId w:val="25"/>
        </w:numPr>
        <w:rPr>
          <w:noProof/>
        </w:rPr>
      </w:pPr>
      <w:r w:rsidRPr="007C037D">
        <w:rPr>
          <w:noProof/>
        </w:rPr>
        <w:t>Time step information (1000 sec, dt = 2 sec)</w:t>
      </w:r>
    </w:p>
    <w:p w14:paraId="457A7EE2" w14:textId="30C0ABDB" w:rsidR="00110ED6" w:rsidRPr="007C037D" w:rsidRDefault="00110ED6" w:rsidP="00110ED6">
      <w:pPr>
        <w:pStyle w:val="References"/>
        <w:numPr>
          <w:ilvl w:val="0"/>
          <w:numId w:val="25"/>
        </w:numPr>
        <w:rPr>
          <w:noProof/>
        </w:rPr>
      </w:pPr>
      <w:r w:rsidRPr="007C037D">
        <w:rPr>
          <w:noProof/>
        </w:rPr>
        <w:t>Establish beam initial condition, weights</w:t>
      </w:r>
    </w:p>
    <w:p w14:paraId="5A1699B2" w14:textId="18B5F11E" w:rsidR="00110ED6" w:rsidRPr="007C037D" w:rsidRDefault="00110ED6" w:rsidP="00110ED6">
      <w:pPr>
        <w:pStyle w:val="References"/>
        <w:numPr>
          <w:ilvl w:val="0"/>
          <w:numId w:val="25"/>
        </w:numPr>
        <w:rPr>
          <w:noProof/>
        </w:rPr>
      </w:pPr>
      <w:r w:rsidRPr="007C037D">
        <w:rPr>
          <w:noProof/>
        </w:rPr>
        <w:t>Initialize storage variables for Dirichlet boundary conditions</w:t>
      </w:r>
    </w:p>
    <w:p w14:paraId="08E93C64" w14:textId="0BCBBC00" w:rsidR="00110ED6" w:rsidRPr="007C037D" w:rsidRDefault="00110ED6" w:rsidP="00110ED6">
      <w:pPr>
        <w:pStyle w:val="References"/>
        <w:numPr>
          <w:ilvl w:val="0"/>
          <w:numId w:val="25"/>
        </w:numPr>
        <w:rPr>
          <w:noProof/>
        </w:rPr>
      </w:pPr>
      <w:r w:rsidRPr="007C037D">
        <w:rPr>
          <w:noProof/>
        </w:rPr>
        <w:t>Generate trajectory x and y matrices for plotting</w:t>
      </w:r>
    </w:p>
    <w:p w14:paraId="43CB6913" w14:textId="77777777" w:rsidR="00110ED6" w:rsidRPr="007C037D" w:rsidRDefault="00110ED6" w:rsidP="00110ED6">
      <w:pPr>
        <w:pStyle w:val="References"/>
        <w:numPr>
          <w:ilvl w:val="0"/>
          <w:numId w:val="0"/>
        </w:numPr>
        <w:ind w:left="360" w:hanging="360"/>
        <w:rPr>
          <w:noProof/>
        </w:rPr>
      </w:pPr>
    </w:p>
    <w:p w14:paraId="25B4284E" w14:textId="3B2B63A6" w:rsidR="00110ED6" w:rsidRPr="007C037D" w:rsidRDefault="00110ED6" w:rsidP="00110ED6">
      <w:pPr>
        <w:pStyle w:val="References"/>
        <w:numPr>
          <w:ilvl w:val="0"/>
          <w:numId w:val="0"/>
        </w:numPr>
        <w:ind w:left="360" w:hanging="360"/>
        <w:rPr>
          <w:noProof/>
        </w:rPr>
      </w:pPr>
      <w:r w:rsidRPr="007C037D">
        <w:rPr>
          <w:noProof/>
        </w:rPr>
        <w:t xml:space="preserve">Main Loop: </w:t>
      </w:r>
    </w:p>
    <w:p w14:paraId="20EADE73" w14:textId="5A475EA1" w:rsidR="00110ED6" w:rsidRPr="007C037D" w:rsidRDefault="00FB7969" w:rsidP="00FB7969">
      <w:pPr>
        <w:pStyle w:val="References"/>
        <w:numPr>
          <w:ilvl w:val="0"/>
          <w:numId w:val="25"/>
        </w:numPr>
        <w:rPr>
          <w:noProof/>
        </w:rPr>
      </w:pPr>
      <w:r>
        <w:rPr>
          <w:noProof/>
        </w:rPr>
        <w:t>Iterate from t=0 to t=1000s in increments of 2 seconds (</w:t>
      </w:r>
      <w:r>
        <w:rPr>
          <w:b/>
          <w:bCs/>
          <w:noProof/>
        </w:rPr>
        <w:t>ii</w:t>
      </w:r>
      <w:r>
        <w:rPr>
          <w:noProof/>
        </w:rPr>
        <w:t xml:space="preserve"> – time stepping)</w:t>
      </w:r>
    </w:p>
    <w:p w14:paraId="2B3CF5C1" w14:textId="2FC07FB6" w:rsidR="00422717" w:rsidRPr="007C037D" w:rsidRDefault="00110ED6" w:rsidP="00110ED6">
      <w:pPr>
        <w:pStyle w:val="References"/>
        <w:numPr>
          <w:ilvl w:val="0"/>
          <w:numId w:val="25"/>
        </w:numPr>
        <w:rPr>
          <w:noProof/>
        </w:rPr>
      </w:pPr>
      <w:r w:rsidRPr="007C037D">
        <w:rPr>
          <w:noProof/>
        </w:rPr>
        <w:t>Calculate desired x_star and y_star positions based on trajectory and current time</w:t>
      </w:r>
    </w:p>
    <w:p w14:paraId="4F7BE94C" w14:textId="77777777" w:rsidR="00110ED6" w:rsidRPr="007C037D" w:rsidRDefault="00110ED6" w:rsidP="00110ED6">
      <w:pPr>
        <w:pStyle w:val="References"/>
        <w:numPr>
          <w:ilvl w:val="0"/>
          <w:numId w:val="25"/>
        </w:numPr>
        <w:rPr>
          <w:noProof/>
        </w:rPr>
      </w:pPr>
      <w:r w:rsidRPr="007C037D">
        <w:rPr>
          <w:noProof/>
        </w:rPr>
        <w:t>Call function GetDirichlet with desired x_star, y_star, and beam position guess from last step.</w:t>
      </w:r>
    </w:p>
    <w:p w14:paraId="21FED68E" w14:textId="77777777" w:rsidR="00110ED6" w:rsidRPr="007C037D" w:rsidRDefault="00110ED6" w:rsidP="00110ED6">
      <w:pPr>
        <w:pStyle w:val="References"/>
        <w:numPr>
          <w:ilvl w:val="0"/>
          <w:numId w:val="0"/>
        </w:numPr>
        <w:ind w:left="360" w:hanging="360"/>
        <w:rPr>
          <w:noProof/>
        </w:rPr>
      </w:pPr>
    </w:p>
    <w:p w14:paraId="0EEA2F0A" w14:textId="4EB8739C" w:rsidR="00110ED6" w:rsidRPr="007C037D" w:rsidRDefault="00110ED6" w:rsidP="00110ED6">
      <w:pPr>
        <w:pStyle w:val="References"/>
        <w:numPr>
          <w:ilvl w:val="0"/>
          <w:numId w:val="0"/>
        </w:numPr>
        <w:ind w:left="360" w:hanging="360"/>
        <w:rPr>
          <w:noProof/>
        </w:rPr>
      </w:pPr>
      <w:r w:rsidRPr="007C037D">
        <w:rPr>
          <w:noProof/>
        </w:rPr>
        <w:t>GetDirichlet</w:t>
      </w:r>
      <w:r w:rsidR="00C9096E">
        <w:rPr>
          <w:noProof/>
        </w:rPr>
        <w:t xml:space="preserve"> (</w:t>
      </w:r>
      <w:r w:rsidR="00C9096E" w:rsidRPr="00C9096E">
        <w:rPr>
          <w:b/>
          <w:bCs/>
          <w:noProof/>
        </w:rPr>
        <w:t>iv</w:t>
      </w:r>
      <w:r w:rsidR="00C9096E">
        <w:rPr>
          <w:noProof/>
        </w:rPr>
        <w:t xml:space="preserve"> – path planning) </w:t>
      </w:r>
    </w:p>
    <w:p w14:paraId="3B3A46B0" w14:textId="65D6545B" w:rsidR="00110ED6" w:rsidRPr="007C037D" w:rsidRDefault="00110ED6" w:rsidP="00110ED6">
      <w:pPr>
        <w:pStyle w:val="References"/>
        <w:numPr>
          <w:ilvl w:val="0"/>
          <w:numId w:val="25"/>
        </w:numPr>
        <w:rPr>
          <w:noProof/>
        </w:rPr>
      </w:pPr>
      <w:r w:rsidRPr="007C037D">
        <w:rPr>
          <w:noProof/>
        </w:rPr>
        <w:t>Get tolerance value</w:t>
      </w:r>
    </w:p>
    <w:p w14:paraId="2A53B4DD" w14:textId="3E703DE3" w:rsidR="00110ED6" w:rsidRPr="007C037D" w:rsidRDefault="00110ED6" w:rsidP="00110ED6">
      <w:pPr>
        <w:pStyle w:val="References"/>
        <w:numPr>
          <w:ilvl w:val="0"/>
          <w:numId w:val="25"/>
        </w:numPr>
        <w:rPr>
          <w:noProof/>
        </w:rPr>
      </w:pPr>
      <w:r w:rsidRPr="007C037D">
        <w:rPr>
          <w:noProof/>
        </w:rPr>
        <w:t>Establish perturbation values</w:t>
      </w:r>
    </w:p>
    <w:p w14:paraId="3ACADC4C" w14:textId="70E6A475" w:rsidR="00110ED6" w:rsidRPr="007C037D" w:rsidRDefault="00110ED6" w:rsidP="00110ED6">
      <w:pPr>
        <w:pStyle w:val="References"/>
        <w:numPr>
          <w:ilvl w:val="0"/>
          <w:numId w:val="25"/>
        </w:numPr>
        <w:rPr>
          <w:noProof/>
        </w:rPr>
      </w:pPr>
      <w:r w:rsidRPr="007C037D">
        <w:rPr>
          <w:noProof/>
        </w:rPr>
        <w:t xml:space="preserve">Loop: while error is smaller than tolerance </w:t>
      </w:r>
    </w:p>
    <w:p w14:paraId="5C70DF46" w14:textId="04524A29" w:rsidR="00110ED6" w:rsidRPr="007C037D" w:rsidRDefault="00110ED6" w:rsidP="00110ED6">
      <w:pPr>
        <w:pStyle w:val="References"/>
        <w:numPr>
          <w:ilvl w:val="1"/>
          <w:numId w:val="25"/>
        </w:numPr>
        <w:rPr>
          <w:noProof/>
        </w:rPr>
      </w:pPr>
      <w:r w:rsidRPr="007C037D">
        <w:rPr>
          <w:noProof/>
        </w:rPr>
        <w:t xml:space="preserve">Set the Dirichlet boundary contidions from the guess x, y, and </w:t>
      </w:r>
      <w:r w:rsidR="00D66194" w:rsidRPr="00D66194">
        <w:rPr>
          <w:noProof/>
        </w:rPr>
        <w:t>Θ</w:t>
      </w:r>
    </w:p>
    <w:p w14:paraId="238D29E9" w14:textId="131A8487" w:rsidR="00110ED6" w:rsidRPr="007C037D" w:rsidRDefault="00110ED6" w:rsidP="00110ED6">
      <w:pPr>
        <w:pStyle w:val="References"/>
        <w:numPr>
          <w:ilvl w:val="1"/>
          <w:numId w:val="25"/>
        </w:numPr>
        <w:rPr>
          <w:noProof/>
        </w:rPr>
      </w:pPr>
      <w:r w:rsidRPr="007C037D">
        <w:rPr>
          <w:noProof/>
        </w:rPr>
        <w:t xml:space="preserve">Evaluate staticSolver for guess </w:t>
      </w:r>
      <w:r w:rsidRPr="007C037D">
        <w:rPr>
          <w:noProof/>
        </w:rPr>
        <w:t>Dirichlet</w:t>
      </w:r>
      <w:r w:rsidRPr="007C037D">
        <w:rPr>
          <w:noProof/>
        </w:rPr>
        <w:t xml:space="preserve"> boundary conditions. </w:t>
      </w:r>
    </w:p>
    <w:p w14:paraId="6582F575" w14:textId="77777777" w:rsidR="00110ED6" w:rsidRDefault="00110ED6" w:rsidP="00110ED6">
      <w:pPr>
        <w:pStyle w:val="References"/>
        <w:numPr>
          <w:ilvl w:val="0"/>
          <w:numId w:val="0"/>
        </w:numPr>
        <w:ind w:left="360" w:hanging="360"/>
        <w:rPr>
          <w:noProof/>
        </w:rPr>
      </w:pPr>
    </w:p>
    <w:p w14:paraId="792845B9" w14:textId="77777777" w:rsidR="00FB7969" w:rsidRDefault="00FB7969" w:rsidP="00110ED6">
      <w:pPr>
        <w:pStyle w:val="References"/>
        <w:numPr>
          <w:ilvl w:val="0"/>
          <w:numId w:val="0"/>
        </w:numPr>
        <w:ind w:left="360" w:hanging="360"/>
        <w:rPr>
          <w:noProof/>
        </w:rPr>
      </w:pPr>
    </w:p>
    <w:p w14:paraId="576EF809" w14:textId="77777777" w:rsidR="00FB7969" w:rsidRPr="007C037D" w:rsidRDefault="00FB7969" w:rsidP="00110ED6">
      <w:pPr>
        <w:pStyle w:val="References"/>
        <w:numPr>
          <w:ilvl w:val="0"/>
          <w:numId w:val="0"/>
        </w:numPr>
        <w:ind w:left="360" w:hanging="360"/>
        <w:rPr>
          <w:noProof/>
        </w:rPr>
      </w:pPr>
    </w:p>
    <w:p w14:paraId="785FC1C6" w14:textId="19307F59" w:rsidR="00110ED6" w:rsidRPr="007C037D" w:rsidRDefault="00110ED6" w:rsidP="00110ED6">
      <w:pPr>
        <w:pStyle w:val="References"/>
        <w:numPr>
          <w:ilvl w:val="0"/>
          <w:numId w:val="0"/>
        </w:numPr>
        <w:ind w:left="360" w:hanging="360"/>
        <w:rPr>
          <w:noProof/>
        </w:rPr>
      </w:pPr>
      <w:r w:rsidRPr="007C037D">
        <w:rPr>
          <w:noProof/>
        </w:rPr>
        <w:t>StaticSolver</w:t>
      </w:r>
    </w:p>
    <w:p w14:paraId="0945478C" w14:textId="1DDC720C" w:rsidR="007C037D" w:rsidRPr="007C037D" w:rsidRDefault="00110ED6" w:rsidP="007C037D">
      <w:pPr>
        <w:pStyle w:val="References"/>
        <w:numPr>
          <w:ilvl w:val="0"/>
          <w:numId w:val="25"/>
        </w:numPr>
        <w:rPr>
          <w:noProof/>
        </w:rPr>
      </w:pPr>
      <w:r w:rsidRPr="007C037D">
        <w:rPr>
          <w:noProof/>
        </w:rPr>
        <w:t>Given guess Dirichlet boundary conditions, run Newton Raphson method solver</w:t>
      </w:r>
      <w:r w:rsidR="007C037D" w:rsidRPr="007C037D">
        <w:rPr>
          <w:noProof/>
        </w:rPr>
        <w:t xml:space="preserve">: </w:t>
      </w:r>
    </w:p>
    <w:p w14:paraId="600946C5" w14:textId="2AC33A83" w:rsidR="007C037D" w:rsidRPr="007C037D" w:rsidRDefault="007C037D" w:rsidP="007C037D">
      <w:pPr>
        <w:pStyle w:val="References"/>
        <w:numPr>
          <w:ilvl w:val="0"/>
          <w:numId w:val="25"/>
        </w:numPr>
        <w:rPr>
          <w:noProof/>
        </w:rPr>
      </w:pPr>
      <w:r w:rsidRPr="007C037D">
        <w:rPr>
          <w:noProof/>
        </w:rPr>
        <w:t>While error &gt; tolerance, generate elastic stretching and bending force and Jacobian matrices. (Call getFS, getFb) This is a static solver, so there are no inertial or viscous forces.</w:t>
      </w:r>
    </w:p>
    <w:p w14:paraId="5A1036B3" w14:textId="6672788B" w:rsidR="007C037D" w:rsidRPr="007C037D" w:rsidRDefault="007C037D" w:rsidP="007C037D">
      <w:pPr>
        <w:pStyle w:val="References"/>
        <w:numPr>
          <w:ilvl w:val="0"/>
          <w:numId w:val="25"/>
        </w:numPr>
        <w:rPr>
          <w:noProof/>
        </w:rPr>
      </w:pPr>
      <w:r w:rsidRPr="007C037D">
        <w:rPr>
          <w:noProof/>
        </w:rPr>
        <w:t xml:space="preserve">Linearly solve for the minimum energy condition of the free nodes, and update new node positions. </w:t>
      </w:r>
    </w:p>
    <w:p w14:paraId="36360902" w14:textId="335DC12C" w:rsidR="007C037D" w:rsidRPr="007C037D" w:rsidRDefault="007C037D" w:rsidP="007C037D">
      <w:pPr>
        <w:pStyle w:val="References"/>
        <w:numPr>
          <w:ilvl w:val="0"/>
          <w:numId w:val="25"/>
        </w:numPr>
        <w:rPr>
          <w:noProof/>
        </w:rPr>
      </w:pPr>
      <w:r w:rsidRPr="007C037D">
        <w:rPr>
          <w:noProof/>
        </w:rPr>
        <w:t>Return new node positions</w:t>
      </w:r>
    </w:p>
    <w:p w14:paraId="5FB17F99" w14:textId="77777777" w:rsidR="007C037D" w:rsidRPr="007C037D" w:rsidRDefault="007C037D" w:rsidP="00C9096E">
      <w:pPr>
        <w:pStyle w:val="References"/>
        <w:numPr>
          <w:ilvl w:val="0"/>
          <w:numId w:val="0"/>
        </w:numPr>
        <w:rPr>
          <w:noProof/>
        </w:rPr>
      </w:pPr>
    </w:p>
    <w:p w14:paraId="731C5686" w14:textId="5C4EA648" w:rsidR="007C037D" w:rsidRPr="007C037D" w:rsidRDefault="007C037D" w:rsidP="00C9096E">
      <w:pPr>
        <w:pStyle w:val="References"/>
        <w:numPr>
          <w:ilvl w:val="0"/>
          <w:numId w:val="0"/>
        </w:numPr>
        <w:rPr>
          <w:noProof/>
        </w:rPr>
      </w:pPr>
      <w:r w:rsidRPr="007C037D">
        <w:rPr>
          <w:noProof/>
        </w:rPr>
        <w:t>GetDirichlet (continued)</w:t>
      </w:r>
    </w:p>
    <w:p w14:paraId="5E291D2E" w14:textId="3BA72981" w:rsidR="007C037D" w:rsidRPr="007C037D" w:rsidRDefault="007C037D" w:rsidP="007C037D">
      <w:pPr>
        <w:pStyle w:val="References"/>
        <w:numPr>
          <w:ilvl w:val="0"/>
          <w:numId w:val="25"/>
        </w:numPr>
        <w:rPr>
          <w:noProof/>
        </w:rPr>
      </w:pPr>
      <w:r w:rsidRPr="007C037D">
        <w:rPr>
          <w:noProof/>
        </w:rPr>
        <w:t>Calculate the residual between the desired x_star, y_star</w:t>
      </w:r>
    </w:p>
    <w:p w14:paraId="372FA0DB" w14:textId="590CA126" w:rsidR="007C037D" w:rsidRDefault="007C037D" w:rsidP="007C037D">
      <w:pPr>
        <w:pStyle w:val="References"/>
        <w:numPr>
          <w:ilvl w:val="0"/>
          <w:numId w:val="25"/>
        </w:numPr>
        <w:rPr>
          <w:noProof/>
        </w:rPr>
      </w:pPr>
      <w:r>
        <w:rPr>
          <w:noProof/>
        </w:rPr>
        <w:t xml:space="preserve">For eachboundary conditions X, Y and </w:t>
      </w:r>
      <w:r w:rsidR="00D66194" w:rsidRPr="00D66194">
        <w:rPr>
          <w:noProof/>
        </w:rPr>
        <w:t>Θ</w:t>
      </w:r>
      <w:r>
        <w:rPr>
          <w:noProof/>
        </w:rPr>
        <w:t>,</w:t>
      </w:r>
    </w:p>
    <w:p w14:paraId="1261BB61" w14:textId="55969524" w:rsidR="007C037D" w:rsidRPr="007C037D" w:rsidRDefault="007C037D" w:rsidP="007C037D">
      <w:pPr>
        <w:pStyle w:val="References"/>
        <w:numPr>
          <w:ilvl w:val="1"/>
          <w:numId w:val="25"/>
        </w:numPr>
        <w:rPr>
          <w:noProof/>
        </w:rPr>
      </w:pPr>
      <w:r w:rsidRPr="007C037D">
        <w:rPr>
          <w:noProof/>
        </w:rPr>
        <w:t>Perturb the position of the Dirichlet boundary conditions</w:t>
      </w:r>
    </w:p>
    <w:p w14:paraId="0E1AB71E" w14:textId="5CE4451C" w:rsidR="007C037D" w:rsidRDefault="007C037D" w:rsidP="007C037D">
      <w:pPr>
        <w:pStyle w:val="References"/>
        <w:numPr>
          <w:ilvl w:val="1"/>
          <w:numId w:val="25"/>
        </w:numPr>
        <w:rPr>
          <w:noProof/>
        </w:rPr>
      </w:pPr>
      <w:r>
        <w:rPr>
          <w:noProof/>
        </w:rPr>
        <w:t>Run staticSolver with perturbed boundary conditions</w:t>
      </w:r>
    </w:p>
    <w:p w14:paraId="4E916BB6" w14:textId="0E9718FA" w:rsidR="007C037D" w:rsidRDefault="007C037D" w:rsidP="007C037D">
      <w:pPr>
        <w:pStyle w:val="References"/>
        <w:numPr>
          <w:ilvl w:val="1"/>
          <w:numId w:val="25"/>
        </w:numPr>
        <w:rPr>
          <w:noProof/>
        </w:rPr>
      </w:pPr>
      <w:r>
        <w:rPr>
          <w:noProof/>
        </w:rPr>
        <w:t xml:space="preserve">Derive slope of x_star and y_star over boundary condition. </w:t>
      </w:r>
    </w:p>
    <w:p w14:paraId="5837CBA9" w14:textId="69357AA8" w:rsidR="007C037D" w:rsidRDefault="007C037D" w:rsidP="007C037D">
      <w:pPr>
        <w:pStyle w:val="References"/>
        <w:numPr>
          <w:ilvl w:val="0"/>
          <w:numId w:val="25"/>
        </w:numPr>
        <w:rPr>
          <w:noProof/>
        </w:rPr>
      </w:pPr>
      <w:r>
        <w:rPr>
          <w:noProof/>
        </w:rPr>
        <w:t xml:space="preserve">Assemble slopes into a 2x3 Jacobian. This matrix gives tells us locally how much change occurs in the x_star and y_star for any change in X, Y and </w:t>
      </w:r>
      <w:r w:rsidR="00D66194" w:rsidRPr="00D66194">
        <w:rPr>
          <w:noProof/>
        </w:rPr>
        <w:t>Θ</w:t>
      </w:r>
      <w:r w:rsidR="00C9096E">
        <w:rPr>
          <w:noProof/>
        </w:rPr>
        <w:t xml:space="preserve">. </w:t>
      </w:r>
    </w:p>
    <w:p w14:paraId="19BDECB0" w14:textId="5F5F24BB" w:rsidR="00C9096E" w:rsidRDefault="00C9096E" w:rsidP="007C037D">
      <w:pPr>
        <w:pStyle w:val="References"/>
        <w:numPr>
          <w:ilvl w:val="0"/>
          <w:numId w:val="25"/>
        </w:numPr>
        <w:rPr>
          <w:noProof/>
        </w:rPr>
      </w:pPr>
      <w:r>
        <w:rPr>
          <w:noProof/>
        </w:rPr>
        <w:t xml:space="preserve">Calculate the Moore Penbrose Pseudoinverse of the Jacobian Matrix. This method finds the solution (of infinite solutions) that minimizes X, Y, and </w:t>
      </w:r>
      <w:r w:rsidR="00D66194" w:rsidRPr="00D66194">
        <w:rPr>
          <w:noProof/>
        </w:rPr>
        <w:t>Θ</w:t>
      </w:r>
      <w:r w:rsidR="00D66194">
        <w:rPr>
          <w:noProof/>
        </w:rPr>
        <w:t xml:space="preserve"> </w:t>
      </w:r>
      <w:r>
        <w:rPr>
          <w:noProof/>
        </w:rPr>
        <w:t>movement between steps.</w:t>
      </w:r>
    </w:p>
    <w:p w14:paraId="40ADB847" w14:textId="765A813F" w:rsidR="00C9096E" w:rsidRDefault="00C9096E" w:rsidP="007C037D">
      <w:pPr>
        <w:pStyle w:val="References"/>
        <w:numPr>
          <w:ilvl w:val="0"/>
          <w:numId w:val="25"/>
        </w:numPr>
        <w:rPr>
          <w:noProof/>
        </w:rPr>
      </w:pPr>
      <w:r>
        <w:rPr>
          <w:noProof/>
        </w:rPr>
        <w:t>Calculate B, or the approximate linear change of Dirichlet BCs needed to create the desired x_star and y_star.</w:t>
      </w:r>
    </w:p>
    <w:p w14:paraId="65F5DE9E" w14:textId="0DF8BC47" w:rsidR="00C9096E" w:rsidRDefault="00C9096E" w:rsidP="007C037D">
      <w:pPr>
        <w:pStyle w:val="References"/>
        <w:numPr>
          <w:ilvl w:val="0"/>
          <w:numId w:val="25"/>
        </w:numPr>
        <w:rPr>
          <w:noProof/>
        </w:rPr>
      </w:pPr>
      <w:r>
        <w:rPr>
          <w:noProof/>
        </w:rPr>
        <w:t xml:space="preserve">Calculate a new residual and if the residual is smaller than the tolerance, return Dirichlet BCs X, Y and </w:t>
      </w:r>
      <w:r w:rsidR="00D66194" w:rsidRPr="00D66194">
        <w:rPr>
          <w:noProof/>
        </w:rPr>
        <w:t>Θ</w:t>
      </w:r>
      <w:r>
        <w:rPr>
          <w:noProof/>
        </w:rPr>
        <w:t xml:space="preserve">. Otherwise, use new BCs as guess for next Newton Raphson method iteration. </w:t>
      </w:r>
    </w:p>
    <w:p w14:paraId="6EB7A1C3" w14:textId="77777777" w:rsidR="00C9096E" w:rsidRDefault="00C9096E" w:rsidP="00C9096E">
      <w:pPr>
        <w:pStyle w:val="References"/>
        <w:numPr>
          <w:ilvl w:val="0"/>
          <w:numId w:val="0"/>
        </w:numPr>
        <w:ind w:left="555"/>
        <w:rPr>
          <w:noProof/>
        </w:rPr>
      </w:pPr>
    </w:p>
    <w:p w14:paraId="6286C7AF" w14:textId="0A1E4137" w:rsidR="00C9096E" w:rsidRDefault="00C9096E" w:rsidP="00C9096E">
      <w:pPr>
        <w:pStyle w:val="References"/>
        <w:numPr>
          <w:ilvl w:val="0"/>
          <w:numId w:val="0"/>
        </w:numPr>
        <w:rPr>
          <w:noProof/>
        </w:rPr>
      </w:pPr>
      <w:r>
        <w:rPr>
          <w:noProof/>
        </w:rPr>
        <w:t>Main Loop (continued)</w:t>
      </w:r>
    </w:p>
    <w:p w14:paraId="42FC291B" w14:textId="38B19D1A" w:rsidR="00C9096E" w:rsidRDefault="00D43E32" w:rsidP="00C9096E">
      <w:pPr>
        <w:pStyle w:val="References"/>
        <w:numPr>
          <w:ilvl w:val="0"/>
          <w:numId w:val="25"/>
        </w:numPr>
        <w:rPr>
          <w:noProof/>
        </w:rPr>
      </w:pPr>
      <w:r>
        <w:rPr>
          <w:noProof/>
        </w:rPr>
        <w:t>Set the boundary conditions of the main simulation to the output of GetDirichlet.</w:t>
      </w:r>
      <w:r w:rsidR="00FB7969">
        <w:rPr>
          <w:noProof/>
        </w:rPr>
        <w:t xml:space="preserve"> (</w:t>
      </w:r>
      <w:r w:rsidR="00FB7969" w:rsidRPr="00FB7969">
        <w:rPr>
          <w:b/>
          <w:bCs/>
          <w:noProof/>
        </w:rPr>
        <w:t>iii</w:t>
      </w:r>
      <w:r w:rsidR="00FB7969">
        <w:rPr>
          <w:b/>
          <w:bCs/>
          <w:noProof/>
        </w:rPr>
        <w:t xml:space="preserve"> -- </w:t>
      </w:r>
      <w:r w:rsidR="00FB7969">
        <w:rPr>
          <w:noProof/>
        </w:rPr>
        <w:t>Enforcement of Dirichlet constraints)</w:t>
      </w:r>
    </w:p>
    <w:p w14:paraId="606E9F9E" w14:textId="5C8F420B" w:rsidR="00FB7969" w:rsidRDefault="00FB7969" w:rsidP="00FB7969">
      <w:pPr>
        <w:pStyle w:val="References"/>
        <w:numPr>
          <w:ilvl w:val="1"/>
          <w:numId w:val="25"/>
        </w:numPr>
        <w:rPr>
          <w:noProof/>
        </w:rPr>
      </w:pPr>
      <w:r>
        <w:rPr>
          <w:noProof/>
        </w:rPr>
        <w:t>Set x position of node n to X</w:t>
      </w:r>
    </w:p>
    <w:p w14:paraId="4817AF08" w14:textId="775AFBA0" w:rsidR="00FB7969" w:rsidRDefault="00FB7969" w:rsidP="00FB7969">
      <w:pPr>
        <w:pStyle w:val="References"/>
        <w:numPr>
          <w:ilvl w:val="1"/>
          <w:numId w:val="25"/>
        </w:numPr>
        <w:rPr>
          <w:noProof/>
        </w:rPr>
      </w:pPr>
      <w:r>
        <w:rPr>
          <w:noProof/>
        </w:rPr>
        <w:t>Set y position of node n to Y</w:t>
      </w:r>
    </w:p>
    <w:p w14:paraId="1A11FC79" w14:textId="298E9259" w:rsidR="00FB7969" w:rsidRDefault="00FB7969" w:rsidP="00FB7969">
      <w:pPr>
        <w:pStyle w:val="References"/>
        <w:numPr>
          <w:ilvl w:val="1"/>
          <w:numId w:val="25"/>
        </w:numPr>
        <w:rPr>
          <w:noProof/>
        </w:rPr>
      </w:pPr>
      <w:r>
        <w:rPr>
          <w:noProof/>
        </w:rPr>
        <w:t>Set x position of node n-1 to X – ΔL × cos(</w:t>
      </w:r>
      <w:r w:rsidR="00D66194" w:rsidRPr="00D66194">
        <w:rPr>
          <w:noProof/>
        </w:rPr>
        <w:t>Θ</w:t>
      </w:r>
      <w:r>
        <w:rPr>
          <w:noProof/>
        </w:rPr>
        <w:t>)</w:t>
      </w:r>
    </w:p>
    <w:p w14:paraId="6BE785EB" w14:textId="4EFC22CF" w:rsidR="00FB7969" w:rsidRDefault="00FB7969" w:rsidP="00FB7969">
      <w:pPr>
        <w:pStyle w:val="References"/>
        <w:numPr>
          <w:ilvl w:val="1"/>
          <w:numId w:val="25"/>
        </w:numPr>
        <w:rPr>
          <w:noProof/>
        </w:rPr>
      </w:pPr>
      <w:r>
        <w:rPr>
          <w:noProof/>
        </w:rPr>
        <w:t xml:space="preserve">Set x position of node n-1 to </w:t>
      </w:r>
      <w:r>
        <w:rPr>
          <w:noProof/>
        </w:rPr>
        <w:t>Y</w:t>
      </w:r>
      <w:r>
        <w:rPr>
          <w:noProof/>
        </w:rPr>
        <w:t xml:space="preserve"> – ΔL × </w:t>
      </w:r>
      <w:r>
        <w:rPr>
          <w:noProof/>
        </w:rPr>
        <w:t>sin</w:t>
      </w:r>
      <w:r>
        <w:rPr>
          <w:noProof/>
        </w:rPr>
        <w:t>(</w:t>
      </w:r>
      <w:r w:rsidR="00D66194" w:rsidRPr="00D66194">
        <w:rPr>
          <w:noProof/>
        </w:rPr>
        <w:t>Θ</w:t>
      </w:r>
      <w:r>
        <w:rPr>
          <w:noProof/>
        </w:rPr>
        <w:t>)</w:t>
      </w:r>
    </w:p>
    <w:p w14:paraId="3AFBE0B0" w14:textId="77777777" w:rsidR="00FB7969" w:rsidRDefault="00FB7969" w:rsidP="00FB7969">
      <w:pPr>
        <w:pStyle w:val="References"/>
        <w:numPr>
          <w:ilvl w:val="0"/>
          <w:numId w:val="0"/>
        </w:numPr>
        <w:rPr>
          <w:noProof/>
        </w:rPr>
      </w:pPr>
    </w:p>
    <w:p w14:paraId="7F6D6E12" w14:textId="0881261D" w:rsidR="00D43E32" w:rsidRDefault="00D43E32" w:rsidP="00C9096E">
      <w:pPr>
        <w:pStyle w:val="References"/>
        <w:numPr>
          <w:ilvl w:val="0"/>
          <w:numId w:val="25"/>
        </w:numPr>
        <w:rPr>
          <w:noProof/>
        </w:rPr>
      </w:pPr>
      <w:r>
        <w:rPr>
          <w:noProof/>
        </w:rPr>
        <w:t>Call objfun with inputs of old beam position, new boundary conditions</w:t>
      </w:r>
      <w:r w:rsidR="00FB7969">
        <w:rPr>
          <w:noProof/>
        </w:rPr>
        <w:t>.</w:t>
      </w:r>
    </w:p>
    <w:p w14:paraId="75282F17" w14:textId="77777777" w:rsidR="00FB7969" w:rsidRDefault="00FB7969" w:rsidP="00FB7969">
      <w:pPr>
        <w:pStyle w:val="References"/>
        <w:numPr>
          <w:ilvl w:val="0"/>
          <w:numId w:val="0"/>
        </w:numPr>
        <w:ind w:left="360" w:hanging="360"/>
        <w:rPr>
          <w:noProof/>
        </w:rPr>
      </w:pPr>
    </w:p>
    <w:p w14:paraId="2CBEFDE6" w14:textId="6AC010C0" w:rsidR="00FB7969" w:rsidRDefault="00FB7969" w:rsidP="00FB7969">
      <w:pPr>
        <w:pStyle w:val="References"/>
        <w:numPr>
          <w:ilvl w:val="0"/>
          <w:numId w:val="0"/>
        </w:numPr>
        <w:ind w:left="360" w:hanging="360"/>
        <w:rPr>
          <w:noProof/>
        </w:rPr>
      </w:pPr>
      <w:r>
        <w:rPr>
          <w:noProof/>
        </w:rPr>
        <w:t>ObjFun (</w:t>
      </w:r>
      <w:r>
        <w:rPr>
          <w:b/>
          <w:bCs/>
          <w:noProof/>
        </w:rPr>
        <w:t xml:space="preserve">i – </w:t>
      </w:r>
      <w:r>
        <w:rPr>
          <w:noProof/>
        </w:rPr>
        <w:t>force/energy evaluations)</w:t>
      </w:r>
    </w:p>
    <w:p w14:paraId="2FF383DE" w14:textId="77777777" w:rsidR="00FB7969" w:rsidRDefault="00FB7969" w:rsidP="00FB7969">
      <w:pPr>
        <w:pStyle w:val="References"/>
        <w:numPr>
          <w:ilvl w:val="0"/>
          <w:numId w:val="25"/>
        </w:numPr>
        <w:rPr>
          <w:noProof/>
        </w:rPr>
      </w:pPr>
      <w:r>
        <w:rPr>
          <w:noProof/>
        </w:rPr>
        <w:t>Create a copy of the solution to the last step</w:t>
      </w:r>
    </w:p>
    <w:p w14:paraId="6765EA9A" w14:textId="77777777" w:rsidR="00E7766C" w:rsidRDefault="00FB7969" w:rsidP="00E7766C">
      <w:pPr>
        <w:pStyle w:val="References"/>
        <w:numPr>
          <w:ilvl w:val="0"/>
          <w:numId w:val="25"/>
        </w:numPr>
        <w:rPr>
          <w:noProof/>
        </w:rPr>
      </w:pPr>
      <w:r>
        <w:rPr>
          <w:noProof/>
        </w:rPr>
        <w:t xml:space="preserve">While </w:t>
      </w:r>
      <w:r w:rsidR="00E7766C">
        <w:rPr>
          <w:noProof/>
        </w:rPr>
        <w:t>error is smaller than tolerance</w:t>
      </w:r>
    </w:p>
    <w:p w14:paraId="60F1571C" w14:textId="77777777" w:rsidR="00E7766C" w:rsidRDefault="00E7766C" w:rsidP="00E7766C">
      <w:pPr>
        <w:pStyle w:val="References"/>
        <w:numPr>
          <w:ilvl w:val="0"/>
          <w:numId w:val="25"/>
        </w:numPr>
        <w:rPr>
          <w:noProof/>
        </w:rPr>
      </w:pPr>
      <w:r>
        <w:rPr>
          <w:noProof/>
        </w:rPr>
        <w:t>Calculate force of inertia, Jacobian of inertia</w:t>
      </w:r>
    </w:p>
    <w:p w14:paraId="751FFC32" w14:textId="41957554" w:rsidR="00E7766C" w:rsidRDefault="00E7766C" w:rsidP="00E7766C">
      <w:pPr>
        <w:pStyle w:val="References"/>
        <w:numPr>
          <w:ilvl w:val="0"/>
          <w:numId w:val="25"/>
        </w:numPr>
        <w:rPr>
          <w:noProof/>
        </w:rPr>
      </w:pPr>
      <w:r>
        <w:rPr>
          <w:noProof/>
        </w:rPr>
        <w:t>Calculate spring bending, stretching force and Jacobian</w:t>
      </w:r>
    </w:p>
    <w:p w14:paraId="43938415" w14:textId="77777777" w:rsidR="00E7766C" w:rsidRDefault="00E7766C" w:rsidP="00E7766C">
      <w:pPr>
        <w:pStyle w:val="References"/>
        <w:numPr>
          <w:ilvl w:val="1"/>
          <w:numId w:val="25"/>
        </w:numPr>
        <w:rPr>
          <w:noProof/>
        </w:rPr>
      </w:pPr>
      <w:r>
        <w:rPr>
          <w:noProof/>
        </w:rPr>
        <w:t>For each node, calculate gradient and hessian of energy</w:t>
      </w:r>
    </w:p>
    <w:p w14:paraId="3819103F" w14:textId="22661499" w:rsidR="00FB7969" w:rsidRDefault="00E7766C" w:rsidP="00E7766C">
      <w:pPr>
        <w:pStyle w:val="References"/>
        <w:numPr>
          <w:ilvl w:val="0"/>
          <w:numId w:val="25"/>
        </w:numPr>
        <w:rPr>
          <w:noProof/>
        </w:rPr>
      </w:pPr>
      <w:r>
        <w:rPr>
          <w:noProof/>
        </w:rPr>
        <w:t>Solve for position of the beam in the minimum energy condition.</w:t>
      </w:r>
    </w:p>
    <w:p w14:paraId="7F370108" w14:textId="77777777" w:rsidR="00E7766C" w:rsidRDefault="00E7766C" w:rsidP="00E7766C">
      <w:pPr>
        <w:pStyle w:val="References"/>
        <w:numPr>
          <w:ilvl w:val="0"/>
          <w:numId w:val="25"/>
        </w:numPr>
        <w:rPr>
          <w:noProof/>
        </w:rPr>
      </w:pPr>
      <w:r>
        <w:rPr>
          <w:noProof/>
        </w:rPr>
        <w:t>If error &gt; tolerance, use new beam position as guess for next iteration</w:t>
      </w:r>
    </w:p>
    <w:p w14:paraId="63DA312C" w14:textId="6DBC3EA3" w:rsidR="00E7766C" w:rsidRDefault="00E7766C" w:rsidP="00E7766C">
      <w:pPr>
        <w:pStyle w:val="References"/>
        <w:numPr>
          <w:ilvl w:val="0"/>
          <w:numId w:val="0"/>
        </w:numPr>
        <w:ind w:left="360" w:hanging="360"/>
        <w:rPr>
          <w:noProof/>
        </w:rPr>
      </w:pPr>
    </w:p>
    <w:p w14:paraId="6700C973" w14:textId="281BB8C9" w:rsidR="00E7766C" w:rsidRDefault="00E7766C" w:rsidP="00E7766C">
      <w:pPr>
        <w:pStyle w:val="References"/>
        <w:numPr>
          <w:ilvl w:val="0"/>
          <w:numId w:val="0"/>
        </w:numPr>
        <w:ind w:left="360" w:hanging="360"/>
        <w:rPr>
          <w:noProof/>
        </w:rPr>
      </w:pPr>
      <w:r>
        <w:rPr>
          <w:noProof/>
        </w:rPr>
        <w:t>Main Loop (continued)</w:t>
      </w:r>
    </w:p>
    <w:p w14:paraId="16D95DBC" w14:textId="486660AF" w:rsidR="00E7766C" w:rsidRDefault="00E7766C" w:rsidP="00E7766C">
      <w:pPr>
        <w:pStyle w:val="References"/>
        <w:numPr>
          <w:ilvl w:val="0"/>
          <w:numId w:val="25"/>
        </w:numPr>
        <w:rPr>
          <w:noProof/>
        </w:rPr>
      </w:pPr>
      <w:r>
        <w:rPr>
          <w:noProof/>
        </w:rPr>
        <w:t>Output of ObjFun is the new node positions</w:t>
      </w:r>
      <w:r w:rsidR="003F028B">
        <w:rPr>
          <w:noProof/>
        </w:rPr>
        <w:t>.</w:t>
      </w:r>
    </w:p>
    <w:p w14:paraId="548FA217" w14:textId="66779012" w:rsidR="003F028B" w:rsidRDefault="003F028B" w:rsidP="00E7766C">
      <w:pPr>
        <w:pStyle w:val="References"/>
        <w:numPr>
          <w:ilvl w:val="0"/>
          <w:numId w:val="25"/>
        </w:numPr>
        <w:rPr>
          <w:noProof/>
        </w:rPr>
      </w:pPr>
      <w:r>
        <w:rPr>
          <w:noProof/>
        </w:rPr>
        <w:t>Calculate new velocity based on updated positions</w:t>
      </w:r>
    </w:p>
    <w:p w14:paraId="6AB024C4" w14:textId="722035C5" w:rsidR="003F028B" w:rsidRDefault="003F028B" w:rsidP="00E7766C">
      <w:pPr>
        <w:pStyle w:val="References"/>
        <w:numPr>
          <w:ilvl w:val="0"/>
          <w:numId w:val="25"/>
        </w:numPr>
        <w:rPr>
          <w:noProof/>
        </w:rPr>
      </w:pPr>
      <w:r>
        <w:rPr>
          <w:noProof/>
        </w:rPr>
        <w:t xml:space="preserve">Store X, Y, </w:t>
      </w:r>
      <w:r w:rsidR="00D66194" w:rsidRPr="00D66194">
        <w:rPr>
          <w:noProof/>
        </w:rPr>
        <w:t>Θ</w:t>
      </w:r>
      <w:r>
        <w:rPr>
          <w:noProof/>
        </w:rPr>
        <w:t>of this time step to plot later</w:t>
      </w:r>
    </w:p>
    <w:p w14:paraId="7064AA78" w14:textId="2AD09632" w:rsidR="003F028B" w:rsidRDefault="003F028B" w:rsidP="00E7766C">
      <w:pPr>
        <w:pStyle w:val="References"/>
        <w:numPr>
          <w:ilvl w:val="0"/>
          <w:numId w:val="25"/>
        </w:numPr>
        <w:rPr>
          <w:noProof/>
        </w:rPr>
      </w:pPr>
      <w:r>
        <w:rPr>
          <w:noProof/>
        </w:rPr>
        <w:t xml:space="preserve">Copy X, Y, </w:t>
      </w:r>
      <w:r w:rsidR="00D66194" w:rsidRPr="00D66194">
        <w:rPr>
          <w:noProof/>
        </w:rPr>
        <w:t>Θ</w:t>
      </w:r>
      <w:r>
        <w:rPr>
          <w:noProof/>
        </w:rPr>
        <w:t>, pass them to next time step</w:t>
      </w:r>
    </w:p>
    <w:p w14:paraId="6E6EF5B1" w14:textId="672B76DF" w:rsidR="003F028B" w:rsidRDefault="003F028B" w:rsidP="003F028B">
      <w:pPr>
        <w:pStyle w:val="References"/>
        <w:numPr>
          <w:ilvl w:val="0"/>
          <w:numId w:val="25"/>
        </w:numPr>
        <w:rPr>
          <w:noProof/>
        </w:rPr>
      </w:pPr>
      <w:r>
        <w:rPr>
          <w:noProof/>
        </w:rPr>
        <w:t>Copy beam position and velocity, pass them to next step</w:t>
      </w:r>
    </w:p>
    <w:p w14:paraId="7ECCC343" w14:textId="4BDF8B39" w:rsidR="003F028B" w:rsidRDefault="003F028B" w:rsidP="003F028B">
      <w:pPr>
        <w:pStyle w:val="References"/>
        <w:numPr>
          <w:ilvl w:val="0"/>
          <w:numId w:val="25"/>
        </w:numPr>
        <w:rPr>
          <w:noProof/>
        </w:rPr>
      </w:pPr>
      <w:r>
        <w:rPr>
          <w:noProof/>
        </w:rPr>
        <w:t>Plotting</w:t>
      </w:r>
      <w:r>
        <w:rPr>
          <w:noProof/>
        </w:rPr>
        <w:tab/>
      </w:r>
    </w:p>
    <w:p w14:paraId="6E52B13F" w14:textId="77777777" w:rsidR="002F1770" w:rsidRDefault="003F028B" w:rsidP="003F028B">
      <w:pPr>
        <w:pStyle w:val="References"/>
        <w:numPr>
          <w:ilvl w:val="1"/>
          <w:numId w:val="25"/>
        </w:numPr>
        <w:rPr>
          <w:noProof/>
        </w:rPr>
      </w:pPr>
      <w:r>
        <w:rPr>
          <w:noProof/>
        </w:rPr>
        <w:t xml:space="preserve">If the timestep is an </w:t>
      </w:r>
      <w:r w:rsidR="002F1770">
        <w:rPr>
          <w:noProof/>
        </w:rPr>
        <w:t>plotting interval, output a plot of the beam with the trajectory shown.</w:t>
      </w:r>
    </w:p>
    <w:p w14:paraId="77B7059E" w14:textId="77777777" w:rsidR="002F1770" w:rsidRDefault="002F1770" w:rsidP="002F1770">
      <w:pPr>
        <w:pStyle w:val="References"/>
        <w:numPr>
          <w:ilvl w:val="0"/>
          <w:numId w:val="0"/>
        </w:numPr>
        <w:rPr>
          <w:noProof/>
        </w:rPr>
      </w:pPr>
    </w:p>
    <w:p w14:paraId="6F1ECC53" w14:textId="1F6C1C0E" w:rsidR="003F028B" w:rsidRPr="00FB7969" w:rsidRDefault="002F1770" w:rsidP="002F1770">
      <w:pPr>
        <w:pStyle w:val="References"/>
        <w:numPr>
          <w:ilvl w:val="0"/>
          <w:numId w:val="0"/>
        </w:numPr>
        <w:rPr>
          <w:noProof/>
        </w:rPr>
      </w:pPr>
      <w:r>
        <w:rPr>
          <w:noProof/>
        </w:rPr>
        <w:t xml:space="preserve">Plot the X, Y and </w:t>
      </w:r>
      <w:r w:rsidR="00D66194" w:rsidRPr="00D66194">
        <w:rPr>
          <w:noProof/>
        </w:rPr>
        <w:t>Θ</w:t>
      </w:r>
      <w:r w:rsidR="00D66194">
        <w:rPr>
          <w:noProof/>
        </w:rPr>
        <w:t xml:space="preserve"> </w:t>
      </w:r>
      <w:r>
        <w:rPr>
          <w:noProof/>
        </w:rPr>
        <w:t xml:space="preserve">positions of the Dirichlet constraints over time. </w:t>
      </w:r>
    </w:p>
    <w:p w14:paraId="5A7DFF9C" w14:textId="313538BF" w:rsidR="00FB7969" w:rsidRPr="00592C1E" w:rsidRDefault="002F1770" w:rsidP="00FB7969">
      <w:pPr>
        <w:pStyle w:val="References"/>
        <w:numPr>
          <w:ilvl w:val="0"/>
          <w:numId w:val="0"/>
        </w:numPr>
        <w:ind w:left="360" w:hanging="360"/>
        <w:rPr>
          <w:b/>
          <w:bCs/>
          <w:noProof/>
        </w:rPr>
      </w:pPr>
      <w:r w:rsidRPr="00592C1E">
        <w:rPr>
          <w:b/>
          <w:bCs/>
          <w:noProof/>
        </w:rPr>
        <w:lastRenderedPageBreak/>
        <w:t>Task 2: Plot of Control Inputs Over Time</w:t>
      </w:r>
      <w:r w:rsidR="00592C1E">
        <w:rPr>
          <w:b/>
          <w:bCs/>
          <w:noProof/>
        </w:rPr>
        <w:t>:</w:t>
      </w:r>
    </w:p>
    <w:p w14:paraId="487A02FC" w14:textId="433D6EEB" w:rsidR="003A4903" w:rsidRDefault="003A4903" w:rsidP="003A4903">
      <w:pPr>
        <w:pStyle w:val="References"/>
        <w:numPr>
          <w:ilvl w:val="0"/>
          <w:numId w:val="0"/>
        </w:numPr>
        <w:rPr>
          <w:noProof/>
        </w:rPr>
      </w:pPr>
      <w:r>
        <w:rPr>
          <w:noProof/>
        </w:rPr>
        <w:t>Figures [1-3] show the Dirichlet Constraints over time. The pseudoinverse solver allows the constraint change to be smooth over time</w:t>
      </w:r>
      <w:r w:rsidR="00592C1E">
        <w:rPr>
          <w:noProof/>
        </w:rPr>
        <w:t>, which is seen in these plots.</w:t>
      </w:r>
    </w:p>
    <w:p w14:paraId="2370C1E8" w14:textId="2E363324" w:rsidR="002F1770" w:rsidRDefault="003A4903" w:rsidP="00FB7969">
      <w:pPr>
        <w:pStyle w:val="References"/>
        <w:numPr>
          <w:ilvl w:val="0"/>
          <w:numId w:val="0"/>
        </w:numPr>
        <w:ind w:left="360" w:hanging="360"/>
        <w:rPr>
          <w:noProof/>
        </w:rPr>
      </w:pPr>
      <w:r>
        <w:rPr>
          <w:noProof/>
        </w:rPr>
        <w:drawing>
          <wp:inline distT="0" distB="0" distL="0" distR="0" wp14:anchorId="6CCD8B64" wp14:editId="79FCD493">
            <wp:extent cx="3101340" cy="2326005"/>
            <wp:effectExtent l="0" t="0" r="3810" b="0"/>
            <wp:docPr id="6097853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01340" cy="2326005"/>
                    </a:xfrm>
                    <a:prstGeom prst="rect">
                      <a:avLst/>
                    </a:prstGeom>
                    <a:noFill/>
                    <a:ln>
                      <a:noFill/>
                    </a:ln>
                  </pic:spPr>
                </pic:pic>
              </a:graphicData>
            </a:graphic>
          </wp:inline>
        </w:drawing>
      </w:r>
    </w:p>
    <w:p w14:paraId="43125318" w14:textId="1C663939" w:rsidR="003A4903" w:rsidRDefault="003A4903" w:rsidP="003A4903">
      <w:pPr>
        <w:pStyle w:val="References"/>
        <w:numPr>
          <w:ilvl w:val="0"/>
          <w:numId w:val="0"/>
        </w:numPr>
        <w:ind w:left="360" w:hanging="360"/>
        <w:jc w:val="center"/>
        <w:rPr>
          <w:noProof/>
        </w:rPr>
      </w:pPr>
      <w:r>
        <w:rPr>
          <w:noProof/>
        </w:rPr>
        <w:t>Figure 1. X Dirichlet Constraint over time</w:t>
      </w:r>
    </w:p>
    <w:p w14:paraId="3E611AA9" w14:textId="77777777" w:rsidR="003A4903" w:rsidRDefault="003A4903" w:rsidP="00FB7969">
      <w:pPr>
        <w:pStyle w:val="References"/>
        <w:numPr>
          <w:ilvl w:val="0"/>
          <w:numId w:val="0"/>
        </w:numPr>
        <w:ind w:left="360" w:hanging="360"/>
        <w:rPr>
          <w:noProof/>
        </w:rPr>
      </w:pPr>
    </w:p>
    <w:p w14:paraId="23C391DD" w14:textId="71AA016A" w:rsidR="003A4903" w:rsidRDefault="003A4903" w:rsidP="00FB7969">
      <w:pPr>
        <w:pStyle w:val="References"/>
        <w:numPr>
          <w:ilvl w:val="0"/>
          <w:numId w:val="0"/>
        </w:numPr>
        <w:ind w:left="360" w:hanging="360"/>
        <w:rPr>
          <w:noProof/>
        </w:rPr>
      </w:pPr>
      <w:r>
        <w:rPr>
          <w:noProof/>
        </w:rPr>
        <w:drawing>
          <wp:inline distT="0" distB="0" distL="0" distR="0" wp14:anchorId="4CE05108" wp14:editId="31AA69CF">
            <wp:extent cx="3101340" cy="2326005"/>
            <wp:effectExtent l="0" t="0" r="3810" b="0"/>
            <wp:docPr id="11767209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01340" cy="2326005"/>
                    </a:xfrm>
                    <a:prstGeom prst="rect">
                      <a:avLst/>
                    </a:prstGeom>
                    <a:noFill/>
                    <a:ln>
                      <a:noFill/>
                    </a:ln>
                  </pic:spPr>
                </pic:pic>
              </a:graphicData>
            </a:graphic>
          </wp:inline>
        </w:drawing>
      </w:r>
    </w:p>
    <w:p w14:paraId="762DCA86" w14:textId="2CE56407" w:rsidR="003A4903" w:rsidRDefault="003A4903" w:rsidP="003A4903">
      <w:pPr>
        <w:pStyle w:val="References"/>
        <w:numPr>
          <w:ilvl w:val="0"/>
          <w:numId w:val="0"/>
        </w:numPr>
        <w:ind w:left="360" w:hanging="360"/>
        <w:jc w:val="center"/>
        <w:rPr>
          <w:noProof/>
        </w:rPr>
      </w:pPr>
      <w:r>
        <w:rPr>
          <w:noProof/>
        </w:rPr>
        <w:t xml:space="preserve">Figure </w:t>
      </w:r>
      <w:r>
        <w:rPr>
          <w:noProof/>
        </w:rPr>
        <w:t>2</w:t>
      </w:r>
      <w:r>
        <w:rPr>
          <w:noProof/>
        </w:rPr>
        <w:t xml:space="preserve">. </w:t>
      </w:r>
      <w:r>
        <w:rPr>
          <w:noProof/>
        </w:rPr>
        <w:t>Y</w:t>
      </w:r>
      <w:r>
        <w:rPr>
          <w:noProof/>
        </w:rPr>
        <w:t xml:space="preserve"> Dirichlet Constraint over time</w:t>
      </w:r>
    </w:p>
    <w:p w14:paraId="3CA73876" w14:textId="77777777" w:rsidR="003A4903" w:rsidRDefault="003A4903" w:rsidP="00FB7969">
      <w:pPr>
        <w:pStyle w:val="References"/>
        <w:numPr>
          <w:ilvl w:val="0"/>
          <w:numId w:val="0"/>
        </w:numPr>
        <w:ind w:left="360" w:hanging="360"/>
        <w:rPr>
          <w:noProof/>
        </w:rPr>
      </w:pPr>
    </w:p>
    <w:p w14:paraId="711BEBC7" w14:textId="65DBF0CF" w:rsidR="003A4903" w:rsidRDefault="003A4903" w:rsidP="00FB7969">
      <w:pPr>
        <w:pStyle w:val="References"/>
        <w:numPr>
          <w:ilvl w:val="0"/>
          <w:numId w:val="0"/>
        </w:numPr>
        <w:ind w:left="360" w:hanging="360"/>
        <w:rPr>
          <w:noProof/>
        </w:rPr>
      </w:pPr>
      <w:r>
        <w:rPr>
          <w:noProof/>
        </w:rPr>
        <w:drawing>
          <wp:inline distT="0" distB="0" distL="0" distR="0" wp14:anchorId="7056A939" wp14:editId="6CC53DAC">
            <wp:extent cx="3101340" cy="2326005"/>
            <wp:effectExtent l="0" t="0" r="3810" b="0"/>
            <wp:docPr id="2321656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01340" cy="2326005"/>
                    </a:xfrm>
                    <a:prstGeom prst="rect">
                      <a:avLst/>
                    </a:prstGeom>
                    <a:noFill/>
                    <a:ln>
                      <a:noFill/>
                    </a:ln>
                  </pic:spPr>
                </pic:pic>
              </a:graphicData>
            </a:graphic>
          </wp:inline>
        </w:drawing>
      </w:r>
    </w:p>
    <w:p w14:paraId="4B2D7A47" w14:textId="6CB7BBAC" w:rsidR="003A4903" w:rsidRDefault="003A4903" w:rsidP="003A4903">
      <w:pPr>
        <w:pStyle w:val="References"/>
        <w:numPr>
          <w:ilvl w:val="0"/>
          <w:numId w:val="0"/>
        </w:numPr>
        <w:ind w:left="360" w:hanging="360"/>
        <w:jc w:val="center"/>
        <w:rPr>
          <w:noProof/>
        </w:rPr>
      </w:pPr>
      <w:r>
        <w:rPr>
          <w:noProof/>
        </w:rPr>
        <w:t xml:space="preserve">Figure </w:t>
      </w:r>
      <w:r>
        <w:rPr>
          <w:noProof/>
        </w:rPr>
        <w:t>3</w:t>
      </w:r>
      <w:r>
        <w:rPr>
          <w:noProof/>
        </w:rPr>
        <w:t xml:space="preserve">. </w:t>
      </w:r>
      <w:r w:rsidRPr="00D66194">
        <w:rPr>
          <w:noProof/>
        </w:rPr>
        <w:t>Θ</w:t>
      </w:r>
      <w:r>
        <w:rPr>
          <w:noProof/>
        </w:rPr>
        <w:t xml:space="preserve">  </w:t>
      </w:r>
      <w:r>
        <w:rPr>
          <w:noProof/>
        </w:rPr>
        <w:t>Dirichlet Constraint over time</w:t>
      </w:r>
    </w:p>
    <w:p w14:paraId="52380BE7" w14:textId="77777777" w:rsidR="003A4903" w:rsidRDefault="003A4903" w:rsidP="00FB7969">
      <w:pPr>
        <w:pStyle w:val="References"/>
        <w:numPr>
          <w:ilvl w:val="0"/>
          <w:numId w:val="0"/>
        </w:numPr>
        <w:ind w:left="360" w:hanging="360"/>
        <w:rPr>
          <w:noProof/>
        </w:rPr>
      </w:pPr>
    </w:p>
    <w:p w14:paraId="0CAAC477" w14:textId="0381FFFE" w:rsidR="003A4903" w:rsidRPr="00592C1E" w:rsidRDefault="002F1770" w:rsidP="003A4903">
      <w:pPr>
        <w:pStyle w:val="References"/>
        <w:numPr>
          <w:ilvl w:val="0"/>
          <w:numId w:val="0"/>
        </w:numPr>
        <w:ind w:left="360" w:hanging="360"/>
        <w:rPr>
          <w:b/>
          <w:bCs/>
          <w:noProof/>
        </w:rPr>
      </w:pPr>
      <w:r w:rsidRPr="00592C1E">
        <w:rPr>
          <w:b/>
          <w:bCs/>
          <w:noProof/>
        </w:rPr>
        <w:t xml:space="preserve">Task 3: Snapshots of </w:t>
      </w:r>
      <w:r w:rsidR="00592C1E">
        <w:rPr>
          <w:b/>
          <w:bCs/>
          <w:noProof/>
        </w:rPr>
        <w:t>B</w:t>
      </w:r>
      <w:r w:rsidRPr="00592C1E">
        <w:rPr>
          <w:b/>
          <w:bCs/>
          <w:noProof/>
        </w:rPr>
        <w:t xml:space="preserve">eam </w:t>
      </w:r>
      <w:r w:rsidR="00592C1E">
        <w:rPr>
          <w:b/>
          <w:bCs/>
          <w:noProof/>
        </w:rPr>
        <w:t>S</w:t>
      </w:r>
      <w:r w:rsidRPr="00592C1E">
        <w:rPr>
          <w:b/>
          <w:bCs/>
          <w:noProof/>
        </w:rPr>
        <w:t xml:space="preserve">hape </w:t>
      </w:r>
      <w:r w:rsidR="00592C1E">
        <w:rPr>
          <w:b/>
          <w:bCs/>
          <w:noProof/>
        </w:rPr>
        <w:t>D</w:t>
      </w:r>
      <w:r w:rsidRPr="00592C1E">
        <w:rPr>
          <w:b/>
          <w:bCs/>
          <w:noProof/>
        </w:rPr>
        <w:t xml:space="preserve">uring </w:t>
      </w:r>
      <w:r w:rsidR="00592C1E">
        <w:rPr>
          <w:b/>
          <w:bCs/>
          <w:noProof/>
        </w:rPr>
        <w:t>M</w:t>
      </w:r>
      <w:r w:rsidRPr="00592C1E">
        <w:rPr>
          <w:b/>
          <w:bCs/>
          <w:noProof/>
        </w:rPr>
        <w:t>otion</w:t>
      </w:r>
      <w:r w:rsidR="00592C1E" w:rsidRPr="00592C1E">
        <w:rPr>
          <w:b/>
          <w:bCs/>
          <w:noProof/>
        </w:rPr>
        <w:t>:</w:t>
      </w:r>
    </w:p>
    <w:p w14:paraId="1AAA31CB" w14:textId="33B1417C" w:rsidR="003A4903" w:rsidRDefault="003A4903" w:rsidP="003A4903">
      <w:pPr>
        <w:pStyle w:val="References"/>
        <w:numPr>
          <w:ilvl w:val="0"/>
          <w:numId w:val="0"/>
        </w:numPr>
        <w:rPr>
          <w:noProof/>
        </w:rPr>
      </w:pPr>
      <w:r>
        <w:rPr>
          <w:noProof/>
        </w:rPr>
        <w:t xml:space="preserve">Figures [4-9] show the positions of the beam over time. The black line and nodes represent the bending beam. The red curve shows the trajectory the beam should follow, and the red dot is the desired control location of the </w:t>
      </w:r>
      <w:r>
        <w:rPr>
          <w:noProof/>
        </w:rPr>
        <w:t xml:space="preserve">center of the beam. These plots show a very close match between the center of the beam and the trajectory. If the desired position moved quicker, it is likely inertial forces would come into play and require a more complex solution. However, at these low speeds, the method proposed in this homework is very effective. </w:t>
      </w:r>
    </w:p>
    <w:p w14:paraId="46063971" w14:textId="77777777" w:rsidR="002F1770" w:rsidRDefault="002F1770" w:rsidP="00FB7969">
      <w:pPr>
        <w:pStyle w:val="References"/>
        <w:numPr>
          <w:ilvl w:val="0"/>
          <w:numId w:val="0"/>
        </w:numPr>
        <w:ind w:left="360" w:hanging="360"/>
        <w:rPr>
          <w:noProof/>
        </w:rPr>
      </w:pPr>
    </w:p>
    <w:p w14:paraId="3034E146" w14:textId="77777777" w:rsidR="003A4903" w:rsidRDefault="003A4903" w:rsidP="00FB7969">
      <w:pPr>
        <w:pStyle w:val="References"/>
        <w:numPr>
          <w:ilvl w:val="0"/>
          <w:numId w:val="0"/>
        </w:numPr>
        <w:ind w:left="360" w:hanging="360"/>
        <w:rPr>
          <w:noProof/>
        </w:rPr>
      </w:pPr>
    </w:p>
    <w:p w14:paraId="188CAAD0" w14:textId="614E884E" w:rsidR="00D66194" w:rsidRDefault="00D66194" w:rsidP="00FB7969">
      <w:pPr>
        <w:pStyle w:val="References"/>
        <w:numPr>
          <w:ilvl w:val="0"/>
          <w:numId w:val="0"/>
        </w:numPr>
        <w:ind w:left="360" w:hanging="360"/>
        <w:rPr>
          <w:noProof/>
        </w:rPr>
      </w:pPr>
      <w:r>
        <w:rPr>
          <w:noProof/>
        </w:rPr>
        <w:drawing>
          <wp:inline distT="0" distB="0" distL="0" distR="0" wp14:anchorId="40F686CF" wp14:editId="77F96444">
            <wp:extent cx="3108960" cy="2435225"/>
            <wp:effectExtent l="0" t="0" r="0" b="3175"/>
            <wp:docPr id="827421631" name="Picture 3" descr="A graph of a line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21631" name="Picture 3" descr="A graph of a line with a red lin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08960" cy="2435225"/>
                    </a:xfrm>
                    <a:prstGeom prst="rect">
                      <a:avLst/>
                    </a:prstGeom>
                    <a:noFill/>
                    <a:ln>
                      <a:noFill/>
                    </a:ln>
                  </pic:spPr>
                </pic:pic>
              </a:graphicData>
            </a:graphic>
          </wp:inline>
        </w:drawing>
      </w:r>
    </w:p>
    <w:p w14:paraId="0EA73CB7" w14:textId="77777777" w:rsidR="003A4903" w:rsidRDefault="003A4903" w:rsidP="00FB7969">
      <w:pPr>
        <w:pStyle w:val="References"/>
        <w:numPr>
          <w:ilvl w:val="0"/>
          <w:numId w:val="0"/>
        </w:numPr>
        <w:ind w:left="360" w:hanging="360"/>
        <w:rPr>
          <w:noProof/>
        </w:rPr>
      </w:pPr>
    </w:p>
    <w:p w14:paraId="4FE13B4D" w14:textId="396F9C80" w:rsidR="00D66194" w:rsidRDefault="003A4903" w:rsidP="003A4903">
      <w:pPr>
        <w:pStyle w:val="References"/>
        <w:numPr>
          <w:ilvl w:val="0"/>
          <w:numId w:val="0"/>
        </w:numPr>
        <w:ind w:left="360" w:hanging="360"/>
        <w:jc w:val="center"/>
        <w:rPr>
          <w:noProof/>
        </w:rPr>
      </w:pPr>
      <w:r>
        <w:rPr>
          <w:noProof/>
        </w:rPr>
        <w:t xml:space="preserve">Figure </w:t>
      </w:r>
      <w:r>
        <w:rPr>
          <w:noProof/>
        </w:rPr>
        <w:t>4. Beam at 2 sec</w:t>
      </w:r>
    </w:p>
    <w:p w14:paraId="04981D78" w14:textId="77777777" w:rsidR="00D66194" w:rsidRDefault="00D66194" w:rsidP="00FB7969">
      <w:pPr>
        <w:pStyle w:val="References"/>
        <w:numPr>
          <w:ilvl w:val="0"/>
          <w:numId w:val="0"/>
        </w:numPr>
        <w:ind w:left="360" w:hanging="360"/>
        <w:rPr>
          <w:noProof/>
        </w:rPr>
      </w:pPr>
    </w:p>
    <w:p w14:paraId="73A9E730" w14:textId="634792AE" w:rsidR="00D66194" w:rsidRDefault="00D66194" w:rsidP="00FB7969">
      <w:pPr>
        <w:pStyle w:val="References"/>
        <w:numPr>
          <w:ilvl w:val="0"/>
          <w:numId w:val="0"/>
        </w:numPr>
        <w:ind w:left="360" w:hanging="360"/>
        <w:rPr>
          <w:noProof/>
        </w:rPr>
      </w:pPr>
      <w:r>
        <w:rPr>
          <w:noProof/>
        </w:rPr>
        <w:drawing>
          <wp:inline distT="0" distB="0" distL="0" distR="0" wp14:anchorId="65FEDB70" wp14:editId="339A238A">
            <wp:extent cx="3108960" cy="2435225"/>
            <wp:effectExtent l="0" t="0" r="0" b="3175"/>
            <wp:docPr id="780575286" name="Picture 5" descr="A graph of a line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75286" name="Picture 5" descr="A graph of a line with a red lin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08960" cy="2435225"/>
                    </a:xfrm>
                    <a:prstGeom prst="rect">
                      <a:avLst/>
                    </a:prstGeom>
                    <a:noFill/>
                    <a:ln>
                      <a:noFill/>
                    </a:ln>
                  </pic:spPr>
                </pic:pic>
              </a:graphicData>
            </a:graphic>
          </wp:inline>
        </w:drawing>
      </w:r>
    </w:p>
    <w:p w14:paraId="209C6919" w14:textId="6883E76F" w:rsidR="003A4903" w:rsidRDefault="003A4903" w:rsidP="003A4903">
      <w:pPr>
        <w:pStyle w:val="References"/>
        <w:numPr>
          <w:ilvl w:val="0"/>
          <w:numId w:val="0"/>
        </w:numPr>
        <w:ind w:left="360" w:hanging="360"/>
        <w:jc w:val="center"/>
        <w:rPr>
          <w:noProof/>
        </w:rPr>
      </w:pPr>
      <w:r>
        <w:rPr>
          <w:noProof/>
        </w:rPr>
        <w:t xml:space="preserve">Figure </w:t>
      </w:r>
      <w:r>
        <w:rPr>
          <w:noProof/>
        </w:rPr>
        <w:t>5</w:t>
      </w:r>
      <w:r>
        <w:rPr>
          <w:noProof/>
        </w:rPr>
        <w:t xml:space="preserve">. Beam at </w:t>
      </w:r>
      <w:r>
        <w:rPr>
          <w:noProof/>
        </w:rPr>
        <w:t>202</w:t>
      </w:r>
      <w:r>
        <w:rPr>
          <w:noProof/>
        </w:rPr>
        <w:t xml:space="preserve"> sec</w:t>
      </w:r>
    </w:p>
    <w:p w14:paraId="2AD3F64B" w14:textId="77777777" w:rsidR="003A4903" w:rsidRDefault="003A4903" w:rsidP="00FB7969">
      <w:pPr>
        <w:pStyle w:val="References"/>
        <w:numPr>
          <w:ilvl w:val="0"/>
          <w:numId w:val="0"/>
        </w:numPr>
        <w:ind w:left="360" w:hanging="360"/>
        <w:rPr>
          <w:noProof/>
        </w:rPr>
      </w:pPr>
    </w:p>
    <w:p w14:paraId="5B190137" w14:textId="66AA5BE4" w:rsidR="00D66194" w:rsidRDefault="00D66194" w:rsidP="00FB7969">
      <w:pPr>
        <w:pStyle w:val="References"/>
        <w:numPr>
          <w:ilvl w:val="0"/>
          <w:numId w:val="0"/>
        </w:numPr>
        <w:ind w:left="360" w:hanging="360"/>
        <w:rPr>
          <w:noProof/>
        </w:rPr>
      </w:pPr>
      <w:r>
        <w:rPr>
          <w:noProof/>
        </w:rPr>
        <w:lastRenderedPageBreak/>
        <w:drawing>
          <wp:inline distT="0" distB="0" distL="0" distR="0" wp14:anchorId="577E69AC" wp14:editId="141BFE52">
            <wp:extent cx="3108960" cy="2425065"/>
            <wp:effectExtent l="0" t="0" r="0" b="0"/>
            <wp:docPr id="411577045" name="Picture 6" descr="A graph of a line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77045" name="Picture 6" descr="A graph of a line with a red lin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08960" cy="2425065"/>
                    </a:xfrm>
                    <a:prstGeom prst="rect">
                      <a:avLst/>
                    </a:prstGeom>
                    <a:noFill/>
                    <a:ln>
                      <a:noFill/>
                    </a:ln>
                  </pic:spPr>
                </pic:pic>
              </a:graphicData>
            </a:graphic>
          </wp:inline>
        </w:drawing>
      </w:r>
    </w:p>
    <w:p w14:paraId="7EEE71BF" w14:textId="455A113E" w:rsidR="003A4903" w:rsidRDefault="003A4903" w:rsidP="003A4903">
      <w:pPr>
        <w:pStyle w:val="References"/>
        <w:numPr>
          <w:ilvl w:val="0"/>
          <w:numId w:val="0"/>
        </w:numPr>
        <w:ind w:left="360" w:hanging="360"/>
        <w:jc w:val="center"/>
        <w:rPr>
          <w:noProof/>
        </w:rPr>
      </w:pPr>
      <w:r>
        <w:rPr>
          <w:noProof/>
        </w:rPr>
        <w:t xml:space="preserve">Figure </w:t>
      </w:r>
      <w:r>
        <w:rPr>
          <w:noProof/>
        </w:rPr>
        <w:t>6</w:t>
      </w:r>
      <w:r>
        <w:rPr>
          <w:noProof/>
        </w:rPr>
        <w:t xml:space="preserve">. Beam at </w:t>
      </w:r>
      <w:r>
        <w:rPr>
          <w:noProof/>
        </w:rPr>
        <w:t>402</w:t>
      </w:r>
      <w:r>
        <w:rPr>
          <w:noProof/>
        </w:rPr>
        <w:t xml:space="preserve"> sec</w:t>
      </w:r>
    </w:p>
    <w:p w14:paraId="17D1579C" w14:textId="1C8E98A9" w:rsidR="003A4903" w:rsidRDefault="003A4903" w:rsidP="00FB7969">
      <w:pPr>
        <w:pStyle w:val="References"/>
        <w:numPr>
          <w:ilvl w:val="0"/>
          <w:numId w:val="0"/>
        </w:numPr>
        <w:ind w:left="360" w:hanging="360"/>
        <w:rPr>
          <w:noProof/>
        </w:rPr>
      </w:pPr>
    </w:p>
    <w:p w14:paraId="003FA472" w14:textId="47DE0EA6" w:rsidR="003A4903" w:rsidRDefault="003A4903" w:rsidP="00FB7969">
      <w:pPr>
        <w:pStyle w:val="References"/>
        <w:numPr>
          <w:ilvl w:val="0"/>
          <w:numId w:val="0"/>
        </w:numPr>
        <w:ind w:left="360" w:hanging="360"/>
        <w:rPr>
          <w:noProof/>
        </w:rPr>
      </w:pPr>
      <w:r>
        <w:rPr>
          <w:noProof/>
        </w:rPr>
        <w:drawing>
          <wp:inline distT="0" distB="0" distL="0" distR="0" wp14:anchorId="202DE290" wp14:editId="79F1E00B">
            <wp:extent cx="3108960" cy="2435225"/>
            <wp:effectExtent l="0" t="0" r="0" b="3175"/>
            <wp:docPr id="880883895" name="Picture 7" descr="A graph of a line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883895" name="Picture 7" descr="A graph of a line with a red lin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08960" cy="2435225"/>
                    </a:xfrm>
                    <a:prstGeom prst="rect">
                      <a:avLst/>
                    </a:prstGeom>
                    <a:noFill/>
                    <a:ln>
                      <a:noFill/>
                    </a:ln>
                  </pic:spPr>
                </pic:pic>
              </a:graphicData>
            </a:graphic>
          </wp:inline>
        </w:drawing>
      </w:r>
    </w:p>
    <w:p w14:paraId="72EBE5D1" w14:textId="6B5F5105" w:rsidR="003A4903" w:rsidRDefault="003A4903" w:rsidP="003A4903">
      <w:pPr>
        <w:pStyle w:val="References"/>
        <w:numPr>
          <w:ilvl w:val="0"/>
          <w:numId w:val="0"/>
        </w:numPr>
        <w:ind w:left="360" w:hanging="360"/>
        <w:jc w:val="center"/>
        <w:rPr>
          <w:noProof/>
        </w:rPr>
      </w:pPr>
      <w:r>
        <w:rPr>
          <w:noProof/>
        </w:rPr>
        <w:t xml:space="preserve">Figure </w:t>
      </w:r>
      <w:r>
        <w:rPr>
          <w:noProof/>
        </w:rPr>
        <w:t>7</w:t>
      </w:r>
      <w:r>
        <w:rPr>
          <w:noProof/>
        </w:rPr>
        <w:t xml:space="preserve">. Beam at </w:t>
      </w:r>
      <w:r>
        <w:rPr>
          <w:noProof/>
        </w:rPr>
        <w:t>602</w:t>
      </w:r>
      <w:r>
        <w:rPr>
          <w:noProof/>
        </w:rPr>
        <w:t xml:space="preserve"> sec</w:t>
      </w:r>
    </w:p>
    <w:p w14:paraId="5E68BB72" w14:textId="77777777" w:rsidR="003A4903" w:rsidRDefault="003A4903" w:rsidP="00FB7969">
      <w:pPr>
        <w:pStyle w:val="References"/>
        <w:numPr>
          <w:ilvl w:val="0"/>
          <w:numId w:val="0"/>
        </w:numPr>
        <w:ind w:left="360" w:hanging="360"/>
        <w:rPr>
          <w:noProof/>
        </w:rPr>
      </w:pPr>
    </w:p>
    <w:p w14:paraId="0C3FB0B1" w14:textId="35B369B4" w:rsidR="003A4903" w:rsidRDefault="003A4903" w:rsidP="00FB7969">
      <w:pPr>
        <w:pStyle w:val="References"/>
        <w:numPr>
          <w:ilvl w:val="0"/>
          <w:numId w:val="0"/>
        </w:numPr>
        <w:ind w:left="360" w:hanging="360"/>
        <w:rPr>
          <w:noProof/>
        </w:rPr>
      </w:pPr>
      <w:r>
        <w:rPr>
          <w:noProof/>
        </w:rPr>
        <w:drawing>
          <wp:inline distT="0" distB="0" distL="0" distR="0" wp14:anchorId="4489FD93" wp14:editId="11112D96">
            <wp:extent cx="3108960" cy="2435225"/>
            <wp:effectExtent l="0" t="0" r="0" b="3175"/>
            <wp:docPr id="1749545300" name="Picture 8"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545300" name="Picture 8" descr="A graph with a red line&#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08960" cy="2435225"/>
                    </a:xfrm>
                    <a:prstGeom prst="rect">
                      <a:avLst/>
                    </a:prstGeom>
                    <a:noFill/>
                    <a:ln>
                      <a:noFill/>
                    </a:ln>
                  </pic:spPr>
                </pic:pic>
              </a:graphicData>
            </a:graphic>
          </wp:inline>
        </w:drawing>
      </w:r>
    </w:p>
    <w:p w14:paraId="1C62FF63" w14:textId="414D00F5" w:rsidR="003A4903" w:rsidRDefault="003A4903" w:rsidP="003A4903">
      <w:pPr>
        <w:pStyle w:val="References"/>
        <w:numPr>
          <w:ilvl w:val="0"/>
          <w:numId w:val="0"/>
        </w:numPr>
        <w:ind w:left="360" w:hanging="360"/>
        <w:jc w:val="center"/>
        <w:rPr>
          <w:noProof/>
        </w:rPr>
      </w:pPr>
      <w:r>
        <w:rPr>
          <w:noProof/>
        </w:rPr>
        <w:t xml:space="preserve">Figure </w:t>
      </w:r>
      <w:r>
        <w:rPr>
          <w:noProof/>
        </w:rPr>
        <w:t>8</w:t>
      </w:r>
      <w:r>
        <w:rPr>
          <w:noProof/>
        </w:rPr>
        <w:t xml:space="preserve">. Beam at </w:t>
      </w:r>
      <w:r>
        <w:rPr>
          <w:noProof/>
        </w:rPr>
        <w:t>802</w:t>
      </w:r>
      <w:r>
        <w:rPr>
          <w:noProof/>
        </w:rPr>
        <w:t xml:space="preserve"> sec</w:t>
      </w:r>
    </w:p>
    <w:p w14:paraId="0FF746C7" w14:textId="77777777" w:rsidR="003A4903" w:rsidRDefault="003A4903" w:rsidP="00FB7969">
      <w:pPr>
        <w:pStyle w:val="References"/>
        <w:numPr>
          <w:ilvl w:val="0"/>
          <w:numId w:val="0"/>
        </w:numPr>
        <w:ind w:left="360" w:hanging="360"/>
        <w:rPr>
          <w:noProof/>
        </w:rPr>
      </w:pPr>
    </w:p>
    <w:p w14:paraId="77D24B51" w14:textId="3788A931" w:rsidR="003A4903" w:rsidRDefault="003A4903" w:rsidP="003A4903">
      <w:pPr>
        <w:pStyle w:val="References"/>
        <w:numPr>
          <w:ilvl w:val="0"/>
          <w:numId w:val="0"/>
        </w:numPr>
        <w:ind w:left="360" w:hanging="360"/>
        <w:rPr>
          <w:noProof/>
        </w:rPr>
      </w:pPr>
      <w:r>
        <w:rPr>
          <w:noProof/>
        </w:rPr>
        <w:drawing>
          <wp:inline distT="0" distB="0" distL="0" distR="0" wp14:anchorId="0448DD19" wp14:editId="013A870F">
            <wp:extent cx="3108960" cy="2435225"/>
            <wp:effectExtent l="0" t="0" r="0" b="3175"/>
            <wp:docPr id="794345666" name="Picture 9"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345666" name="Picture 9" descr="A graph of a function&#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08960" cy="2435225"/>
                    </a:xfrm>
                    <a:prstGeom prst="rect">
                      <a:avLst/>
                    </a:prstGeom>
                    <a:noFill/>
                    <a:ln>
                      <a:noFill/>
                    </a:ln>
                  </pic:spPr>
                </pic:pic>
              </a:graphicData>
            </a:graphic>
          </wp:inline>
        </w:drawing>
      </w:r>
    </w:p>
    <w:p w14:paraId="0CCAFA44" w14:textId="4E5567F4" w:rsidR="003A4903" w:rsidRDefault="003A4903" w:rsidP="003A4903">
      <w:pPr>
        <w:pStyle w:val="References"/>
        <w:numPr>
          <w:ilvl w:val="0"/>
          <w:numId w:val="0"/>
        </w:numPr>
        <w:ind w:left="360" w:hanging="360"/>
        <w:jc w:val="center"/>
        <w:rPr>
          <w:noProof/>
        </w:rPr>
      </w:pPr>
      <w:r>
        <w:rPr>
          <w:noProof/>
        </w:rPr>
        <w:t xml:space="preserve">Figure </w:t>
      </w:r>
      <w:r>
        <w:rPr>
          <w:noProof/>
        </w:rPr>
        <w:t>9</w:t>
      </w:r>
      <w:r>
        <w:rPr>
          <w:noProof/>
        </w:rPr>
        <w:t>. Beam at</w:t>
      </w:r>
      <w:r>
        <w:rPr>
          <w:noProof/>
        </w:rPr>
        <w:t xml:space="preserve"> 992</w:t>
      </w:r>
      <w:r>
        <w:rPr>
          <w:noProof/>
        </w:rPr>
        <w:t xml:space="preserve"> sec</w:t>
      </w:r>
    </w:p>
    <w:p w14:paraId="068DE65C" w14:textId="77777777" w:rsidR="003A4903" w:rsidRDefault="003A4903" w:rsidP="003A4903">
      <w:pPr>
        <w:pStyle w:val="References"/>
        <w:numPr>
          <w:ilvl w:val="0"/>
          <w:numId w:val="0"/>
        </w:numPr>
        <w:ind w:left="360" w:hanging="360"/>
        <w:rPr>
          <w:noProof/>
        </w:rPr>
      </w:pPr>
    </w:p>
    <w:p w14:paraId="7366BD6C" w14:textId="7099C316" w:rsidR="00FB7969" w:rsidRPr="00592C1E" w:rsidRDefault="00D66194" w:rsidP="00FB7969">
      <w:pPr>
        <w:pStyle w:val="References"/>
        <w:numPr>
          <w:ilvl w:val="0"/>
          <w:numId w:val="0"/>
        </w:numPr>
        <w:ind w:left="360" w:hanging="360"/>
        <w:rPr>
          <w:b/>
          <w:bCs/>
          <w:noProof/>
        </w:rPr>
      </w:pPr>
      <w:r w:rsidRPr="00592C1E">
        <w:rPr>
          <w:b/>
          <w:bCs/>
          <w:noProof/>
        </w:rPr>
        <w:t xml:space="preserve">Task 4: Discussion of Feasibility </w:t>
      </w:r>
      <w:r w:rsidR="00592C1E">
        <w:rPr>
          <w:b/>
          <w:bCs/>
          <w:noProof/>
        </w:rPr>
        <w:t>L</w:t>
      </w:r>
      <w:r w:rsidRPr="00592C1E">
        <w:rPr>
          <w:b/>
          <w:bCs/>
          <w:noProof/>
        </w:rPr>
        <w:t>imits</w:t>
      </w:r>
      <w:r w:rsidR="00592C1E" w:rsidRPr="00592C1E">
        <w:rPr>
          <w:b/>
          <w:bCs/>
          <w:noProof/>
        </w:rPr>
        <w:t>:</w:t>
      </w:r>
    </w:p>
    <w:p w14:paraId="63B057DD" w14:textId="198E84F5" w:rsidR="00D66194" w:rsidRDefault="00D66194" w:rsidP="00D66194">
      <w:pPr>
        <w:pStyle w:val="References"/>
        <w:numPr>
          <w:ilvl w:val="0"/>
          <w:numId w:val="0"/>
        </w:numPr>
        <w:rPr>
          <w:noProof/>
        </w:rPr>
      </w:pPr>
      <w:r>
        <w:rPr>
          <w:noProof/>
        </w:rPr>
        <w:t xml:space="preserve">The code uses a saturation limit to contain the actuators outputs to reasonable range. X is constrained to between 0m and 2m, Y between -1m, and 1m, and </w:t>
      </w:r>
      <w:r w:rsidRPr="00D66194">
        <w:rPr>
          <w:noProof/>
        </w:rPr>
        <w:t>Θ</w:t>
      </w:r>
      <w:r>
        <w:rPr>
          <w:noProof/>
        </w:rPr>
        <w:t xml:space="preserve"> between </w:t>
      </w:r>
      <w:r w:rsidRPr="00D66194">
        <w:rPr>
          <w:noProof/>
        </w:rPr>
        <w:t>π</w:t>
      </w:r>
      <w:r>
        <w:rPr>
          <w:noProof/>
        </w:rPr>
        <w:t>/2 and –</w:t>
      </w:r>
      <w:r w:rsidRPr="00D66194">
        <w:t xml:space="preserve"> </w:t>
      </w:r>
      <w:r w:rsidRPr="00D66194">
        <w:rPr>
          <w:noProof/>
        </w:rPr>
        <w:t>π</w:t>
      </w:r>
      <w:r>
        <w:rPr>
          <w:noProof/>
        </w:rPr>
        <w:t xml:space="preserve">/2. This potentially could create some skipping issues. However, the beam begins in a neutral positon, and the Moore Penrose Pseudoinverse calculates a minimum displacement solution for the Dirichlet constraints. This means that for the relatively small trajectory we are tasked with following, the saturation limits are not closely approached. </w:t>
      </w:r>
    </w:p>
    <w:p w14:paraId="187B55E4" w14:textId="77777777" w:rsidR="00D66194" w:rsidRDefault="00D66194" w:rsidP="00FB7969">
      <w:pPr>
        <w:pStyle w:val="References"/>
        <w:numPr>
          <w:ilvl w:val="0"/>
          <w:numId w:val="0"/>
        </w:numPr>
        <w:ind w:left="360" w:hanging="360"/>
        <w:rPr>
          <w:noProof/>
        </w:rPr>
      </w:pPr>
    </w:p>
    <w:p w14:paraId="2108EC41" w14:textId="77777777" w:rsidR="00D66194" w:rsidRPr="007C037D" w:rsidRDefault="00D66194" w:rsidP="00FB7969">
      <w:pPr>
        <w:pStyle w:val="References"/>
        <w:numPr>
          <w:ilvl w:val="0"/>
          <w:numId w:val="0"/>
        </w:numPr>
        <w:ind w:left="360" w:hanging="360"/>
        <w:rPr>
          <w:noProof/>
        </w:rPr>
      </w:pPr>
    </w:p>
    <w:p w14:paraId="17A3C462" w14:textId="77777777" w:rsidR="00592C1E" w:rsidRPr="00427EF8" w:rsidRDefault="00592C1E" w:rsidP="00592C1E">
      <w:pPr>
        <w:pStyle w:val="References"/>
        <w:ind w:left="0" w:firstLine="0"/>
        <w:rPr>
          <w:noProof/>
        </w:rPr>
      </w:pPr>
      <w:r w:rsidRPr="00427EF8">
        <w:rPr>
          <w:noProof/>
        </w:rPr>
        <w:t xml:space="preserve">“25F-MECH&amp;AE-263F-LEC-1 Mechanics of Flexible Structures and Soft Robots,” M. Khalid Jawed [Online]. Available: https://bruinlearn.ucla.edu/courses/216502. </w:t>
      </w:r>
    </w:p>
    <w:p w14:paraId="2658B694" w14:textId="3BC50E17" w:rsidR="00110ED6" w:rsidRPr="00110ED6" w:rsidRDefault="00110ED6" w:rsidP="00592C1E">
      <w:pPr>
        <w:pStyle w:val="References"/>
        <w:numPr>
          <w:ilvl w:val="0"/>
          <w:numId w:val="0"/>
        </w:numPr>
        <w:rPr>
          <w:noProof/>
        </w:rPr>
      </w:pPr>
    </w:p>
    <w:p w14:paraId="34611A11" w14:textId="38517519" w:rsidR="00110ED6" w:rsidRPr="00110ED6" w:rsidRDefault="00110ED6" w:rsidP="00110ED6">
      <w:pPr>
        <w:pStyle w:val="References"/>
        <w:rPr>
          <w:noProof/>
        </w:rPr>
      </w:pPr>
      <w:r w:rsidRPr="00110ED6">
        <w:rPr>
          <w:noProof/>
        </w:rPr>
        <w:t>“The Moore-Penrose Pseudoinverse (Math 33A: Laub).” Available: https://www.math.ucla.edu/~laub/33a.2.12s/mppseudoinverse.pdf</w:t>
      </w:r>
      <w:r w:rsidR="00592C1E">
        <w:rPr>
          <w:noProof/>
        </w:rPr>
        <w:t xml:space="preserve"> </w:t>
      </w:r>
    </w:p>
    <w:p w14:paraId="0C31D0E6" w14:textId="5D3121B7" w:rsidR="00110ED6" w:rsidRPr="00110ED6" w:rsidRDefault="00110ED6" w:rsidP="00110ED6">
      <w:pPr>
        <w:pStyle w:val="References"/>
        <w:numPr>
          <w:ilvl w:val="0"/>
          <w:numId w:val="0"/>
        </w:numPr>
        <w:ind w:left="360"/>
        <w:rPr>
          <w:noProof/>
        </w:rPr>
      </w:pPr>
    </w:p>
    <w:p w14:paraId="3C118384" w14:textId="77777777" w:rsidR="00110ED6" w:rsidRPr="007C037D" w:rsidRDefault="00110ED6" w:rsidP="00B419D9">
      <w:pPr>
        <w:pStyle w:val="References"/>
        <w:numPr>
          <w:ilvl w:val="0"/>
          <w:numId w:val="0"/>
        </w:numPr>
        <w:rPr>
          <w:noProof/>
        </w:rPr>
      </w:pPr>
    </w:p>
    <w:sectPr w:rsidR="00110ED6" w:rsidRPr="007C037D" w:rsidSect="0015028E">
      <w:headerReference w:type="default" r:id="rId21"/>
      <w:pgSz w:w="12240" w:h="15840" w:code="1"/>
      <w:pgMar w:top="1080" w:right="1080" w:bottom="1080" w:left="1080" w:header="432" w:footer="432" w:gutter="0"/>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51086" w14:textId="77777777" w:rsidR="00E37AAE" w:rsidRDefault="00E37AAE">
      <w:r>
        <w:separator/>
      </w:r>
    </w:p>
  </w:endnote>
  <w:endnote w:type="continuationSeparator" w:id="0">
    <w:p w14:paraId="75BCDED1" w14:textId="77777777" w:rsidR="00E37AAE" w:rsidRDefault="00E37A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altName w:val="Calibri"/>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E50C7" w14:textId="77777777" w:rsidR="00E37AAE" w:rsidRDefault="00E37AAE"/>
  </w:footnote>
  <w:footnote w:type="continuationSeparator" w:id="0">
    <w:p w14:paraId="3B73CF5F" w14:textId="77777777" w:rsidR="00E37AAE" w:rsidRDefault="00E37AAE">
      <w:r>
        <w:continuationSeparator/>
      </w:r>
    </w:p>
  </w:footnote>
  <w:footnote w:id="1">
    <w:p w14:paraId="2917F293" w14:textId="37544D32" w:rsidR="00C2692F" w:rsidRDefault="00C2692F" w:rsidP="007C037D">
      <w:pPr>
        <w:pStyle w:val="FootnoteText"/>
        <w:ind w:firstLin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5FD8C" w14:textId="77777777" w:rsidR="00C2692F" w:rsidRDefault="00C2692F">
    <w:pPr>
      <w:framePr w:wrap="auto" w:vAnchor="text" w:hAnchor="margin" w:xAlign="right" w:y="1"/>
    </w:pPr>
  </w:p>
  <w:p w14:paraId="4D7CE02A" w14:textId="77777777" w:rsidR="00C2692F" w:rsidRDefault="00C2692F" w:rsidP="00C2692F">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FC77A1C"/>
    <w:multiLevelType w:val="hybridMultilevel"/>
    <w:tmpl w:val="58AE724C"/>
    <w:lvl w:ilvl="0" w:tplc="16948428">
      <w:numFmt w:val="bullet"/>
      <w:lvlText w:val="-"/>
      <w:lvlJc w:val="left"/>
      <w:pPr>
        <w:ind w:left="555" w:hanging="360"/>
      </w:pPr>
      <w:rPr>
        <w:rFonts w:ascii="Times New Roman" w:eastAsia="Times New Roman" w:hAnsi="Times New Roman" w:cs="Times New Roman" w:hint="default"/>
      </w:rPr>
    </w:lvl>
    <w:lvl w:ilvl="1" w:tplc="04090003">
      <w:start w:val="1"/>
      <w:numFmt w:val="bullet"/>
      <w:lvlText w:val="o"/>
      <w:lvlJc w:val="left"/>
      <w:pPr>
        <w:ind w:left="1275" w:hanging="360"/>
      </w:pPr>
      <w:rPr>
        <w:rFonts w:ascii="Courier New" w:hAnsi="Courier New" w:cs="Courier New" w:hint="default"/>
      </w:rPr>
    </w:lvl>
    <w:lvl w:ilvl="2" w:tplc="04090005">
      <w:start w:val="1"/>
      <w:numFmt w:val="bullet"/>
      <w:lvlText w:val=""/>
      <w:lvlJc w:val="left"/>
      <w:pPr>
        <w:ind w:left="1995" w:hanging="360"/>
      </w:pPr>
      <w:rPr>
        <w:rFonts w:ascii="Wingdings" w:hAnsi="Wingdings" w:hint="default"/>
      </w:rPr>
    </w:lvl>
    <w:lvl w:ilvl="3" w:tplc="04090001" w:tentative="1">
      <w:start w:val="1"/>
      <w:numFmt w:val="bullet"/>
      <w:lvlText w:val=""/>
      <w:lvlJc w:val="left"/>
      <w:pPr>
        <w:ind w:left="2715" w:hanging="360"/>
      </w:pPr>
      <w:rPr>
        <w:rFonts w:ascii="Symbol" w:hAnsi="Symbol" w:hint="default"/>
      </w:rPr>
    </w:lvl>
    <w:lvl w:ilvl="4" w:tplc="04090003" w:tentative="1">
      <w:start w:val="1"/>
      <w:numFmt w:val="bullet"/>
      <w:lvlText w:val="o"/>
      <w:lvlJc w:val="left"/>
      <w:pPr>
        <w:ind w:left="3435" w:hanging="360"/>
      </w:pPr>
      <w:rPr>
        <w:rFonts w:ascii="Courier New" w:hAnsi="Courier New" w:cs="Courier New" w:hint="default"/>
      </w:rPr>
    </w:lvl>
    <w:lvl w:ilvl="5" w:tplc="04090005" w:tentative="1">
      <w:start w:val="1"/>
      <w:numFmt w:val="bullet"/>
      <w:lvlText w:val=""/>
      <w:lvlJc w:val="left"/>
      <w:pPr>
        <w:ind w:left="4155" w:hanging="360"/>
      </w:pPr>
      <w:rPr>
        <w:rFonts w:ascii="Wingdings" w:hAnsi="Wingdings" w:hint="default"/>
      </w:rPr>
    </w:lvl>
    <w:lvl w:ilvl="6" w:tplc="04090001" w:tentative="1">
      <w:start w:val="1"/>
      <w:numFmt w:val="bullet"/>
      <w:lvlText w:val=""/>
      <w:lvlJc w:val="left"/>
      <w:pPr>
        <w:ind w:left="4875" w:hanging="360"/>
      </w:pPr>
      <w:rPr>
        <w:rFonts w:ascii="Symbol" w:hAnsi="Symbol" w:hint="default"/>
      </w:rPr>
    </w:lvl>
    <w:lvl w:ilvl="7" w:tplc="04090003" w:tentative="1">
      <w:start w:val="1"/>
      <w:numFmt w:val="bullet"/>
      <w:lvlText w:val="o"/>
      <w:lvlJc w:val="left"/>
      <w:pPr>
        <w:ind w:left="5595" w:hanging="360"/>
      </w:pPr>
      <w:rPr>
        <w:rFonts w:ascii="Courier New" w:hAnsi="Courier New" w:cs="Courier New" w:hint="default"/>
      </w:rPr>
    </w:lvl>
    <w:lvl w:ilvl="8" w:tplc="04090005" w:tentative="1">
      <w:start w:val="1"/>
      <w:numFmt w:val="bullet"/>
      <w:lvlText w:val=""/>
      <w:lvlJc w:val="left"/>
      <w:pPr>
        <w:ind w:left="6315" w:hanging="360"/>
      </w:pPr>
      <w:rPr>
        <w:rFonts w:ascii="Wingdings" w:hAnsi="Wingdings" w:hint="default"/>
      </w:rPr>
    </w:lvl>
  </w:abstractNum>
  <w:abstractNum w:abstractNumId="2"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6" w15:restartNumberingAfterBreak="0">
    <w:nsid w:val="338C30C3"/>
    <w:multiLevelType w:val="hybridMultilevel"/>
    <w:tmpl w:val="DF74EC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0"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1"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2"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3" w15:restartNumberingAfterBreak="0">
    <w:nsid w:val="6C402C58"/>
    <w:multiLevelType w:val="hybridMultilevel"/>
    <w:tmpl w:val="F1F87D58"/>
    <w:lvl w:ilvl="0" w:tplc="FC5CE4B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5" w15:restartNumberingAfterBreak="0">
    <w:nsid w:val="6DC3293B"/>
    <w:multiLevelType w:val="singleLevel"/>
    <w:tmpl w:val="0450B0AA"/>
    <w:lvl w:ilvl="0">
      <w:start w:val="1"/>
      <w:numFmt w:val="decimal"/>
      <w:lvlText w:val="[%1]"/>
      <w:lvlJc w:val="left"/>
      <w:pPr>
        <w:tabs>
          <w:tab w:val="num" w:pos="360"/>
        </w:tabs>
        <w:ind w:left="360" w:hanging="360"/>
      </w:pPr>
      <w:rPr>
        <w:sz w:val="18"/>
        <w:szCs w:val="18"/>
      </w:rPr>
    </w:lvl>
  </w:abstractNum>
  <w:abstractNum w:abstractNumId="16"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806702850">
    <w:abstractNumId w:val="0"/>
  </w:num>
  <w:num w:numId="2" w16cid:durableId="627128559">
    <w:abstractNumId w:val="5"/>
  </w:num>
  <w:num w:numId="3" w16cid:durableId="1469396494">
    <w:abstractNumId w:val="5"/>
    <w:lvlOverride w:ilvl="0">
      <w:lvl w:ilvl="0">
        <w:start w:val="1"/>
        <w:numFmt w:val="decimal"/>
        <w:lvlText w:val="%1."/>
        <w:legacy w:legacy="1" w:legacySpace="0" w:legacyIndent="360"/>
        <w:lvlJc w:val="left"/>
        <w:pPr>
          <w:ind w:left="360" w:hanging="360"/>
        </w:pPr>
      </w:lvl>
    </w:lvlOverride>
  </w:num>
  <w:num w:numId="4" w16cid:durableId="30083273">
    <w:abstractNumId w:val="5"/>
    <w:lvlOverride w:ilvl="0">
      <w:lvl w:ilvl="0">
        <w:start w:val="1"/>
        <w:numFmt w:val="decimal"/>
        <w:lvlText w:val="%1."/>
        <w:legacy w:legacy="1" w:legacySpace="0" w:legacyIndent="360"/>
        <w:lvlJc w:val="left"/>
        <w:pPr>
          <w:ind w:left="360" w:hanging="360"/>
        </w:pPr>
      </w:lvl>
    </w:lvlOverride>
  </w:num>
  <w:num w:numId="5" w16cid:durableId="1090127739">
    <w:abstractNumId w:val="5"/>
    <w:lvlOverride w:ilvl="0">
      <w:lvl w:ilvl="0">
        <w:start w:val="1"/>
        <w:numFmt w:val="decimal"/>
        <w:lvlText w:val="%1."/>
        <w:legacy w:legacy="1" w:legacySpace="0" w:legacyIndent="360"/>
        <w:lvlJc w:val="left"/>
        <w:pPr>
          <w:ind w:left="360" w:hanging="360"/>
        </w:pPr>
      </w:lvl>
    </w:lvlOverride>
  </w:num>
  <w:num w:numId="6" w16cid:durableId="969361852">
    <w:abstractNumId w:val="10"/>
  </w:num>
  <w:num w:numId="7" w16cid:durableId="3482379">
    <w:abstractNumId w:val="10"/>
    <w:lvlOverride w:ilvl="0">
      <w:lvl w:ilvl="0">
        <w:start w:val="1"/>
        <w:numFmt w:val="decimal"/>
        <w:lvlText w:val="%1."/>
        <w:legacy w:legacy="1" w:legacySpace="0" w:legacyIndent="360"/>
        <w:lvlJc w:val="left"/>
        <w:pPr>
          <w:ind w:left="360" w:hanging="360"/>
        </w:pPr>
      </w:lvl>
    </w:lvlOverride>
  </w:num>
  <w:num w:numId="8" w16cid:durableId="607274119">
    <w:abstractNumId w:val="10"/>
    <w:lvlOverride w:ilvl="0">
      <w:lvl w:ilvl="0">
        <w:start w:val="1"/>
        <w:numFmt w:val="decimal"/>
        <w:lvlText w:val="%1."/>
        <w:legacy w:legacy="1" w:legacySpace="0" w:legacyIndent="360"/>
        <w:lvlJc w:val="left"/>
        <w:pPr>
          <w:ind w:left="360" w:hanging="360"/>
        </w:pPr>
      </w:lvl>
    </w:lvlOverride>
  </w:num>
  <w:num w:numId="9" w16cid:durableId="842549440">
    <w:abstractNumId w:val="10"/>
    <w:lvlOverride w:ilvl="0">
      <w:lvl w:ilvl="0">
        <w:start w:val="1"/>
        <w:numFmt w:val="decimal"/>
        <w:lvlText w:val="%1."/>
        <w:legacy w:legacy="1" w:legacySpace="0" w:legacyIndent="360"/>
        <w:lvlJc w:val="left"/>
        <w:pPr>
          <w:ind w:left="360" w:hanging="360"/>
        </w:pPr>
      </w:lvl>
    </w:lvlOverride>
  </w:num>
  <w:num w:numId="10" w16cid:durableId="889801404">
    <w:abstractNumId w:val="10"/>
    <w:lvlOverride w:ilvl="0">
      <w:lvl w:ilvl="0">
        <w:start w:val="1"/>
        <w:numFmt w:val="decimal"/>
        <w:lvlText w:val="%1."/>
        <w:legacy w:legacy="1" w:legacySpace="0" w:legacyIndent="360"/>
        <w:lvlJc w:val="left"/>
        <w:pPr>
          <w:ind w:left="360" w:hanging="360"/>
        </w:pPr>
      </w:lvl>
    </w:lvlOverride>
  </w:num>
  <w:num w:numId="11" w16cid:durableId="1082023917">
    <w:abstractNumId w:val="10"/>
    <w:lvlOverride w:ilvl="0">
      <w:lvl w:ilvl="0">
        <w:start w:val="1"/>
        <w:numFmt w:val="decimal"/>
        <w:lvlText w:val="%1."/>
        <w:legacy w:legacy="1" w:legacySpace="0" w:legacyIndent="360"/>
        <w:lvlJc w:val="left"/>
        <w:pPr>
          <w:ind w:left="360" w:hanging="360"/>
        </w:pPr>
      </w:lvl>
    </w:lvlOverride>
  </w:num>
  <w:num w:numId="12" w16cid:durableId="1465005712">
    <w:abstractNumId w:val="8"/>
  </w:num>
  <w:num w:numId="13" w16cid:durableId="1637444448">
    <w:abstractNumId w:val="2"/>
  </w:num>
  <w:num w:numId="14" w16cid:durableId="463083994">
    <w:abstractNumId w:val="12"/>
  </w:num>
  <w:num w:numId="15" w16cid:durableId="2103790911">
    <w:abstractNumId w:val="11"/>
  </w:num>
  <w:num w:numId="16" w16cid:durableId="632712970">
    <w:abstractNumId w:val="16"/>
  </w:num>
  <w:num w:numId="17" w16cid:durableId="634263114">
    <w:abstractNumId w:val="4"/>
  </w:num>
  <w:num w:numId="18" w16cid:durableId="988021128">
    <w:abstractNumId w:val="3"/>
  </w:num>
  <w:num w:numId="19" w16cid:durableId="1788432336">
    <w:abstractNumId w:val="15"/>
  </w:num>
  <w:num w:numId="20" w16cid:durableId="348415711">
    <w:abstractNumId w:val="9"/>
  </w:num>
  <w:num w:numId="21" w16cid:durableId="910583889">
    <w:abstractNumId w:val="7"/>
  </w:num>
  <w:num w:numId="22" w16cid:durableId="979769539">
    <w:abstractNumId w:val="13"/>
  </w:num>
  <w:num w:numId="23" w16cid:durableId="922689619">
    <w:abstractNumId w:val="14"/>
  </w:num>
  <w:num w:numId="24" w16cid:durableId="551310480">
    <w:abstractNumId w:val="6"/>
  </w:num>
  <w:num w:numId="25" w16cid:durableId="17400098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528"/>
    <w:rsid w:val="000901E9"/>
    <w:rsid w:val="00093272"/>
    <w:rsid w:val="000D1990"/>
    <w:rsid w:val="000F2C38"/>
    <w:rsid w:val="001039B5"/>
    <w:rsid w:val="00110ED6"/>
    <w:rsid w:val="0015028E"/>
    <w:rsid w:val="00175F42"/>
    <w:rsid w:val="001A13E6"/>
    <w:rsid w:val="001D018B"/>
    <w:rsid w:val="001F1952"/>
    <w:rsid w:val="00225846"/>
    <w:rsid w:val="002C0CD7"/>
    <w:rsid w:val="002E5EA2"/>
    <w:rsid w:val="002F1770"/>
    <w:rsid w:val="00303D6A"/>
    <w:rsid w:val="003A4903"/>
    <w:rsid w:val="003F028B"/>
    <w:rsid w:val="004140A5"/>
    <w:rsid w:val="00422717"/>
    <w:rsid w:val="00423672"/>
    <w:rsid w:val="00427EF8"/>
    <w:rsid w:val="004F1251"/>
    <w:rsid w:val="00540574"/>
    <w:rsid w:val="005405CC"/>
    <w:rsid w:val="00574485"/>
    <w:rsid w:val="00592C1E"/>
    <w:rsid w:val="00624305"/>
    <w:rsid w:val="00732528"/>
    <w:rsid w:val="007C037D"/>
    <w:rsid w:val="007C713D"/>
    <w:rsid w:val="007D4243"/>
    <w:rsid w:val="007F61BC"/>
    <w:rsid w:val="00826F12"/>
    <w:rsid w:val="00832202"/>
    <w:rsid w:val="00897416"/>
    <w:rsid w:val="008F08DE"/>
    <w:rsid w:val="009D197E"/>
    <w:rsid w:val="00B419D9"/>
    <w:rsid w:val="00BC08F6"/>
    <w:rsid w:val="00BD522D"/>
    <w:rsid w:val="00C148A2"/>
    <w:rsid w:val="00C2692F"/>
    <w:rsid w:val="00C72643"/>
    <w:rsid w:val="00C9096E"/>
    <w:rsid w:val="00CC67B2"/>
    <w:rsid w:val="00D01553"/>
    <w:rsid w:val="00D43624"/>
    <w:rsid w:val="00D43E32"/>
    <w:rsid w:val="00D66194"/>
    <w:rsid w:val="00DA56F7"/>
    <w:rsid w:val="00DE71CD"/>
    <w:rsid w:val="00E11FC2"/>
    <w:rsid w:val="00E37AAE"/>
    <w:rsid w:val="00E655E6"/>
    <w:rsid w:val="00E7766C"/>
    <w:rsid w:val="00F144F4"/>
    <w:rsid w:val="00FB7969"/>
    <w:rsid w:val="00FD220E"/>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1427076"/>
  <w15:chartTrackingRefBased/>
  <w15:docId w15:val="{D3AE4E90-8ABE-4484-AACD-5766869F1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qFormat="1"/>
    <w:lsdException w:name="Colorful Grid Accent 1" w:qFormat="1"/>
    <w:lsdException w:name="Light Shading Accent 2" w:qFormat="1"/>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3" w:qFormat="1"/>
    <w:lsdException w:name="Plain Table 4" w:qFormat="1"/>
    <w:lsdException w:name="Plain Table 5" w:qFormat="1"/>
    <w:lsdException w:name="Grid Table Light" w:qFormat="1"/>
    <w:lsdException w:name="Grid Table 1 Light" w:qFormat="1"/>
    <w:lsdException w:name="Grid Table 3"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pPr>
      <w:keepNext/>
      <w:numPr>
        <w:ilvl w:val="1"/>
        <w:numId w:val="1"/>
      </w:numPr>
      <w:spacing w:before="120" w:after="60"/>
      <w:ind w:left="144"/>
      <w:outlineLvl w:val="1"/>
    </w:pPr>
    <w:rPr>
      <w:i/>
      <w:iCs/>
    </w:rPr>
  </w:style>
  <w:style w:type="paragraph" w:styleId="Heading3">
    <w:name w:val="heading 3"/>
    <w:basedOn w:val="Normal"/>
    <w:next w:val="Normal"/>
    <w:qFormat/>
    <w:pPr>
      <w:keepNext/>
      <w:numPr>
        <w:ilvl w:val="2"/>
        <w:numId w:val="1"/>
      </w:numPr>
      <w:ind w:left="288"/>
      <w:outlineLvl w:val="2"/>
    </w:pPr>
    <w:rPr>
      <w:i/>
      <w:iCs/>
    </w:rPr>
  </w:style>
  <w:style w:type="paragraph" w:styleId="Heading4">
    <w:name w:val="heading 4"/>
    <w:basedOn w:val="Normal"/>
    <w:next w:val="Normal"/>
    <w:qFormat/>
    <w:pPr>
      <w:keepNext/>
      <w:numPr>
        <w:ilvl w:val="3"/>
        <w:numId w:val="1"/>
      </w:numPr>
      <w:spacing w:before="240" w:after="60"/>
      <w:outlineLvl w:val="3"/>
    </w:pPr>
    <w:rPr>
      <w:i/>
      <w:iCs/>
      <w:sz w:val="18"/>
      <w:szCs w:val="18"/>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anchorLock="1"/>
      <w:spacing w:before="360"/>
      <w:jc w:val="center"/>
    </w:pPr>
    <w:rPr>
      <w:b/>
      <w:kern w:val="28"/>
      <w:sz w:val="32"/>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0">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481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DefaultParagraphFont1">
    <w:name w:val="Default Paragraph Font1"/>
    <w:next w:val="Normal"/>
    <w:pPr>
      <w:overflowPunct w:val="0"/>
      <w:autoSpaceDE w:val="0"/>
      <w:autoSpaceDN w:val="0"/>
      <w:adjustRightInd w:val="0"/>
      <w:textAlignment w:val="baseline"/>
    </w:pPr>
    <w:rPr>
      <w:rFonts w:ascii="Times" w:eastAsia="PMingLiU" w:hAnsi="Times"/>
      <w:lang w:eastAsia="zh-TW"/>
    </w:rPr>
  </w:style>
  <w:style w:type="paragraph" w:customStyle="1" w:styleId="abs-title">
    <w:name w:val="abs-title"/>
    <w:basedOn w:val="DefaultParagraphFont1"/>
    <w:pPr>
      <w:ind w:firstLine="14"/>
      <w:jc w:val="both"/>
    </w:pPr>
    <w:rPr>
      <w:b/>
      <w:bCs/>
      <w:i/>
      <w:iCs/>
      <w:sz w:val="18"/>
    </w:rPr>
  </w:style>
  <w:style w:type="paragraph" w:customStyle="1" w:styleId="body-text">
    <w:name w:val="body-text"/>
    <w:pPr>
      <w:ind w:firstLine="230"/>
      <w:jc w:val="both"/>
    </w:pPr>
    <w:rPr>
      <w:rFonts w:ascii="Times" w:hAnsi="Times"/>
      <w:color w:val="000000"/>
    </w:rPr>
  </w:style>
  <w:style w:type="paragraph" w:customStyle="1" w:styleId="table-figure-caption">
    <w:name w:val="table-figure-caption"/>
    <w:basedOn w:val="body-text"/>
    <w:pPr>
      <w:spacing w:before="60" w:after="120"/>
      <w:ind w:firstLine="0"/>
      <w:jc w:val="center"/>
    </w:pPr>
    <w:rPr>
      <w:sz w:val="18"/>
    </w:rPr>
  </w:style>
  <w:style w:type="paragraph" w:customStyle="1" w:styleId="footnote">
    <w:name w:val="footnote"/>
    <w:basedOn w:val="FootnoteText"/>
    <w:pPr>
      <w:overflowPunct w:val="0"/>
      <w:adjustRightInd w:val="0"/>
      <w:ind w:firstLine="346"/>
      <w:jc w:val="left"/>
      <w:textAlignment w:val="baseline"/>
    </w:pPr>
    <w:rPr>
      <w:rFonts w:ascii="Times" w:eastAsia="PMingLiU" w:hAnsi="Times"/>
      <w:szCs w:val="20"/>
      <w:lang w:val="en-AU" w:eastAsia="zh-TW"/>
    </w:rPr>
  </w:style>
  <w:style w:type="paragraph" w:customStyle="1" w:styleId="subsection-title">
    <w:name w:val="subsection-title"/>
    <w:basedOn w:val="Heading2"/>
    <w:pPr>
      <w:numPr>
        <w:ilvl w:val="0"/>
        <w:numId w:val="0"/>
      </w:numPr>
      <w:overflowPunct w:val="0"/>
      <w:adjustRightInd w:val="0"/>
      <w:spacing w:before="60"/>
      <w:ind w:firstLine="43"/>
      <w:textAlignment w:val="baseline"/>
    </w:pPr>
    <w:rPr>
      <w:rFonts w:ascii="Times" w:eastAsia="PMingLiU" w:hAnsi="Times"/>
      <w:b/>
      <w:bCs/>
      <w:szCs w:val="24"/>
      <w:lang w:eastAsia="zh-TW"/>
    </w:rPr>
  </w:style>
  <w:style w:type="paragraph" w:styleId="BodyText">
    <w:name w:val="Body Text"/>
    <w:basedOn w:val="Normal"/>
    <w:link w:val="BodyTextChar"/>
    <w:rsid w:val="00B32A40"/>
    <w:pPr>
      <w:autoSpaceDE/>
      <w:autoSpaceDN/>
      <w:spacing w:after="120" w:line="228" w:lineRule="auto"/>
      <w:ind w:firstLine="288"/>
      <w:jc w:val="both"/>
    </w:pPr>
    <w:rPr>
      <w:rFonts w:eastAsia="SimSun"/>
      <w:spacing w:val="-1"/>
    </w:rPr>
  </w:style>
  <w:style w:type="character" w:customStyle="1" w:styleId="BodyTextChar">
    <w:name w:val="Body Text Char"/>
    <w:link w:val="BodyText"/>
    <w:rsid w:val="00B32A40"/>
    <w:rPr>
      <w:rFonts w:eastAsia="SimSun"/>
      <w:spacing w:val="-1"/>
    </w:rPr>
  </w:style>
  <w:style w:type="paragraph" w:customStyle="1" w:styleId="bulletlist">
    <w:name w:val="bullet list"/>
    <w:basedOn w:val="BodyText"/>
    <w:rsid w:val="00B32A40"/>
    <w:pPr>
      <w:numPr>
        <w:numId w:val="21"/>
      </w:numPr>
    </w:pPr>
  </w:style>
  <w:style w:type="paragraph" w:customStyle="1" w:styleId="sponsors">
    <w:name w:val="sponsors"/>
    <w:rsid w:val="00B32A40"/>
    <w:pPr>
      <w:framePr w:wrap="auto" w:hAnchor="text" w:x="615" w:y="2239"/>
      <w:pBdr>
        <w:top w:val="single" w:sz="4" w:space="2" w:color="auto"/>
      </w:pBdr>
      <w:ind w:firstLine="288"/>
    </w:pPr>
    <w:rPr>
      <w:rFonts w:eastAsia="SimSun"/>
      <w:sz w:val="16"/>
      <w:szCs w:val="16"/>
    </w:rPr>
  </w:style>
  <w:style w:type="paragraph" w:customStyle="1" w:styleId="papersubtitle">
    <w:name w:val="paper subtitle"/>
    <w:rsid w:val="007A28F1"/>
    <w:pPr>
      <w:spacing w:after="120"/>
      <w:jc w:val="center"/>
    </w:pPr>
    <w:rPr>
      <w:rFonts w:eastAsia="MS Mincho"/>
      <w:noProof/>
      <w:sz w:val="28"/>
      <w:szCs w:val="28"/>
    </w:rPr>
  </w:style>
  <w:style w:type="paragraph" w:customStyle="1" w:styleId="equation0">
    <w:name w:val="equation"/>
    <w:basedOn w:val="Normal"/>
    <w:rsid w:val="007A28F1"/>
    <w:pPr>
      <w:tabs>
        <w:tab w:val="center" w:pos="2520"/>
        <w:tab w:val="right" w:pos="5040"/>
      </w:tabs>
      <w:autoSpaceDE/>
      <w:autoSpaceDN/>
      <w:spacing w:before="240" w:after="240" w:line="216" w:lineRule="auto"/>
      <w:jc w:val="center"/>
    </w:pPr>
    <w:rPr>
      <w:rFonts w:ascii="Symbol" w:eastAsia="SimSun" w:hAnsi="Symbol" w:cs="Symbol"/>
    </w:rPr>
  </w:style>
  <w:style w:type="paragraph" w:customStyle="1" w:styleId="figurecaption">
    <w:name w:val="figure caption"/>
    <w:rsid w:val="007A28F1"/>
    <w:pPr>
      <w:numPr>
        <w:numId w:val="22"/>
      </w:numPr>
      <w:spacing w:before="80" w:after="200"/>
      <w:jc w:val="center"/>
    </w:pPr>
    <w:rPr>
      <w:rFonts w:eastAsia="SimSun"/>
      <w:noProof/>
      <w:sz w:val="16"/>
      <w:szCs w:val="16"/>
    </w:rPr>
  </w:style>
  <w:style w:type="paragraph" w:customStyle="1" w:styleId="tablecolhead">
    <w:name w:val="table col head"/>
    <w:basedOn w:val="Normal"/>
    <w:rsid w:val="007A28F1"/>
    <w:pPr>
      <w:autoSpaceDE/>
      <w:autoSpaceDN/>
      <w:jc w:val="center"/>
    </w:pPr>
    <w:rPr>
      <w:rFonts w:eastAsia="SimSun"/>
      <w:b/>
      <w:bCs/>
      <w:sz w:val="16"/>
      <w:szCs w:val="16"/>
    </w:rPr>
  </w:style>
  <w:style w:type="paragraph" w:customStyle="1" w:styleId="tablecolsubhead">
    <w:name w:val="table col subhead"/>
    <w:basedOn w:val="tablecolhead"/>
    <w:rsid w:val="007A28F1"/>
    <w:rPr>
      <w:i/>
      <w:iCs/>
      <w:sz w:val="15"/>
      <w:szCs w:val="15"/>
    </w:rPr>
  </w:style>
  <w:style w:type="paragraph" w:customStyle="1" w:styleId="tablecopy">
    <w:name w:val="table copy"/>
    <w:rsid w:val="007A28F1"/>
    <w:pPr>
      <w:jc w:val="both"/>
    </w:pPr>
    <w:rPr>
      <w:rFonts w:eastAsia="SimSun"/>
      <w:noProof/>
      <w:sz w:val="16"/>
      <w:szCs w:val="16"/>
    </w:rPr>
  </w:style>
  <w:style w:type="paragraph" w:customStyle="1" w:styleId="tablefootnote">
    <w:name w:val="table footnote"/>
    <w:rsid w:val="007A28F1"/>
    <w:pPr>
      <w:spacing w:before="60" w:after="30"/>
      <w:jc w:val="right"/>
    </w:pPr>
    <w:rPr>
      <w:rFonts w:eastAsia="SimSun"/>
      <w:sz w:val="12"/>
      <w:szCs w:val="12"/>
    </w:rPr>
  </w:style>
  <w:style w:type="paragraph" w:customStyle="1" w:styleId="tablehead">
    <w:name w:val="table head"/>
    <w:rsid w:val="007A28F1"/>
    <w:pPr>
      <w:numPr>
        <w:numId w:val="23"/>
      </w:numPr>
      <w:spacing w:before="240" w:after="120" w:line="216" w:lineRule="auto"/>
      <w:jc w:val="center"/>
    </w:pPr>
    <w:rPr>
      <w:rFonts w:eastAsia="SimSun"/>
      <w:smallCaps/>
      <w:noProof/>
      <w:sz w:val="16"/>
      <w:szCs w:val="16"/>
    </w:rPr>
  </w:style>
  <w:style w:type="character" w:styleId="UnresolvedMention">
    <w:name w:val="Unresolved Mention"/>
    <w:basedOn w:val="DefaultParagraphFont"/>
    <w:uiPriority w:val="99"/>
    <w:semiHidden/>
    <w:unhideWhenUsed/>
    <w:rsid w:val="00592C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kea\Downloads\ieeeconf_letter%2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F73F251EE21BD4389C65964FD9E39DD" ma:contentTypeVersion="4" ma:contentTypeDescription="Create a new document." ma:contentTypeScope="" ma:versionID="05561c4cbd7f684a11f9dec22bf010a8">
  <xsd:schema xmlns:xsd="http://www.w3.org/2001/XMLSchema" xmlns:xs="http://www.w3.org/2001/XMLSchema" xmlns:p="http://schemas.microsoft.com/office/2006/metadata/properties" xmlns:ns3="dc28cf01-2f3f-49e7-ab29-8c5977331886" targetNamespace="http://schemas.microsoft.com/office/2006/metadata/properties" ma:root="true" ma:fieldsID="79ba26961657214a665343f46183b1d3" ns3:_="">
    <xsd:import namespace="dc28cf01-2f3f-49e7-ab29-8c597733188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28cf01-2f3f-49e7-ab29-8c597733188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0E18B72-AFD8-405A-9820-F3EA2D92B99E}">
  <ds:schemaRefs>
    <ds:schemaRef ds:uri="http://schemas.microsoft.com/sharepoint/v3/contenttype/forms"/>
  </ds:schemaRefs>
</ds:datastoreItem>
</file>

<file path=customXml/itemProps2.xml><?xml version="1.0" encoding="utf-8"?>
<ds:datastoreItem xmlns:ds="http://schemas.openxmlformats.org/officeDocument/2006/customXml" ds:itemID="{5E938908-32B4-4BB5-BDCE-751DD116DE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28cf01-2f3f-49e7-ab29-8c5977331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A403F9D-BD13-B74B-AFC2-33A52F1E0F1E}">
  <ds:schemaRefs>
    <ds:schemaRef ds:uri="http://schemas.openxmlformats.org/officeDocument/2006/bibliography"/>
  </ds:schemaRefs>
</ds:datastoreItem>
</file>

<file path=customXml/itemProps4.xml><?xml version="1.0" encoding="utf-8"?>
<ds:datastoreItem xmlns:ds="http://schemas.openxmlformats.org/officeDocument/2006/customXml" ds:itemID="{68053AF5-6F56-4C20-918E-C537B7362EC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ieeeconf_letter (1)</Template>
  <TotalTime>2</TotalTime>
  <Pages>3</Pages>
  <Words>1116</Words>
  <Characters>6367</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7469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Luke Sage</dc:creator>
  <cp:keywords/>
  <cp:lastModifiedBy>Luke Sage</cp:lastModifiedBy>
  <cp:revision>2</cp:revision>
  <cp:lastPrinted>2012-01-31T07:17:00Z</cp:lastPrinted>
  <dcterms:created xsi:type="dcterms:W3CDTF">2025-11-04T08:24:00Z</dcterms:created>
  <dcterms:modified xsi:type="dcterms:W3CDTF">2025-11-04T08:24:00Z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0x010100BF73F251EE21BD4389C65964FD9E39DD</vt:lpwstr>
  </property>
</Properties>
</file>