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b/>
          <w:bCs/>
          <w:color w:val="0F2A47"/>
          <w:sz w:val="28"/>
          <w:szCs w:val="28"/>
        </w:rPr>
        <w:t xml:space="preserve">TEST DE POSITIONNEMENT</w:t>
      </w:r>
    </w:p>
    <w:p>
      <w:pPr>
        <w:spacing w:after="400"/>
        <w:jc w:val="center"/>
      </w:pPr>
      <w:r>
        <w:rPr>
          <w:i/>
          <w:iCs/>
          <w:color w:val="5F5E5A"/>
          <w:sz w:val="20"/>
          <w:szCs w:val="20"/>
        </w:rPr>
        <w:t xml:space="preserve">Évaluation du niveau initial avant la formation — Indicateur 8 RNQ</w:t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Formation : </w:t>
      </w:r>
      <w:r>
        <w:rPr>
          <w:i/>
          <w:iCs/>
          <w:color w:val="888780"/>
          <w:sz w:val="22"/>
          <w:szCs w:val="22"/>
        </w:rPr>
        <w:t xml:space="preserve">[ Intitulé exact de la formation ]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Nom et prénom du bénéficiaire : </w:t>
      </w:r>
      <w:r>
        <w:rPr>
          <w:i/>
          <w:iCs/>
          <w:color w:val="888780"/>
          <w:sz w:val="22"/>
          <w:szCs w:val="22"/>
        </w:rPr>
        <w:t xml:space="preserve">[ Nom Prénom ]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Date de réalisation : </w:t>
      </w:r>
      <w:r>
        <w:rPr>
          <w:i/>
          <w:iCs/>
          <w:color w:val="888780"/>
          <w:sz w:val="22"/>
          <w:szCs w:val="22"/>
        </w:rPr>
        <w:t xml:space="preserve">[ JJ/MM/AAAA ]</w:t>
      </w:r>
      <w:r>
        <w:rPr>
          <w:color w:val="888780"/>
          <w:sz w:val="22"/>
          <w:szCs w:val="22"/>
        </w:rPr>
        <w:t xml:space="preserve">    ·    </w:t>
      </w:r>
      <w:r>
        <w:rPr>
          <w:b/>
          <w:bCs/>
          <w:color w:val="0F2A47"/>
          <w:sz w:val="22"/>
          <w:szCs w:val="22"/>
        </w:rPr>
        <w:t xml:space="preserve">Durée prévue : </w:t>
      </w:r>
      <w:r>
        <w:rPr>
          <w:i/>
          <w:iCs/>
          <w:color w:val="888780"/>
          <w:sz w:val="22"/>
          <w:szCs w:val="22"/>
        </w:rPr>
        <w:t xml:space="preserve">20-30 minutes</w:t>
      </w:r>
    </w:p>
    <w:p>
      <w:pPr>
        <w:spacing w:after="200" w:before="0"/>
      </w:pPr>
      <w:r>
        <w:t xml:space="preserve"/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PARTIE 1 — CONNAISSANCES TECHNIQUES (QCM)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À adapter selon le contenu de votre formation. Ci-dessous : exemples pour une formation marketing digital.</w:t>
      </w:r>
    </w:p>
    <w:p>
      <w:pPr>
        <w:spacing w:after="100" w:before="200"/>
      </w:pPr>
      <w:r>
        <w:rPr>
          <w:b/>
          <w:bCs/>
          <w:color w:val="D85A30"/>
          <w:sz w:val="22"/>
          <w:szCs w:val="22"/>
        </w:rPr>
        <w:t xml:space="preserve">Question 1. </w:t>
      </w:r>
      <w:r>
        <w:rPr>
          <w:color w:val="2C2C2A"/>
          <w:sz w:val="22"/>
          <w:szCs w:val="22"/>
        </w:rPr>
        <w:t xml:space="preserve">Qu'est-ce que le « SEO » ?</w:t>
      </w:r>
    </w:p>
    <w:p>
      <w:pPr>
        <w:spacing w:after="40"/>
        <w:ind w:left="360"/>
      </w:pPr>
      <w:r>
        <w:rPr>
          <w:b/>
          <w:bCs/>
          <w:color w:val="2C2C2A"/>
          <w:sz w:val="22"/>
          <w:szCs w:val="22"/>
        </w:rPr>
        <w:t xml:space="preserve">☐  </w:t>
      </w:r>
      <w:r>
        <w:rPr>
          <w:b/>
          <w:bCs/>
          <w:color w:val="0F2A47"/>
          <w:sz w:val="22"/>
          <w:szCs w:val="22"/>
        </w:rPr>
        <w:t xml:space="preserve">a) </w:t>
      </w:r>
      <w:r>
        <w:rPr>
          <w:color w:val="2C2C2A"/>
          <w:sz w:val="22"/>
          <w:szCs w:val="22"/>
        </w:rPr>
        <w:t xml:space="preserve">L'optimisation pour les moteurs de recherche</w:t>
      </w:r>
    </w:p>
    <w:p>
      <w:pPr>
        <w:spacing w:after="40"/>
        <w:ind w:left="360"/>
      </w:pPr>
      <w:r>
        <w:rPr>
          <w:b/>
          <w:bCs/>
          <w:color w:val="2C2C2A"/>
          <w:sz w:val="22"/>
          <w:szCs w:val="22"/>
        </w:rPr>
        <w:t xml:space="preserve">☐  </w:t>
      </w:r>
      <w:r>
        <w:rPr>
          <w:b/>
          <w:bCs/>
          <w:color w:val="0F2A47"/>
          <w:sz w:val="22"/>
          <w:szCs w:val="22"/>
        </w:rPr>
        <w:t xml:space="preserve">b) </w:t>
      </w:r>
      <w:r>
        <w:rPr>
          <w:color w:val="2C2C2A"/>
          <w:sz w:val="22"/>
          <w:szCs w:val="22"/>
        </w:rPr>
        <w:t xml:space="preserve">Un format publicitaire payant</w:t>
      </w:r>
    </w:p>
    <w:p>
      <w:pPr>
        <w:spacing w:after="40"/>
        <w:ind w:left="360"/>
      </w:pPr>
      <w:r>
        <w:rPr>
          <w:b/>
          <w:bCs/>
          <w:color w:val="2C2C2A"/>
          <w:sz w:val="22"/>
          <w:szCs w:val="22"/>
        </w:rPr>
        <w:t xml:space="preserve">☐  </w:t>
      </w:r>
      <w:r>
        <w:rPr>
          <w:b/>
          <w:bCs/>
          <w:color w:val="0F2A47"/>
          <w:sz w:val="22"/>
          <w:szCs w:val="22"/>
        </w:rPr>
        <w:t xml:space="preserve">c) </w:t>
      </w:r>
      <w:r>
        <w:rPr>
          <w:color w:val="2C2C2A"/>
          <w:sz w:val="22"/>
          <w:szCs w:val="22"/>
        </w:rPr>
        <w:t xml:space="preserve">Un type de réseau social</w:t>
      </w:r>
    </w:p>
    <w:p>
      <w:pPr>
        <w:spacing w:after="40"/>
        <w:ind w:left="360"/>
      </w:pPr>
      <w:r>
        <w:rPr>
          <w:b/>
          <w:bCs/>
          <w:color w:val="2C2C2A"/>
          <w:sz w:val="22"/>
          <w:szCs w:val="22"/>
        </w:rPr>
        <w:t xml:space="preserve">☐  </w:t>
      </w:r>
      <w:r>
        <w:rPr>
          <w:b/>
          <w:bCs/>
          <w:color w:val="0F2A47"/>
          <w:sz w:val="22"/>
          <w:szCs w:val="22"/>
        </w:rPr>
        <w:t xml:space="preserve">d) </w:t>
      </w:r>
      <w:r>
        <w:rPr>
          <w:color w:val="2C2C2A"/>
          <w:sz w:val="22"/>
          <w:szCs w:val="22"/>
        </w:rPr>
        <w:t xml:space="preserve">Je ne sais pas</w:t>
      </w:r>
    </w:p>
    <w:p>
      <w:pPr>
        <w:spacing w:after="100" w:before="200"/>
      </w:pPr>
      <w:r>
        <w:rPr>
          <w:b/>
          <w:bCs/>
          <w:color w:val="D85A30"/>
          <w:sz w:val="22"/>
          <w:szCs w:val="22"/>
        </w:rPr>
        <w:t xml:space="preserve">Question 2. </w:t>
      </w:r>
      <w:r>
        <w:rPr>
          <w:color w:val="2C2C2A"/>
          <w:sz w:val="22"/>
          <w:szCs w:val="22"/>
        </w:rPr>
        <w:t xml:space="preserve">Quelle est la principale différence entre Meta Ads et Google Ads ?</w:t>
      </w:r>
    </w:p>
    <w:p>
      <w:pPr>
        <w:spacing w:after="40"/>
        <w:ind w:left="360"/>
      </w:pPr>
      <w:r>
        <w:rPr>
          <w:b/>
          <w:bCs/>
          <w:color w:val="2C2C2A"/>
          <w:sz w:val="22"/>
          <w:szCs w:val="22"/>
        </w:rPr>
        <w:t xml:space="preserve">☐  </w:t>
      </w:r>
      <w:r>
        <w:rPr>
          <w:b/>
          <w:bCs/>
          <w:color w:val="0F2A47"/>
          <w:sz w:val="22"/>
          <w:szCs w:val="22"/>
        </w:rPr>
        <w:t xml:space="preserve">a) </w:t>
      </w:r>
      <w:r>
        <w:rPr>
          <w:color w:val="2C2C2A"/>
          <w:sz w:val="22"/>
          <w:szCs w:val="22"/>
        </w:rPr>
        <w:t xml:space="preserve">Aucune, ils font la même chose</w:t>
      </w:r>
    </w:p>
    <w:p>
      <w:pPr>
        <w:spacing w:after="40"/>
        <w:ind w:left="360"/>
      </w:pPr>
      <w:r>
        <w:rPr>
          <w:b/>
          <w:bCs/>
          <w:color w:val="2C2C2A"/>
          <w:sz w:val="22"/>
          <w:szCs w:val="22"/>
        </w:rPr>
        <w:t xml:space="preserve">☐  </w:t>
      </w:r>
      <w:r>
        <w:rPr>
          <w:b/>
          <w:bCs/>
          <w:color w:val="0F2A47"/>
          <w:sz w:val="22"/>
          <w:szCs w:val="22"/>
        </w:rPr>
        <w:t xml:space="preserve">b) </w:t>
      </w:r>
      <w:r>
        <w:rPr>
          <w:color w:val="2C2C2A"/>
          <w:sz w:val="22"/>
          <w:szCs w:val="22"/>
        </w:rPr>
        <w:t xml:space="preserve">Meta cible par intérêts/comportements ; Google cible par intention de recherche</w:t>
      </w:r>
    </w:p>
    <w:p>
      <w:pPr>
        <w:spacing w:after="40"/>
        <w:ind w:left="360"/>
      </w:pPr>
      <w:r>
        <w:rPr>
          <w:b/>
          <w:bCs/>
          <w:color w:val="2C2C2A"/>
          <w:sz w:val="22"/>
          <w:szCs w:val="22"/>
        </w:rPr>
        <w:t xml:space="preserve">☐  </w:t>
      </w:r>
      <w:r>
        <w:rPr>
          <w:b/>
          <w:bCs/>
          <w:color w:val="0F2A47"/>
          <w:sz w:val="22"/>
          <w:szCs w:val="22"/>
        </w:rPr>
        <w:t xml:space="preserve">c) </w:t>
      </w:r>
      <w:r>
        <w:rPr>
          <w:color w:val="2C2C2A"/>
          <w:sz w:val="22"/>
          <w:szCs w:val="22"/>
        </w:rPr>
        <w:t xml:space="preserve">Meta est gratuit, Google est payant</w:t>
      </w:r>
    </w:p>
    <w:p>
      <w:pPr>
        <w:spacing w:after="40"/>
        <w:ind w:left="360"/>
      </w:pPr>
      <w:r>
        <w:rPr>
          <w:b/>
          <w:bCs/>
          <w:color w:val="2C2C2A"/>
          <w:sz w:val="22"/>
          <w:szCs w:val="22"/>
        </w:rPr>
        <w:t xml:space="preserve">☐  </w:t>
      </w:r>
      <w:r>
        <w:rPr>
          <w:b/>
          <w:bCs/>
          <w:color w:val="0F2A47"/>
          <w:sz w:val="22"/>
          <w:szCs w:val="22"/>
        </w:rPr>
        <w:t xml:space="preserve">d) </w:t>
      </w:r>
      <w:r>
        <w:rPr>
          <w:color w:val="2C2C2A"/>
          <w:sz w:val="22"/>
          <w:szCs w:val="22"/>
        </w:rPr>
        <w:t xml:space="preserve">Je ne sais pas</w:t>
      </w:r>
    </w:p>
    <w:p>
      <w:pPr>
        <w:spacing w:after="100" w:before="200"/>
      </w:pPr>
      <w:r>
        <w:rPr>
          <w:b/>
          <w:bCs/>
          <w:color w:val="D85A30"/>
          <w:sz w:val="22"/>
          <w:szCs w:val="22"/>
        </w:rPr>
        <w:t xml:space="preserve">Question 3. </w:t>
      </w:r>
      <w:r>
        <w:rPr>
          <w:color w:val="2C2C2A"/>
          <w:sz w:val="22"/>
          <w:szCs w:val="22"/>
        </w:rPr>
        <w:t xml:space="preserve">Qu'est-ce qu'un « taux de conversion » ?</w:t>
      </w:r>
    </w:p>
    <w:p>
      <w:pPr>
        <w:spacing w:after="40"/>
        <w:ind w:left="360"/>
      </w:pPr>
      <w:r>
        <w:rPr>
          <w:b/>
          <w:bCs/>
          <w:color w:val="2C2C2A"/>
          <w:sz w:val="22"/>
          <w:szCs w:val="22"/>
        </w:rPr>
        <w:t xml:space="preserve">☐  </w:t>
      </w:r>
      <w:r>
        <w:rPr>
          <w:b/>
          <w:bCs/>
          <w:color w:val="0F2A47"/>
          <w:sz w:val="22"/>
          <w:szCs w:val="22"/>
        </w:rPr>
        <w:t xml:space="preserve">a) </w:t>
      </w:r>
      <w:r>
        <w:rPr>
          <w:color w:val="2C2C2A"/>
          <w:sz w:val="22"/>
          <w:szCs w:val="22"/>
        </w:rPr>
        <w:t xml:space="preserve">Le nombre total de visiteurs sur un site</w:t>
      </w:r>
    </w:p>
    <w:p>
      <w:pPr>
        <w:spacing w:after="40"/>
        <w:ind w:left="360"/>
      </w:pPr>
      <w:r>
        <w:rPr>
          <w:b/>
          <w:bCs/>
          <w:color w:val="2C2C2A"/>
          <w:sz w:val="22"/>
          <w:szCs w:val="22"/>
        </w:rPr>
        <w:t xml:space="preserve">☐  </w:t>
      </w:r>
      <w:r>
        <w:rPr>
          <w:b/>
          <w:bCs/>
          <w:color w:val="0F2A47"/>
          <w:sz w:val="22"/>
          <w:szCs w:val="22"/>
        </w:rPr>
        <w:t xml:space="preserve">b) </w:t>
      </w:r>
      <w:r>
        <w:rPr>
          <w:color w:val="2C2C2A"/>
          <w:sz w:val="22"/>
          <w:szCs w:val="22"/>
        </w:rPr>
        <w:t xml:space="preserve">Le ratio entre les visiteurs et ceux qui réalisent l'action visée</w:t>
      </w:r>
    </w:p>
    <w:p>
      <w:pPr>
        <w:spacing w:after="40"/>
        <w:ind w:left="360"/>
      </w:pPr>
      <w:r>
        <w:rPr>
          <w:b/>
          <w:bCs/>
          <w:color w:val="2C2C2A"/>
          <w:sz w:val="22"/>
          <w:szCs w:val="22"/>
        </w:rPr>
        <w:t xml:space="preserve">☐  </w:t>
      </w:r>
      <w:r>
        <w:rPr>
          <w:b/>
          <w:bCs/>
          <w:color w:val="0F2A47"/>
          <w:sz w:val="22"/>
          <w:szCs w:val="22"/>
        </w:rPr>
        <w:t xml:space="preserve">c) </w:t>
      </w:r>
      <w:r>
        <w:rPr>
          <w:color w:val="2C2C2A"/>
          <w:sz w:val="22"/>
          <w:szCs w:val="22"/>
        </w:rPr>
        <w:t xml:space="preserve">La vitesse de chargement d'une page</w:t>
      </w:r>
    </w:p>
    <w:p>
      <w:pPr>
        <w:spacing w:after="40"/>
        <w:ind w:left="360"/>
      </w:pPr>
      <w:r>
        <w:rPr>
          <w:b/>
          <w:bCs/>
          <w:color w:val="2C2C2A"/>
          <w:sz w:val="22"/>
          <w:szCs w:val="22"/>
        </w:rPr>
        <w:t xml:space="preserve">☐  </w:t>
      </w:r>
      <w:r>
        <w:rPr>
          <w:b/>
          <w:bCs/>
          <w:color w:val="0F2A47"/>
          <w:sz w:val="22"/>
          <w:szCs w:val="22"/>
        </w:rPr>
        <w:t xml:space="preserve">d) </w:t>
      </w:r>
      <w:r>
        <w:rPr>
          <w:color w:val="2C2C2A"/>
          <w:sz w:val="22"/>
          <w:szCs w:val="22"/>
        </w:rPr>
        <w:t xml:space="preserve">Je ne sais pas</w:t>
      </w:r>
    </w:p>
    <w:p>
      <w:pPr>
        <w:spacing w:after="100" w:before="200"/>
      </w:pPr>
      <w:r>
        <w:rPr>
          <w:b/>
          <w:bCs/>
          <w:color w:val="D85A30"/>
          <w:sz w:val="22"/>
          <w:szCs w:val="22"/>
        </w:rPr>
        <w:t xml:space="preserve">Question 4. </w:t>
      </w:r>
      <w:r>
        <w:rPr>
          <w:color w:val="2C2C2A"/>
          <w:sz w:val="22"/>
          <w:szCs w:val="22"/>
        </w:rPr>
        <w:t xml:space="preserve">Quel outil utilise-t-on pour suivre les statistiques d'un site web ?</w:t>
      </w:r>
    </w:p>
    <w:p>
      <w:pPr>
        <w:spacing w:after="40"/>
        <w:ind w:left="360"/>
      </w:pPr>
      <w:r>
        <w:rPr>
          <w:b/>
          <w:bCs/>
          <w:color w:val="2C2C2A"/>
          <w:sz w:val="22"/>
          <w:szCs w:val="22"/>
        </w:rPr>
        <w:t xml:space="preserve">☐  </w:t>
      </w:r>
      <w:r>
        <w:rPr>
          <w:b/>
          <w:bCs/>
          <w:color w:val="0F2A47"/>
          <w:sz w:val="22"/>
          <w:szCs w:val="22"/>
        </w:rPr>
        <w:t xml:space="preserve">a) </w:t>
      </w:r>
      <w:r>
        <w:rPr>
          <w:color w:val="2C2C2A"/>
          <w:sz w:val="22"/>
          <w:szCs w:val="22"/>
        </w:rPr>
        <w:t xml:space="preserve">Microsoft Word</w:t>
      </w:r>
    </w:p>
    <w:p>
      <w:pPr>
        <w:spacing w:after="40"/>
        <w:ind w:left="360"/>
      </w:pPr>
      <w:r>
        <w:rPr>
          <w:b/>
          <w:bCs/>
          <w:color w:val="2C2C2A"/>
          <w:sz w:val="22"/>
          <w:szCs w:val="22"/>
        </w:rPr>
        <w:t xml:space="preserve">☐  </w:t>
      </w:r>
      <w:r>
        <w:rPr>
          <w:b/>
          <w:bCs/>
          <w:color w:val="0F2A47"/>
          <w:sz w:val="22"/>
          <w:szCs w:val="22"/>
        </w:rPr>
        <w:t xml:space="preserve">b) </w:t>
      </w:r>
      <w:r>
        <w:rPr>
          <w:color w:val="2C2C2A"/>
          <w:sz w:val="22"/>
          <w:szCs w:val="22"/>
        </w:rPr>
        <w:t xml:space="preserve">Google Analytics</w:t>
      </w:r>
    </w:p>
    <w:p>
      <w:pPr>
        <w:spacing w:after="40"/>
        <w:ind w:left="360"/>
      </w:pPr>
      <w:r>
        <w:rPr>
          <w:b/>
          <w:bCs/>
          <w:color w:val="2C2C2A"/>
          <w:sz w:val="22"/>
          <w:szCs w:val="22"/>
        </w:rPr>
        <w:t xml:space="preserve">☐  </w:t>
      </w:r>
      <w:r>
        <w:rPr>
          <w:b/>
          <w:bCs/>
          <w:color w:val="0F2A47"/>
          <w:sz w:val="22"/>
          <w:szCs w:val="22"/>
        </w:rPr>
        <w:t xml:space="preserve">c) </w:t>
      </w:r>
      <w:r>
        <w:rPr>
          <w:color w:val="2C2C2A"/>
          <w:sz w:val="22"/>
          <w:szCs w:val="22"/>
        </w:rPr>
        <w:t xml:space="preserve">WhatsApp</w:t>
      </w:r>
    </w:p>
    <w:p>
      <w:pPr>
        <w:spacing w:after="40"/>
        <w:ind w:left="360"/>
      </w:pPr>
      <w:r>
        <w:rPr>
          <w:b/>
          <w:bCs/>
          <w:color w:val="2C2C2A"/>
          <w:sz w:val="22"/>
          <w:szCs w:val="22"/>
        </w:rPr>
        <w:t xml:space="preserve">☐  </w:t>
      </w:r>
      <w:r>
        <w:rPr>
          <w:b/>
          <w:bCs/>
          <w:color w:val="0F2A47"/>
          <w:sz w:val="22"/>
          <w:szCs w:val="22"/>
        </w:rPr>
        <w:t xml:space="preserve">d) </w:t>
      </w:r>
      <w:r>
        <w:rPr>
          <w:color w:val="2C2C2A"/>
          <w:sz w:val="22"/>
          <w:szCs w:val="22"/>
        </w:rPr>
        <w:t xml:space="preserve">Je ne sais pas</w:t>
      </w:r>
    </w:p>
    <w:p>
      <w:pPr>
        <w:spacing w:after="100" w:before="200"/>
      </w:pPr>
      <w:r>
        <w:rPr>
          <w:b/>
          <w:bCs/>
          <w:color w:val="D85A30"/>
          <w:sz w:val="22"/>
          <w:szCs w:val="22"/>
        </w:rPr>
        <w:t xml:space="preserve">Question 5. </w:t>
      </w:r>
      <w:r>
        <w:rPr>
          <w:color w:val="2C2C2A"/>
          <w:sz w:val="22"/>
          <w:szCs w:val="22"/>
        </w:rPr>
        <w:t xml:space="preserve">Que signifie « KPI » ?</w:t>
      </w:r>
    </w:p>
    <w:p>
      <w:pPr>
        <w:spacing w:after="40"/>
        <w:ind w:left="360"/>
      </w:pPr>
      <w:r>
        <w:rPr>
          <w:b/>
          <w:bCs/>
          <w:color w:val="2C2C2A"/>
          <w:sz w:val="22"/>
          <w:szCs w:val="22"/>
        </w:rPr>
        <w:t xml:space="preserve">☐  </w:t>
      </w:r>
      <w:r>
        <w:rPr>
          <w:b/>
          <w:bCs/>
          <w:color w:val="0F2A47"/>
          <w:sz w:val="22"/>
          <w:szCs w:val="22"/>
        </w:rPr>
        <w:t xml:space="preserve">a) </w:t>
      </w:r>
      <w:r>
        <w:rPr>
          <w:color w:val="2C2C2A"/>
          <w:sz w:val="22"/>
          <w:szCs w:val="22"/>
        </w:rPr>
        <w:t xml:space="preserve">Key Performance Indicator (indicateur clé de performance)</w:t>
      </w:r>
    </w:p>
    <w:p>
      <w:pPr>
        <w:spacing w:after="40"/>
        <w:ind w:left="360"/>
      </w:pPr>
      <w:r>
        <w:rPr>
          <w:b/>
          <w:bCs/>
          <w:color w:val="2C2C2A"/>
          <w:sz w:val="22"/>
          <w:szCs w:val="22"/>
        </w:rPr>
        <w:t xml:space="preserve">☐  </w:t>
      </w:r>
      <w:r>
        <w:rPr>
          <w:b/>
          <w:bCs/>
          <w:color w:val="0F2A47"/>
          <w:sz w:val="22"/>
          <w:szCs w:val="22"/>
        </w:rPr>
        <w:t xml:space="preserve">b) </w:t>
      </w:r>
      <w:r>
        <w:rPr>
          <w:color w:val="2C2C2A"/>
          <w:sz w:val="22"/>
          <w:szCs w:val="22"/>
        </w:rPr>
        <w:t xml:space="preserve">Knowledge Process Index</w:t>
      </w:r>
    </w:p>
    <w:p>
      <w:pPr>
        <w:spacing w:after="40"/>
        <w:ind w:left="360"/>
      </w:pPr>
      <w:r>
        <w:rPr>
          <w:b/>
          <w:bCs/>
          <w:color w:val="2C2C2A"/>
          <w:sz w:val="22"/>
          <w:szCs w:val="22"/>
        </w:rPr>
        <w:t xml:space="preserve">☐  </w:t>
      </w:r>
      <w:r>
        <w:rPr>
          <w:b/>
          <w:bCs/>
          <w:color w:val="0F2A47"/>
          <w:sz w:val="22"/>
          <w:szCs w:val="22"/>
        </w:rPr>
        <w:t xml:space="preserve">c) </w:t>
      </w:r>
      <w:r>
        <w:rPr>
          <w:color w:val="2C2C2A"/>
          <w:sz w:val="22"/>
          <w:szCs w:val="22"/>
        </w:rPr>
        <w:t xml:space="preserve">Une marque de logiciels</w:t>
      </w:r>
    </w:p>
    <w:p>
      <w:pPr>
        <w:spacing w:after="40"/>
        <w:ind w:left="360"/>
      </w:pPr>
      <w:r>
        <w:rPr>
          <w:b/>
          <w:bCs/>
          <w:color w:val="2C2C2A"/>
          <w:sz w:val="22"/>
          <w:szCs w:val="22"/>
        </w:rPr>
        <w:t xml:space="preserve">☐  </w:t>
      </w:r>
      <w:r>
        <w:rPr>
          <w:b/>
          <w:bCs/>
          <w:color w:val="0F2A47"/>
          <w:sz w:val="22"/>
          <w:szCs w:val="22"/>
        </w:rPr>
        <w:t xml:space="preserve">d) </w:t>
      </w:r>
      <w:r>
        <w:rPr>
          <w:color w:val="2C2C2A"/>
          <w:sz w:val="22"/>
          <w:szCs w:val="22"/>
        </w:rPr>
        <w:t xml:space="preserve">Je ne sais pas</w:t>
      </w:r>
    </w:p>
    <w:p>
      <w:pPr>
        <w:spacing w:after="200" w:before="0"/>
      </w:pPr>
      <w:r>
        <w:t xml:space="preserve"/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PARTIE 2 — AUTO-ÉVALUATION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Évaluez votre niveau actuel sur les compétences suivantes (1 = je ne maîtrise pas du tout, 5 = je maîtrise totalement) :</w:t>
      </w:r>
    </w:p>
    <w:p>
      <w:pPr>
        <w:spacing w:after="100" w:before="200"/>
      </w:pPr>
      <w:r>
        <w:rPr>
          <w:b/>
          <w:bCs/>
          <w:color w:val="D85A30"/>
          <w:sz w:val="22"/>
          <w:szCs w:val="22"/>
        </w:rPr>
        <w:t xml:space="preserve">Question 6. </w:t>
      </w:r>
      <w:r>
        <w:rPr>
          <w:color w:val="2C2C2A"/>
          <w:sz w:val="22"/>
          <w:szCs w:val="22"/>
        </w:rPr>
        <w:t xml:space="preserve">Définir une stratégie de communication digitale</w:t>
      </w:r>
    </w:p>
    <w:p>
      <w:pPr>
        <w:spacing w:after="60"/>
        <w:ind w:left="360"/>
      </w:pPr>
      <w:r>
        <w:rPr>
          <w:color w:val="888780"/>
          <w:sz w:val="20"/>
          <w:szCs w:val="20"/>
        </w:rPr>
        <w:t xml:space="preserve">1 (débutant)   </w:t>
      </w:r>
      <w:r>
        <w:rPr>
          <w:sz w:val="22"/>
          <w:szCs w:val="22"/>
        </w:rPr>
        <w:t xml:space="preserve">☐   </w:t>
      </w:r>
      <w:r>
        <w:rPr>
          <w:color w:val="888780"/>
          <w:sz w:val="20"/>
          <w:szCs w:val="20"/>
        </w:rPr>
        <w:t xml:space="preserve">2   </w:t>
      </w:r>
      <w:r>
        <w:rPr>
          <w:sz w:val="22"/>
          <w:szCs w:val="22"/>
        </w:rPr>
        <w:t xml:space="preserve">☐   </w:t>
      </w:r>
      <w:r>
        <w:rPr>
          <w:color w:val="888780"/>
          <w:sz w:val="20"/>
          <w:szCs w:val="20"/>
        </w:rPr>
        <w:t xml:space="preserve">3   </w:t>
      </w:r>
      <w:r>
        <w:rPr>
          <w:sz w:val="22"/>
          <w:szCs w:val="22"/>
        </w:rPr>
        <w:t xml:space="preserve">☐   </w:t>
      </w:r>
      <w:r>
        <w:rPr>
          <w:color w:val="888780"/>
          <w:sz w:val="20"/>
          <w:szCs w:val="20"/>
        </w:rPr>
        <w:t xml:space="preserve">4   </w:t>
      </w:r>
      <w:r>
        <w:rPr>
          <w:sz w:val="22"/>
          <w:szCs w:val="22"/>
        </w:rPr>
        <w:t xml:space="preserve">☐   </w:t>
      </w:r>
      <w:r>
        <w:rPr>
          <w:color w:val="888780"/>
          <w:sz w:val="20"/>
          <w:szCs w:val="20"/>
        </w:rPr>
        <w:t xml:space="preserve">5 (expert)</w:t>
      </w:r>
      <w:r>
        <w:rPr>
          <w:sz w:val="22"/>
          <w:szCs w:val="22"/>
        </w:rPr>
        <w:t xml:space="preserve">  ☐</w:t>
      </w:r>
    </w:p>
    <w:p>
      <w:pPr>
        <w:spacing w:after="100" w:before="200"/>
      </w:pPr>
      <w:r>
        <w:rPr>
          <w:b/>
          <w:bCs/>
          <w:color w:val="D85A30"/>
          <w:sz w:val="22"/>
          <w:szCs w:val="22"/>
        </w:rPr>
        <w:t xml:space="preserve">Question 7. </w:t>
      </w:r>
      <w:r>
        <w:rPr>
          <w:color w:val="2C2C2A"/>
          <w:sz w:val="22"/>
          <w:szCs w:val="22"/>
        </w:rPr>
        <w:t xml:space="preserve">Créer du contenu sur les réseaux sociaux (Instagram, LinkedIn, Facebook)</w:t>
      </w:r>
    </w:p>
    <w:p>
      <w:pPr>
        <w:spacing w:after="60"/>
        <w:ind w:left="360"/>
      </w:pPr>
      <w:r>
        <w:rPr>
          <w:color w:val="888780"/>
          <w:sz w:val="20"/>
          <w:szCs w:val="20"/>
        </w:rPr>
        <w:t xml:space="preserve">1 (débutant)   </w:t>
      </w:r>
      <w:r>
        <w:rPr>
          <w:sz w:val="22"/>
          <w:szCs w:val="22"/>
        </w:rPr>
        <w:t xml:space="preserve">☐   </w:t>
      </w:r>
      <w:r>
        <w:rPr>
          <w:color w:val="888780"/>
          <w:sz w:val="20"/>
          <w:szCs w:val="20"/>
        </w:rPr>
        <w:t xml:space="preserve">2   </w:t>
      </w:r>
      <w:r>
        <w:rPr>
          <w:sz w:val="22"/>
          <w:szCs w:val="22"/>
        </w:rPr>
        <w:t xml:space="preserve">☐   </w:t>
      </w:r>
      <w:r>
        <w:rPr>
          <w:color w:val="888780"/>
          <w:sz w:val="20"/>
          <w:szCs w:val="20"/>
        </w:rPr>
        <w:t xml:space="preserve">3   </w:t>
      </w:r>
      <w:r>
        <w:rPr>
          <w:sz w:val="22"/>
          <w:szCs w:val="22"/>
        </w:rPr>
        <w:t xml:space="preserve">☐   </w:t>
      </w:r>
      <w:r>
        <w:rPr>
          <w:color w:val="888780"/>
          <w:sz w:val="20"/>
          <w:szCs w:val="20"/>
        </w:rPr>
        <w:t xml:space="preserve">4   </w:t>
      </w:r>
      <w:r>
        <w:rPr>
          <w:sz w:val="22"/>
          <w:szCs w:val="22"/>
        </w:rPr>
        <w:t xml:space="preserve">☐   </w:t>
      </w:r>
      <w:r>
        <w:rPr>
          <w:color w:val="888780"/>
          <w:sz w:val="20"/>
          <w:szCs w:val="20"/>
        </w:rPr>
        <w:t xml:space="preserve">5 (expert)</w:t>
      </w:r>
      <w:r>
        <w:rPr>
          <w:sz w:val="22"/>
          <w:szCs w:val="22"/>
        </w:rPr>
        <w:t xml:space="preserve">  ☐</w:t>
      </w:r>
    </w:p>
    <w:p>
      <w:pPr>
        <w:spacing w:after="100" w:before="200"/>
      </w:pPr>
      <w:r>
        <w:rPr>
          <w:b/>
          <w:bCs/>
          <w:color w:val="D85A30"/>
          <w:sz w:val="22"/>
          <w:szCs w:val="22"/>
        </w:rPr>
        <w:t xml:space="preserve">Question 8. </w:t>
      </w:r>
      <w:r>
        <w:rPr>
          <w:color w:val="2C2C2A"/>
          <w:sz w:val="22"/>
          <w:szCs w:val="22"/>
        </w:rPr>
        <w:t xml:space="preserve">Concevoir une campagne d'emailing</w:t>
      </w:r>
    </w:p>
    <w:p>
      <w:pPr>
        <w:spacing w:after="60"/>
        <w:ind w:left="360"/>
      </w:pPr>
      <w:r>
        <w:rPr>
          <w:color w:val="888780"/>
          <w:sz w:val="20"/>
          <w:szCs w:val="20"/>
        </w:rPr>
        <w:t xml:space="preserve">1 (débutant)   </w:t>
      </w:r>
      <w:r>
        <w:rPr>
          <w:sz w:val="22"/>
          <w:szCs w:val="22"/>
        </w:rPr>
        <w:t xml:space="preserve">☐   </w:t>
      </w:r>
      <w:r>
        <w:rPr>
          <w:color w:val="888780"/>
          <w:sz w:val="20"/>
          <w:szCs w:val="20"/>
        </w:rPr>
        <w:t xml:space="preserve">2   </w:t>
      </w:r>
      <w:r>
        <w:rPr>
          <w:sz w:val="22"/>
          <w:szCs w:val="22"/>
        </w:rPr>
        <w:t xml:space="preserve">☐   </w:t>
      </w:r>
      <w:r>
        <w:rPr>
          <w:color w:val="888780"/>
          <w:sz w:val="20"/>
          <w:szCs w:val="20"/>
        </w:rPr>
        <w:t xml:space="preserve">3   </w:t>
      </w:r>
      <w:r>
        <w:rPr>
          <w:sz w:val="22"/>
          <w:szCs w:val="22"/>
        </w:rPr>
        <w:t xml:space="preserve">☐   </w:t>
      </w:r>
      <w:r>
        <w:rPr>
          <w:color w:val="888780"/>
          <w:sz w:val="20"/>
          <w:szCs w:val="20"/>
        </w:rPr>
        <w:t xml:space="preserve">4   </w:t>
      </w:r>
      <w:r>
        <w:rPr>
          <w:sz w:val="22"/>
          <w:szCs w:val="22"/>
        </w:rPr>
        <w:t xml:space="preserve">☐   </w:t>
      </w:r>
      <w:r>
        <w:rPr>
          <w:color w:val="888780"/>
          <w:sz w:val="20"/>
          <w:szCs w:val="20"/>
        </w:rPr>
        <w:t xml:space="preserve">5 (expert)</w:t>
      </w:r>
      <w:r>
        <w:rPr>
          <w:sz w:val="22"/>
          <w:szCs w:val="22"/>
        </w:rPr>
        <w:t xml:space="preserve">  ☐</w:t>
      </w:r>
    </w:p>
    <w:p>
      <w:pPr>
        <w:spacing w:after="100" w:before="200"/>
      </w:pPr>
      <w:r>
        <w:rPr>
          <w:b/>
          <w:bCs/>
          <w:color w:val="D85A30"/>
          <w:sz w:val="22"/>
          <w:szCs w:val="22"/>
        </w:rPr>
        <w:t xml:space="preserve">Question 9. </w:t>
      </w:r>
      <w:r>
        <w:rPr>
          <w:color w:val="2C2C2A"/>
          <w:sz w:val="22"/>
          <w:szCs w:val="22"/>
        </w:rPr>
        <w:t xml:space="preserve">Lire et interpréter des statistiques web (Google Analytics, Meta Insights)</w:t>
      </w:r>
    </w:p>
    <w:p>
      <w:pPr>
        <w:spacing w:after="60"/>
        <w:ind w:left="360"/>
      </w:pPr>
      <w:r>
        <w:rPr>
          <w:color w:val="888780"/>
          <w:sz w:val="20"/>
          <w:szCs w:val="20"/>
        </w:rPr>
        <w:t xml:space="preserve">1 (débutant)   </w:t>
      </w:r>
      <w:r>
        <w:rPr>
          <w:sz w:val="22"/>
          <w:szCs w:val="22"/>
        </w:rPr>
        <w:t xml:space="preserve">☐   </w:t>
      </w:r>
      <w:r>
        <w:rPr>
          <w:color w:val="888780"/>
          <w:sz w:val="20"/>
          <w:szCs w:val="20"/>
        </w:rPr>
        <w:t xml:space="preserve">2   </w:t>
      </w:r>
      <w:r>
        <w:rPr>
          <w:sz w:val="22"/>
          <w:szCs w:val="22"/>
        </w:rPr>
        <w:t xml:space="preserve">☐   </w:t>
      </w:r>
      <w:r>
        <w:rPr>
          <w:color w:val="888780"/>
          <w:sz w:val="20"/>
          <w:szCs w:val="20"/>
        </w:rPr>
        <w:t xml:space="preserve">3   </w:t>
      </w:r>
      <w:r>
        <w:rPr>
          <w:sz w:val="22"/>
          <w:szCs w:val="22"/>
        </w:rPr>
        <w:t xml:space="preserve">☐   </w:t>
      </w:r>
      <w:r>
        <w:rPr>
          <w:color w:val="888780"/>
          <w:sz w:val="20"/>
          <w:szCs w:val="20"/>
        </w:rPr>
        <w:t xml:space="preserve">4   </w:t>
      </w:r>
      <w:r>
        <w:rPr>
          <w:sz w:val="22"/>
          <w:szCs w:val="22"/>
        </w:rPr>
        <w:t xml:space="preserve">☐   </w:t>
      </w:r>
      <w:r>
        <w:rPr>
          <w:color w:val="888780"/>
          <w:sz w:val="20"/>
          <w:szCs w:val="20"/>
        </w:rPr>
        <w:t xml:space="preserve">5 (expert)</w:t>
      </w:r>
      <w:r>
        <w:rPr>
          <w:sz w:val="22"/>
          <w:szCs w:val="22"/>
        </w:rPr>
        <w:t xml:space="preserve">  ☐</w:t>
      </w:r>
    </w:p>
    <w:p>
      <w:pPr>
        <w:spacing w:after="100" w:before="200"/>
      </w:pPr>
      <w:r>
        <w:rPr>
          <w:b/>
          <w:bCs/>
          <w:color w:val="D85A30"/>
          <w:sz w:val="22"/>
          <w:szCs w:val="22"/>
        </w:rPr>
        <w:t xml:space="preserve">Question 10. </w:t>
      </w:r>
      <w:r>
        <w:rPr>
          <w:color w:val="2C2C2A"/>
          <w:sz w:val="22"/>
          <w:szCs w:val="22"/>
        </w:rPr>
        <w:t xml:space="preserve">Construire un plan d'action digital cohérent</w:t>
      </w:r>
    </w:p>
    <w:p>
      <w:pPr>
        <w:spacing w:after="60"/>
        <w:ind w:left="360"/>
      </w:pPr>
      <w:r>
        <w:rPr>
          <w:color w:val="888780"/>
          <w:sz w:val="20"/>
          <w:szCs w:val="20"/>
        </w:rPr>
        <w:t xml:space="preserve">1 (débutant)   </w:t>
      </w:r>
      <w:r>
        <w:rPr>
          <w:sz w:val="22"/>
          <w:szCs w:val="22"/>
        </w:rPr>
        <w:t xml:space="preserve">☐   </w:t>
      </w:r>
      <w:r>
        <w:rPr>
          <w:color w:val="888780"/>
          <w:sz w:val="20"/>
          <w:szCs w:val="20"/>
        </w:rPr>
        <w:t xml:space="preserve">2   </w:t>
      </w:r>
      <w:r>
        <w:rPr>
          <w:sz w:val="22"/>
          <w:szCs w:val="22"/>
        </w:rPr>
        <w:t xml:space="preserve">☐   </w:t>
      </w:r>
      <w:r>
        <w:rPr>
          <w:color w:val="888780"/>
          <w:sz w:val="20"/>
          <w:szCs w:val="20"/>
        </w:rPr>
        <w:t xml:space="preserve">3   </w:t>
      </w:r>
      <w:r>
        <w:rPr>
          <w:sz w:val="22"/>
          <w:szCs w:val="22"/>
        </w:rPr>
        <w:t xml:space="preserve">☐   </w:t>
      </w:r>
      <w:r>
        <w:rPr>
          <w:color w:val="888780"/>
          <w:sz w:val="20"/>
          <w:szCs w:val="20"/>
        </w:rPr>
        <w:t xml:space="preserve">4   </w:t>
      </w:r>
      <w:r>
        <w:rPr>
          <w:sz w:val="22"/>
          <w:szCs w:val="22"/>
        </w:rPr>
        <w:t xml:space="preserve">☐   </w:t>
      </w:r>
      <w:r>
        <w:rPr>
          <w:color w:val="888780"/>
          <w:sz w:val="20"/>
          <w:szCs w:val="20"/>
        </w:rPr>
        <w:t xml:space="preserve">5 (expert)</w:t>
      </w:r>
      <w:r>
        <w:rPr>
          <w:sz w:val="22"/>
          <w:szCs w:val="22"/>
        </w:rPr>
        <w:t xml:space="preserve">  ☐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PARTIE 3 — QUESTIONS OUVERTES</w:t>
      </w:r>
    </w:p>
    <w:p>
      <w:pPr>
        <w:spacing w:after="100"/>
      </w:pPr>
      <w:r>
        <w:rPr>
          <w:b/>
          <w:bCs/>
          <w:color w:val="D85A30"/>
          <w:sz w:val="22"/>
          <w:szCs w:val="22"/>
        </w:rPr>
        <w:t xml:space="preserve">Question 11. </w:t>
      </w:r>
      <w:r>
        <w:rPr>
          <w:color w:val="2C2C2A"/>
          <w:sz w:val="22"/>
          <w:szCs w:val="22"/>
        </w:rPr>
        <w:t xml:space="preserve">Quelle est votre principale motivation pour suivre cette formation ?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Zone de rédaction libre — 3 à 5 lignes ]</w:t>
      </w:r>
    </w:p>
    <w:p>
      <w:pPr>
        <w:spacing w:after="400" w:before="0"/>
      </w:pPr>
      <w:r>
        <w:t xml:space="preserve"/>
      </w:r>
    </w:p>
    <w:p>
      <w:pPr>
        <w:spacing w:after="100"/>
      </w:pPr>
      <w:r>
        <w:rPr>
          <w:b/>
          <w:bCs/>
          <w:color w:val="D85A30"/>
          <w:sz w:val="22"/>
          <w:szCs w:val="22"/>
        </w:rPr>
        <w:t xml:space="preserve">Question 12. </w:t>
      </w:r>
      <w:r>
        <w:rPr>
          <w:color w:val="2C2C2A"/>
          <w:sz w:val="22"/>
          <w:szCs w:val="22"/>
        </w:rPr>
        <w:t xml:space="preserve">Quel est votre projet professionnel à court et moyen terme ?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Zone de rédaction libre ]</w:t>
      </w:r>
    </w:p>
    <w:p>
      <w:pPr>
        <w:spacing w:after="400" w:before="0"/>
      </w:pPr>
      <w:r>
        <w:t xml:space="preserve"/>
      </w:r>
    </w:p>
    <w:p>
      <w:pPr>
        <w:spacing w:after="100"/>
      </w:pPr>
      <w:r>
        <w:rPr>
          <w:b/>
          <w:bCs/>
          <w:color w:val="D85A30"/>
          <w:sz w:val="22"/>
          <w:szCs w:val="22"/>
        </w:rPr>
        <w:t xml:space="preserve">Question 13. </w:t>
      </w:r>
      <w:r>
        <w:rPr>
          <w:color w:val="2C2C2A"/>
          <w:sz w:val="22"/>
          <w:szCs w:val="22"/>
        </w:rPr>
        <w:t xml:space="preserve">Avez-vous déjà une expérience pratique du sujet (même limitée) ? Décrivez.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Zone de rédaction libre ]</w:t>
      </w:r>
    </w:p>
    <w:p>
      <w:pPr>
        <w:spacing w:after="400" w:before="0"/>
      </w:pPr>
      <w:r>
        <w:t xml:space="preserve"/>
      </w:r>
    </w:p>
    <w:p>
      <w:pPr>
        <w:spacing w:after="100"/>
      </w:pPr>
      <w:r>
        <w:rPr>
          <w:b/>
          <w:bCs/>
          <w:color w:val="D85A30"/>
          <w:sz w:val="22"/>
          <w:szCs w:val="22"/>
        </w:rPr>
        <w:t xml:space="preserve">Question 14. </w:t>
      </w:r>
      <w:r>
        <w:rPr>
          <w:color w:val="2C2C2A"/>
          <w:sz w:val="22"/>
          <w:szCs w:val="22"/>
        </w:rPr>
        <w:t xml:space="preserve">Qu'attendez-vous concrètement de cette formation ? (3 attentes principales)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Attente 1 ]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Attente 2 ]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Attente 3 ]</w:t>
      </w:r>
    </w:p>
    <w:p>
      <w:pPr>
        <w:spacing w:after="200" w:before="0"/>
      </w:pPr>
      <w:r>
        <w:t xml:space="preserve"/>
      </w:r>
    </w:p>
    <w:p>
      <w:pPr>
        <w:spacing w:after="100"/>
      </w:pPr>
      <w:r>
        <w:rPr>
          <w:b/>
          <w:bCs/>
          <w:color w:val="D85A30"/>
          <w:sz w:val="22"/>
          <w:szCs w:val="22"/>
        </w:rPr>
        <w:t xml:space="preserve">Question 15. </w:t>
      </w:r>
      <w:r>
        <w:rPr>
          <w:color w:val="2C2C2A"/>
          <w:sz w:val="22"/>
          <w:szCs w:val="22"/>
        </w:rPr>
        <w:t xml:space="preserve">Avez-vous identifié des freins ou des appréhensions ?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Zone de rédaction libre ]</w:t>
      </w:r>
    </w:p>
    <w:p>
      <w:pPr>
        <w:spacing w:after="400" w:before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PARTIE 4 — CONDITIONS DE RÉALISATION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Disponibilité préférée pour les séances 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En journée (9h-17h)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En soirée (après 18h)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Le week-end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Indifférent</w:t>
      </w:r>
    </w:p>
    <w:p>
      <w:pPr>
        <w:spacing w:after="200" w:before="0"/>
      </w:pPr>
      <w:r>
        <w:t xml:space="preserve"/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Modalité préférée 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Présentiel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Distanciel synchrone (classes virtuelles)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Distanciel asynchrone (e-learning)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Mixte</w:t>
      </w:r>
    </w:p>
    <w:p>
      <w:pPr>
        <w:spacing w:after="200" w:before="0"/>
      </w:pPr>
      <w:r>
        <w:t xml:space="preserve"/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Êtes-vous en situation de handicap (RQTH ou autre) ?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Oui — précisez les aménagements souhaités : ____________________________________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Non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Préfère ne pas répondre</w:t>
      </w:r>
    </w:p>
    <w:p>
      <w:pPr>
        <w:spacing w:after="0"/>
      </w:pPr>
      <w:r>
        <w:t xml:space="preserve"/>
      </w:r>
    </w:p>
    <w:p>
      <w:pPr>
        <w:spacing w:after="400" w:before="0"/>
      </w:pPr>
      <w:r>
        <w:t xml:space="preserve"/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spacing w:after="100"/>
      </w:pPr>
      <w:r>
        <w:rPr>
          <w:b/>
          <w:bCs/>
          <w:color w:val="0F2A47"/>
          <w:sz w:val="26"/>
          <w:szCs w:val="26"/>
        </w:rPr>
        <w:t xml:space="preserve">Validation</w:t>
      </w:r>
    </w:p>
    <w:p>
      <w:pPr>
        <w:spacing w:after="200" w:before="0"/>
      </w:pPr>
      <w:r>
        <w:t xml:space="preserve"/>
      </w:r>
    </w:p>
    <w:p>
      <w:pPr>
        <w:spacing w:after="100"/>
      </w:pPr>
      <w:r>
        <w:rPr>
          <w:color w:val="2C2C2A"/>
          <w:sz w:val="22"/>
          <w:szCs w:val="22"/>
        </w:rPr>
        <w:t xml:space="preserve">Le bénéficiaire atteste avoir rempli ce questionnaire avec sincérité.</w:t>
      </w:r>
    </w:p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0"/>
            </w:pPr>
            <w:r>
              <w:rPr>
                <w:b/>
                <w:bCs/>
                <w:color w:val="0F2A47"/>
                <w:sz w:val="22"/>
                <w:szCs w:val="22"/>
              </w:rPr>
              <w:t xml:space="preserve">Le bénéficiaire</w:t>
            </w:r>
          </w:p>
          <w:p>
            <w:pPr>
              <w:spacing w:after="600"/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Nom, prénom, qualité :</w:t>
            </w:r>
          </w:p>
          <w:p>
            <w:pPr>
              <w:pBdr>
                <w:top w:color="D3D1C7" w:sz="6" w:space="4"/>
              </w:pBdr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Signature, précédée de « Lu et approuvé »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0"/>
            </w:pPr>
            <w:r>
              <w:rPr>
                <w:b/>
                <w:bCs/>
                <w:color w:val="0F2A47"/>
                <w:sz w:val="22"/>
                <w:szCs w:val="22"/>
              </w:rPr>
              <w:t xml:space="preserve">Le référent pédagogique</w:t>
            </w:r>
          </w:p>
          <w:p>
            <w:pPr>
              <w:spacing w:after="600"/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Nom, prénom, qualité :</w:t>
            </w:r>
          </w:p>
          <w:p>
            <w:pPr>
              <w:pBdr>
                <w:top w:color="D3D1C7" w:sz="6" w:space="4"/>
              </w:pBdr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Signature, précédée de « Lu et approuvé »</w:t>
            </w:r>
          </w:p>
        </w:tc>
      </w:tr>
    </w:tbl>
    <w:p>
      <w:r>
        <w:br w:type="pag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RÉSERVÉ AU RÉFÉRENT PÉDAGOGIQUE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(à remplir par le référent pédagogique après le test, en préparation de la synthèse de positionnement)</w:t>
      </w:r>
    </w:p>
    <w:p>
      <w:pPr>
        <w:spacing w:after="20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Score QCM (Partie 1)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/ 5 — préciser bonnes réponses : 1=a, 2=b, 3=b, 4=b, 5=a ]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Profil détecté (cf. modèle M17)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P1 — Débutant complet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P2 — Initié, bases acquises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P3 — Confirmé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P4 — Salarié contraintes fortes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P5 — Demandeur d'emploi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P6 — Apprenti / alternant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P7 — PSH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P8 — Senior reprise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Niveau de maîtrise initiale (moyenne échelle, Partie 2)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Moyenne / 5 ]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Adaptations à mettre en œuvre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Lister 2-4 adaptations prévues d'après les réponses ]</w:t>
      </w:r>
    </w:p>
    <w:p>
      <w:pPr>
        <w:spacing w:after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Visa du référent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Nom : </w:t>
      </w:r>
      <w:r>
        <w:rPr>
          <w:i/>
          <w:iCs/>
          <w:color w:val="888780"/>
          <w:sz w:val="22"/>
          <w:szCs w:val="22"/>
        </w:rPr>
        <w:t xml:space="preserve">[ Nom Prénom ]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Date : </w:t>
      </w:r>
      <w:r>
        <w:rPr>
          <w:i/>
          <w:iCs/>
          <w:color w:val="888780"/>
          <w:sz w:val="22"/>
          <w:szCs w:val="22"/>
        </w:rPr>
        <w:t xml:space="preserve">[ JJ/MM/AAAA ]</w:t>
      </w:r>
    </w:p>
    <w:p>
      <w:pPr>
        <w:spacing w:after="200" w:before="0"/>
      </w:pPr>
      <w:r>
        <w:t xml:space="preserve"/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Signature : </w:t>
      </w:r>
    </w:p>
    <w:p>
      <w:pPr>
        <w:spacing w:after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D3D1C7" w:sz="4" w:space="4"/>
      </w:pBdr>
      <w:tabs>
        <w:tab w:val="center" w:pos="4680"/>
        <w:tab w:val="right" w:pos="9360"/>
      </w:tabs>
    </w:pPr>
    <w:r>
      <w:rPr>
        <w:i/>
        <w:iCs/>
        <w:color w:val="888780"/>
        <w:sz w:val="16"/>
        <w:szCs w:val="16"/>
      </w:rPr>
      <w:t xml:space="preserve">Test de positionnement</w:t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/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D3D1C7" w:sz="4" w:space="6"/>
      </w:pBdr>
    </w:pPr>
    <w:r>
      <w:rPr>
        <w:b/>
        <w:bCs/>
        <w:color w:val="0F2A47"/>
        <w:spacing w:val="60"/>
        <w:sz w:val="18"/>
        <w:szCs w:val="18"/>
      </w:rPr>
      <w:t xml:space="preserve">Test de positionnement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80"/>
      </w:pPr>
      <w:rPr>
        <w:rFonts w:ascii="Calibri" w:cs="Calibri" w:eastAsia="Calibri" w:hAnsi="Calibri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F2A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2A4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F2A47"/>
      <w:sz w:val="22"/>
      <w:szCs w:val="22"/>
    </w:rPr>
  </w:style>
  <w:style w:type="paragraph" w:styleId="Eyebrow">
    <w:name w:val="Eyebrow"/>
    <w:basedOn w:val="Normal"/>
    <w:next w:val="Normal"/>
    <w:pPr>
      <w:spacing w:after="60" w:before="120"/>
    </w:pPr>
    <w:rPr>
      <w:rFonts w:ascii="Calibri" w:cs="Calibri" w:eastAsia="Calibri" w:hAnsi="Calibri"/>
      <w:b/>
      <w:bCs/>
      <w:color w:val="B98D27"/>
      <w:spacing w:val="6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2026-05-13T19:09:15.946Z</dcterms:created>
  <dcterms:modified xsi:type="dcterms:W3CDTF">2026-05-13T19:09:15.946Z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