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CA45" w14:textId="6E12680C" w:rsidR="009E4C2C" w:rsidRPr="006956A3" w:rsidRDefault="006956A3" w:rsidP="009E4C2C">
      <w:pPr>
        <w:spacing w:after="0"/>
        <w:jc w:val="center"/>
        <w:rPr>
          <w:b/>
          <w:color w:val="000000"/>
          <w:sz w:val="32"/>
          <w:szCs w:val="32"/>
          <w:u w:val="single"/>
        </w:rPr>
      </w:pPr>
      <w:r w:rsidRPr="006956A3">
        <w:rPr>
          <w:b/>
          <w:color w:val="000000"/>
          <w:sz w:val="32"/>
          <w:szCs w:val="32"/>
          <w:u w:val="single"/>
        </w:rPr>
        <w:t xml:space="preserve">CS623 </w:t>
      </w:r>
      <w:r w:rsidR="009E4C2C" w:rsidRPr="006956A3">
        <w:rPr>
          <w:b/>
          <w:color w:val="000000"/>
          <w:sz w:val="32"/>
          <w:szCs w:val="32"/>
          <w:u w:val="single"/>
        </w:rPr>
        <w:t>Midterm Study Guide</w:t>
      </w:r>
    </w:p>
    <w:p w14:paraId="3E989AB3" w14:textId="77777777" w:rsidR="009E4C2C" w:rsidRPr="00CA389B" w:rsidRDefault="009E4C2C" w:rsidP="009E4C2C">
      <w:pPr>
        <w:spacing w:after="0"/>
        <w:jc w:val="center"/>
        <w:rPr>
          <w:b/>
          <w:color w:val="000000"/>
          <w:u w:val="single"/>
        </w:rPr>
      </w:pPr>
    </w:p>
    <w:p w14:paraId="7F739280" w14:textId="77777777" w:rsidR="009E4C2C" w:rsidRPr="00CA389B" w:rsidRDefault="009E4C2C" w:rsidP="009E4C2C">
      <w:pPr>
        <w:spacing w:after="0"/>
        <w:rPr>
          <w:color w:val="000000"/>
        </w:rPr>
      </w:pPr>
      <w:r w:rsidRPr="00CA389B">
        <w:rPr>
          <w:color w:val="000000"/>
        </w:rPr>
        <w:t>Section 1.4 - Roles in the Integrated Database Environment</w:t>
      </w:r>
    </w:p>
    <w:p w14:paraId="0FC831AA" w14:textId="77777777" w:rsidR="009E4C2C" w:rsidRPr="00CA389B" w:rsidRDefault="009E4C2C" w:rsidP="009E4C2C">
      <w:pPr>
        <w:spacing w:after="0"/>
        <w:rPr>
          <w:color w:val="000000"/>
        </w:rPr>
      </w:pPr>
      <w:r w:rsidRPr="00CA389B">
        <w:rPr>
          <w:color w:val="000000"/>
        </w:rPr>
        <w:t>Section 1.5 - Advantages of the Integrated Database Approach</w:t>
      </w:r>
    </w:p>
    <w:p w14:paraId="0E25EF4C" w14:textId="77777777" w:rsidR="009E4C2C" w:rsidRPr="00CA389B" w:rsidRDefault="009E4C2C" w:rsidP="009E4C2C">
      <w:pPr>
        <w:spacing w:after="0"/>
        <w:rPr>
          <w:color w:val="000000"/>
        </w:rPr>
      </w:pPr>
      <w:r w:rsidRPr="00CA389B">
        <w:rPr>
          <w:color w:val="000000"/>
        </w:rPr>
        <w:t>Section 1.6 - Historical Developments in Information Systems</w:t>
      </w:r>
    </w:p>
    <w:p w14:paraId="6059F459" w14:textId="77777777" w:rsidR="009E4C2C" w:rsidRPr="00CA389B" w:rsidRDefault="009E4C2C" w:rsidP="009E4C2C">
      <w:pPr>
        <w:spacing w:after="0"/>
        <w:rPr>
          <w:color w:val="000000"/>
        </w:rPr>
      </w:pPr>
    </w:p>
    <w:p w14:paraId="75FFEDF2" w14:textId="77777777" w:rsidR="009E4C2C" w:rsidRPr="00CA389B" w:rsidRDefault="009E4C2C" w:rsidP="009E4C2C">
      <w:pPr>
        <w:spacing w:after="0"/>
        <w:rPr>
          <w:color w:val="000000"/>
        </w:rPr>
      </w:pPr>
      <w:r w:rsidRPr="00CA389B">
        <w:rPr>
          <w:color w:val="000000"/>
        </w:rPr>
        <w:t>Section 2.3 - Stages in Database Design</w:t>
      </w:r>
    </w:p>
    <w:p w14:paraId="7658412A" w14:textId="77777777" w:rsidR="009E4C2C" w:rsidRPr="00CA389B" w:rsidRDefault="009E4C2C" w:rsidP="009E4C2C">
      <w:pPr>
        <w:spacing w:after="0"/>
        <w:rPr>
          <w:color w:val="000000"/>
        </w:rPr>
      </w:pPr>
      <w:r>
        <w:rPr>
          <w:color w:val="000000"/>
        </w:rPr>
        <w:t xml:space="preserve">Section 2.4 - </w:t>
      </w:r>
      <w:r w:rsidRPr="00CA389B">
        <w:rPr>
          <w:color w:val="000000"/>
        </w:rPr>
        <w:t>Design Tools</w:t>
      </w:r>
    </w:p>
    <w:p w14:paraId="32C8E9F6" w14:textId="77777777" w:rsidR="009E4C2C" w:rsidRPr="00CA389B" w:rsidRDefault="009E4C2C" w:rsidP="009E4C2C">
      <w:pPr>
        <w:spacing w:after="0"/>
        <w:rPr>
          <w:color w:val="000000"/>
        </w:rPr>
      </w:pPr>
      <w:r w:rsidRPr="00CA389B">
        <w:rPr>
          <w:color w:val="000000"/>
        </w:rPr>
        <w:t>Section 2.5 - Database Administration</w:t>
      </w:r>
    </w:p>
    <w:p w14:paraId="60C44607" w14:textId="77777777" w:rsidR="009E4C2C" w:rsidRPr="00CA389B" w:rsidRDefault="009E4C2C" w:rsidP="009E4C2C">
      <w:pPr>
        <w:spacing w:after="0"/>
        <w:rPr>
          <w:color w:val="000000"/>
        </w:rPr>
      </w:pPr>
      <w:r w:rsidRPr="00CA389B">
        <w:rPr>
          <w:color w:val="000000"/>
        </w:rPr>
        <w:t>Section 2.7 - Overview of Data Models</w:t>
      </w:r>
    </w:p>
    <w:p w14:paraId="64BF5534" w14:textId="77777777" w:rsidR="009E4C2C" w:rsidRPr="00CA389B" w:rsidRDefault="009E4C2C" w:rsidP="009E4C2C">
      <w:pPr>
        <w:spacing w:after="0"/>
        <w:rPr>
          <w:color w:val="000000"/>
        </w:rPr>
      </w:pPr>
    </w:p>
    <w:p w14:paraId="1B34A3DA" w14:textId="77777777" w:rsidR="009E4C2C" w:rsidRPr="00CA389B" w:rsidRDefault="009E4C2C" w:rsidP="009E4C2C">
      <w:pPr>
        <w:spacing w:after="0"/>
        <w:rPr>
          <w:color w:val="000000"/>
        </w:rPr>
      </w:pPr>
      <w:r w:rsidRPr="00CA389B">
        <w:rPr>
          <w:color w:val="000000"/>
        </w:rPr>
        <w:t>Section 3.4 - Keys</w:t>
      </w:r>
    </w:p>
    <w:p w14:paraId="4D7EB49E" w14:textId="77777777" w:rsidR="009E4C2C" w:rsidRPr="00CA389B" w:rsidRDefault="009E4C2C" w:rsidP="009E4C2C">
      <w:pPr>
        <w:spacing w:after="0"/>
        <w:rPr>
          <w:color w:val="000000"/>
        </w:rPr>
      </w:pPr>
      <w:r w:rsidRPr="00CA389B">
        <w:rPr>
          <w:color w:val="000000"/>
        </w:rPr>
        <w:t>Section 3.5 - Relationships</w:t>
      </w:r>
    </w:p>
    <w:p w14:paraId="10E3E3BF" w14:textId="77777777" w:rsidR="009E4C2C" w:rsidRPr="00CA389B" w:rsidRDefault="009E4C2C" w:rsidP="009E4C2C">
      <w:pPr>
        <w:spacing w:after="0"/>
        <w:rPr>
          <w:color w:val="000000"/>
        </w:rPr>
      </w:pPr>
    </w:p>
    <w:p w14:paraId="11A4E1C5" w14:textId="77777777" w:rsidR="009E4C2C" w:rsidRPr="00CA389B" w:rsidRDefault="009E4C2C" w:rsidP="009E4C2C">
      <w:pPr>
        <w:spacing w:after="0"/>
        <w:rPr>
          <w:color w:val="000000"/>
        </w:rPr>
      </w:pPr>
      <w:r w:rsidRPr="00CA389B">
        <w:rPr>
          <w:color w:val="000000"/>
        </w:rPr>
        <w:t>Section 4.1 - Advantages of the Relational Model</w:t>
      </w:r>
    </w:p>
    <w:p w14:paraId="7D75EBB3" w14:textId="77777777" w:rsidR="009E4C2C" w:rsidRPr="00CA389B" w:rsidRDefault="009E4C2C" w:rsidP="009E4C2C">
      <w:pPr>
        <w:spacing w:after="0"/>
        <w:rPr>
          <w:color w:val="000000"/>
        </w:rPr>
      </w:pPr>
      <w:r w:rsidRPr="00CA389B">
        <w:rPr>
          <w:color w:val="000000"/>
        </w:rPr>
        <w:t>Section 4.2 - Relational Data Structures</w:t>
      </w:r>
    </w:p>
    <w:p w14:paraId="2FE02784" w14:textId="77777777" w:rsidR="009E4C2C" w:rsidRPr="00CA389B" w:rsidRDefault="009E4C2C" w:rsidP="009E4C2C">
      <w:pPr>
        <w:spacing w:after="0"/>
        <w:rPr>
          <w:color w:val="000000"/>
        </w:rPr>
      </w:pPr>
      <w:r w:rsidRPr="00CA389B">
        <w:rPr>
          <w:color w:val="000000"/>
        </w:rPr>
        <w:t>Section 4.7 - Mapping a E-R Model to a Relational Schema</w:t>
      </w:r>
    </w:p>
    <w:p w14:paraId="4558C599" w14:textId="77777777" w:rsidR="009E4C2C" w:rsidRDefault="009E4C2C" w:rsidP="009E4C2C">
      <w:pPr>
        <w:spacing w:after="0"/>
      </w:pPr>
    </w:p>
    <w:p w14:paraId="79A165D4" w14:textId="77777777" w:rsidR="009E4C2C" w:rsidRDefault="009E4C2C" w:rsidP="009E4C2C">
      <w:pPr>
        <w:spacing w:after="0"/>
      </w:pPr>
      <w:r>
        <w:t>Section 5.3 - Defining the Database SQL DDL</w:t>
      </w:r>
    </w:p>
    <w:p w14:paraId="3FCC81C2" w14:textId="77777777" w:rsidR="009E4C2C" w:rsidRDefault="009E4C2C" w:rsidP="009E4C2C">
      <w:pPr>
        <w:spacing w:after="0"/>
      </w:pPr>
      <w:r>
        <w:t>Section 5.4 - Manipulating the Database: SQL DML</w:t>
      </w:r>
    </w:p>
    <w:p w14:paraId="239AC02D" w14:textId="77777777" w:rsidR="009E4C2C" w:rsidRDefault="009E4C2C" w:rsidP="009E4C2C">
      <w:pPr>
        <w:spacing w:after="0"/>
      </w:pPr>
    </w:p>
    <w:p w14:paraId="02CB49E1" w14:textId="77777777" w:rsidR="009E4C2C" w:rsidRDefault="009E4C2C" w:rsidP="009E4C2C">
      <w:pPr>
        <w:spacing w:after="0"/>
      </w:pPr>
      <w:r>
        <w:t>Section 6.1 - Objectives of Normalization</w:t>
      </w:r>
    </w:p>
    <w:p w14:paraId="4BDDF3CF" w14:textId="77777777" w:rsidR="009E4C2C" w:rsidRDefault="009E4C2C" w:rsidP="009E4C2C">
      <w:pPr>
        <w:spacing w:after="0"/>
      </w:pPr>
      <w:r>
        <w:t>Section 6.2 - Insertion, Update, and Deletion Anomalies</w:t>
      </w:r>
    </w:p>
    <w:p w14:paraId="1CDF3973" w14:textId="77777777" w:rsidR="009E4C2C" w:rsidRDefault="009E4C2C" w:rsidP="009E4C2C">
      <w:pPr>
        <w:spacing w:after="0"/>
      </w:pPr>
      <w:r>
        <w:t>Section 6.5 - Normalization Using Primary Keys</w:t>
      </w:r>
    </w:p>
    <w:p w14:paraId="3AABB4D0" w14:textId="77777777" w:rsidR="009E4C2C" w:rsidRDefault="009E4C2C" w:rsidP="009E4C2C">
      <w:pPr>
        <w:spacing w:after="0"/>
      </w:pPr>
      <w:r>
        <w:t>Section 6.8 - When to Stop Normalizing</w:t>
      </w:r>
    </w:p>
    <w:p w14:paraId="684466B4" w14:textId="77777777" w:rsidR="009E4C2C" w:rsidRDefault="009E4C2C" w:rsidP="009E4C2C">
      <w:pPr>
        <w:spacing w:after="0"/>
      </w:pPr>
    </w:p>
    <w:p w14:paraId="2324EABF" w14:textId="77777777" w:rsidR="009E4C2C" w:rsidRDefault="009E4C2C" w:rsidP="009E4C2C">
      <w:pPr>
        <w:spacing w:after="0"/>
      </w:pPr>
      <w:r>
        <w:t>Section 7.2 – Object-Oriented Data Concepts</w:t>
      </w:r>
    </w:p>
    <w:p w14:paraId="5A4E75AE" w14:textId="77777777" w:rsidR="009E4C2C" w:rsidRDefault="009E4C2C" w:rsidP="009E4C2C">
      <w:pPr>
        <w:spacing w:after="0"/>
      </w:pPr>
      <w:r>
        <w:t>Section 7.3 – Object-Oriented Data Modeling using UML</w:t>
      </w:r>
    </w:p>
    <w:p w14:paraId="0F057B51" w14:textId="77777777" w:rsidR="009E4C2C" w:rsidRDefault="009E4C2C" w:rsidP="009E4C2C">
      <w:pPr>
        <w:spacing w:after="0"/>
      </w:pPr>
      <w:r>
        <w:t>Section 7.4 – The ODMG Model and ODL</w:t>
      </w:r>
    </w:p>
    <w:p w14:paraId="60588381" w14:textId="77777777" w:rsidR="009E4C2C" w:rsidRDefault="009E4C2C" w:rsidP="009E4C2C">
      <w:pPr>
        <w:spacing w:after="0"/>
      </w:pPr>
      <w:r>
        <w:t>Section 7.8 – Extending the Relational Model</w:t>
      </w:r>
    </w:p>
    <w:p w14:paraId="3EB9C4BB" w14:textId="77777777" w:rsidR="009E4C2C" w:rsidRDefault="009E4C2C" w:rsidP="009E4C2C"/>
    <w:p w14:paraId="67295177" w14:textId="77777777" w:rsidR="009E4C2C" w:rsidRDefault="009E4C2C"/>
    <w:sectPr w:rsidR="009E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2C"/>
    <w:rsid w:val="00145311"/>
    <w:rsid w:val="00615F06"/>
    <w:rsid w:val="006956A3"/>
    <w:rsid w:val="007B15D0"/>
    <w:rsid w:val="007E42A1"/>
    <w:rsid w:val="009E4C2C"/>
    <w:rsid w:val="00B8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3847"/>
  <w15:chartTrackingRefBased/>
  <w15:docId w15:val="{7EE88035-0500-4F26-AAF2-4ED0E87F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2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C2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2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2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C2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C2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C2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C2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C2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C2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E4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C2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E4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C2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E4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C2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E4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2024-10-03T12:51:00Z</dcterms:created>
  <dcterms:modified xsi:type="dcterms:W3CDTF">2025-02-19T13:43:00Z</dcterms:modified>
</cp:coreProperties>
</file>