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F203" w14:textId="0D8508BE" w:rsidR="003B1463" w:rsidRDefault="003B1463" w:rsidP="003B146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Given the provided data, what are three conclusions </w:t>
      </w:r>
      <w:r w:rsidR="00F03FA2">
        <w:rPr>
          <w:rFonts w:ascii="Roboto" w:hAnsi="Roboto"/>
          <w:color w:val="2B2B2B"/>
          <w:sz w:val="30"/>
          <w:szCs w:val="30"/>
        </w:rPr>
        <w:t>t</w:t>
      </w:r>
      <w:r>
        <w:rPr>
          <w:rFonts w:ascii="Roboto" w:hAnsi="Roboto"/>
          <w:color w:val="2B2B2B"/>
          <w:sz w:val="30"/>
          <w:szCs w:val="30"/>
        </w:rPr>
        <w:t>hat we can draw about crowdfunding campaigns?</w:t>
      </w:r>
    </w:p>
    <w:p w14:paraId="7B763BBD" w14:textId="77777777" w:rsidR="003B1463" w:rsidRDefault="003B1463"/>
    <w:p w14:paraId="377A0D01" w14:textId="13609664" w:rsidR="00DF51A8" w:rsidRDefault="003B1463">
      <w:r>
        <w:t>1)</w:t>
      </w:r>
      <w:r w:rsidR="00A2474D">
        <w:t xml:space="preserve">Based on provided data seems like ratio Failed/successful is approximately </w:t>
      </w:r>
      <w:r w:rsidR="006D2F32">
        <w:t>36</w:t>
      </w:r>
      <w:r w:rsidR="00A2474D">
        <w:t>%/</w:t>
      </w:r>
      <w:r w:rsidR="006D2F32">
        <w:t>56</w:t>
      </w:r>
      <w:r w:rsidR="00A2474D">
        <w:t xml:space="preserve">%. </w:t>
      </w:r>
    </w:p>
    <w:p w14:paraId="0C9C7583" w14:textId="119C18EA" w:rsidR="00F03FA2" w:rsidRDefault="00F03FA2">
      <w:r>
        <w:t xml:space="preserve">2) Looking at sheet ‘Data per sub-category </w:t>
      </w:r>
      <w:proofErr w:type="gramStart"/>
      <w:r>
        <w:t>‘ we</w:t>
      </w:r>
      <w:proofErr w:type="gramEnd"/>
      <w:r>
        <w:t xml:space="preserve"> can see that the subcategory ‘plays’ has the most crowdfunding projects at 34.4% </w:t>
      </w:r>
    </w:p>
    <w:p w14:paraId="14220BB7" w14:textId="426DE2A4" w:rsidR="008F2996" w:rsidRDefault="00F03FA2">
      <w:r>
        <w:t>3</w:t>
      </w:r>
      <w:r w:rsidR="003B1463">
        <w:t>)</w:t>
      </w:r>
      <w:r w:rsidR="008F2996">
        <w:t xml:space="preserve"> When you look at the sheet ‘Outcome based on goal’</w:t>
      </w:r>
      <w:r>
        <w:t>; m</w:t>
      </w:r>
      <w:r w:rsidR="008F2996">
        <w:t>ost of the Kickstarter set their asking goal in the range of $1,000 to $9,999.</w:t>
      </w:r>
    </w:p>
    <w:p w14:paraId="64E0DF63" w14:textId="77777777" w:rsidR="00F03FA2" w:rsidRDefault="00F03FA2" w:rsidP="00F03FA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3AA0DD5" w14:textId="77777777" w:rsidR="007B03B4" w:rsidRDefault="007B03B4" w:rsidP="007B03B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43CEA0C" w14:textId="77777777" w:rsidR="00F03FA2" w:rsidRDefault="00F03FA2"/>
    <w:p w14:paraId="676C1663" w14:textId="77777777" w:rsidR="00F03FA2" w:rsidRDefault="00F03FA2" w:rsidP="00F03FA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FE8A7D6" w14:textId="6CF2AC05" w:rsidR="00F03FA2" w:rsidRDefault="00F03FA2">
      <w:r>
        <w:t>It would be interesting to see which countries support crowdfunding the most and in which categories.</w:t>
      </w:r>
    </w:p>
    <w:p w14:paraId="0807066D" w14:textId="7011476A" w:rsidR="007B03B4" w:rsidRDefault="007B03B4">
      <w:r>
        <w:t>If population of the country impacted on reaching goal faster.</w:t>
      </w:r>
    </w:p>
    <w:p w14:paraId="003CA723" w14:textId="7162F308" w:rsidR="00F03FA2" w:rsidRDefault="00F03FA2">
      <w:r>
        <w:t xml:space="preserve">I think that length </w:t>
      </w:r>
      <w:proofErr w:type="gramStart"/>
      <w:r>
        <w:t>o</w:t>
      </w:r>
      <w:r w:rsidR="007B03B4">
        <w:t>n</w:t>
      </w:r>
      <w:proofErr w:type="gramEnd"/>
      <w:r>
        <w:t xml:space="preserve"> deadline is very important too</w:t>
      </w:r>
      <w:r w:rsidR="007B03B4">
        <w:t xml:space="preserve">. It would be interesting to see if it impacts how fast projects </w:t>
      </w:r>
      <w:proofErr w:type="gramStart"/>
      <w:r w:rsidR="007B03B4">
        <w:t>reached</w:t>
      </w:r>
      <w:proofErr w:type="gramEnd"/>
      <w:r w:rsidR="007B03B4">
        <w:t xml:space="preserve"> their goal.</w:t>
      </w:r>
    </w:p>
    <w:p w14:paraId="685F9E78" w14:textId="58BBD64B" w:rsidR="007B03B4" w:rsidRDefault="007B03B4"/>
    <w:p w14:paraId="793CF3CF" w14:textId="77777777" w:rsidR="00F03FA2" w:rsidRDefault="00F03FA2"/>
    <w:p w14:paraId="7C82068C" w14:textId="77777777" w:rsidR="00F03FA2" w:rsidRDefault="00F03FA2"/>
    <w:sectPr w:rsidR="00F0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1E"/>
    <w:multiLevelType w:val="multilevel"/>
    <w:tmpl w:val="AB5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F56"/>
    <w:multiLevelType w:val="multilevel"/>
    <w:tmpl w:val="5A8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1018A"/>
    <w:multiLevelType w:val="multilevel"/>
    <w:tmpl w:val="8F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160949">
    <w:abstractNumId w:val="0"/>
  </w:num>
  <w:num w:numId="2" w16cid:durableId="873930759">
    <w:abstractNumId w:val="1"/>
  </w:num>
  <w:num w:numId="3" w16cid:durableId="29945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4D"/>
    <w:rsid w:val="00257161"/>
    <w:rsid w:val="003B1463"/>
    <w:rsid w:val="006D2F32"/>
    <w:rsid w:val="007B03B4"/>
    <w:rsid w:val="008F2996"/>
    <w:rsid w:val="00A2474D"/>
    <w:rsid w:val="00DF51A8"/>
    <w:rsid w:val="00F0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D4AB"/>
  <w15:chartTrackingRefBased/>
  <w15:docId w15:val="{63AFF0C3-3163-4B63-A71E-CBDC76DE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Ляна Шмирко</dc:creator>
  <cp:keywords/>
  <dc:description/>
  <cp:lastModifiedBy>Ляна Шмирко</cp:lastModifiedBy>
  <cp:revision>1</cp:revision>
  <dcterms:created xsi:type="dcterms:W3CDTF">2023-09-19T02:36:00Z</dcterms:created>
  <dcterms:modified xsi:type="dcterms:W3CDTF">2023-09-19T04:04:00Z</dcterms:modified>
</cp:coreProperties>
</file>