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3904C" w14:textId="7B5672CF" w:rsidR="00F26EF7" w:rsidRPr="0010088F" w:rsidRDefault="00B91043">
      <w:pPr>
        <w:rPr>
          <w:rFonts w:cstheme="minorHAnsi"/>
          <w:b/>
          <w:bCs/>
          <w:sz w:val="32"/>
          <w:szCs w:val="24"/>
        </w:rPr>
      </w:pPr>
      <w:r w:rsidRPr="0010088F">
        <w:rPr>
          <w:rFonts w:cstheme="minorHAnsi"/>
          <w:b/>
          <w:sz w:val="32"/>
          <w:szCs w:val="24"/>
        </w:rPr>
        <w:t>Specifikācija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4"/>
        <w:gridCol w:w="7708"/>
      </w:tblGrid>
      <w:tr w:rsidR="0010088F" w:rsidRPr="0010088F" w14:paraId="3522F189" w14:textId="77777777" w:rsidTr="00B65B10">
        <w:trPr>
          <w:trHeight w:val="865"/>
        </w:trPr>
        <w:tc>
          <w:tcPr>
            <w:tcW w:w="2674" w:type="dxa"/>
            <w:shd w:val="clear" w:color="auto" w:fill="FFF2CC" w:themeFill="accent4" w:themeFillTint="33"/>
          </w:tcPr>
          <w:p w14:paraId="6449F8C7" w14:textId="268F2CEF" w:rsidR="00B91043" w:rsidRPr="0010088F" w:rsidRDefault="00B9104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0088F">
              <w:rPr>
                <w:rFonts w:cstheme="minorHAnsi"/>
                <w:b/>
                <w:sz w:val="24"/>
                <w:szCs w:val="24"/>
              </w:rPr>
              <w:t>Uzdevuma apraksts</w:t>
            </w:r>
          </w:p>
        </w:tc>
        <w:tc>
          <w:tcPr>
            <w:tcW w:w="7708" w:type="dxa"/>
          </w:tcPr>
          <w:p w14:paraId="5EC33081" w14:textId="77777777" w:rsidR="00D27BB0" w:rsidRPr="00D27BB0" w:rsidRDefault="00D27BB0" w:rsidP="00D27BB0">
            <w:pPr>
              <w:rPr>
                <w:rFonts w:cstheme="minorHAnsi"/>
                <w:sz w:val="24"/>
                <w:szCs w:val="24"/>
              </w:rPr>
            </w:pPr>
            <w:r w:rsidRPr="00D27BB0">
              <w:rPr>
                <w:rFonts w:cstheme="minorHAnsi"/>
                <w:sz w:val="24"/>
                <w:szCs w:val="24"/>
              </w:rPr>
              <w:t xml:space="preserve">Izveidot Python programmu </w:t>
            </w:r>
            <w:r w:rsidRPr="00D27BB0">
              <w:rPr>
                <w:rFonts w:cstheme="minorHAnsi"/>
                <w:b/>
                <w:bCs/>
                <w:sz w:val="24"/>
                <w:szCs w:val="24"/>
              </w:rPr>
              <w:t>“Algas kalkulators”</w:t>
            </w:r>
            <w:r w:rsidRPr="00D27BB0">
              <w:rPr>
                <w:rFonts w:cstheme="minorHAnsi"/>
                <w:sz w:val="24"/>
                <w:szCs w:val="24"/>
              </w:rPr>
              <w:t xml:space="preserve">, kas aprēķina </w:t>
            </w:r>
            <w:r w:rsidRPr="00D27BB0">
              <w:rPr>
                <w:rFonts w:cstheme="minorHAnsi"/>
                <w:b/>
                <w:bCs/>
                <w:sz w:val="24"/>
                <w:szCs w:val="24"/>
              </w:rPr>
              <w:t>neto algu</w:t>
            </w:r>
            <w:r w:rsidRPr="00D27BB0">
              <w:rPr>
                <w:rFonts w:cstheme="minorHAnsi"/>
                <w:sz w:val="24"/>
                <w:szCs w:val="24"/>
              </w:rPr>
              <w:t xml:space="preserve"> no </w:t>
            </w:r>
            <w:r w:rsidRPr="00D27BB0">
              <w:rPr>
                <w:rFonts w:cstheme="minorHAnsi"/>
                <w:b/>
                <w:bCs/>
                <w:sz w:val="24"/>
                <w:szCs w:val="24"/>
              </w:rPr>
              <w:t>bruto algas</w:t>
            </w:r>
            <w:r w:rsidRPr="00D27BB0">
              <w:rPr>
                <w:rFonts w:cstheme="minorHAnsi"/>
                <w:sz w:val="24"/>
                <w:szCs w:val="24"/>
              </w:rPr>
              <w:t>, ņemot vērā:</w:t>
            </w:r>
          </w:p>
          <w:p w14:paraId="0128BC3A" w14:textId="77777777" w:rsidR="00D27BB0" w:rsidRPr="00D27BB0" w:rsidRDefault="00D27BB0" w:rsidP="00D27BB0">
            <w:pPr>
              <w:numPr>
                <w:ilvl w:val="0"/>
                <w:numId w:val="8"/>
              </w:numPr>
              <w:rPr>
                <w:rFonts w:cstheme="minorHAnsi"/>
                <w:sz w:val="24"/>
                <w:szCs w:val="24"/>
              </w:rPr>
            </w:pPr>
            <w:r w:rsidRPr="00D27BB0">
              <w:rPr>
                <w:rFonts w:cstheme="minorHAnsi"/>
                <w:sz w:val="24"/>
                <w:szCs w:val="24"/>
              </w:rPr>
              <w:t>VSAOI (darba ņēmēja sociālās iemaksas)</w:t>
            </w:r>
          </w:p>
          <w:p w14:paraId="12C9BE1C" w14:textId="77777777" w:rsidR="00D27BB0" w:rsidRPr="00D27BB0" w:rsidRDefault="00D27BB0" w:rsidP="00D27BB0">
            <w:pPr>
              <w:numPr>
                <w:ilvl w:val="0"/>
                <w:numId w:val="8"/>
              </w:numPr>
              <w:rPr>
                <w:rFonts w:cstheme="minorHAnsi"/>
                <w:sz w:val="24"/>
                <w:szCs w:val="24"/>
              </w:rPr>
            </w:pPr>
            <w:r w:rsidRPr="00D27BB0">
              <w:rPr>
                <w:rFonts w:cstheme="minorHAnsi"/>
                <w:sz w:val="24"/>
                <w:szCs w:val="24"/>
              </w:rPr>
              <w:t>IIN (iedzīvotāju ienākuma nodoklis)</w:t>
            </w:r>
          </w:p>
          <w:p w14:paraId="608F051F" w14:textId="77777777" w:rsidR="00D27BB0" w:rsidRPr="00D27BB0" w:rsidRDefault="00D27BB0" w:rsidP="00D27BB0">
            <w:pPr>
              <w:numPr>
                <w:ilvl w:val="0"/>
                <w:numId w:val="8"/>
              </w:numPr>
              <w:rPr>
                <w:rFonts w:cstheme="minorHAnsi"/>
                <w:sz w:val="24"/>
                <w:szCs w:val="24"/>
              </w:rPr>
            </w:pPr>
            <w:r w:rsidRPr="00D27BB0">
              <w:rPr>
                <w:rFonts w:cstheme="minorHAnsi"/>
                <w:sz w:val="24"/>
                <w:szCs w:val="24"/>
              </w:rPr>
              <w:t>Neapliekamo minimumu</w:t>
            </w:r>
          </w:p>
          <w:p w14:paraId="69C47081" w14:textId="77777777" w:rsidR="00D27BB0" w:rsidRPr="00D27BB0" w:rsidRDefault="00D27BB0" w:rsidP="00D27BB0">
            <w:pPr>
              <w:numPr>
                <w:ilvl w:val="0"/>
                <w:numId w:val="8"/>
              </w:numPr>
              <w:rPr>
                <w:rFonts w:cstheme="minorHAnsi"/>
                <w:sz w:val="24"/>
                <w:szCs w:val="24"/>
              </w:rPr>
            </w:pPr>
            <w:r w:rsidRPr="00D27BB0">
              <w:rPr>
                <w:rFonts w:cstheme="minorHAnsi"/>
                <w:sz w:val="24"/>
                <w:szCs w:val="24"/>
              </w:rPr>
              <w:t>Atvieglojumu par apgādājamiem</w:t>
            </w:r>
          </w:p>
          <w:p w14:paraId="301CFF26" w14:textId="77777777" w:rsidR="00D27BB0" w:rsidRPr="00D27BB0" w:rsidRDefault="00D27BB0" w:rsidP="00D27BB0">
            <w:pPr>
              <w:rPr>
                <w:rFonts w:cstheme="minorHAnsi"/>
                <w:sz w:val="24"/>
                <w:szCs w:val="24"/>
              </w:rPr>
            </w:pPr>
            <w:r w:rsidRPr="00D27BB0">
              <w:rPr>
                <w:rFonts w:cstheme="minorHAnsi"/>
                <w:sz w:val="24"/>
                <w:szCs w:val="24"/>
              </w:rPr>
              <w:t xml:space="preserve">Pieņemam, ka </w:t>
            </w:r>
            <w:r w:rsidRPr="00D27BB0">
              <w:rPr>
                <w:rFonts w:cstheme="minorHAnsi"/>
                <w:b/>
                <w:bCs/>
                <w:sz w:val="24"/>
                <w:szCs w:val="24"/>
              </w:rPr>
              <w:t>nodokļu grāmatiņa ir iesniegta</w:t>
            </w:r>
            <w:r w:rsidRPr="00D27BB0">
              <w:rPr>
                <w:rFonts w:cstheme="minorHAnsi"/>
                <w:sz w:val="24"/>
                <w:szCs w:val="24"/>
              </w:rPr>
              <w:t>, tāpēc tiek piemērots:</w:t>
            </w:r>
          </w:p>
          <w:p w14:paraId="63751910" w14:textId="77777777" w:rsidR="00D27BB0" w:rsidRPr="00D27BB0" w:rsidRDefault="00D27BB0" w:rsidP="00D27BB0">
            <w:pPr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</w:rPr>
            </w:pPr>
            <w:r w:rsidRPr="00D27BB0">
              <w:rPr>
                <w:rFonts w:cstheme="minorHAnsi"/>
                <w:sz w:val="24"/>
                <w:szCs w:val="24"/>
              </w:rPr>
              <w:t>neapliekamais minimums,</w:t>
            </w:r>
          </w:p>
          <w:p w14:paraId="1E4F66DD" w14:textId="77777777" w:rsidR="00D27BB0" w:rsidRPr="00D27BB0" w:rsidRDefault="00D27BB0" w:rsidP="00D27BB0">
            <w:pPr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</w:rPr>
            </w:pPr>
            <w:r w:rsidRPr="00D27BB0">
              <w:rPr>
                <w:rFonts w:cstheme="minorHAnsi"/>
                <w:sz w:val="24"/>
                <w:szCs w:val="24"/>
              </w:rPr>
              <w:t>atvieglojums par apgādājamiem.</w:t>
            </w:r>
          </w:p>
          <w:p w14:paraId="68DF066E" w14:textId="77777777" w:rsidR="00351690" w:rsidRDefault="00351690">
            <w:pPr>
              <w:rPr>
                <w:rFonts w:cstheme="minorHAnsi"/>
                <w:sz w:val="24"/>
                <w:szCs w:val="24"/>
              </w:rPr>
            </w:pPr>
          </w:p>
          <w:p w14:paraId="0D5DA249" w14:textId="2B7C322B" w:rsidR="00351690" w:rsidRDefault="00351690">
            <w:pPr>
              <w:rPr>
                <w:rFonts w:cstheme="minorHAnsi"/>
                <w:sz w:val="24"/>
                <w:szCs w:val="24"/>
              </w:rPr>
            </w:pPr>
            <w:r w:rsidRPr="00351690">
              <w:rPr>
                <w:rFonts w:cstheme="minorHAnsi"/>
                <w:sz w:val="24"/>
                <w:szCs w:val="24"/>
              </w:rPr>
              <w:t>VSAOI — Valsts sociālās apdrošināšanas obligātās iemaksas</w:t>
            </w:r>
            <w:r>
              <w:rPr>
                <w:rFonts w:cstheme="minorHAnsi"/>
                <w:sz w:val="24"/>
                <w:szCs w:val="24"/>
              </w:rPr>
              <w:t xml:space="preserve"> - </w:t>
            </w:r>
            <w:r w:rsidRPr="00351690">
              <w:rPr>
                <w:rFonts w:cstheme="minorHAnsi"/>
                <w:sz w:val="24"/>
                <w:szCs w:val="24"/>
              </w:rPr>
              <w:t>10,5%</w:t>
            </w:r>
          </w:p>
          <w:p w14:paraId="6F3B09C8" w14:textId="77777777" w:rsidR="00351690" w:rsidRPr="00C14D53" w:rsidRDefault="00351690">
            <w:pPr>
              <w:rPr>
                <w:rFonts w:cstheme="minorHAnsi"/>
                <w:strike/>
                <w:sz w:val="24"/>
                <w:szCs w:val="24"/>
              </w:rPr>
            </w:pPr>
            <w:r w:rsidRPr="00351690">
              <w:rPr>
                <w:rFonts w:cstheme="minorHAnsi"/>
                <w:sz w:val="24"/>
                <w:szCs w:val="24"/>
              </w:rPr>
              <w:t>IIN — Iedzīvotāju ienākuma nodoklis</w:t>
            </w:r>
            <w:r>
              <w:rPr>
                <w:rFonts w:cstheme="minorHAnsi"/>
                <w:sz w:val="24"/>
                <w:szCs w:val="24"/>
              </w:rPr>
              <w:t xml:space="preserve"> - </w:t>
            </w:r>
            <w:r w:rsidRPr="00351690">
              <w:rPr>
                <w:rFonts w:cstheme="minorHAnsi"/>
                <w:sz w:val="24"/>
                <w:szCs w:val="24"/>
              </w:rPr>
              <w:t xml:space="preserve">25,5% līdz 105 300 EUR gadā </w:t>
            </w:r>
            <w:r w:rsidRPr="00C14D53">
              <w:rPr>
                <w:rFonts w:cstheme="minorHAnsi"/>
                <w:strike/>
                <w:sz w:val="24"/>
                <w:szCs w:val="24"/>
              </w:rPr>
              <w:t>un 33% virs tā</w:t>
            </w:r>
          </w:p>
          <w:p w14:paraId="42FD1DAB" w14:textId="77777777" w:rsidR="00351690" w:rsidRDefault="00351690">
            <w:pPr>
              <w:rPr>
                <w:rFonts w:cstheme="minorHAnsi"/>
                <w:sz w:val="24"/>
                <w:szCs w:val="24"/>
              </w:rPr>
            </w:pPr>
            <w:r w:rsidRPr="00351690">
              <w:rPr>
                <w:rFonts w:cstheme="minorHAnsi"/>
                <w:sz w:val="24"/>
                <w:szCs w:val="24"/>
              </w:rPr>
              <w:t>neapliekamais minimums 550 EUR/</w:t>
            </w:r>
            <w:proofErr w:type="spellStart"/>
            <w:r w:rsidRPr="00351690">
              <w:rPr>
                <w:rFonts w:cstheme="minorHAnsi"/>
                <w:sz w:val="24"/>
                <w:szCs w:val="24"/>
              </w:rPr>
              <w:t>mēn</w:t>
            </w:r>
            <w:proofErr w:type="spellEnd"/>
          </w:p>
          <w:p w14:paraId="04D9DDE9" w14:textId="5CC39E5F" w:rsidR="00351690" w:rsidRPr="00351690" w:rsidRDefault="00351690">
            <w:pPr>
              <w:rPr>
                <w:rFonts w:cstheme="minorHAnsi"/>
                <w:sz w:val="24"/>
                <w:szCs w:val="24"/>
              </w:rPr>
            </w:pPr>
            <w:r w:rsidRPr="00351690">
              <w:rPr>
                <w:rFonts w:cstheme="minorHAnsi"/>
                <w:sz w:val="24"/>
                <w:szCs w:val="24"/>
              </w:rPr>
              <w:t>atvieglojums par apgādājamo 250 EUR/</w:t>
            </w:r>
            <w:proofErr w:type="spellStart"/>
            <w:r w:rsidRPr="00351690">
              <w:rPr>
                <w:rFonts w:cstheme="minorHAnsi"/>
                <w:sz w:val="24"/>
                <w:szCs w:val="24"/>
              </w:rPr>
              <w:t>mēn</w:t>
            </w:r>
            <w:proofErr w:type="spellEnd"/>
          </w:p>
        </w:tc>
      </w:tr>
    </w:tbl>
    <w:p w14:paraId="757B10E5" w14:textId="77777777" w:rsidR="00B65B10" w:rsidRDefault="00B65B1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4"/>
        <w:gridCol w:w="7708"/>
      </w:tblGrid>
      <w:tr w:rsidR="00B91043" w:rsidRPr="0010088F" w14:paraId="116A590F" w14:textId="77777777" w:rsidTr="0010088F">
        <w:trPr>
          <w:trHeight w:val="285"/>
        </w:trPr>
        <w:tc>
          <w:tcPr>
            <w:tcW w:w="10382" w:type="dxa"/>
            <w:gridSpan w:val="2"/>
            <w:shd w:val="clear" w:color="auto" w:fill="FFF2CC" w:themeFill="accent4" w:themeFillTint="33"/>
          </w:tcPr>
          <w:p w14:paraId="5BF2EC91" w14:textId="01829CE1" w:rsidR="00B91043" w:rsidRPr="0010088F" w:rsidRDefault="00B91043">
            <w:pPr>
              <w:rPr>
                <w:rFonts w:cstheme="minorHAnsi"/>
                <w:b/>
                <w:sz w:val="24"/>
                <w:szCs w:val="24"/>
              </w:rPr>
            </w:pPr>
            <w:r w:rsidRPr="0010088F">
              <w:rPr>
                <w:rFonts w:cstheme="minorHAnsi"/>
                <w:b/>
                <w:sz w:val="24"/>
                <w:szCs w:val="24"/>
              </w:rPr>
              <w:t>Funkcionalitātes prasības</w:t>
            </w:r>
          </w:p>
        </w:tc>
      </w:tr>
      <w:tr w:rsidR="0010088F" w:rsidRPr="0010088F" w14:paraId="54AC500E" w14:textId="77777777" w:rsidTr="008906C3">
        <w:trPr>
          <w:trHeight w:val="586"/>
        </w:trPr>
        <w:tc>
          <w:tcPr>
            <w:tcW w:w="2674" w:type="dxa"/>
          </w:tcPr>
          <w:p w14:paraId="4322A3CD" w14:textId="2C860C23" w:rsidR="00B91043" w:rsidRPr="0010088F" w:rsidRDefault="00B9104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0088F">
              <w:rPr>
                <w:rFonts w:cstheme="minorHAnsi"/>
                <w:b/>
                <w:bCs/>
                <w:sz w:val="24"/>
                <w:szCs w:val="24"/>
              </w:rPr>
              <w:t>Lietotāja ievade:</w:t>
            </w:r>
          </w:p>
        </w:tc>
        <w:tc>
          <w:tcPr>
            <w:tcW w:w="7708" w:type="dxa"/>
          </w:tcPr>
          <w:p w14:paraId="73CB92ED" w14:textId="77777777" w:rsidR="00D27BB0" w:rsidRPr="00D27BB0" w:rsidRDefault="00D27BB0" w:rsidP="00D27BB0">
            <w:pPr>
              <w:rPr>
                <w:rFonts w:cstheme="minorHAnsi"/>
                <w:bCs/>
                <w:sz w:val="24"/>
                <w:szCs w:val="24"/>
              </w:rPr>
            </w:pPr>
            <w:r w:rsidRPr="00D27BB0">
              <w:rPr>
                <w:rFonts w:cstheme="minorHAnsi"/>
                <w:bCs/>
                <w:sz w:val="24"/>
                <w:szCs w:val="24"/>
              </w:rPr>
              <w:t>Programma pieprasa ievadīt:</w:t>
            </w:r>
          </w:p>
          <w:p w14:paraId="63D08708" w14:textId="77777777" w:rsidR="00D27BB0" w:rsidRPr="00D27BB0" w:rsidRDefault="00D27BB0" w:rsidP="00D27BB0">
            <w:pPr>
              <w:numPr>
                <w:ilvl w:val="0"/>
                <w:numId w:val="10"/>
              </w:numPr>
              <w:rPr>
                <w:rFonts w:cstheme="minorHAnsi"/>
                <w:bCs/>
                <w:sz w:val="24"/>
                <w:szCs w:val="24"/>
              </w:rPr>
            </w:pPr>
            <w:r w:rsidRPr="00D27BB0">
              <w:rPr>
                <w:rFonts w:cstheme="minorHAnsi"/>
                <w:b/>
                <w:bCs/>
                <w:sz w:val="24"/>
                <w:szCs w:val="24"/>
              </w:rPr>
              <w:t>Bruto alga</w:t>
            </w:r>
            <w:r w:rsidRPr="00D27BB0">
              <w:rPr>
                <w:rFonts w:cstheme="minorHAnsi"/>
                <w:bCs/>
                <w:sz w:val="24"/>
                <w:szCs w:val="24"/>
              </w:rPr>
              <w:t xml:space="preserve"> (EUR, reāls skaitlis &gt; 0)</w:t>
            </w:r>
          </w:p>
          <w:p w14:paraId="51D91E57" w14:textId="77777777" w:rsidR="00D27BB0" w:rsidRPr="00D27BB0" w:rsidRDefault="00D27BB0" w:rsidP="00D27BB0">
            <w:pPr>
              <w:numPr>
                <w:ilvl w:val="0"/>
                <w:numId w:val="10"/>
              </w:numPr>
              <w:rPr>
                <w:rFonts w:cstheme="minorHAnsi"/>
                <w:bCs/>
                <w:sz w:val="24"/>
                <w:szCs w:val="24"/>
              </w:rPr>
            </w:pPr>
            <w:r w:rsidRPr="00D27BB0">
              <w:rPr>
                <w:rFonts w:cstheme="minorHAnsi"/>
                <w:b/>
                <w:bCs/>
                <w:sz w:val="24"/>
                <w:szCs w:val="24"/>
              </w:rPr>
              <w:t>Apgādājamo skaits</w:t>
            </w:r>
            <w:r w:rsidRPr="00D27BB0">
              <w:rPr>
                <w:rFonts w:cstheme="minorHAnsi"/>
                <w:bCs/>
                <w:sz w:val="24"/>
                <w:szCs w:val="24"/>
              </w:rPr>
              <w:t xml:space="preserve"> (vesels skaitlis ≥ 0)</w:t>
            </w:r>
          </w:p>
          <w:p w14:paraId="22F2B8E8" w14:textId="42285FE3" w:rsidR="00B91043" w:rsidRPr="00C4560F" w:rsidRDefault="00B91043" w:rsidP="00C4560F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  <w:tr w:rsidR="0010088F" w:rsidRPr="0010088F" w14:paraId="7DF19B46" w14:textId="77777777" w:rsidTr="008906C3">
        <w:trPr>
          <w:trHeight w:val="586"/>
        </w:trPr>
        <w:tc>
          <w:tcPr>
            <w:tcW w:w="2674" w:type="dxa"/>
          </w:tcPr>
          <w:p w14:paraId="718816A1" w14:textId="0CA0375C" w:rsidR="00B91043" w:rsidRPr="0010088F" w:rsidRDefault="00B9104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0088F">
              <w:rPr>
                <w:rStyle w:val="Strong"/>
                <w:rFonts w:cstheme="minorHAnsi"/>
                <w:sz w:val="24"/>
                <w:szCs w:val="24"/>
              </w:rPr>
              <w:t>Aprēķini</w:t>
            </w:r>
            <w:r w:rsidRPr="0010088F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7708" w:type="dxa"/>
          </w:tcPr>
          <w:p w14:paraId="2DBD942F" w14:textId="77777777" w:rsidR="00B91043" w:rsidRDefault="00D27BB0" w:rsidP="00C4560F">
            <w:pPr>
              <w:spacing w:before="100" w:beforeAutospacing="1" w:after="100" w:afterAutospacing="1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D27BB0">
              <w:rPr>
                <w:rFonts w:cstheme="minorHAnsi"/>
                <w:bCs/>
                <w:sz w:val="24"/>
                <w:szCs w:val="24"/>
              </w:rPr>
              <w:t>vsaoi</w:t>
            </w:r>
            <w:proofErr w:type="spellEnd"/>
            <w:r w:rsidRPr="00D27BB0">
              <w:rPr>
                <w:rFonts w:cstheme="minorHAnsi"/>
                <w:bCs/>
                <w:sz w:val="24"/>
                <w:szCs w:val="24"/>
              </w:rPr>
              <w:t>=</w:t>
            </w:r>
            <w:proofErr w:type="spellStart"/>
            <w:r w:rsidRPr="00D27BB0">
              <w:rPr>
                <w:rFonts w:cstheme="minorHAnsi"/>
                <w:bCs/>
                <w:sz w:val="24"/>
                <w:szCs w:val="24"/>
              </w:rPr>
              <w:t>bruto</w:t>
            </w:r>
            <w:r w:rsidRPr="00D27BB0">
              <w:rPr>
                <w:rFonts w:ascii="Cambria Math" w:hAnsi="Cambria Math" w:cs="Cambria Math"/>
                <w:bCs/>
                <w:sz w:val="24"/>
                <w:szCs w:val="24"/>
              </w:rPr>
              <w:t>⋅</w:t>
            </w:r>
            <w:r w:rsidRPr="00D27BB0">
              <w:rPr>
                <w:rFonts w:cstheme="minorHAnsi"/>
                <w:bCs/>
                <w:sz w:val="24"/>
                <w:szCs w:val="24"/>
              </w:rPr>
              <w:t>VSAOI_LIKME</w:t>
            </w:r>
            <w:proofErr w:type="spellEnd"/>
          </w:p>
          <w:p w14:paraId="5B824BB2" w14:textId="77777777" w:rsidR="00D27BB0" w:rsidRDefault="00D27BB0" w:rsidP="00C4560F">
            <w:pPr>
              <w:spacing w:before="100" w:beforeAutospacing="1" w:after="100" w:afterAutospacing="1"/>
              <w:rPr>
                <w:rFonts w:cstheme="minorHAnsi"/>
                <w:bCs/>
                <w:sz w:val="24"/>
                <w:szCs w:val="24"/>
              </w:rPr>
            </w:pPr>
            <w:r w:rsidRPr="00D27BB0">
              <w:rPr>
                <w:rFonts w:cstheme="minorHAnsi"/>
                <w:bCs/>
                <w:sz w:val="24"/>
                <w:szCs w:val="24"/>
              </w:rPr>
              <w:t>atvieglojums=</w:t>
            </w:r>
            <w:proofErr w:type="spellStart"/>
            <w:r w:rsidRPr="00D27BB0">
              <w:rPr>
                <w:rFonts w:cstheme="minorHAnsi"/>
                <w:bCs/>
                <w:sz w:val="24"/>
                <w:szCs w:val="24"/>
              </w:rPr>
              <w:t>apgad_skaits</w:t>
            </w:r>
            <w:r w:rsidRPr="00D27BB0">
              <w:rPr>
                <w:rFonts w:ascii="Cambria Math" w:hAnsi="Cambria Math" w:cs="Cambria Math"/>
                <w:bCs/>
                <w:sz w:val="24"/>
                <w:szCs w:val="24"/>
              </w:rPr>
              <w:t>⋅</w:t>
            </w:r>
            <w:r w:rsidRPr="00D27BB0">
              <w:rPr>
                <w:rFonts w:cstheme="minorHAnsi"/>
                <w:bCs/>
                <w:sz w:val="24"/>
                <w:szCs w:val="24"/>
              </w:rPr>
              <w:t>ATVIEGLOJUMS_APGADAJAMAIS</w:t>
            </w:r>
            <w:proofErr w:type="spellEnd"/>
          </w:p>
          <w:p w14:paraId="562B8CD4" w14:textId="77777777" w:rsidR="00D27BB0" w:rsidRDefault="00D27BB0" w:rsidP="00C4560F">
            <w:pPr>
              <w:spacing w:before="100" w:beforeAutospacing="1" w:after="100" w:afterAutospacing="1"/>
              <w:rPr>
                <w:rFonts w:cstheme="minorHAnsi"/>
                <w:bCs/>
                <w:sz w:val="24"/>
                <w:szCs w:val="24"/>
              </w:rPr>
            </w:pPr>
            <w:r w:rsidRPr="00D27BB0">
              <w:rPr>
                <w:rFonts w:cstheme="minorHAnsi"/>
                <w:bCs/>
                <w:sz w:val="24"/>
                <w:szCs w:val="24"/>
              </w:rPr>
              <w:t>apliekamais=bruto−</w:t>
            </w:r>
            <w:proofErr w:type="spellStart"/>
            <w:r w:rsidRPr="00D27BB0">
              <w:rPr>
                <w:rFonts w:cstheme="minorHAnsi"/>
                <w:bCs/>
                <w:sz w:val="24"/>
                <w:szCs w:val="24"/>
              </w:rPr>
              <w:t>vsaoi</w:t>
            </w:r>
            <w:proofErr w:type="spellEnd"/>
            <w:r w:rsidRPr="00D27BB0">
              <w:rPr>
                <w:rFonts w:cstheme="minorHAnsi"/>
                <w:bCs/>
                <w:sz w:val="24"/>
                <w:szCs w:val="24"/>
              </w:rPr>
              <w:t>−NEAPLIEKAMAIS_MINIMUMS−atvieglojums</w:t>
            </w:r>
          </w:p>
          <w:p w14:paraId="65DB391D" w14:textId="77777777" w:rsidR="00D27BB0" w:rsidRDefault="00D27BB0" w:rsidP="00C4560F">
            <w:pPr>
              <w:spacing w:before="100" w:beforeAutospacing="1" w:after="100" w:afterAutospacing="1"/>
              <w:rPr>
                <w:rFonts w:cstheme="minorHAnsi"/>
                <w:bCs/>
                <w:sz w:val="24"/>
                <w:szCs w:val="24"/>
              </w:rPr>
            </w:pPr>
            <w:proofErr w:type="spellStart"/>
            <w:r w:rsidRPr="00D27BB0">
              <w:rPr>
                <w:rFonts w:cstheme="minorHAnsi"/>
                <w:bCs/>
                <w:sz w:val="24"/>
                <w:szCs w:val="24"/>
              </w:rPr>
              <w:t>iin</w:t>
            </w:r>
            <w:proofErr w:type="spellEnd"/>
            <w:r w:rsidRPr="00D27BB0">
              <w:rPr>
                <w:rFonts w:cstheme="minorHAnsi"/>
                <w:bCs/>
                <w:sz w:val="24"/>
                <w:szCs w:val="24"/>
              </w:rPr>
              <w:t>=</w:t>
            </w:r>
            <w:proofErr w:type="spellStart"/>
            <w:r w:rsidRPr="00D27BB0">
              <w:rPr>
                <w:rFonts w:cstheme="minorHAnsi"/>
                <w:bCs/>
                <w:sz w:val="24"/>
                <w:szCs w:val="24"/>
              </w:rPr>
              <w:t>apliekamais</w:t>
            </w:r>
            <w:r w:rsidRPr="00D27BB0">
              <w:rPr>
                <w:rFonts w:ascii="Cambria Math" w:hAnsi="Cambria Math" w:cs="Cambria Math"/>
                <w:bCs/>
                <w:sz w:val="24"/>
                <w:szCs w:val="24"/>
              </w:rPr>
              <w:t>⋅</w:t>
            </w:r>
            <w:r w:rsidRPr="00D27BB0">
              <w:rPr>
                <w:rFonts w:cstheme="minorHAnsi"/>
                <w:bCs/>
                <w:sz w:val="24"/>
                <w:szCs w:val="24"/>
              </w:rPr>
              <w:t>IIN_LIKME</w:t>
            </w:r>
            <w:proofErr w:type="spellEnd"/>
          </w:p>
          <w:p w14:paraId="0CD90DC3" w14:textId="5F84EB00" w:rsidR="00D27BB0" w:rsidRPr="0010088F" w:rsidRDefault="00D27BB0" w:rsidP="00C4560F">
            <w:pPr>
              <w:spacing w:before="100" w:beforeAutospacing="1" w:after="100" w:afterAutospacing="1"/>
              <w:rPr>
                <w:rFonts w:cstheme="minorHAnsi"/>
                <w:bCs/>
                <w:sz w:val="24"/>
                <w:szCs w:val="24"/>
              </w:rPr>
            </w:pPr>
            <w:r w:rsidRPr="00D27BB0">
              <w:rPr>
                <w:rFonts w:cstheme="minorHAnsi"/>
                <w:bCs/>
                <w:sz w:val="24"/>
                <w:szCs w:val="24"/>
              </w:rPr>
              <w:t>neto=bruto−</w:t>
            </w:r>
            <w:proofErr w:type="spellStart"/>
            <w:r w:rsidRPr="00D27BB0">
              <w:rPr>
                <w:rFonts w:cstheme="minorHAnsi"/>
                <w:bCs/>
                <w:sz w:val="24"/>
                <w:szCs w:val="24"/>
              </w:rPr>
              <w:t>vsaoi</w:t>
            </w:r>
            <w:proofErr w:type="spellEnd"/>
            <w:r w:rsidRPr="00D27BB0">
              <w:rPr>
                <w:rFonts w:cstheme="minorHAnsi"/>
                <w:bCs/>
                <w:sz w:val="24"/>
                <w:szCs w:val="24"/>
              </w:rPr>
              <w:t>−</w:t>
            </w:r>
            <w:proofErr w:type="spellStart"/>
            <w:r w:rsidRPr="00D27BB0">
              <w:rPr>
                <w:rFonts w:cstheme="minorHAnsi"/>
                <w:bCs/>
                <w:sz w:val="24"/>
                <w:szCs w:val="24"/>
              </w:rPr>
              <w:t>iin</w:t>
            </w:r>
            <w:proofErr w:type="spellEnd"/>
          </w:p>
        </w:tc>
      </w:tr>
      <w:tr w:rsidR="0010088F" w:rsidRPr="0010088F" w14:paraId="68DDC302" w14:textId="77777777" w:rsidTr="008906C3">
        <w:trPr>
          <w:trHeight w:val="586"/>
        </w:trPr>
        <w:tc>
          <w:tcPr>
            <w:tcW w:w="2674" w:type="dxa"/>
          </w:tcPr>
          <w:p w14:paraId="38DEB76E" w14:textId="3F21F547" w:rsidR="00B91043" w:rsidRPr="0010088F" w:rsidRDefault="00B9104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10088F">
              <w:rPr>
                <w:rStyle w:val="Strong"/>
                <w:rFonts w:cstheme="minorHAnsi"/>
                <w:sz w:val="24"/>
                <w:szCs w:val="24"/>
              </w:rPr>
              <w:t>Rezultāta izvade</w:t>
            </w:r>
            <w:r w:rsidRPr="0010088F">
              <w:rPr>
                <w:rFonts w:cstheme="minorHAnsi"/>
                <w:sz w:val="24"/>
                <w:szCs w:val="24"/>
              </w:rPr>
              <w:t>:</w:t>
            </w:r>
          </w:p>
        </w:tc>
        <w:tc>
          <w:tcPr>
            <w:tcW w:w="7708" w:type="dxa"/>
          </w:tcPr>
          <w:p w14:paraId="28173486" w14:textId="77777777" w:rsidR="00D27BB0" w:rsidRPr="00D27BB0" w:rsidRDefault="00D27BB0" w:rsidP="00D27BB0">
            <w:pPr>
              <w:rPr>
                <w:rFonts w:cstheme="minorHAnsi"/>
                <w:bCs/>
                <w:sz w:val="24"/>
                <w:szCs w:val="24"/>
              </w:rPr>
            </w:pPr>
            <w:r w:rsidRPr="00D27BB0">
              <w:rPr>
                <w:rFonts w:cstheme="minorHAnsi"/>
                <w:bCs/>
                <w:sz w:val="24"/>
                <w:szCs w:val="24"/>
              </w:rPr>
              <w:t>Programma izvada:</w:t>
            </w:r>
          </w:p>
          <w:p w14:paraId="1D46ADE2" w14:textId="77777777" w:rsidR="00D27BB0" w:rsidRPr="00D27BB0" w:rsidRDefault="00D27BB0" w:rsidP="00D27BB0">
            <w:pPr>
              <w:numPr>
                <w:ilvl w:val="0"/>
                <w:numId w:val="11"/>
              </w:numPr>
              <w:rPr>
                <w:rFonts w:cstheme="minorHAnsi"/>
                <w:bCs/>
                <w:sz w:val="24"/>
                <w:szCs w:val="24"/>
              </w:rPr>
            </w:pPr>
            <w:r w:rsidRPr="00D27BB0">
              <w:rPr>
                <w:rFonts w:cstheme="minorHAnsi"/>
                <w:bCs/>
                <w:sz w:val="24"/>
                <w:szCs w:val="24"/>
              </w:rPr>
              <w:t>VSAOI (EUR)</w:t>
            </w:r>
          </w:p>
          <w:p w14:paraId="3B89693B" w14:textId="77777777" w:rsidR="00D27BB0" w:rsidRPr="00D27BB0" w:rsidRDefault="00D27BB0" w:rsidP="00D27BB0">
            <w:pPr>
              <w:numPr>
                <w:ilvl w:val="0"/>
                <w:numId w:val="11"/>
              </w:numPr>
              <w:rPr>
                <w:rFonts w:cstheme="minorHAnsi"/>
                <w:bCs/>
                <w:sz w:val="24"/>
                <w:szCs w:val="24"/>
              </w:rPr>
            </w:pPr>
            <w:r w:rsidRPr="00D27BB0">
              <w:rPr>
                <w:rFonts w:cstheme="minorHAnsi"/>
                <w:bCs/>
                <w:sz w:val="24"/>
                <w:szCs w:val="24"/>
              </w:rPr>
              <w:t>IIN (EUR)</w:t>
            </w:r>
          </w:p>
          <w:p w14:paraId="2196C3C4" w14:textId="77777777" w:rsidR="00D27BB0" w:rsidRPr="00D27BB0" w:rsidRDefault="00D27BB0" w:rsidP="00D27BB0">
            <w:pPr>
              <w:numPr>
                <w:ilvl w:val="0"/>
                <w:numId w:val="11"/>
              </w:numPr>
              <w:rPr>
                <w:rFonts w:cstheme="minorHAnsi"/>
                <w:bCs/>
                <w:sz w:val="24"/>
                <w:szCs w:val="24"/>
              </w:rPr>
            </w:pPr>
            <w:r w:rsidRPr="00D27BB0">
              <w:rPr>
                <w:rFonts w:cstheme="minorHAnsi"/>
                <w:bCs/>
                <w:sz w:val="24"/>
                <w:szCs w:val="24"/>
              </w:rPr>
              <w:t>Neto alga (EUR)</w:t>
            </w:r>
          </w:p>
          <w:p w14:paraId="2FE10D0C" w14:textId="77777777" w:rsidR="00D27BB0" w:rsidRPr="00D27BB0" w:rsidRDefault="00D27BB0" w:rsidP="00D27BB0">
            <w:pPr>
              <w:rPr>
                <w:rFonts w:cstheme="minorHAnsi"/>
                <w:bCs/>
                <w:sz w:val="24"/>
                <w:szCs w:val="24"/>
              </w:rPr>
            </w:pPr>
            <w:r w:rsidRPr="00D27BB0">
              <w:rPr>
                <w:rFonts w:cstheme="minorHAnsi"/>
                <w:bCs/>
                <w:sz w:val="24"/>
                <w:szCs w:val="24"/>
              </w:rPr>
              <w:t xml:space="preserve">Rezultāti jāattēlo ar </w:t>
            </w:r>
            <w:r w:rsidRPr="00D27BB0">
              <w:rPr>
                <w:rFonts w:cstheme="minorHAnsi"/>
                <w:b/>
                <w:bCs/>
                <w:sz w:val="24"/>
                <w:szCs w:val="24"/>
              </w:rPr>
              <w:t>2 zīmēm aiz komata</w:t>
            </w:r>
            <w:r w:rsidRPr="00D27BB0">
              <w:rPr>
                <w:rFonts w:cstheme="minorHAnsi"/>
                <w:bCs/>
                <w:sz w:val="24"/>
                <w:szCs w:val="24"/>
              </w:rPr>
              <w:t>.</w:t>
            </w:r>
          </w:p>
          <w:p w14:paraId="532FB91F" w14:textId="6C78B10C" w:rsidR="00B91043" w:rsidRPr="00C4560F" w:rsidRDefault="00B91043" w:rsidP="00C4560F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</w:tbl>
    <w:p w14:paraId="46FD10D2" w14:textId="77777777" w:rsidR="00B65B10" w:rsidRDefault="00B65B1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4"/>
        <w:gridCol w:w="7708"/>
      </w:tblGrid>
      <w:tr w:rsidR="00B65B10" w:rsidRPr="0010088F" w14:paraId="50F66875" w14:textId="77777777" w:rsidTr="00B65B10">
        <w:trPr>
          <w:trHeight w:val="401"/>
        </w:trPr>
        <w:tc>
          <w:tcPr>
            <w:tcW w:w="10382" w:type="dxa"/>
            <w:gridSpan w:val="2"/>
            <w:shd w:val="clear" w:color="auto" w:fill="FFF2CC" w:themeFill="accent4" w:themeFillTint="33"/>
          </w:tcPr>
          <w:p w14:paraId="74007787" w14:textId="047EE3E4" w:rsidR="00B65B10" w:rsidRPr="0010088F" w:rsidRDefault="00B65B10">
            <w:pPr>
              <w:rPr>
                <w:rFonts w:cstheme="minorHAnsi"/>
                <w:bCs/>
                <w:sz w:val="24"/>
                <w:szCs w:val="24"/>
              </w:rPr>
            </w:pPr>
            <w:r w:rsidRPr="00D72E98">
              <w:rPr>
                <w:rFonts w:cstheme="minorHAnsi"/>
                <w:b/>
                <w:sz w:val="24"/>
                <w:szCs w:val="24"/>
              </w:rPr>
              <w:t>Ievades un izvades formāts:</w:t>
            </w:r>
          </w:p>
        </w:tc>
      </w:tr>
      <w:tr w:rsidR="0010088F" w:rsidRPr="0010088F" w14:paraId="70B88769" w14:textId="77777777" w:rsidTr="008906C3">
        <w:trPr>
          <w:trHeight w:val="586"/>
        </w:trPr>
        <w:tc>
          <w:tcPr>
            <w:tcW w:w="2674" w:type="dxa"/>
          </w:tcPr>
          <w:p w14:paraId="1812386F" w14:textId="7F8742D2" w:rsidR="00B91043" w:rsidRPr="00D72E98" w:rsidRDefault="00B91043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D72E98">
              <w:rPr>
                <w:rFonts w:cstheme="minorHAnsi"/>
                <w:b/>
                <w:sz w:val="24"/>
                <w:szCs w:val="24"/>
              </w:rPr>
              <w:t>I</w:t>
            </w:r>
            <w:r w:rsidR="00B65B10">
              <w:rPr>
                <w:rFonts w:cstheme="minorHAnsi"/>
                <w:b/>
                <w:sz w:val="24"/>
                <w:szCs w:val="24"/>
              </w:rPr>
              <w:t>e</w:t>
            </w:r>
            <w:r w:rsidRPr="00D72E98">
              <w:rPr>
                <w:rFonts w:cstheme="minorHAnsi"/>
                <w:b/>
                <w:sz w:val="24"/>
                <w:szCs w:val="24"/>
              </w:rPr>
              <w:t>vade:</w:t>
            </w:r>
          </w:p>
        </w:tc>
        <w:tc>
          <w:tcPr>
            <w:tcW w:w="7708" w:type="dxa"/>
          </w:tcPr>
          <w:p w14:paraId="4334A601" w14:textId="77777777" w:rsidR="00B91043" w:rsidRDefault="00D27BB0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Ievadi Bruto algu: 1000</w:t>
            </w:r>
          </w:p>
          <w:p w14:paraId="0E0BAB55" w14:textId="3FC69B0B" w:rsidR="00C14D53" w:rsidRPr="0010088F" w:rsidRDefault="00C14D53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Ievadi apgādājamo skaitu: 1</w:t>
            </w:r>
          </w:p>
        </w:tc>
      </w:tr>
      <w:tr w:rsidR="00B65B10" w:rsidRPr="0010088F" w14:paraId="55CFDF5D" w14:textId="77777777" w:rsidTr="008906C3">
        <w:trPr>
          <w:trHeight w:val="586"/>
        </w:trPr>
        <w:tc>
          <w:tcPr>
            <w:tcW w:w="2674" w:type="dxa"/>
          </w:tcPr>
          <w:p w14:paraId="3169407B" w14:textId="68E40622" w:rsidR="00B65B10" w:rsidRPr="00D72E98" w:rsidRDefault="00B65B10">
            <w:pPr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Izvade:</w:t>
            </w:r>
          </w:p>
        </w:tc>
        <w:tc>
          <w:tcPr>
            <w:tcW w:w="7708" w:type="dxa"/>
          </w:tcPr>
          <w:p w14:paraId="19881C25" w14:textId="2A784BBE" w:rsidR="00B65B10" w:rsidRDefault="00D27BB0">
            <w:pPr>
              <w:rPr>
                <w:rFonts w:cstheme="minorHAnsi"/>
                <w:bCs/>
                <w:sz w:val="24"/>
                <w:szCs w:val="24"/>
              </w:rPr>
            </w:pPr>
            <w:r w:rsidRPr="00D27BB0">
              <w:rPr>
                <w:rFonts w:cstheme="minorHAnsi"/>
                <w:bCs/>
                <w:sz w:val="24"/>
                <w:szCs w:val="24"/>
              </w:rPr>
              <w:t>VSAOI</w:t>
            </w:r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="000F7703">
              <w:rPr>
                <w:rFonts w:cstheme="minorHAnsi"/>
                <w:bCs/>
                <w:sz w:val="24"/>
                <w:szCs w:val="24"/>
              </w:rPr>
              <w:t xml:space="preserve">: </w:t>
            </w:r>
            <w:r>
              <w:rPr>
                <w:rFonts w:cstheme="minorHAnsi"/>
                <w:bCs/>
                <w:sz w:val="24"/>
                <w:szCs w:val="24"/>
              </w:rPr>
              <w:t>105</w:t>
            </w:r>
            <w:r w:rsidR="000F7703">
              <w:rPr>
                <w:rFonts w:cstheme="minorHAnsi"/>
                <w:bCs/>
                <w:sz w:val="24"/>
                <w:szCs w:val="24"/>
              </w:rPr>
              <w:t>.00 EUR</w:t>
            </w:r>
          </w:p>
          <w:p w14:paraId="2EB42F00" w14:textId="40014D1A" w:rsidR="00D27BB0" w:rsidRDefault="00D27BB0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IIN</w:t>
            </w:r>
            <w:r w:rsidR="000F7703">
              <w:rPr>
                <w:rFonts w:cstheme="minorHAnsi"/>
                <w:bCs/>
                <w:sz w:val="24"/>
                <w:szCs w:val="24"/>
              </w:rPr>
              <w:t>:</w:t>
            </w:r>
            <w:r>
              <w:rPr>
                <w:rFonts w:cstheme="minorHAnsi"/>
                <w:bCs/>
                <w:sz w:val="24"/>
                <w:szCs w:val="24"/>
              </w:rPr>
              <w:t xml:space="preserve"> 24.23</w:t>
            </w:r>
            <w:r w:rsidR="000F7703">
              <w:rPr>
                <w:rFonts w:cstheme="minorHAnsi"/>
                <w:bCs/>
                <w:sz w:val="24"/>
                <w:szCs w:val="24"/>
              </w:rPr>
              <w:t xml:space="preserve"> EUR</w:t>
            </w:r>
          </w:p>
          <w:p w14:paraId="2DDB6C20" w14:textId="118EA789" w:rsidR="00D27BB0" w:rsidRPr="0010088F" w:rsidRDefault="00D27BB0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Neto alga</w:t>
            </w:r>
            <w:r w:rsidR="000F7703">
              <w:rPr>
                <w:rFonts w:cstheme="minorHAnsi"/>
                <w:bCs/>
                <w:sz w:val="24"/>
                <w:szCs w:val="24"/>
              </w:rPr>
              <w:t>:</w:t>
            </w:r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  <w:r w:rsidRPr="00D27BB0">
              <w:rPr>
                <w:rFonts w:cstheme="minorHAnsi"/>
                <w:bCs/>
                <w:sz w:val="24"/>
                <w:szCs w:val="24"/>
              </w:rPr>
              <w:t>870.77</w:t>
            </w:r>
            <w:r w:rsidR="000F7703">
              <w:rPr>
                <w:rFonts w:cstheme="minorHAnsi"/>
                <w:bCs/>
                <w:sz w:val="24"/>
                <w:szCs w:val="24"/>
              </w:rPr>
              <w:t xml:space="preserve"> EUR</w:t>
            </w:r>
          </w:p>
        </w:tc>
      </w:tr>
    </w:tbl>
    <w:p w14:paraId="015973B3" w14:textId="77777777" w:rsidR="00B65B10" w:rsidRDefault="00B65B10"/>
    <w:p w14:paraId="36D5FFB6" w14:textId="77777777" w:rsidR="00D27BB0" w:rsidRDefault="00D27BB0"/>
    <w:p w14:paraId="37E696DA" w14:textId="77777777" w:rsidR="00D27BB0" w:rsidRDefault="00D27BB0"/>
    <w:p w14:paraId="45A992C1" w14:textId="77777777" w:rsidR="00D27BB0" w:rsidRDefault="00D27BB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82"/>
      </w:tblGrid>
      <w:tr w:rsidR="00B91043" w:rsidRPr="0010088F" w14:paraId="6B896B4F" w14:textId="77777777" w:rsidTr="00D72E98">
        <w:trPr>
          <w:trHeight w:val="285"/>
        </w:trPr>
        <w:tc>
          <w:tcPr>
            <w:tcW w:w="10382" w:type="dxa"/>
            <w:shd w:val="clear" w:color="auto" w:fill="FFF2CC" w:themeFill="accent4" w:themeFillTint="33"/>
          </w:tcPr>
          <w:p w14:paraId="380D2677" w14:textId="66C76B87" w:rsidR="00B91043" w:rsidRPr="0010088F" w:rsidRDefault="00B91043">
            <w:pPr>
              <w:rPr>
                <w:rFonts w:cstheme="minorHAnsi"/>
                <w:bCs/>
                <w:sz w:val="24"/>
                <w:szCs w:val="24"/>
              </w:rPr>
            </w:pPr>
            <w:r w:rsidRPr="0010088F">
              <w:rPr>
                <w:rFonts w:cstheme="minorHAnsi"/>
                <w:b/>
                <w:sz w:val="24"/>
                <w:szCs w:val="24"/>
              </w:rPr>
              <w:lastRenderedPageBreak/>
              <w:t>Funkciju apraksts</w:t>
            </w:r>
          </w:p>
        </w:tc>
      </w:tr>
      <w:tr w:rsidR="00B91043" w:rsidRPr="0010088F" w14:paraId="745A560B" w14:textId="77777777" w:rsidTr="00C4560F">
        <w:trPr>
          <w:trHeight w:val="2967"/>
        </w:trPr>
        <w:tc>
          <w:tcPr>
            <w:tcW w:w="10382" w:type="dxa"/>
          </w:tcPr>
          <w:p w14:paraId="4F22EBA0" w14:textId="77777777" w:rsidR="00C4560F" w:rsidRDefault="00C4560F"/>
          <w:tbl>
            <w:tblPr>
              <w:tblStyle w:val="TableGrid"/>
              <w:tblW w:w="10144" w:type="dxa"/>
              <w:tblLook w:val="04A0" w:firstRow="1" w:lastRow="0" w:firstColumn="1" w:lastColumn="0" w:noHBand="0" w:noVBand="1"/>
            </w:tblPr>
            <w:tblGrid>
              <w:gridCol w:w="3044"/>
              <w:gridCol w:w="1515"/>
              <w:gridCol w:w="1997"/>
              <w:gridCol w:w="3588"/>
            </w:tblGrid>
            <w:tr w:rsidR="00B91043" w:rsidRPr="0010088F" w14:paraId="5E55E986" w14:textId="77777777" w:rsidTr="0010088F">
              <w:trPr>
                <w:trHeight w:val="285"/>
              </w:trPr>
              <w:tc>
                <w:tcPr>
                  <w:tcW w:w="2198" w:type="dxa"/>
                </w:tcPr>
                <w:p w14:paraId="44BA67D6" w14:textId="4A177ED5" w:rsidR="00B91043" w:rsidRPr="0010088F" w:rsidRDefault="00B91043" w:rsidP="00B91043">
                  <w:pPr>
                    <w:jc w:val="center"/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  <w:r w:rsidRPr="0010088F">
                    <w:rPr>
                      <w:rFonts w:cstheme="minorHAnsi"/>
                      <w:b/>
                      <w:sz w:val="24"/>
                      <w:szCs w:val="24"/>
                    </w:rPr>
                    <w:t>Funkcija</w:t>
                  </w:r>
                </w:p>
              </w:tc>
              <w:tc>
                <w:tcPr>
                  <w:tcW w:w="1516" w:type="dxa"/>
                </w:tcPr>
                <w:p w14:paraId="3E2E46B2" w14:textId="420ECC66" w:rsidR="00B91043" w:rsidRPr="0010088F" w:rsidRDefault="00B91043" w:rsidP="00B91043">
                  <w:pPr>
                    <w:jc w:val="center"/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  <w:r w:rsidRPr="0010088F">
                    <w:rPr>
                      <w:rFonts w:cstheme="minorHAnsi"/>
                      <w:b/>
                      <w:sz w:val="24"/>
                      <w:szCs w:val="24"/>
                    </w:rPr>
                    <w:t>Parametri</w:t>
                  </w:r>
                </w:p>
              </w:tc>
              <w:tc>
                <w:tcPr>
                  <w:tcW w:w="2268" w:type="dxa"/>
                </w:tcPr>
                <w:p w14:paraId="105AFF39" w14:textId="55116009" w:rsidR="00B91043" w:rsidRPr="0010088F" w:rsidRDefault="00B91043" w:rsidP="00B91043">
                  <w:pPr>
                    <w:jc w:val="center"/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  <w:r w:rsidRPr="0010088F">
                    <w:rPr>
                      <w:rFonts w:cstheme="minorHAnsi"/>
                      <w:b/>
                      <w:sz w:val="24"/>
                      <w:szCs w:val="24"/>
                    </w:rPr>
                    <w:t>Atgrieztā vērtība</w:t>
                  </w:r>
                </w:p>
              </w:tc>
              <w:tc>
                <w:tcPr>
                  <w:tcW w:w="4162" w:type="dxa"/>
                </w:tcPr>
                <w:p w14:paraId="0DFDD80B" w14:textId="48EE9410" w:rsidR="00B91043" w:rsidRPr="0010088F" w:rsidRDefault="00B91043" w:rsidP="00B91043">
                  <w:pPr>
                    <w:jc w:val="center"/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  <w:r w:rsidRPr="0010088F">
                    <w:rPr>
                      <w:rFonts w:cstheme="minorHAnsi"/>
                      <w:b/>
                      <w:sz w:val="24"/>
                      <w:szCs w:val="24"/>
                    </w:rPr>
                    <w:t>Apraksts</w:t>
                  </w:r>
                </w:p>
              </w:tc>
            </w:tr>
            <w:tr w:rsidR="00B91043" w:rsidRPr="0010088F" w14:paraId="1A1BA2FF" w14:textId="77777777" w:rsidTr="008906C3">
              <w:trPr>
                <w:trHeight w:val="671"/>
              </w:trPr>
              <w:tc>
                <w:tcPr>
                  <w:tcW w:w="2198" w:type="dxa"/>
                  <w:vAlign w:val="center"/>
                </w:tcPr>
                <w:p w14:paraId="20EC971E" w14:textId="5DF3AD20" w:rsidR="00B91043" w:rsidRPr="00D72E98" w:rsidRDefault="00C14D53" w:rsidP="008906C3">
                  <w:pPr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ievade_bruto</w:t>
                  </w:r>
                  <w:proofErr w:type="spellEnd"/>
                  <w:r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1516" w:type="dxa"/>
                  <w:vAlign w:val="center"/>
                </w:tcPr>
                <w:p w14:paraId="2F6E20C8" w14:textId="68459AC9" w:rsidR="00B91043" w:rsidRPr="0010088F" w:rsidRDefault="00C14D53" w:rsidP="008906C3">
                  <w:pPr>
                    <w:rPr>
                      <w:rFonts w:cstheme="minorHAnsi"/>
                      <w:bCs/>
                      <w:sz w:val="24"/>
                      <w:szCs w:val="24"/>
                    </w:rPr>
                  </w:pPr>
                  <w:r>
                    <w:rPr>
                      <w:rFonts w:cstheme="minorHAnsi"/>
                      <w:bCs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2268" w:type="dxa"/>
                  <w:vAlign w:val="center"/>
                </w:tcPr>
                <w:p w14:paraId="2EEC6C0E" w14:textId="017237D0" w:rsidR="00B91043" w:rsidRPr="0010088F" w:rsidRDefault="00C14D53" w:rsidP="008906C3">
                  <w:pPr>
                    <w:rPr>
                      <w:rFonts w:cstheme="minorHAnsi"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cstheme="minorHAnsi"/>
                      <w:bCs/>
                      <w:sz w:val="24"/>
                      <w:szCs w:val="24"/>
                    </w:rPr>
                    <w:t>float</w:t>
                  </w:r>
                  <w:proofErr w:type="spellEnd"/>
                </w:p>
              </w:tc>
              <w:tc>
                <w:tcPr>
                  <w:tcW w:w="4162" w:type="dxa"/>
                  <w:vAlign w:val="center"/>
                </w:tcPr>
                <w:p w14:paraId="3EFA0EEE" w14:textId="2ED43F7F" w:rsidR="00B91043" w:rsidRPr="0010088F" w:rsidRDefault="00C14D53" w:rsidP="008906C3">
                  <w:pPr>
                    <w:rPr>
                      <w:rFonts w:cstheme="minorHAnsi"/>
                      <w:bCs/>
                      <w:sz w:val="24"/>
                      <w:szCs w:val="24"/>
                    </w:rPr>
                  </w:pPr>
                  <w:r>
                    <w:rPr>
                      <w:rFonts w:cstheme="minorHAnsi"/>
                      <w:bCs/>
                      <w:sz w:val="24"/>
                      <w:szCs w:val="24"/>
                    </w:rPr>
                    <w:t>Prasa ievadīt algu bruto, pārbauda vai skaitlis ir pozitīvs un ir skaitlis</w:t>
                  </w:r>
                </w:p>
              </w:tc>
            </w:tr>
            <w:tr w:rsidR="00B91043" w:rsidRPr="0010088F" w14:paraId="09E6AB71" w14:textId="77777777" w:rsidTr="008906C3">
              <w:trPr>
                <w:trHeight w:val="671"/>
              </w:trPr>
              <w:tc>
                <w:tcPr>
                  <w:tcW w:w="2198" w:type="dxa"/>
                  <w:vAlign w:val="center"/>
                </w:tcPr>
                <w:p w14:paraId="3148BEA5" w14:textId="06A20187" w:rsidR="00B91043" w:rsidRPr="00D72E98" w:rsidRDefault="00C14D53" w:rsidP="008906C3">
                  <w:pPr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ievade_apgad</w:t>
                  </w:r>
                  <w:proofErr w:type="spellEnd"/>
                  <w:r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()</w:t>
                  </w:r>
                </w:p>
              </w:tc>
              <w:tc>
                <w:tcPr>
                  <w:tcW w:w="1516" w:type="dxa"/>
                  <w:vAlign w:val="center"/>
                </w:tcPr>
                <w:p w14:paraId="4EC687A6" w14:textId="1021436E" w:rsidR="00B91043" w:rsidRPr="0010088F" w:rsidRDefault="00C14D53" w:rsidP="008906C3">
                  <w:pPr>
                    <w:rPr>
                      <w:rFonts w:cstheme="minorHAnsi"/>
                      <w:bCs/>
                      <w:sz w:val="24"/>
                      <w:szCs w:val="24"/>
                    </w:rPr>
                  </w:pPr>
                  <w:r>
                    <w:rPr>
                      <w:rFonts w:cstheme="minorHAnsi"/>
                      <w:bCs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2268" w:type="dxa"/>
                  <w:vAlign w:val="center"/>
                </w:tcPr>
                <w:p w14:paraId="314EBEA0" w14:textId="4040C74D" w:rsidR="00B91043" w:rsidRPr="0010088F" w:rsidRDefault="00C14D53" w:rsidP="008906C3">
                  <w:pPr>
                    <w:rPr>
                      <w:rFonts w:cstheme="minorHAnsi"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cstheme="minorHAnsi"/>
                      <w:bCs/>
                      <w:sz w:val="24"/>
                      <w:szCs w:val="24"/>
                    </w:rPr>
                    <w:t>int</w:t>
                  </w:r>
                  <w:proofErr w:type="spellEnd"/>
                </w:p>
              </w:tc>
              <w:tc>
                <w:tcPr>
                  <w:tcW w:w="4162" w:type="dxa"/>
                  <w:vAlign w:val="center"/>
                </w:tcPr>
                <w:p w14:paraId="34F3D95E" w14:textId="2A6ED38E" w:rsidR="00B91043" w:rsidRPr="0010088F" w:rsidRDefault="00C14D53" w:rsidP="008906C3">
                  <w:pPr>
                    <w:rPr>
                      <w:rFonts w:cstheme="minorHAnsi"/>
                      <w:bCs/>
                      <w:sz w:val="24"/>
                      <w:szCs w:val="24"/>
                    </w:rPr>
                  </w:pPr>
                  <w:r>
                    <w:rPr>
                      <w:rFonts w:cstheme="minorHAnsi"/>
                      <w:bCs/>
                      <w:sz w:val="24"/>
                      <w:szCs w:val="24"/>
                    </w:rPr>
                    <w:t xml:space="preserve">Prasa ievadīt </w:t>
                  </w:r>
                  <w:r>
                    <w:rPr>
                      <w:rFonts w:cstheme="minorHAnsi"/>
                      <w:bCs/>
                      <w:sz w:val="24"/>
                      <w:szCs w:val="24"/>
                    </w:rPr>
                    <w:t>apgādājamo skaitu</w:t>
                  </w:r>
                  <w:r>
                    <w:rPr>
                      <w:rFonts w:cstheme="minorHAnsi"/>
                      <w:bCs/>
                      <w:sz w:val="24"/>
                      <w:szCs w:val="24"/>
                    </w:rPr>
                    <w:t>, pārbauda vai skaitlis ir pozitīvs un ir skaitlis</w:t>
                  </w:r>
                </w:p>
              </w:tc>
            </w:tr>
            <w:tr w:rsidR="00B91043" w:rsidRPr="0010088F" w14:paraId="31690BA2" w14:textId="77777777" w:rsidTr="008906C3">
              <w:trPr>
                <w:trHeight w:val="671"/>
              </w:trPr>
              <w:tc>
                <w:tcPr>
                  <w:tcW w:w="2198" w:type="dxa"/>
                  <w:vAlign w:val="center"/>
                </w:tcPr>
                <w:p w14:paraId="714BBBAE" w14:textId="16F276F1" w:rsidR="00B91043" w:rsidRPr="00D72E98" w:rsidRDefault="00C14D53" w:rsidP="008906C3">
                  <w:pPr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aprekinat_vsaoi</w:t>
                  </w:r>
                  <w:proofErr w:type="spellEnd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(</w:t>
                  </w:r>
                  <w:proofErr w:type="spellStart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bruto_alga</w:t>
                  </w:r>
                  <w:proofErr w:type="spellEnd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516" w:type="dxa"/>
                  <w:vAlign w:val="center"/>
                </w:tcPr>
                <w:p w14:paraId="016BF3CE" w14:textId="2A3F3A49" w:rsidR="00B91043" w:rsidRPr="0010088F" w:rsidRDefault="00C14D53" w:rsidP="008906C3">
                  <w:pPr>
                    <w:rPr>
                      <w:rFonts w:cstheme="minorHAnsi"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cstheme="minorHAnsi"/>
                      <w:bCs/>
                      <w:sz w:val="24"/>
                      <w:szCs w:val="24"/>
                    </w:rPr>
                    <w:t>bruto_alga</w:t>
                  </w:r>
                  <w:proofErr w:type="spellEnd"/>
                </w:p>
              </w:tc>
              <w:tc>
                <w:tcPr>
                  <w:tcW w:w="2268" w:type="dxa"/>
                  <w:vAlign w:val="center"/>
                </w:tcPr>
                <w:p w14:paraId="2574E766" w14:textId="35E7259E" w:rsidR="00B91043" w:rsidRPr="0010088F" w:rsidRDefault="00C14D53" w:rsidP="008906C3">
                  <w:pPr>
                    <w:rPr>
                      <w:rFonts w:cstheme="minorHAnsi"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cstheme="minorHAnsi"/>
                      <w:bCs/>
                      <w:sz w:val="24"/>
                      <w:szCs w:val="24"/>
                    </w:rPr>
                    <w:t>float</w:t>
                  </w:r>
                  <w:proofErr w:type="spellEnd"/>
                </w:p>
              </w:tc>
              <w:tc>
                <w:tcPr>
                  <w:tcW w:w="4162" w:type="dxa"/>
                  <w:vAlign w:val="center"/>
                </w:tcPr>
                <w:p w14:paraId="10DE0B6D" w14:textId="30F67EDF" w:rsidR="00B91043" w:rsidRPr="0010088F" w:rsidRDefault="00C14D53" w:rsidP="008906C3">
                  <w:pPr>
                    <w:rPr>
                      <w:rFonts w:cstheme="minorHAnsi"/>
                      <w:bCs/>
                      <w:sz w:val="24"/>
                      <w:szCs w:val="24"/>
                    </w:rPr>
                  </w:pPr>
                  <w:r>
                    <w:rPr>
                      <w:rFonts w:cstheme="minorHAnsi"/>
                      <w:bCs/>
                      <w:sz w:val="24"/>
                      <w:szCs w:val="24"/>
                    </w:rPr>
                    <w:t xml:space="preserve">Funkcija saņem bruto algu un atgriež aprēķināto </w:t>
                  </w:r>
                  <w:r w:rsidRPr="00C14D53">
                    <w:rPr>
                      <w:rFonts w:cstheme="minorHAnsi"/>
                      <w:bCs/>
                      <w:sz w:val="24"/>
                      <w:szCs w:val="24"/>
                    </w:rPr>
                    <w:t>Valsts sociālās apdrošināšanas obligātās iemaksas - 10,5%</w:t>
                  </w:r>
                </w:p>
              </w:tc>
            </w:tr>
            <w:tr w:rsidR="000826F9" w:rsidRPr="0010088F" w14:paraId="03AB4BEF" w14:textId="77777777" w:rsidTr="000826F9">
              <w:trPr>
                <w:trHeight w:val="853"/>
              </w:trPr>
              <w:tc>
                <w:tcPr>
                  <w:tcW w:w="2198" w:type="dxa"/>
                  <w:vAlign w:val="center"/>
                </w:tcPr>
                <w:p w14:paraId="2BB1C012" w14:textId="6BE4D7B5" w:rsidR="000826F9" w:rsidRPr="00D72E98" w:rsidRDefault="00C14D53" w:rsidP="008906C3">
                  <w:pPr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aprekinat_iin</w:t>
                  </w:r>
                  <w:proofErr w:type="spellEnd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(</w:t>
                  </w:r>
                  <w:proofErr w:type="spellStart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bruto_alga</w:t>
                  </w:r>
                  <w:proofErr w:type="spellEnd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vsaoi</w:t>
                  </w:r>
                  <w:proofErr w:type="spellEnd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apgad_skaits</w:t>
                  </w:r>
                  <w:proofErr w:type="spellEnd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516" w:type="dxa"/>
                  <w:vAlign w:val="center"/>
                </w:tcPr>
                <w:p w14:paraId="5D222CC2" w14:textId="352F04E3" w:rsidR="000826F9" w:rsidRPr="0010088F" w:rsidRDefault="00C14D53" w:rsidP="008906C3">
                  <w:pPr>
                    <w:rPr>
                      <w:rFonts w:cstheme="minorHAnsi"/>
                      <w:bCs/>
                      <w:sz w:val="24"/>
                      <w:szCs w:val="24"/>
                    </w:rPr>
                  </w:pPr>
                  <w:proofErr w:type="spellStart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bruto_alga</w:t>
                  </w:r>
                  <w:proofErr w:type="spellEnd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vsaoi</w:t>
                  </w:r>
                  <w:proofErr w:type="spellEnd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apgad_skaits</w:t>
                  </w:r>
                  <w:proofErr w:type="spellEnd"/>
                </w:p>
              </w:tc>
              <w:tc>
                <w:tcPr>
                  <w:tcW w:w="2268" w:type="dxa"/>
                  <w:vAlign w:val="center"/>
                </w:tcPr>
                <w:p w14:paraId="031BED7D" w14:textId="1711058B" w:rsidR="000826F9" w:rsidRPr="0010088F" w:rsidRDefault="00C14D53" w:rsidP="008906C3">
                  <w:pPr>
                    <w:rPr>
                      <w:rFonts w:cstheme="minorHAnsi"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cstheme="minorHAnsi"/>
                      <w:bCs/>
                      <w:sz w:val="24"/>
                      <w:szCs w:val="24"/>
                    </w:rPr>
                    <w:t>float</w:t>
                  </w:r>
                  <w:proofErr w:type="spellEnd"/>
                </w:p>
              </w:tc>
              <w:tc>
                <w:tcPr>
                  <w:tcW w:w="4162" w:type="dxa"/>
                  <w:vAlign w:val="center"/>
                </w:tcPr>
                <w:p w14:paraId="6172942C" w14:textId="6C725410" w:rsidR="000826F9" w:rsidRPr="0010088F" w:rsidRDefault="00C14D53" w:rsidP="008906C3">
                  <w:pPr>
                    <w:rPr>
                      <w:rFonts w:cstheme="minorHAnsi"/>
                      <w:bCs/>
                      <w:sz w:val="24"/>
                      <w:szCs w:val="24"/>
                    </w:rPr>
                  </w:pPr>
                  <w:r>
                    <w:rPr>
                      <w:rFonts w:cstheme="minorHAnsi"/>
                      <w:bCs/>
                      <w:sz w:val="24"/>
                      <w:szCs w:val="24"/>
                    </w:rPr>
                    <w:t xml:space="preserve">Funkcija saņemot bruto algu, VSAOI un apgādājamo skaitu, atgriež </w:t>
                  </w:r>
                  <w:r w:rsidRPr="00C14D53">
                    <w:rPr>
                      <w:rFonts w:cstheme="minorHAnsi"/>
                      <w:bCs/>
                      <w:sz w:val="24"/>
                      <w:szCs w:val="24"/>
                    </w:rPr>
                    <w:t>Iedzīvotāju ienākuma nodokli</w:t>
                  </w:r>
                  <w:r>
                    <w:rPr>
                      <w:rFonts w:cstheme="minorHAnsi"/>
                      <w:bCs/>
                      <w:sz w:val="24"/>
                      <w:szCs w:val="24"/>
                    </w:rPr>
                    <w:t xml:space="preserve"> 25.5%</w:t>
                  </w:r>
                </w:p>
              </w:tc>
            </w:tr>
            <w:tr w:rsidR="00C14D53" w:rsidRPr="0010088F" w14:paraId="4A5C676E" w14:textId="77777777" w:rsidTr="000826F9">
              <w:trPr>
                <w:trHeight w:val="853"/>
              </w:trPr>
              <w:tc>
                <w:tcPr>
                  <w:tcW w:w="2198" w:type="dxa"/>
                  <w:vAlign w:val="center"/>
                </w:tcPr>
                <w:p w14:paraId="66126BC4" w14:textId="0FCAF1A0" w:rsidR="00C14D53" w:rsidRPr="00C14D53" w:rsidRDefault="00C14D53" w:rsidP="008906C3">
                  <w:pPr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aprekinat_neto</w:t>
                  </w:r>
                  <w:proofErr w:type="spellEnd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(</w:t>
                  </w:r>
                  <w:proofErr w:type="spellStart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bruto_alga</w:t>
                  </w:r>
                  <w:proofErr w:type="spellEnd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vsaoi</w:t>
                  </w:r>
                  <w:proofErr w:type="spellEnd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iin</w:t>
                  </w:r>
                  <w:proofErr w:type="spellEnd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)</w:t>
                  </w:r>
                </w:p>
              </w:tc>
              <w:tc>
                <w:tcPr>
                  <w:tcW w:w="1516" w:type="dxa"/>
                  <w:vAlign w:val="center"/>
                </w:tcPr>
                <w:p w14:paraId="6BBD2E12" w14:textId="5B0D2F42" w:rsidR="00C14D53" w:rsidRPr="00C14D53" w:rsidRDefault="00C14D53" w:rsidP="008906C3">
                  <w:pPr>
                    <w:rPr>
                      <w:rFonts w:cstheme="minorHAnsi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bruto_alga</w:t>
                  </w:r>
                  <w:proofErr w:type="spellEnd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vsaoi</w:t>
                  </w:r>
                  <w:proofErr w:type="spellEnd"/>
                  <w:r w:rsidRPr="00C14D53">
                    <w:rPr>
                      <w:rFonts w:cstheme="minorHAnsi"/>
                      <w:b/>
                      <w:bCs/>
                      <w:sz w:val="24"/>
                      <w:szCs w:val="24"/>
                    </w:rPr>
                    <w:t>, iin</w:t>
                  </w:r>
                </w:p>
              </w:tc>
              <w:tc>
                <w:tcPr>
                  <w:tcW w:w="2268" w:type="dxa"/>
                  <w:vAlign w:val="center"/>
                </w:tcPr>
                <w:p w14:paraId="539D49A5" w14:textId="71DCB074" w:rsidR="00C14D53" w:rsidRDefault="00C14D53" w:rsidP="008906C3">
                  <w:pPr>
                    <w:rPr>
                      <w:rFonts w:cstheme="minorHAnsi"/>
                      <w:bCs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cstheme="minorHAnsi"/>
                      <w:bCs/>
                      <w:sz w:val="24"/>
                      <w:szCs w:val="24"/>
                    </w:rPr>
                    <w:t>float</w:t>
                  </w:r>
                  <w:proofErr w:type="spellEnd"/>
                </w:p>
              </w:tc>
              <w:tc>
                <w:tcPr>
                  <w:tcW w:w="4162" w:type="dxa"/>
                  <w:vAlign w:val="center"/>
                </w:tcPr>
                <w:p w14:paraId="541F285D" w14:textId="4E1D8F42" w:rsidR="00C14D53" w:rsidRDefault="00C14D53" w:rsidP="008906C3">
                  <w:pPr>
                    <w:rPr>
                      <w:rFonts w:cstheme="minorHAnsi"/>
                      <w:bCs/>
                      <w:sz w:val="24"/>
                      <w:szCs w:val="24"/>
                    </w:rPr>
                  </w:pPr>
                  <w:r>
                    <w:rPr>
                      <w:rFonts w:cstheme="minorHAnsi"/>
                      <w:bCs/>
                      <w:sz w:val="24"/>
                      <w:szCs w:val="24"/>
                    </w:rPr>
                    <w:t xml:space="preserve">Funkcija saņemot bruto algu, VSAOI un </w:t>
                  </w:r>
                  <w:r>
                    <w:rPr>
                      <w:rFonts w:cstheme="minorHAnsi"/>
                      <w:bCs/>
                      <w:sz w:val="24"/>
                      <w:szCs w:val="24"/>
                    </w:rPr>
                    <w:t>IIN,</w:t>
                  </w:r>
                  <w:r>
                    <w:rPr>
                      <w:rFonts w:cstheme="minorHAnsi"/>
                      <w:bCs/>
                      <w:sz w:val="24"/>
                      <w:szCs w:val="24"/>
                    </w:rPr>
                    <w:t xml:space="preserve"> atgriež </w:t>
                  </w:r>
                  <w:r>
                    <w:rPr>
                      <w:rFonts w:cstheme="minorHAnsi"/>
                      <w:bCs/>
                      <w:sz w:val="24"/>
                      <w:szCs w:val="24"/>
                    </w:rPr>
                    <w:t>Neto algu</w:t>
                  </w:r>
                </w:p>
              </w:tc>
            </w:tr>
          </w:tbl>
          <w:p w14:paraId="6384AFD4" w14:textId="77777777" w:rsidR="00B91043" w:rsidRPr="0010088F" w:rsidRDefault="00B91043">
            <w:pPr>
              <w:rPr>
                <w:rFonts w:cstheme="minorHAnsi"/>
                <w:bCs/>
                <w:sz w:val="24"/>
                <w:szCs w:val="24"/>
              </w:rPr>
            </w:pPr>
          </w:p>
        </w:tc>
      </w:tr>
    </w:tbl>
    <w:p w14:paraId="2C317B71" w14:textId="77777777" w:rsidR="00B65B10" w:rsidRDefault="00B65B1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02"/>
      </w:tblGrid>
      <w:tr w:rsidR="00B65B10" w:rsidRPr="0010088F" w14:paraId="5C9C8B12" w14:textId="77777777" w:rsidTr="00B65B10">
        <w:trPr>
          <w:trHeight w:val="411"/>
        </w:trPr>
        <w:tc>
          <w:tcPr>
            <w:tcW w:w="1980" w:type="dxa"/>
            <w:shd w:val="clear" w:color="auto" w:fill="FFF2CC" w:themeFill="accent4" w:themeFillTint="33"/>
            <w:vAlign w:val="center"/>
          </w:tcPr>
          <w:p w14:paraId="6B09CFEC" w14:textId="7FF40CC0" w:rsidR="00B65B10" w:rsidRPr="0010088F" w:rsidRDefault="00B65B10" w:rsidP="0010088F">
            <w:pPr>
              <w:rPr>
                <w:rFonts w:cstheme="minorHAnsi"/>
                <w:b/>
                <w:sz w:val="24"/>
                <w:szCs w:val="24"/>
              </w:rPr>
            </w:pPr>
            <w:r w:rsidRPr="00B65B10">
              <w:rPr>
                <w:rFonts w:cstheme="minorHAnsi"/>
                <w:b/>
                <w:bCs/>
                <w:sz w:val="24"/>
                <w:szCs w:val="24"/>
              </w:rPr>
              <w:t>Ierobežojumi</w:t>
            </w:r>
          </w:p>
        </w:tc>
        <w:tc>
          <w:tcPr>
            <w:tcW w:w="8402" w:type="dxa"/>
            <w:vAlign w:val="center"/>
          </w:tcPr>
          <w:p w14:paraId="5F0D3E60" w14:textId="77777777" w:rsidR="00C14D53" w:rsidRPr="00C14D53" w:rsidRDefault="00C14D53" w:rsidP="00C14D53">
            <w:pPr>
              <w:rPr>
                <w:rFonts w:cstheme="minorHAnsi"/>
                <w:sz w:val="24"/>
                <w:szCs w:val="24"/>
              </w:rPr>
            </w:pPr>
            <w:r w:rsidRPr="00C14D53">
              <w:rPr>
                <w:rFonts w:cstheme="minorHAnsi"/>
                <w:sz w:val="24"/>
                <w:szCs w:val="24"/>
              </w:rPr>
              <w:t>Ievades ierobežojumi</w:t>
            </w:r>
          </w:p>
          <w:p w14:paraId="1A1ECCC2" w14:textId="77777777" w:rsidR="00C14D53" w:rsidRPr="00C14D53" w:rsidRDefault="00C14D53" w:rsidP="00C14D53">
            <w:pPr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C14D53">
              <w:rPr>
                <w:rFonts w:cstheme="minorHAnsi"/>
                <w:sz w:val="24"/>
                <w:szCs w:val="24"/>
              </w:rPr>
              <w:t>Bruto alga:</w:t>
            </w:r>
          </w:p>
          <w:p w14:paraId="2AA1E6D3" w14:textId="77777777" w:rsidR="00C14D53" w:rsidRPr="00C14D53" w:rsidRDefault="00C14D53" w:rsidP="00C14D53">
            <w:pPr>
              <w:numPr>
                <w:ilvl w:val="1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C14D53">
              <w:rPr>
                <w:rFonts w:cstheme="minorHAnsi"/>
                <w:sz w:val="24"/>
                <w:szCs w:val="24"/>
              </w:rPr>
              <w:t>jābūt skaitlim (</w:t>
            </w:r>
            <w:proofErr w:type="spellStart"/>
            <w:r w:rsidRPr="00C14D53">
              <w:rPr>
                <w:rFonts w:cstheme="minorHAnsi"/>
                <w:sz w:val="24"/>
                <w:szCs w:val="24"/>
              </w:rPr>
              <w:t>float</w:t>
            </w:r>
            <w:proofErr w:type="spellEnd"/>
            <w:r w:rsidRPr="00C14D53">
              <w:rPr>
                <w:rFonts w:cstheme="minorHAnsi"/>
                <w:sz w:val="24"/>
                <w:szCs w:val="24"/>
              </w:rPr>
              <w:t>);</w:t>
            </w:r>
          </w:p>
          <w:p w14:paraId="2020F6E9" w14:textId="77777777" w:rsidR="00C14D53" w:rsidRPr="00C14D53" w:rsidRDefault="00C14D53" w:rsidP="00C14D53">
            <w:pPr>
              <w:numPr>
                <w:ilvl w:val="1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C14D53">
              <w:rPr>
                <w:rFonts w:cstheme="minorHAnsi"/>
                <w:sz w:val="24"/>
                <w:szCs w:val="24"/>
              </w:rPr>
              <w:t>jābūt ≥ 0;</w:t>
            </w:r>
          </w:p>
          <w:p w14:paraId="2659A28C" w14:textId="77777777" w:rsidR="00C14D53" w:rsidRPr="00C14D53" w:rsidRDefault="00C14D53" w:rsidP="00C14D53">
            <w:pPr>
              <w:numPr>
                <w:ilvl w:val="1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C14D53">
              <w:rPr>
                <w:rFonts w:cstheme="minorHAnsi"/>
                <w:sz w:val="24"/>
                <w:szCs w:val="24"/>
              </w:rPr>
              <w:t>ja ievade nav skaitlis vai ir negatīva — jāpieprasa ievade atkārtoti.</w:t>
            </w:r>
          </w:p>
          <w:p w14:paraId="57BDA1E2" w14:textId="77777777" w:rsidR="00C14D53" w:rsidRPr="00C14D53" w:rsidRDefault="00C14D53" w:rsidP="00C14D53">
            <w:pPr>
              <w:numPr>
                <w:ilvl w:val="0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C14D53">
              <w:rPr>
                <w:rFonts w:cstheme="minorHAnsi"/>
                <w:sz w:val="24"/>
                <w:szCs w:val="24"/>
              </w:rPr>
              <w:t>Apgādājamo skaits:</w:t>
            </w:r>
          </w:p>
          <w:p w14:paraId="20F850D1" w14:textId="77777777" w:rsidR="00C14D53" w:rsidRPr="00C14D53" w:rsidRDefault="00C14D53" w:rsidP="00C14D53">
            <w:pPr>
              <w:numPr>
                <w:ilvl w:val="1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C14D53">
              <w:rPr>
                <w:rFonts w:cstheme="minorHAnsi"/>
                <w:sz w:val="24"/>
                <w:szCs w:val="24"/>
              </w:rPr>
              <w:t>jābūt veselam skaitlim (</w:t>
            </w:r>
            <w:proofErr w:type="spellStart"/>
            <w:r w:rsidRPr="00C14D53">
              <w:rPr>
                <w:rFonts w:cstheme="minorHAnsi"/>
                <w:sz w:val="24"/>
                <w:szCs w:val="24"/>
              </w:rPr>
              <w:t>int</w:t>
            </w:r>
            <w:proofErr w:type="spellEnd"/>
            <w:r w:rsidRPr="00C14D53">
              <w:rPr>
                <w:rFonts w:cstheme="minorHAnsi"/>
                <w:sz w:val="24"/>
                <w:szCs w:val="24"/>
              </w:rPr>
              <w:t>);</w:t>
            </w:r>
          </w:p>
          <w:p w14:paraId="7141231C" w14:textId="77777777" w:rsidR="00C14D53" w:rsidRPr="00C14D53" w:rsidRDefault="00C14D53" w:rsidP="00C14D53">
            <w:pPr>
              <w:numPr>
                <w:ilvl w:val="1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C14D53">
              <w:rPr>
                <w:rFonts w:cstheme="minorHAnsi"/>
                <w:sz w:val="24"/>
                <w:szCs w:val="24"/>
              </w:rPr>
              <w:t>jābūt ≥ 0;</w:t>
            </w:r>
          </w:p>
          <w:p w14:paraId="1DEA17D0" w14:textId="77777777" w:rsidR="00C14D53" w:rsidRPr="00C14D53" w:rsidRDefault="00C14D53" w:rsidP="00C14D53">
            <w:pPr>
              <w:numPr>
                <w:ilvl w:val="1"/>
                <w:numId w:val="12"/>
              </w:numPr>
              <w:rPr>
                <w:rFonts w:cstheme="minorHAnsi"/>
                <w:sz w:val="24"/>
                <w:szCs w:val="24"/>
              </w:rPr>
            </w:pPr>
            <w:r w:rsidRPr="00C14D53">
              <w:rPr>
                <w:rFonts w:cstheme="minorHAnsi"/>
                <w:sz w:val="24"/>
                <w:szCs w:val="24"/>
              </w:rPr>
              <w:t>ja ievade nav vesels skaitlis vai ir negatīva — jāpieprasa ievade atkārtoti.</w:t>
            </w:r>
          </w:p>
          <w:p w14:paraId="73714CCF" w14:textId="3B7DFAC3" w:rsidR="00B65B10" w:rsidRPr="0010088F" w:rsidRDefault="00B65B10" w:rsidP="0010088F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5A47071B" w14:textId="77777777" w:rsidR="00B65B10" w:rsidRDefault="00B65B1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36"/>
        <w:gridCol w:w="4427"/>
      </w:tblGrid>
      <w:tr w:rsidR="0010088F" w:rsidRPr="0010088F" w14:paraId="6E8EF530" w14:textId="77777777" w:rsidTr="0010088F">
        <w:trPr>
          <w:trHeight w:val="411"/>
        </w:trPr>
        <w:tc>
          <w:tcPr>
            <w:tcW w:w="10382" w:type="dxa"/>
            <w:gridSpan w:val="2"/>
            <w:shd w:val="clear" w:color="auto" w:fill="FFF2CC" w:themeFill="accent4" w:themeFillTint="33"/>
            <w:vAlign w:val="center"/>
          </w:tcPr>
          <w:p w14:paraId="3D011BA9" w14:textId="3E638E34" w:rsidR="0010088F" w:rsidRPr="0010088F" w:rsidRDefault="0010088F" w:rsidP="0010088F">
            <w:pPr>
              <w:rPr>
                <w:rFonts w:cstheme="minorHAnsi"/>
                <w:b/>
                <w:sz w:val="24"/>
                <w:szCs w:val="24"/>
              </w:rPr>
            </w:pPr>
            <w:r w:rsidRPr="0010088F">
              <w:rPr>
                <w:rFonts w:cstheme="minorHAnsi"/>
                <w:b/>
                <w:sz w:val="24"/>
                <w:szCs w:val="24"/>
              </w:rPr>
              <w:t>Testēšana</w:t>
            </w:r>
          </w:p>
        </w:tc>
      </w:tr>
      <w:tr w:rsidR="00B65B10" w:rsidRPr="0010088F" w14:paraId="3D2C32ED" w14:textId="77777777" w:rsidTr="00301818">
        <w:trPr>
          <w:trHeight w:val="280"/>
        </w:trPr>
        <w:tc>
          <w:tcPr>
            <w:tcW w:w="5191" w:type="dxa"/>
            <w:vAlign w:val="center"/>
          </w:tcPr>
          <w:p w14:paraId="15C24E6A" w14:textId="113EB685" w:rsidR="00B65B10" w:rsidRPr="00B65B10" w:rsidRDefault="00B65B10" w:rsidP="00B65B1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65B10">
              <w:rPr>
                <w:rFonts w:cstheme="minorHAnsi"/>
                <w:b/>
                <w:bCs/>
                <w:sz w:val="24"/>
                <w:szCs w:val="24"/>
              </w:rPr>
              <w:t>Ievade</w:t>
            </w:r>
          </w:p>
        </w:tc>
        <w:tc>
          <w:tcPr>
            <w:tcW w:w="5191" w:type="dxa"/>
            <w:vAlign w:val="center"/>
          </w:tcPr>
          <w:p w14:paraId="6DED2187" w14:textId="31790453" w:rsidR="00B65B10" w:rsidRPr="00B65B10" w:rsidRDefault="00B65B10" w:rsidP="00B65B1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65B10">
              <w:rPr>
                <w:rFonts w:cstheme="minorHAnsi"/>
                <w:b/>
                <w:bCs/>
                <w:sz w:val="24"/>
                <w:szCs w:val="24"/>
              </w:rPr>
              <w:t>Izvade</w:t>
            </w:r>
          </w:p>
        </w:tc>
      </w:tr>
      <w:tr w:rsidR="00B65B10" w:rsidRPr="0010088F" w14:paraId="20C8E5E5" w14:textId="77777777" w:rsidTr="00301818">
        <w:trPr>
          <w:trHeight w:val="280"/>
        </w:trPr>
        <w:tc>
          <w:tcPr>
            <w:tcW w:w="5191" w:type="dxa"/>
            <w:vAlign w:val="center"/>
          </w:tcPr>
          <w:p w14:paraId="4DC17589" w14:textId="1F754A00" w:rsidR="00B65B10" w:rsidRPr="0010088F" w:rsidRDefault="000F7703" w:rsidP="0010088F">
            <w:pPr>
              <w:rPr>
                <w:rFonts w:cstheme="minorHAnsi"/>
                <w:b/>
                <w:sz w:val="24"/>
                <w:szCs w:val="24"/>
              </w:rPr>
            </w:pPr>
            <w:r w:rsidRPr="000F7703">
              <w:rPr>
                <w:rFonts w:cstheme="minorHAnsi"/>
                <w:b/>
                <w:sz w:val="24"/>
                <w:szCs w:val="24"/>
              </w:rPr>
              <w:drawing>
                <wp:inline distT="0" distB="0" distL="0" distR="0" wp14:anchorId="71A49519" wp14:editId="49A46B5A">
                  <wp:extent cx="2266790" cy="304494"/>
                  <wp:effectExtent l="0" t="0" r="635" b="635"/>
                  <wp:docPr id="1830758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7580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992" cy="307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1" w:type="dxa"/>
            <w:vAlign w:val="center"/>
          </w:tcPr>
          <w:p w14:paraId="59D6CED0" w14:textId="3462271C" w:rsidR="000F7703" w:rsidRPr="0010088F" w:rsidRDefault="000F7703" w:rsidP="0010088F">
            <w:pPr>
              <w:rPr>
                <w:rFonts w:cstheme="minorHAnsi"/>
                <w:b/>
                <w:sz w:val="24"/>
                <w:szCs w:val="24"/>
              </w:rPr>
            </w:pPr>
            <w:r w:rsidRPr="000F7703">
              <w:rPr>
                <w:rFonts w:cstheme="minorHAnsi"/>
                <w:b/>
                <w:sz w:val="24"/>
                <w:szCs w:val="24"/>
              </w:rPr>
              <w:drawing>
                <wp:inline distT="0" distB="0" distL="0" distR="0" wp14:anchorId="34831D50" wp14:editId="25084C1F">
                  <wp:extent cx="2010056" cy="666843"/>
                  <wp:effectExtent l="0" t="0" r="9525" b="0"/>
                  <wp:docPr id="798019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801976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056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5B10" w:rsidRPr="0010088F" w14:paraId="60DEC470" w14:textId="77777777" w:rsidTr="00301818">
        <w:trPr>
          <w:trHeight w:val="280"/>
        </w:trPr>
        <w:tc>
          <w:tcPr>
            <w:tcW w:w="5191" w:type="dxa"/>
            <w:vAlign w:val="center"/>
          </w:tcPr>
          <w:p w14:paraId="22E67828" w14:textId="31405121" w:rsidR="00B65B10" w:rsidRPr="0010088F" w:rsidRDefault="000F7703" w:rsidP="0010088F">
            <w:pPr>
              <w:rPr>
                <w:rFonts w:cstheme="minorHAnsi"/>
                <w:b/>
                <w:sz w:val="24"/>
                <w:szCs w:val="24"/>
              </w:rPr>
            </w:pPr>
            <w:r w:rsidRPr="000F7703">
              <w:rPr>
                <w:rFonts w:cstheme="minorHAnsi"/>
                <w:b/>
                <w:sz w:val="24"/>
                <w:szCs w:val="24"/>
              </w:rPr>
              <w:drawing>
                <wp:inline distT="0" distB="0" distL="0" distR="0" wp14:anchorId="0B752546" wp14:editId="50919E20">
                  <wp:extent cx="3880437" cy="462667"/>
                  <wp:effectExtent l="0" t="0" r="6350" b="0"/>
                  <wp:docPr id="1828854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8544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241" cy="467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1" w:type="dxa"/>
            <w:vAlign w:val="center"/>
          </w:tcPr>
          <w:p w14:paraId="56283DFC" w14:textId="77DE36BA" w:rsidR="00B65B10" w:rsidRPr="0010088F" w:rsidRDefault="00B65B10" w:rsidP="0010088F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B65B10" w:rsidRPr="0010088F" w14:paraId="1CEBA673" w14:textId="77777777" w:rsidTr="00301818">
        <w:trPr>
          <w:trHeight w:val="280"/>
        </w:trPr>
        <w:tc>
          <w:tcPr>
            <w:tcW w:w="5191" w:type="dxa"/>
            <w:vAlign w:val="center"/>
          </w:tcPr>
          <w:p w14:paraId="4D84B9F1" w14:textId="12287A65" w:rsidR="00B65B10" w:rsidRPr="0010088F" w:rsidRDefault="000F7703" w:rsidP="0010088F">
            <w:pPr>
              <w:rPr>
                <w:rFonts w:cstheme="minorHAnsi"/>
                <w:b/>
                <w:sz w:val="24"/>
                <w:szCs w:val="24"/>
              </w:rPr>
            </w:pPr>
            <w:r w:rsidRPr="000F7703">
              <w:rPr>
                <w:rFonts w:cstheme="minorHAnsi"/>
                <w:b/>
                <w:sz w:val="24"/>
                <w:szCs w:val="24"/>
              </w:rPr>
              <w:drawing>
                <wp:inline distT="0" distB="0" distL="0" distR="0" wp14:anchorId="35EC337B" wp14:editId="07493C7E">
                  <wp:extent cx="3696020" cy="558174"/>
                  <wp:effectExtent l="0" t="0" r="0" b="0"/>
                  <wp:docPr id="51015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1510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363" cy="563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1" w:type="dxa"/>
            <w:vAlign w:val="center"/>
          </w:tcPr>
          <w:p w14:paraId="5D22D8FF" w14:textId="78577086" w:rsidR="00B65B10" w:rsidRPr="0010088F" w:rsidRDefault="00B65B10" w:rsidP="0010088F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  <w:tr w:rsidR="000F7703" w:rsidRPr="0010088F" w14:paraId="59EC3E39" w14:textId="77777777" w:rsidTr="00301818">
        <w:trPr>
          <w:trHeight w:val="280"/>
        </w:trPr>
        <w:tc>
          <w:tcPr>
            <w:tcW w:w="5191" w:type="dxa"/>
            <w:vAlign w:val="center"/>
          </w:tcPr>
          <w:p w14:paraId="7381A7DE" w14:textId="2434E8F8" w:rsidR="000F7703" w:rsidRPr="000F7703" w:rsidRDefault="000F7703" w:rsidP="0010088F">
            <w:pPr>
              <w:rPr>
                <w:rFonts w:cstheme="minorHAnsi"/>
                <w:b/>
                <w:sz w:val="24"/>
                <w:szCs w:val="24"/>
              </w:rPr>
            </w:pPr>
            <w:r w:rsidRPr="000F7703">
              <w:rPr>
                <w:rFonts w:cstheme="minorHAnsi"/>
                <w:b/>
                <w:sz w:val="24"/>
                <w:szCs w:val="24"/>
              </w:rPr>
              <w:drawing>
                <wp:inline distT="0" distB="0" distL="0" distR="0" wp14:anchorId="1CDA395A" wp14:editId="092E697F">
                  <wp:extent cx="2543174" cy="384202"/>
                  <wp:effectExtent l="0" t="0" r="0" b="0"/>
                  <wp:docPr id="1241931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931200" name=""/>
                          <pic:cNvPicPr/>
                        </pic:nvPicPr>
                        <pic:blipFill rotWithShape="1">
                          <a:blip r:embed="rId12"/>
                          <a:srcRect b="679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530" cy="384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1" w:type="dxa"/>
            <w:vAlign w:val="center"/>
          </w:tcPr>
          <w:p w14:paraId="5011E788" w14:textId="372E1C8A" w:rsidR="000F7703" w:rsidRPr="0010088F" w:rsidRDefault="000F7703" w:rsidP="0010088F">
            <w:pPr>
              <w:rPr>
                <w:rFonts w:cstheme="minorHAnsi"/>
                <w:b/>
                <w:sz w:val="24"/>
                <w:szCs w:val="24"/>
              </w:rPr>
            </w:pPr>
            <w:r w:rsidRPr="000F7703">
              <w:rPr>
                <w:rFonts w:cstheme="minorHAnsi"/>
                <w:b/>
                <w:sz w:val="24"/>
                <w:szCs w:val="24"/>
              </w:rPr>
              <w:drawing>
                <wp:inline distT="0" distB="0" distL="0" distR="0" wp14:anchorId="7F09B4B8" wp14:editId="72F91C80">
                  <wp:extent cx="2189949" cy="629835"/>
                  <wp:effectExtent l="0" t="0" r="1270" b="0"/>
                  <wp:docPr id="1889432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43259" name=""/>
                          <pic:cNvPicPr/>
                        </pic:nvPicPr>
                        <pic:blipFill rotWithShape="1">
                          <a:blip r:embed="rId12"/>
                          <a:srcRect t="390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051" cy="635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C2280F" w14:textId="77777777" w:rsidR="00B91043" w:rsidRPr="0010088F" w:rsidRDefault="00B91043">
      <w:pPr>
        <w:rPr>
          <w:rFonts w:cstheme="minorHAnsi"/>
          <w:b/>
          <w:bCs/>
          <w:sz w:val="24"/>
          <w:szCs w:val="24"/>
        </w:rPr>
      </w:pPr>
    </w:p>
    <w:sectPr w:rsidR="00B91043" w:rsidRPr="0010088F" w:rsidSect="00B91043">
      <w:pgSz w:w="11906" w:h="16838"/>
      <w:pgMar w:top="568" w:right="424" w:bottom="568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A9DB1" w14:textId="77777777" w:rsidR="002324DD" w:rsidRDefault="002324DD" w:rsidP="00B91043">
      <w:pPr>
        <w:spacing w:after="0" w:line="240" w:lineRule="auto"/>
      </w:pPr>
      <w:r>
        <w:separator/>
      </w:r>
    </w:p>
  </w:endnote>
  <w:endnote w:type="continuationSeparator" w:id="0">
    <w:p w14:paraId="051E154A" w14:textId="77777777" w:rsidR="002324DD" w:rsidRDefault="002324DD" w:rsidP="00B91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48261" w14:textId="77777777" w:rsidR="002324DD" w:rsidRDefault="002324DD" w:rsidP="00B91043">
      <w:pPr>
        <w:spacing w:after="0" w:line="240" w:lineRule="auto"/>
      </w:pPr>
      <w:r>
        <w:separator/>
      </w:r>
    </w:p>
  </w:footnote>
  <w:footnote w:type="continuationSeparator" w:id="0">
    <w:p w14:paraId="62B0E677" w14:textId="77777777" w:rsidR="002324DD" w:rsidRDefault="002324DD" w:rsidP="00B91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41EA"/>
    <w:multiLevelType w:val="hybridMultilevel"/>
    <w:tmpl w:val="C21A12C6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236D7"/>
    <w:multiLevelType w:val="multilevel"/>
    <w:tmpl w:val="1B5E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936AA"/>
    <w:multiLevelType w:val="hybridMultilevel"/>
    <w:tmpl w:val="1D5A556A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57F7D"/>
    <w:multiLevelType w:val="hybridMultilevel"/>
    <w:tmpl w:val="8CEA5322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41264"/>
    <w:multiLevelType w:val="multilevel"/>
    <w:tmpl w:val="89D2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A1D5D"/>
    <w:multiLevelType w:val="multilevel"/>
    <w:tmpl w:val="3F2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20319"/>
    <w:multiLevelType w:val="multilevel"/>
    <w:tmpl w:val="12F47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FB4882"/>
    <w:multiLevelType w:val="multilevel"/>
    <w:tmpl w:val="DA4C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3427C"/>
    <w:multiLevelType w:val="multilevel"/>
    <w:tmpl w:val="9114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134FF"/>
    <w:multiLevelType w:val="hybridMultilevel"/>
    <w:tmpl w:val="973C4B32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047B62"/>
    <w:multiLevelType w:val="hybridMultilevel"/>
    <w:tmpl w:val="E918D98E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24244C"/>
    <w:multiLevelType w:val="hybridMultilevel"/>
    <w:tmpl w:val="78500A6C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492931">
    <w:abstractNumId w:val="2"/>
  </w:num>
  <w:num w:numId="2" w16cid:durableId="2037267004">
    <w:abstractNumId w:val="3"/>
  </w:num>
  <w:num w:numId="3" w16cid:durableId="1487435866">
    <w:abstractNumId w:val="5"/>
  </w:num>
  <w:num w:numId="4" w16cid:durableId="1585721981">
    <w:abstractNumId w:val="11"/>
  </w:num>
  <w:num w:numId="5" w16cid:durableId="1540121547">
    <w:abstractNumId w:val="9"/>
  </w:num>
  <w:num w:numId="6" w16cid:durableId="393359552">
    <w:abstractNumId w:val="10"/>
  </w:num>
  <w:num w:numId="7" w16cid:durableId="470025206">
    <w:abstractNumId w:val="0"/>
  </w:num>
  <w:num w:numId="8" w16cid:durableId="2020040004">
    <w:abstractNumId w:val="7"/>
  </w:num>
  <w:num w:numId="9" w16cid:durableId="1415513251">
    <w:abstractNumId w:val="8"/>
  </w:num>
  <w:num w:numId="10" w16cid:durableId="307442313">
    <w:abstractNumId w:val="6"/>
  </w:num>
  <w:num w:numId="11" w16cid:durableId="1443915813">
    <w:abstractNumId w:val="1"/>
  </w:num>
  <w:num w:numId="12" w16cid:durableId="18284752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9"/>
    <w:rsid w:val="000826F9"/>
    <w:rsid w:val="000F7703"/>
    <w:rsid w:val="000F7DDC"/>
    <w:rsid w:val="0010088F"/>
    <w:rsid w:val="001A7E09"/>
    <w:rsid w:val="002324DD"/>
    <w:rsid w:val="002779A9"/>
    <w:rsid w:val="002B10FB"/>
    <w:rsid w:val="002C6B00"/>
    <w:rsid w:val="00351690"/>
    <w:rsid w:val="00455554"/>
    <w:rsid w:val="005E3FD4"/>
    <w:rsid w:val="006464E9"/>
    <w:rsid w:val="008906C3"/>
    <w:rsid w:val="00A235BA"/>
    <w:rsid w:val="00A81633"/>
    <w:rsid w:val="00B068E2"/>
    <w:rsid w:val="00B65B10"/>
    <w:rsid w:val="00B91043"/>
    <w:rsid w:val="00BF0545"/>
    <w:rsid w:val="00BF0C6A"/>
    <w:rsid w:val="00C11FAD"/>
    <w:rsid w:val="00C14D53"/>
    <w:rsid w:val="00C4560F"/>
    <w:rsid w:val="00CC7C77"/>
    <w:rsid w:val="00D27BB0"/>
    <w:rsid w:val="00D72E98"/>
    <w:rsid w:val="00EA51CA"/>
    <w:rsid w:val="00F26EF7"/>
    <w:rsid w:val="00FF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E1490"/>
  <w15:chartTrackingRefBased/>
  <w15:docId w15:val="{B46458F5-C156-479A-9773-2A0CBFC9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7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79A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9104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91043"/>
    <w:rPr>
      <w:b/>
      <w:bCs/>
    </w:rPr>
  </w:style>
  <w:style w:type="character" w:customStyle="1" w:styleId="hljs-attribute">
    <w:name w:val="hljs-attribute"/>
    <w:basedOn w:val="DefaultParagraphFont"/>
    <w:rsid w:val="00B91043"/>
  </w:style>
  <w:style w:type="character" w:customStyle="1" w:styleId="hljs-number">
    <w:name w:val="hljs-number"/>
    <w:basedOn w:val="DefaultParagraphFont"/>
    <w:rsid w:val="00B91043"/>
  </w:style>
  <w:style w:type="character" w:customStyle="1" w:styleId="hljs-selector-tag">
    <w:name w:val="hljs-selector-tag"/>
    <w:basedOn w:val="DefaultParagraphFont"/>
    <w:rsid w:val="00B91043"/>
  </w:style>
  <w:style w:type="paragraph" w:styleId="FootnoteText">
    <w:name w:val="footnote text"/>
    <w:basedOn w:val="Normal"/>
    <w:link w:val="FootnoteTextChar"/>
    <w:uiPriority w:val="99"/>
    <w:semiHidden/>
    <w:unhideWhenUsed/>
    <w:rsid w:val="00B9104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104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91043"/>
    <w:rPr>
      <w:vertAlign w:val="superscript"/>
    </w:rPr>
  </w:style>
  <w:style w:type="paragraph" w:customStyle="1" w:styleId="Default">
    <w:name w:val="Default"/>
    <w:rsid w:val="0010088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3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26C56-BC57-415D-9630-53C8C98BA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</Pages>
  <Words>1467</Words>
  <Characters>837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Tatjana Lukjanova</dc:creator>
  <cp:keywords/>
  <dc:description/>
  <cp:lastModifiedBy>Tatjana Lukjanova</cp:lastModifiedBy>
  <cp:revision>13</cp:revision>
  <cp:lastPrinted>2025-03-04T08:20:00Z</cp:lastPrinted>
  <dcterms:created xsi:type="dcterms:W3CDTF">2023-02-28T10:49:00Z</dcterms:created>
  <dcterms:modified xsi:type="dcterms:W3CDTF">2026-02-26T19:28:00Z</dcterms:modified>
</cp:coreProperties>
</file>