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03A5" w:rsidRDefault="008D03A5">
      <w:pPr>
        <w:jc w:val="center"/>
        <w:rPr>
          <w:b/>
          <w:sz w:val="24"/>
          <w:szCs w:val="24"/>
        </w:rPr>
      </w:pPr>
    </w:p>
    <w:p w:rsidR="008D03A5" w:rsidRDefault="009C768F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PRACTICA APLICADA</w:t>
      </w:r>
    </w:p>
    <w:p w:rsidR="008D03A5" w:rsidRDefault="008D03A5">
      <w:pPr>
        <w:jc w:val="center"/>
        <w:rPr>
          <w:b/>
          <w:sz w:val="24"/>
          <w:szCs w:val="24"/>
        </w:rPr>
      </w:pPr>
    </w:p>
    <w:p w:rsidR="008D03A5" w:rsidRDefault="008D03A5">
      <w:pPr>
        <w:jc w:val="center"/>
        <w:rPr>
          <w:b/>
          <w:sz w:val="24"/>
          <w:szCs w:val="24"/>
        </w:rPr>
      </w:pPr>
    </w:p>
    <w:p w:rsidR="008D03A5" w:rsidRDefault="008D03A5">
      <w:pPr>
        <w:jc w:val="center"/>
        <w:rPr>
          <w:b/>
          <w:sz w:val="24"/>
          <w:szCs w:val="24"/>
        </w:rPr>
      </w:pPr>
    </w:p>
    <w:p w:rsidR="008D03A5" w:rsidRDefault="009C768F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2362200" cy="159067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59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03A5" w:rsidRDefault="008D03A5">
      <w:pPr>
        <w:jc w:val="center"/>
        <w:rPr>
          <w:b/>
          <w:sz w:val="24"/>
          <w:szCs w:val="24"/>
        </w:rPr>
      </w:pPr>
    </w:p>
    <w:p w:rsidR="008D03A5" w:rsidRDefault="008D03A5">
      <w:pPr>
        <w:jc w:val="center"/>
        <w:rPr>
          <w:b/>
          <w:sz w:val="24"/>
          <w:szCs w:val="24"/>
        </w:rPr>
      </w:pPr>
    </w:p>
    <w:p w:rsidR="008D03A5" w:rsidRDefault="009C768F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INFORME SEGUNDA ENTREGA</w:t>
      </w:r>
    </w:p>
    <w:p w:rsidR="008D03A5" w:rsidRDefault="009C768F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SEGUNDO CORTE</w:t>
      </w:r>
    </w:p>
    <w:p w:rsidR="008D03A5" w:rsidRDefault="008D03A5">
      <w:pPr>
        <w:jc w:val="center"/>
        <w:rPr>
          <w:b/>
          <w:sz w:val="24"/>
          <w:szCs w:val="24"/>
        </w:rPr>
      </w:pPr>
    </w:p>
    <w:p w:rsidR="008D03A5" w:rsidRDefault="008D03A5">
      <w:pPr>
        <w:jc w:val="center"/>
        <w:rPr>
          <w:b/>
          <w:sz w:val="24"/>
          <w:szCs w:val="24"/>
        </w:rPr>
      </w:pPr>
    </w:p>
    <w:p w:rsidR="008D03A5" w:rsidRDefault="008D03A5">
      <w:pPr>
        <w:jc w:val="center"/>
        <w:rPr>
          <w:b/>
          <w:sz w:val="24"/>
          <w:szCs w:val="24"/>
        </w:rPr>
      </w:pPr>
    </w:p>
    <w:p w:rsidR="008D03A5" w:rsidRDefault="008D03A5">
      <w:pPr>
        <w:jc w:val="center"/>
        <w:rPr>
          <w:b/>
          <w:sz w:val="24"/>
          <w:szCs w:val="24"/>
        </w:rPr>
      </w:pPr>
    </w:p>
    <w:p w:rsidR="008D03A5" w:rsidRDefault="009C768F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AUTORES:</w:t>
      </w:r>
    </w:p>
    <w:p w:rsidR="008D03A5" w:rsidRDefault="008D03A5">
      <w:pPr>
        <w:jc w:val="center"/>
        <w:rPr>
          <w:b/>
          <w:sz w:val="24"/>
          <w:szCs w:val="24"/>
        </w:rPr>
      </w:pPr>
    </w:p>
    <w:p w:rsidR="008D03A5" w:rsidRDefault="009C768F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SEBASTIAN MORALES</w:t>
      </w:r>
    </w:p>
    <w:p w:rsidR="008D03A5" w:rsidRDefault="009C768F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JOSE RAMIREZ</w:t>
      </w:r>
    </w:p>
    <w:p w:rsidR="008D03A5" w:rsidRDefault="009C768F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STEVEN LAGOS</w:t>
      </w:r>
    </w:p>
    <w:p w:rsidR="008D03A5" w:rsidRDefault="009C768F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LEIDY GUTIERREZ</w:t>
      </w:r>
    </w:p>
    <w:p w:rsidR="008D03A5" w:rsidRDefault="008D03A5">
      <w:pPr>
        <w:jc w:val="center"/>
        <w:rPr>
          <w:b/>
          <w:sz w:val="24"/>
          <w:szCs w:val="24"/>
        </w:rPr>
      </w:pPr>
    </w:p>
    <w:p w:rsidR="009C768F" w:rsidRDefault="009C768F">
      <w:pPr>
        <w:jc w:val="center"/>
        <w:rPr>
          <w:b/>
          <w:sz w:val="24"/>
          <w:szCs w:val="24"/>
        </w:rPr>
      </w:pPr>
    </w:p>
    <w:p w:rsidR="008D03A5" w:rsidRDefault="008D03A5">
      <w:pPr>
        <w:jc w:val="center"/>
        <w:rPr>
          <w:b/>
          <w:sz w:val="24"/>
          <w:szCs w:val="24"/>
        </w:rPr>
      </w:pPr>
    </w:p>
    <w:p w:rsidR="008D03A5" w:rsidRDefault="008D03A5">
      <w:pPr>
        <w:jc w:val="center"/>
        <w:rPr>
          <w:b/>
          <w:sz w:val="24"/>
          <w:szCs w:val="24"/>
        </w:rPr>
      </w:pPr>
    </w:p>
    <w:p w:rsidR="008D03A5" w:rsidRDefault="008D03A5">
      <w:pPr>
        <w:jc w:val="center"/>
        <w:rPr>
          <w:b/>
          <w:sz w:val="24"/>
          <w:szCs w:val="24"/>
        </w:rPr>
      </w:pPr>
    </w:p>
    <w:p w:rsidR="008D03A5" w:rsidRDefault="009C768F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INGENIERÍA:</w:t>
      </w:r>
    </w:p>
    <w:p w:rsidR="008D03A5" w:rsidRDefault="009C768F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ISABEL ANDREA MAHECHA NIETO</w:t>
      </w:r>
    </w:p>
    <w:p w:rsidR="008D03A5" w:rsidRDefault="008D03A5">
      <w:pPr>
        <w:jc w:val="center"/>
        <w:rPr>
          <w:b/>
          <w:sz w:val="24"/>
          <w:szCs w:val="24"/>
        </w:rPr>
      </w:pPr>
    </w:p>
    <w:p w:rsidR="008D03A5" w:rsidRDefault="008D03A5">
      <w:pPr>
        <w:jc w:val="center"/>
        <w:rPr>
          <w:b/>
          <w:sz w:val="24"/>
          <w:szCs w:val="24"/>
        </w:rPr>
      </w:pPr>
    </w:p>
    <w:p w:rsidR="008D03A5" w:rsidRDefault="008D03A5">
      <w:pPr>
        <w:jc w:val="center"/>
        <w:rPr>
          <w:b/>
          <w:sz w:val="24"/>
          <w:szCs w:val="24"/>
        </w:rPr>
      </w:pPr>
    </w:p>
    <w:p w:rsidR="008D03A5" w:rsidRDefault="008D03A5">
      <w:pPr>
        <w:jc w:val="center"/>
        <w:rPr>
          <w:b/>
          <w:sz w:val="24"/>
          <w:szCs w:val="24"/>
        </w:rPr>
      </w:pPr>
    </w:p>
    <w:p w:rsidR="008D03A5" w:rsidRDefault="008D03A5">
      <w:pPr>
        <w:jc w:val="center"/>
        <w:rPr>
          <w:b/>
          <w:sz w:val="24"/>
          <w:szCs w:val="24"/>
        </w:rPr>
      </w:pPr>
    </w:p>
    <w:p w:rsidR="009C768F" w:rsidRDefault="009C768F">
      <w:pPr>
        <w:jc w:val="center"/>
        <w:rPr>
          <w:b/>
          <w:sz w:val="24"/>
          <w:szCs w:val="24"/>
        </w:rPr>
      </w:pPr>
    </w:p>
    <w:p w:rsidR="008D03A5" w:rsidRDefault="009C768F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POLITÉCNICO GRANCOLOMBIANO</w:t>
      </w:r>
    </w:p>
    <w:p w:rsidR="008D03A5" w:rsidRDefault="009C768F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INGENIERÍA DE SISTEMAS</w:t>
      </w:r>
    </w:p>
    <w:p w:rsidR="008D03A5" w:rsidRDefault="009C768F">
      <w:pPr>
        <w:jc w:val="center"/>
        <w:rPr>
          <w:b/>
        </w:rPr>
      </w:pPr>
      <w:r>
        <w:rPr>
          <w:b/>
        </w:rPr>
        <w:t>BOGOTA D.C. COLOMBIA</w:t>
      </w:r>
    </w:p>
    <w:p w:rsidR="008D03A5" w:rsidRDefault="009C768F">
      <w:pPr>
        <w:jc w:val="center"/>
        <w:rPr>
          <w:b/>
        </w:rPr>
      </w:pPr>
      <w:r>
        <w:rPr>
          <w:b/>
        </w:rPr>
        <w:t>2019-04-13</w:t>
      </w:r>
    </w:p>
    <w:p w:rsidR="008D03A5" w:rsidRDefault="009C768F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Entrega dos</w:t>
      </w:r>
    </w:p>
    <w:p w:rsidR="008D03A5" w:rsidRDefault="009C768F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8D03A5" w:rsidRDefault="009C768F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Durante el desarrollo de la entrega dos hemos logrado identificar como equipo que la verdadera planeación y estimación son dos factores los cuales requieren mucha experiencia y conocimiento para poderlos aplicar en el desarrollo de un proyecto de forma correcta, lo cual nos permitirá culminar las tareas y los sprint de una forma ágil y oportuna, sin embargo la metodología de scrum tiene características que nos permite realizar autoaprendizaje </w:t>
      </w:r>
      <w:proofErr w:type="spellStart"/>
      <w:r>
        <w:rPr>
          <w:sz w:val="24"/>
          <w:szCs w:val="24"/>
        </w:rPr>
        <w:t>y</w:t>
      </w:r>
      <w:proofErr w:type="spellEnd"/>
      <w:r>
        <w:rPr>
          <w:sz w:val="24"/>
          <w:szCs w:val="24"/>
        </w:rPr>
        <w:t xml:space="preserve"> iteraciones rápidas que nos permite avanzar de un forma rápida y segura, es importante reconocer y definir los criterios que debe tener el papel de un </w:t>
      </w:r>
      <w:proofErr w:type="spellStart"/>
      <w:r>
        <w:rPr>
          <w:sz w:val="24"/>
          <w:szCs w:val="24"/>
        </w:rPr>
        <w:t>scrummaster</w:t>
      </w:r>
      <w:proofErr w:type="spellEnd"/>
      <w:r>
        <w:rPr>
          <w:sz w:val="24"/>
          <w:szCs w:val="24"/>
        </w:rPr>
        <w:t>, dado que sin esto es clave tener un desarrollo exitoso de los productos, la experiencia, la comunicación efectiva y la toma de decisiones, permite que los avances de las tareas y cierre de los sprint sean realizados de forma satisfactoria.</w:t>
      </w:r>
    </w:p>
    <w:p w:rsidR="008D03A5" w:rsidRDefault="008D03A5">
      <w:pPr>
        <w:spacing w:line="360" w:lineRule="auto"/>
        <w:jc w:val="both"/>
        <w:rPr>
          <w:sz w:val="24"/>
          <w:szCs w:val="24"/>
        </w:rPr>
      </w:pPr>
    </w:p>
    <w:p w:rsidR="008D03A5" w:rsidRDefault="009C768F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Avance proyecto 30%</w:t>
      </w:r>
    </w:p>
    <w:p w:rsidR="008D03A5" w:rsidRDefault="009C768F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8D03A5" w:rsidRDefault="009C768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En general seguimos trabajando para desenvolvernos en cada uno de los diferentes roles de la metodología ágil scrum, sin </w:t>
      </w:r>
      <w:proofErr w:type="gramStart"/>
      <w:r>
        <w:rPr>
          <w:sz w:val="24"/>
          <w:szCs w:val="24"/>
        </w:rPr>
        <w:t>embargo</w:t>
      </w:r>
      <w:proofErr w:type="gramEnd"/>
      <w:r>
        <w:rPr>
          <w:sz w:val="24"/>
          <w:szCs w:val="24"/>
        </w:rPr>
        <w:t xml:space="preserve"> hemos evidenciado que se debe ser muy bueno en algún rol, dado que la disciplina lo exige con el fin de ser ágiles.</w:t>
      </w:r>
    </w:p>
    <w:p w:rsidR="008D03A5" w:rsidRDefault="009C768F">
      <w:pPr>
        <w:jc w:val="both"/>
        <w:rPr>
          <w:b/>
        </w:rPr>
      </w:pPr>
      <w:r>
        <w:rPr>
          <w:b/>
        </w:rPr>
        <w:t xml:space="preserve"> </w:t>
      </w:r>
    </w:p>
    <w:p w:rsidR="008D03A5" w:rsidRDefault="009C768F">
      <w:pPr>
        <w:jc w:val="both"/>
        <w:rPr>
          <w:b/>
        </w:rPr>
      </w:pPr>
      <w:proofErr w:type="spellStart"/>
      <w:r>
        <w:rPr>
          <w:b/>
        </w:rPr>
        <w:t>ZenHub</w:t>
      </w:r>
      <w:proofErr w:type="spellEnd"/>
    </w:p>
    <w:p w:rsidR="008D03A5" w:rsidRDefault="008D03A5">
      <w:pPr>
        <w:jc w:val="both"/>
        <w:rPr>
          <w:b/>
        </w:rPr>
      </w:pPr>
    </w:p>
    <w:p w:rsidR="008D03A5" w:rsidRDefault="009C768F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226859" cy="2947988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6859" cy="2947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3F18" w:rsidRDefault="00723F18">
      <w:pPr>
        <w:jc w:val="both"/>
        <w:rPr>
          <w:b/>
        </w:rPr>
      </w:pPr>
    </w:p>
    <w:p w:rsidR="008D03A5" w:rsidRDefault="009C768F">
      <w:pPr>
        <w:jc w:val="both"/>
      </w:pPr>
      <w:r>
        <w:lastRenderedPageBreak/>
        <w:t>Sprint 1</w:t>
      </w:r>
    </w:p>
    <w:p w:rsidR="008D03A5" w:rsidRDefault="008D03A5">
      <w:pPr>
        <w:jc w:val="both"/>
      </w:pPr>
    </w:p>
    <w:p w:rsidR="008D03A5" w:rsidRDefault="008D03A5">
      <w:pPr>
        <w:jc w:val="both"/>
      </w:pPr>
    </w:p>
    <w:p w:rsidR="008D03A5" w:rsidRDefault="009C768F">
      <w:pPr>
        <w:jc w:val="both"/>
      </w:pPr>
      <w:r>
        <w:rPr>
          <w:noProof/>
        </w:rPr>
        <w:drawing>
          <wp:inline distT="114300" distB="114300" distL="114300" distR="114300">
            <wp:extent cx="5734050" cy="321945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03A5" w:rsidRDefault="009C768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8D03A5" w:rsidRDefault="009C768F">
      <w:pPr>
        <w:jc w:val="both"/>
      </w:pPr>
      <w:r>
        <w:t xml:space="preserve"> </w:t>
      </w:r>
    </w:p>
    <w:p w:rsidR="008D03A5" w:rsidRDefault="009C768F">
      <w:pPr>
        <w:jc w:val="both"/>
      </w:pPr>
      <w:r>
        <w:t>Sprint 2</w:t>
      </w:r>
    </w:p>
    <w:p w:rsidR="008D03A5" w:rsidRDefault="009C768F">
      <w:pPr>
        <w:jc w:val="both"/>
      </w:pPr>
      <w:r>
        <w:t xml:space="preserve"> </w:t>
      </w:r>
    </w:p>
    <w:p w:rsidR="008D03A5" w:rsidRDefault="009C768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4050" cy="321945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03A5" w:rsidRDefault="009C768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8D03A5" w:rsidRDefault="009C768F">
      <w:pPr>
        <w:jc w:val="both"/>
      </w:pPr>
      <w:r>
        <w:t xml:space="preserve"> </w:t>
      </w:r>
    </w:p>
    <w:p w:rsidR="008D03A5" w:rsidRDefault="009C768F">
      <w:pPr>
        <w:jc w:val="both"/>
      </w:pPr>
      <w:r>
        <w:t xml:space="preserve"> </w:t>
      </w:r>
    </w:p>
    <w:p w:rsidR="00723F18" w:rsidRDefault="00723F18">
      <w:pPr>
        <w:jc w:val="both"/>
      </w:pPr>
    </w:p>
    <w:p w:rsidR="008D03A5" w:rsidRDefault="009C768F">
      <w:pPr>
        <w:jc w:val="both"/>
      </w:pPr>
      <w:r>
        <w:lastRenderedPageBreak/>
        <w:t>Sprint 3</w:t>
      </w:r>
    </w:p>
    <w:p w:rsidR="008D03A5" w:rsidRDefault="009C768F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8D03A5" w:rsidRDefault="009C768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4050" cy="321945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03A5" w:rsidRDefault="008D03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D03A5" w:rsidRDefault="009C768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8D03A5" w:rsidRDefault="009C768F">
      <w:pPr>
        <w:jc w:val="both"/>
      </w:pPr>
      <w:r>
        <w:t xml:space="preserve"> Sprint 4</w:t>
      </w:r>
    </w:p>
    <w:p w:rsidR="008D03A5" w:rsidRDefault="009C768F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8D03A5" w:rsidRDefault="009C768F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322580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03A5" w:rsidRDefault="009C768F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4050" cy="322580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03A5" w:rsidRDefault="009C768F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8D03A5" w:rsidRDefault="009C768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8D03A5" w:rsidRDefault="009C76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8D03A5" w:rsidRDefault="009C768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8D03A5" w:rsidRDefault="009C768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Repositorio en GitHub.</w:t>
      </w:r>
    </w:p>
    <w:p w:rsidR="008D03A5" w:rsidRDefault="008D03A5">
      <w:pPr>
        <w:spacing w:line="360" w:lineRule="auto"/>
        <w:rPr>
          <w:sz w:val="24"/>
          <w:szCs w:val="24"/>
        </w:rPr>
      </w:pPr>
    </w:p>
    <w:p w:rsidR="008D03A5" w:rsidRDefault="009C768F">
      <w:pPr>
        <w:spacing w:line="360" w:lineRule="auto"/>
        <w:rPr>
          <w:color w:val="1155CC"/>
          <w:sz w:val="24"/>
          <w:szCs w:val="24"/>
          <w:u w:val="single"/>
        </w:rPr>
      </w:pPr>
      <w:r>
        <w:rPr>
          <w:sz w:val="24"/>
          <w:szCs w:val="24"/>
        </w:rPr>
        <w:t>URL:</w:t>
      </w:r>
      <w:hyperlink r:id="rId12">
        <w:r>
          <w:rPr>
            <w:sz w:val="24"/>
            <w:szCs w:val="24"/>
          </w:rPr>
          <w:t xml:space="preserve"> </w:t>
        </w:r>
      </w:hyperlink>
      <w:r>
        <w:fldChar w:fldCharType="begin"/>
      </w:r>
      <w:r>
        <w:instrText xml:space="preserve"> HYPERLINK "https://github.com/Lsmorales94/practicaApp" </w:instrText>
      </w:r>
      <w:r>
        <w:fldChar w:fldCharType="separate"/>
      </w:r>
      <w:r>
        <w:rPr>
          <w:color w:val="1155CC"/>
          <w:sz w:val="24"/>
          <w:szCs w:val="24"/>
          <w:u w:val="single"/>
        </w:rPr>
        <w:t>https://github.com/Lsmorales94/practicaApp</w:t>
      </w:r>
    </w:p>
    <w:p w:rsidR="008D03A5" w:rsidRDefault="009C768F">
      <w:pPr>
        <w:spacing w:line="360" w:lineRule="auto"/>
        <w:rPr>
          <w:sz w:val="24"/>
          <w:szCs w:val="24"/>
        </w:rPr>
      </w:pPr>
      <w:r>
        <w:fldChar w:fldCharType="end"/>
      </w:r>
    </w:p>
    <w:p w:rsidR="008D03A5" w:rsidRDefault="009C768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En la URL se encuentra el repositorio para el proyecto de Práctica Aplicada.</w:t>
      </w:r>
    </w:p>
    <w:p w:rsidR="008D03A5" w:rsidRDefault="008D03A5"/>
    <w:p w:rsidR="008D03A5" w:rsidRDefault="008D03A5">
      <w:pPr>
        <w:jc w:val="center"/>
      </w:pPr>
    </w:p>
    <w:p w:rsidR="008D03A5" w:rsidRDefault="008D03A5">
      <w:pPr>
        <w:jc w:val="center"/>
      </w:pPr>
    </w:p>
    <w:p w:rsidR="008D03A5" w:rsidRDefault="009C768F">
      <w:pPr>
        <w:jc w:val="center"/>
        <w:rPr>
          <w:b/>
        </w:rPr>
      </w:pPr>
      <w:r>
        <w:rPr>
          <w:b/>
        </w:rPr>
        <w:t>CONCLUSIONES</w:t>
      </w:r>
    </w:p>
    <w:p w:rsidR="008D03A5" w:rsidRDefault="008D03A5">
      <w:pPr>
        <w:spacing w:line="360" w:lineRule="auto"/>
        <w:rPr>
          <w:color w:val="1155CC"/>
          <w:sz w:val="24"/>
          <w:szCs w:val="24"/>
          <w:u w:val="single"/>
        </w:rPr>
      </w:pPr>
    </w:p>
    <w:p w:rsidR="008D03A5" w:rsidRDefault="009C768F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Prueba funcional</w:t>
      </w:r>
    </w:p>
    <w:p w:rsidR="008D03A5" w:rsidRDefault="009C768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Cada uno de los desarrolladores realizan una prueba unitaria funcional:</w:t>
      </w:r>
    </w:p>
    <w:p w:rsidR="008D03A5" w:rsidRDefault="009C768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Se adjunta evidencia pruebas de software hasta el momento.</w:t>
      </w:r>
    </w:p>
    <w:p w:rsidR="008D03A5" w:rsidRDefault="008D03A5">
      <w:pPr>
        <w:spacing w:line="360" w:lineRule="auto"/>
        <w:rPr>
          <w:sz w:val="24"/>
          <w:szCs w:val="24"/>
        </w:rPr>
      </w:pPr>
    </w:p>
    <w:p w:rsidR="008D03A5" w:rsidRDefault="009C768F">
      <w:pPr>
        <w:spacing w:line="360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Print</w:t>
      </w:r>
      <w:proofErr w:type="spellEnd"/>
      <w:r>
        <w:rPr>
          <w:b/>
          <w:sz w:val="24"/>
          <w:szCs w:val="24"/>
        </w:rPr>
        <w:t xml:space="preserve"> de la ejecución de registro de usuario</w:t>
      </w:r>
    </w:p>
    <w:p w:rsidR="008D03A5" w:rsidRDefault="009C768F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Pantalla principal</w:t>
      </w:r>
    </w:p>
    <w:p w:rsidR="008D03A5" w:rsidRDefault="009C768F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1998966" cy="3262313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8966" cy="3262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03A5" w:rsidRDefault="008D03A5">
      <w:pPr>
        <w:spacing w:line="360" w:lineRule="auto"/>
        <w:rPr>
          <w:sz w:val="24"/>
          <w:szCs w:val="24"/>
        </w:rPr>
      </w:pPr>
    </w:p>
    <w:p w:rsidR="008D03A5" w:rsidRDefault="009C768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2. Pantalla de </w:t>
      </w:r>
      <w:proofErr w:type="spellStart"/>
      <w:r>
        <w:rPr>
          <w:sz w:val="24"/>
          <w:szCs w:val="24"/>
        </w:rPr>
        <w:t>login</w:t>
      </w:r>
      <w:proofErr w:type="spellEnd"/>
    </w:p>
    <w:p w:rsidR="008D03A5" w:rsidRDefault="009C768F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481470" cy="3567113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1470" cy="3567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03A5" w:rsidRDefault="008D03A5">
      <w:pPr>
        <w:spacing w:line="360" w:lineRule="auto"/>
        <w:rPr>
          <w:sz w:val="24"/>
          <w:szCs w:val="24"/>
        </w:rPr>
      </w:pPr>
    </w:p>
    <w:p w:rsidR="008D03A5" w:rsidRDefault="009C768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3. Como primera instancia, el usuario se debe registrar en la aplicación, los campos son obligatorios, en caso de no diligenciarlos en su totalidad, no permite el registro.</w:t>
      </w:r>
    </w:p>
    <w:p w:rsidR="008D03A5" w:rsidRDefault="009C768F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2767013" cy="3458766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34587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</w:p>
    <w:p w:rsidR="008D03A5" w:rsidRDefault="009C768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4. Si el usuario ingresa los datos que no corresponden ya sea usuario o contraseña, aparecerá un error.</w:t>
      </w:r>
    </w:p>
    <w:p w:rsidR="008D03A5" w:rsidRDefault="008D03A5">
      <w:pPr>
        <w:spacing w:line="360" w:lineRule="auto"/>
        <w:rPr>
          <w:sz w:val="24"/>
          <w:szCs w:val="24"/>
        </w:rPr>
      </w:pPr>
    </w:p>
    <w:p w:rsidR="008D03A5" w:rsidRDefault="009C768F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4057650" cy="3781425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781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03A5" w:rsidRDefault="008D03A5">
      <w:pPr>
        <w:spacing w:line="360" w:lineRule="auto"/>
        <w:rPr>
          <w:sz w:val="24"/>
          <w:szCs w:val="24"/>
        </w:rPr>
      </w:pPr>
    </w:p>
    <w:p w:rsidR="008D03A5" w:rsidRDefault="009C768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5. Al ingresar a la aplicación tendremos el panel de las funcionalidades registradas en el backlog.</w:t>
      </w:r>
    </w:p>
    <w:p w:rsidR="008D03A5" w:rsidRDefault="008D03A5">
      <w:pPr>
        <w:spacing w:line="360" w:lineRule="auto"/>
        <w:rPr>
          <w:sz w:val="24"/>
          <w:szCs w:val="24"/>
        </w:rPr>
      </w:pPr>
    </w:p>
    <w:p w:rsidR="008D03A5" w:rsidRDefault="009C768F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15240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03A5" w:rsidRDefault="008D03A5">
      <w:pPr>
        <w:spacing w:line="360" w:lineRule="auto"/>
        <w:rPr>
          <w:sz w:val="24"/>
          <w:szCs w:val="24"/>
        </w:rPr>
      </w:pPr>
    </w:p>
    <w:p w:rsidR="008D03A5" w:rsidRDefault="008D03A5">
      <w:pPr>
        <w:spacing w:line="360" w:lineRule="auto"/>
        <w:rPr>
          <w:sz w:val="24"/>
          <w:szCs w:val="24"/>
        </w:rPr>
      </w:pPr>
    </w:p>
    <w:p w:rsidR="008D03A5" w:rsidRDefault="008D03A5">
      <w:pPr>
        <w:spacing w:line="360" w:lineRule="auto"/>
        <w:rPr>
          <w:sz w:val="24"/>
          <w:szCs w:val="24"/>
        </w:rPr>
      </w:pPr>
    </w:p>
    <w:p w:rsidR="008D03A5" w:rsidRDefault="009C768F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2032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>
            <wp:extent cx="5734050" cy="20320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03A5" w:rsidRDefault="008D03A5">
      <w:pPr>
        <w:spacing w:line="360" w:lineRule="auto"/>
        <w:rPr>
          <w:b/>
          <w:sz w:val="24"/>
          <w:szCs w:val="24"/>
        </w:rPr>
      </w:pPr>
    </w:p>
    <w:p w:rsidR="008D03A5" w:rsidRDefault="008D03A5">
      <w:pPr>
        <w:spacing w:line="360" w:lineRule="auto"/>
        <w:rPr>
          <w:b/>
          <w:sz w:val="24"/>
          <w:szCs w:val="24"/>
        </w:rPr>
      </w:pPr>
    </w:p>
    <w:p w:rsidR="008D03A5" w:rsidRDefault="008D03A5">
      <w:pPr>
        <w:spacing w:line="360" w:lineRule="auto"/>
        <w:rPr>
          <w:b/>
          <w:sz w:val="24"/>
          <w:szCs w:val="24"/>
        </w:rPr>
      </w:pPr>
    </w:p>
    <w:p w:rsidR="009C768F" w:rsidRDefault="009C768F">
      <w:pPr>
        <w:spacing w:line="360" w:lineRule="auto"/>
        <w:rPr>
          <w:b/>
          <w:sz w:val="24"/>
          <w:szCs w:val="24"/>
        </w:rPr>
      </w:pPr>
    </w:p>
    <w:p w:rsidR="008D03A5" w:rsidRDefault="008D03A5">
      <w:pPr>
        <w:spacing w:line="360" w:lineRule="auto"/>
        <w:rPr>
          <w:b/>
          <w:sz w:val="24"/>
          <w:szCs w:val="24"/>
        </w:rPr>
      </w:pPr>
    </w:p>
    <w:p w:rsidR="008D03A5" w:rsidRDefault="009C768F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Retrospectiva.</w:t>
      </w:r>
    </w:p>
    <w:p w:rsidR="009C768F" w:rsidRDefault="009C768F">
      <w:pPr>
        <w:spacing w:line="360" w:lineRule="auto"/>
        <w:rPr>
          <w:b/>
          <w:sz w:val="24"/>
          <w:szCs w:val="24"/>
        </w:rPr>
      </w:pPr>
    </w:p>
    <w:p w:rsidR="008D03A5" w:rsidRDefault="009C768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1. equipo comprometido</w:t>
      </w:r>
    </w:p>
    <w:p w:rsidR="008D03A5" w:rsidRDefault="009C768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2. Falta de tiempo para reunirse</w:t>
      </w:r>
    </w:p>
    <w:p w:rsidR="008D03A5" w:rsidRDefault="009C768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3. Llegar a un mutuo acuerdo en temas importantes del proyecto.</w:t>
      </w:r>
    </w:p>
    <w:p w:rsidR="008D03A5" w:rsidRDefault="009C768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4. Orientación hacia </w:t>
      </w:r>
      <w:proofErr w:type="spellStart"/>
      <w:r>
        <w:rPr>
          <w:sz w:val="24"/>
          <w:szCs w:val="24"/>
        </w:rPr>
        <w:t>donde</w:t>
      </w:r>
      <w:proofErr w:type="spellEnd"/>
      <w:r>
        <w:rPr>
          <w:sz w:val="24"/>
          <w:szCs w:val="24"/>
        </w:rPr>
        <w:t xml:space="preserve"> vamos y tareas de todos en el proyecto.</w:t>
      </w:r>
    </w:p>
    <w:p w:rsidR="008D03A5" w:rsidRDefault="009C768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5. No tuvimos estimación de tiempo para el conocimiento de la herramienta.</w:t>
      </w:r>
    </w:p>
    <w:p w:rsidR="008D03A5" w:rsidRDefault="008D03A5">
      <w:pPr>
        <w:spacing w:line="360" w:lineRule="auto"/>
        <w:rPr>
          <w:sz w:val="24"/>
          <w:szCs w:val="24"/>
        </w:rPr>
      </w:pPr>
    </w:p>
    <w:p w:rsidR="008D03A5" w:rsidRDefault="008D03A5">
      <w:pPr>
        <w:rPr>
          <w:b/>
          <w:sz w:val="24"/>
          <w:szCs w:val="24"/>
        </w:rPr>
      </w:pPr>
    </w:p>
    <w:p w:rsidR="008D03A5" w:rsidRDefault="009C768F">
      <w:pPr>
        <w:rPr>
          <w:b/>
          <w:sz w:val="24"/>
          <w:szCs w:val="24"/>
        </w:rPr>
      </w:pPr>
      <w:r>
        <w:rPr>
          <w:b/>
          <w:sz w:val="24"/>
          <w:szCs w:val="24"/>
        </w:rPr>
        <w:t>Conclusiones</w:t>
      </w:r>
    </w:p>
    <w:p w:rsidR="008D03A5" w:rsidRDefault="008D03A5">
      <w:pPr>
        <w:rPr>
          <w:b/>
          <w:sz w:val="24"/>
          <w:szCs w:val="24"/>
        </w:rPr>
      </w:pPr>
    </w:p>
    <w:p w:rsidR="008D03A5" w:rsidRDefault="009C768F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Los </w:t>
      </w:r>
      <w:proofErr w:type="spellStart"/>
      <w:r>
        <w:rPr>
          <w:sz w:val="24"/>
          <w:szCs w:val="24"/>
        </w:rPr>
        <w:t>issues</w:t>
      </w:r>
      <w:proofErr w:type="spellEnd"/>
      <w:r>
        <w:rPr>
          <w:sz w:val="24"/>
          <w:szCs w:val="24"/>
        </w:rPr>
        <w:t xml:space="preserve"> deben ser los más claros y concisos posibles para fácil interpretación de todo el equipo.</w:t>
      </w:r>
    </w:p>
    <w:p w:rsidR="008D03A5" w:rsidRDefault="009C768F">
      <w:pPr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es una excelente herramienta para la gestión de proyectos ágiles, ya que es una herramienta de colaboración que incluye a </w:t>
      </w:r>
      <w:r w:rsidR="00723F18">
        <w:rPr>
          <w:sz w:val="24"/>
          <w:szCs w:val="24"/>
        </w:rPr>
        <w:t>todas las partes</w:t>
      </w:r>
      <w:r>
        <w:rPr>
          <w:sz w:val="24"/>
          <w:szCs w:val="24"/>
        </w:rPr>
        <w:t>.</w:t>
      </w:r>
    </w:p>
    <w:p w:rsidR="008D03A5" w:rsidRDefault="009C768F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Se debe tener cuidado cuando se </w:t>
      </w:r>
      <w:r w:rsidR="00723F18">
        <w:rPr>
          <w:sz w:val="24"/>
          <w:szCs w:val="24"/>
        </w:rPr>
        <w:t>realiza alguna</w:t>
      </w:r>
      <w:r>
        <w:rPr>
          <w:sz w:val="24"/>
          <w:szCs w:val="24"/>
        </w:rPr>
        <w:t xml:space="preserve"> modificación o actualización en el repositorio, ya que se puede perjudicar a los avances de alguno de los otros integrantes.</w:t>
      </w:r>
    </w:p>
    <w:p w:rsidR="008D03A5" w:rsidRDefault="009C768F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La planeación y los avances de la ejecución del proyecto se realizan mediante </w:t>
      </w:r>
      <w:proofErr w:type="spellStart"/>
      <w:r>
        <w:rPr>
          <w:sz w:val="24"/>
          <w:szCs w:val="24"/>
        </w:rPr>
        <w:t>Zenhub</w:t>
      </w:r>
      <w:proofErr w:type="spellEnd"/>
      <w:r>
        <w:rPr>
          <w:sz w:val="24"/>
          <w:szCs w:val="24"/>
        </w:rPr>
        <w:t>.</w:t>
      </w:r>
    </w:p>
    <w:p w:rsidR="008D03A5" w:rsidRDefault="008D03A5">
      <w:pPr>
        <w:jc w:val="center"/>
      </w:pPr>
    </w:p>
    <w:p w:rsidR="008D03A5" w:rsidRDefault="008D03A5">
      <w:pPr>
        <w:jc w:val="center"/>
      </w:pPr>
    </w:p>
    <w:p w:rsidR="008D03A5" w:rsidRDefault="008D03A5">
      <w:pPr>
        <w:jc w:val="center"/>
      </w:pPr>
    </w:p>
    <w:p w:rsidR="008D03A5" w:rsidRDefault="008D03A5">
      <w:pPr>
        <w:jc w:val="center"/>
      </w:pPr>
    </w:p>
    <w:p w:rsidR="008D03A5" w:rsidRDefault="008D03A5">
      <w:pPr>
        <w:jc w:val="center"/>
      </w:pPr>
    </w:p>
    <w:p w:rsidR="008D03A5" w:rsidRDefault="008D03A5">
      <w:pPr>
        <w:jc w:val="center"/>
      </w:pPr>
    </w:p>
    <w:p w:rsidR="008D03A5" w:rsidRDefault="008D03A5">
      <w:pPr>
        <w:jc w:val="center"/>
      </w:pPr>
    </w:p>
    <w:p w:rsidR="008D03A5" w:rsidRDefault="008D03A5">
      <w:pPr>
        <w:jc w:val="center"/>
      </w:pPr>
    </w:p>
    <w:p w:rsidR="008D03A5" w:rsidRDefault="008D03A5">
      <w:pPr>
        <w:jc w:val="center"/>
      </w:pPr>
    </w:p>
    <w:p w:rsidR="008D03A5" w:rsidRDefault="008D03A5">
      <w:pPr>
        <w:jc w:val="center"/>
      </w:pPr>
    </w:p>
    <w:p w:rsidR="008D03A5" w:rsidRDefault="008D03A5">
      <w:pPr>
        <w:ind w:left="720"/>
      </w:pPr>
      <w:bookmarkStart w:id="0" w:name="_GoBack"/>
      <w:bookmarkEnd w:id="0"/>
    </w:p>
    <w:sectPr w:rsidR="008D03A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A77B0A"/>
    <w:multiLevelType w:val="multilevel"/>
    <w:tmpl w:val="E53000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1743FFB"/>
    <w:multiLevelType w:val="multilevel"/>
    <w:tmpl w:val="9C8081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03A5"/>
    <w:rsid w:val="00723F18"/>
    <w:rsid w:val="008D03A5"/>
    <w:rsid w:val="009C7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6274A7"/>
  <w15:docId w15:val="{D363DC7D-2E64-47C4-9839-81202379B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C768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C768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github.com/Lsmorales94/practicaApp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497</Words>
  <Characters>2738</Characters>
  <Application>Microsoft Office Word</Application>
  <DocSecurity>0</DocSecurity>
  <Lines>22</Lines>
  <Paragraphs>6</Paragraphs>
  <ScaleCrop>false</ScaleCrop>
  <Company/>
  <LinksUpToDate>false</LinksUpToDate>
  <CharactersWithSpaces>3229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GIANFRANCO</cp:lastModifiedBy>
  <cp:revision>3</cp:revision>
  <dcterms:created xsi:type="dcterms:W3CDTF">2019-04-13T16:37:00Z</dcterms:created>
  <dcterms:modified xsi:type="dcterms:W3CDTF">2019-04-13T16:39:00Z</dcterms:modified>
</cp:coreProperties>
</file>