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9FDDF" w14:textId="77777777" w:rsidR="00C44E9D" w:rsidRDefault="00C44E9D" w:rsidP="00C44E9D">
      <w:pPr>
        <w:spacing w:line="480" w:lineRule="auto"/>
        <w:jc w:val="center"/>
        <w:rPr>
          <w:rFonts w:ascii="Times New Roman" w:hAnsi="Times New Roman" w:cs="Times New Roman"/>
          <w:b/>
          <w:bCs/>
          <w:sz w:val="32"/>
          <w:szCs w:val="32"/>
        </w:rPr>
      </w:pPr>
    </w:p>
    <w:p w14:paraId="447FAF5C" w14:textId="77777777" w:rsidR="00C44E9D" w:rsidRDefault="00C44E9D" w:rsidP="00C44E9D">
      <w:pPr>
        <w:spacing w:line="480" w:lineRule="auto"/>
        <w:jc w:val="center"/>
        <w:rPr>
          <w:rFonts w:ascii="Times New Roman" w:hAnsi="Times New Roman" w:cs="Times New Roman"/>
          <w:b/>
          <w:bCs/>
          <w:sz w:val="32"/>
          <w:szCs w:val="32"/>
        </w:rPr>
      </w:pPr>
    </w:p>
    <w:p w14:paraId="0746A48C" w14:textId="77777777" w:rsidR="00C44E9D" w:rsidRDefault="00C44E9D" w:rsidP="00C44E9D">
      <w:pPr>
        <w:spacing w:line="480" w:lineRule="auto"/>
        <w:jc w:val="center"/>
        <w:rPr>
          <w:rFonts w:ascii="Times New Roman" w:hAnsi="Times New Roman" w:cs="Times New Roman"/>
          <w:b/>
          <w:bCs/>
          <w:sz w:val="32"/>
          <w:szCs w:val="32"/>
        </w:rPr>
      </w:pPr>
    </w:p>
    <w:p w14:paraId="309AA492" w14:textId="77777777" w:rsidR="00C44E9D" w:rsidRDefault="00C44E9D" w:rsidP="00C44E9D">
      <w:pPr>
        <w:spacing w:line="480" w:lineRule="auto"/>
        <w:jc w:val="center"/>
        <w:rPr>
          <w:rFonts w:ascii="Times New Roman" w:hAnsi="Times New Roman" w:cs="Times New Roman"/>
          <w:b/>
          <w:bCs/>
          <w:sz w:val="32"/>
          <w:szCs w:val="32"/>
        </w:rPr>
      </w:pPr>
    </w:p>
    <w:p w14:paraId="44F652CB" w14:textId="08FE7030" w:rsidR="00124A75" w:rsidRPr="00C44E9D" w:rsidRDefault="00124A75" w:rsidP="00C44E9D">
      <w:pPr>
        <w:spacing w:line="480" w:lineRule="auto"/>
        <w:jc w:val="center"/>
        <w:rPr>
          <w:rFonts w:ascii="Times New Roman" w:hAnsi="Times New Roman" w:cs="Times New Roman"/>
          <w:b/>
          <w:bCs/>
          <w:sz w:val="32"/>
          <w:szCs w:val="32"/>
        </w:rPr>
      </w:pPr>
      <w:r w:rsidRPr="00C44E9D">
        <w:rPr>
          <w:rFonts w:ascii="Times New Roman" w:hAnsi="Times New Roman" w:cs="Times New Roman"/>
          <w:b/>
          <w:bCs/>
          <w:sz w:val="32"/>
          <w:szCs w:val="32"/>
        </w:rPr>
        <w:t xml:space="preserve">Analysis of </w:t>
      </w:r>
      <w:r w:rsidRPr="00C44E9D">
        <w:rPr>
          <w:rFonts w:ascii="Times New Roman" w:hAnsi="Times New Roman" w:cs="Times New Roman"/>
          <w:i/>
          <w:iCs/>
          <w:sz w:val="32"/>
          <w:szCs w:val="32"/>
        </w:rPr>
        <w:t>Thamnophis Melanogaster</w:t>
      </w:r>
      <w:r w:rsidRPr="00C44E9D">
        <w:rPr>
          <w:rFonts w:ascii="Times New Roman" w:hAnsi="Times New Roman" w:cs="Times New Roman"/>
          <w:b/>
          <w:bCs/>
          <w:i/>
          <w:iCs/>
          <w:sz w:val="32"/>
          <w:szCs w:val="32"/>
        </w:rPr>
        <w:t xml:space="preserve"> </w:t>
      </w:r>
      <w:r w:rsidRPr="00C44E9D">
        <w:rPr>
          <w:rFonts w:ascii="Times New Roman" w:hAnsi="Times New Roman" w:cs="Times New Roman"/>
          <w:b/>
          <w:bCs/>
          <w:sz w:val="32"/>
          <w:szCs w:val="32"/>
        </w:rPr>
        <w:t xml:space="preserve">Teeth </w:t>
      </w:r>
      <w:r w:rsidR="00442B53">
        <w:rPr>
          <w:rFonts w:ascii="Times New Roman" w:hAnsi="Times New Roman" w:cs="Times New Roman"/>
          <w:b/>
          <w:bCs/>
          <w:sz w:val="32"/>
          <w:szCs w:val="32"/>
        </w:rPr>
        <w:t>N</w:t>
      </w:r>
      <w:r w:rsidRPr="00C44E9D">
        <w:rPr>
          <w:rFonts w:ascii="Times New Roman" w:hAnsi="Times New Roman" w:cs="Times New Roman"/>
          <w:b/>
          <w:bCs/>
          <w:sz w:val="32"/>
          <w:szCs w:val="32"/>
        </w:rPr>
        <w:t xml:space="preserve">umber and Head Width and the Relationship </w:t>
      </w:r>
      <w:r w:rsidR="00442B53">
        <w:rPr>
          <w:rFonts w:ascii="Times New Roman" w:hAnsi="Times New Roman" w:cs="Times New Roman"/>
          <w:b/>
          <w:bCs/>
          <w:sz w:val="32"/>
          <w:szCs w:val="32"/>
        </w:rPr>
        <w:t>B</w:t>
      </w:r>
      <w:r w:rsidRPr="00C44E9D">
        <w:rPr>
          <w:rFonts w:ascii="Times New Roman" w:hAnsi="Times New Roman" w:cs="Times New Roman"/>
          <w:b/>
          <w:bCs/>
          <w:sz w:val="32"/>
          <w:szCs w:val="32"/>
        </w:rPr>
        <w:t>etween th</w:t>
      </w:r>
      <w:r w:rsidR="0076763B">
        <w:rPr>
          <w:rFonts w:ascii="Times New Roman" w:hAnsi="Times New Roman" w:cs="Times New Roman"/>
          <w:b/>
          <w:bCs/>
          <w:sz w:val="32"/>
          <w:szCs w:val="32"/>
        </w:rPr>
        <w:t>e Two Variables</w:t>
      </w:r>
      <w:r w:rsidR="00486510">
        <w:rPr>
          <w:rFonts w:ascii="Times New Roman" w:hAnsi="Times New Roman" w:cs="Times New Roman"/>
          <w:b/>
          <w:bCs/>
          <w:sz w:val="32"/>
          <w:szCs w:val="32"/>
        </w:rPr>
        <w:t xml:space="preserve"> for Food Adaption</w:t>
      </w:r>
    </w:p>
    <w:p w14:paraId="7470F1BD" w14:textId="4E270030" w:rsidR="00124A75" w:rsidRPr="00C44E9D" w:rsidRDefault="00124A75" w:rsidP="00C44E9D">
      <w:pPr>
        <w:spacing w:line="480" w:lineRule="auto"/>
        <w:ind w:left="2880" w:firstLine="720"/>
        <w:rPr>
          <w:rFonts w:ascii="Times New Roman" w:hAnsi="Times New Roman" w:cs="Times New Roman"/>
          <w:sz w:val="28"/>
          <w:szCs w:val="28"/>
        </w:rPr>
      </w:pPr>
      <w:r w:rsidRPr="00C44E9D">
        <w:rPr>
          <w:rFonts w:ascii="Times New Roman" w:hAnsi="Times New Roman" w:cs="Times New Roman"/>
          <w:sz w:val="28"/>
          <w:szCs w:val="28"/>
        </w:rPr>
        <w:t>Lauran Sian Smith</w:t>
      </w:r>
    </w:p>
    <w:p w14:paraId="493F183D" w14:textId="1CA1D34B" w:rsidR="00124A75" w:rsidRPr="00C44E9D" w:rsidRDefault="00124A75" w:rsidP="00C44E9D">
      <w:pPr>
        <w:spacing w:line="480" w:lineRule="auto"/>
        <w:jc w:val="center"/>
        <w:rPr>
          <w:rFonts w:ascii="Times New Roman" w:hAnsi="Times New Roman" w:cs="Times New Roman"/>
          <w:sz w:val="28"/>
          <w:szCs w:val="28"/>
        </w:rPr>
      </w:pPr>
      <w:r w:rsidRPr="00C44E9D">
        <w:rPr>
          <w:rFonts w:ascii="Times New Roman" w:hAnsi="Times New Roman" w:cs="Times New Roman"/>
          <w:sz w:val="28"/>
          <w:szCs w:val="28"/>
        </w:rPr>
        <w:t xml:space="preserve">BIOL 461- Principles of Evolution </w:t>
      </w:r>
    </w:p>
    <w:p w14:paraId="0733B1BA" w14:textId="6F64787F" w:rsidR="00124A75" w:rsidRPr="00C44E9D" w:rsidRDefault="00124A75" w:rsidP="00C44E9D">
      <w:pPr>
        <w:spacing w:line="480" w:lineRule="auto"/>
        <w:jc w:val="center"/>
        <w:rPr>
          <w:rFonts w:ascii="Times New Roman" w:hAnsi="Times New Roman" w:cs="Times New Roman"/>
          <w:sz w:val="28"/>
          <w:szCs w:val="28"/>
        </w:rPr>
      </w:pPr>
      <w:r w:rsidRPr="00C44E9D">
        <w:rPr>
          <w:rFonts w:ascii="Times New Roman" w:hAnsi="Times New Roman" w:cs="Times New Roman"/>
          <w:sz w:val="28"/>
          <w:szCs w:val="28"/>
        </w:rPr>
        <w:t xml:space="preserve">Dr. Mitchell </w:t>
      </w:r>
    </w:p>
    <w:p w14:paraId="7C6F941F" w14:textId="1E3D7E77" w:rsidR="00124A75" w:rsidRDefault="00124A75" w:rsidP="00C44E9D">
      <w:pPr>
        <w:spacing w:line="480" w:lineRule="auto"/>
        <w:jc w:val="center"/>
        <w:rPr>
          <w:rFonts w:ascii="Times New Roman" w:hAnsi="Times New Roman" w:cs="Times New Roman"/>
          <w:sz w:val="28"/>
          <w:szCs w:val="28"/>
        </w:rPr>
      </w:pPr>
      <w:r w:rsidRPr="00C44E9D">
        <w:rPr>
          <w:rFonts w:ascii="Times New Roman" w:hAnsi="Times New Roman" w:cs="Times New Roman"/>
          <w:sz w:val="28"/>
          <w:szCs w:val="28"/>
        </w:rPr>
        <w:t>Ap</w:t>
      </w:r>
      <w:r w:rsidR="00C44E9D" w:rsidRPr="00C44E9D">
        <w:rPr>
          <w:rFonts w:ascii="Times New Roman" w:hAnsi="Times New Roman" w:cs="Times New Roman"/>
          <w:sz w:val="28"/>
          <w:szCs w:val="28"/>
        </w:rPr>
        <w:t xml:space="preserve">ril </w:t>
      </w:r>
      <w:r w:rsidR="00486510">
        <w:rPr>
          <w:rFonts w:ascii="Times New Roman" w:hAnsi="Times New Roman" w:cs="Times New Roman"/>
          <w:sz w:val="28"/>
          <w:szCs w:val="28"/>
        </w:rPr>
        <w:t>29</w:t>
      </w:r>
      <w:r w:rsidR="00C44E9D" w:rsidRPr="00C44E9D">
        <w:rPr>
          <w:rFonts w:ascii="Times New Roman" w:hAnsi="Times New Roman" w:cs="Times New Roman"/>
          <w:sz w:val="28"/>
          <w:szCs w:val="28"/>
          <w:vertAlign w:val="superscript"/>
        </w:rPr>
        <w:t>th</w:t>
      </w:r>
      <w:r w:rsidR="00C44E9D" w:rsidRPr="00C44E9D">
        <w:rPr>
          <w:rFonts w:ascii="Times New Roman" w:hAnsi="Times New Roman" w:cs="Times New Roman"/>
          <w:sz w:val="28"/>
          <w:szCs w:val="28"/>
        </w:rPr>
        <w:t>, 2021</w:t>
      </w:r>
    </w:p>
    <w:p w14:paraId="4295CC08" w14:textId="07C125E7" w:rsidR="00C44E9D" w:rsidRDefault="00C44E9D" w:rsidP="00C44E9D">
      <w:pPr>
        <w:spacing w:line="480" w:lineRule="auto"/>
        <w:jc w:val="center"/>
        <w:rPr>
          <w:rFonts w:ascii="Times New Roman" w:hAnsi="Times New Roman" w:cs="Times New Roman"/>
          <w:sz w:val="28"/>
          <w:szCs w:val="28"/>
        </w:rPr>
      </w:pPr>
    </w:p>
    <w:p w14:paraId="17D7BDFA" w14:textId="4A9FD5FE" w:rsidR="00C44E9D" w:rsidRDefault="00C44E9D" w:rsidP="00C44E9D">
      <w:pPr>
        <w:spacing w:line="480" w:lineRule="auto"/>
        <w:jc w:val="center"/>
        <w:rPr>
          <w:rFonts w:ascii="Times New Roman" w:hAnsi="Times New Roman" w:cs="Times New Roman"/>
          <w:sz w:val="28"/>
          <w:szCs w:val="28"/>
        </w:rPr>
      </w:pPr>
    </w:p>
    <w:p w14:paraId="70E1579F" w14:textId="0FEB739D" w:rsidR="00C44E9D" w:rsidRDefault="00C44E9D" w:rsidP="00C44E9D">
      <w:pPr>
        <w:spacing w:line="480" w:lineRule="auto"/>
        <w:jc w:val="center"/>
        <w:rPr>
          <w:rFonts w:ascii="Times New Roman" w:hAnsi="Times New Roman" w:cs="Times New Roman"/>
          <w:sz w:val="28"/>
          <w:szCs w:val="28"/>
        </w:rPr>
      </w:pPr>
    </w:p>
    <w:p w14:paraId="56BF0375" w14:textId="78F48CE5" w:rsidR="00C44E9D" w:rsidRDefault="00C44E9D" w:rsidP="00C44E9D">
      <w:pPr>
        <w:spacing w:line="480" w:lineRule="auto"/>
        <w:jc w:val="center"/>
        <w:rPr>
          <w:rFonts w:ascii="Times New Roman" w:hAnsi="Times New Roman" w:cs="Times New Roman"/>
          <w:sz w:val="28"/>
          <w:szCs w:val="28"/>
        </w:rPr>
      </w:pPr>
    </w:p>
    <w:p w14:paraId="58CE34E3" w14:textId="79CFC081" w:rsidR="00C44E9D" w:rsidRDefault="00C44E9D" w:rsidP="00C44E9D">
      <w:pPr>
        <w:spacing w:line="480" w:lineRule="auto"/>
        <w:jc w:val="center"/>
        <w:rPr>
          <w:rFonts w:ascii="Times New Roman" w:hAnsi="Times New Roman" w:cs="Times New Roman"/>
          <w:sz w:val="28"/>
          <w:szCs w:val="28"/>
        </w:rPr>
      </w:pPr>
    </w:p>
    <w:p w14:paraId="3EA2C45E" w14:textId="0E72FAED" w:rsidR="000560DA" w:rsidRDefault="000560DA" w:rsidP="00CE79DD">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ABSTRACT</w:t>
      </w:r>
    </w:p>
    <w:p w14:paraId="3F6CF505" w14:textId="51316BE0" w:rsidR="00D11FFC" w:rsidRDefault="000560DA" w:rsidP="00D11F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following study </w:t>
      </w:r>
      <w:r w:rsidR="00970103">
        <w:rPr>
          <w:rFonts w:ascii="Times New Roman" w:hAnsi="Times New Roman" w:cs="Times New Roman"/>
          <w:sz w:val="24"/>
          <w:szCs w:val="24"/>
        </w:rPr>
        <w:t>analyzes data from the database website Dryad by the article, “</w:t>
      </w:r>
      <w:r w:rsidR="00970103" w:rsidRPr="00970103">
        <w:rPr>
          <w:rFonts w:ascii="Times New Roman" w:hAnsi="Times New Roman" w:cs="Times New Roman"/>
          <w:sz w:val="24"/>
          <w:szCs w:val="24"/>
        </w:rPr>
        <w:t>Morphological convergence in a Mexican garter snake associated with the ingestion of a novel prey</w:t>
      </w:r>
      <w:r w:rsidR="00970103">
        <w:rPr>
          <w:rFonts w:ascii="Times New Roman" w:hAnsi="Times New Roman" w:cs="Times New Roman"/>
          <w:sz w:val="24"/>
          <w:szCs w:val="24"/>
        </w:rPr>
        <w:t xml:space="preserve">.” The data collected was utilized to tell morphological differences in similar species of semiaquatic snakes such as </w:t>
      </w:r>
      <w:r w:rsidR="00970103" w:rsidRPr="00970103">
        <w:rPr>
          <w:rFonts w:ascii="Times New Roman" w:hAnsi="Times New Roman" w:cs="Times New Roman"/>
          <w:i/>
          <w:iCs/>
          <w:sz w:val="24"/>
          <w:szCs w:val="24"/>
        </w:rPr>
        <w:t>Thamnophis melanogaster</w:t>
      </w:r>
      <w:r w:rsidR="00970103">
        <w:rPr>
          <w:rFonts w:ascii="Times New Roman" w:hAnsi="Times New Roman" w:cs="Times New Roman"/>
          <w:sz w:val="24"/>
          <w:szCs w:val="24"/>
        </w:rPr>
        <w:t xml:space="preserve"> to test their phenotypic differences regarding the type of food resources they prey on, either vulnerable non-molted animals or hard exoskeleton. </w:t>
      </w:r>
      <w:r w:rsidR="00D11FFC">
        <w:rPr>
          <w:rFonts w:ascii="Times New Roman" w:hAnsi="Times New Roman" w:cs="Times New Roman"/>
          <w:sz w:val="24"/>
          <w:szCs w:val="24"/>
        </w:rPr>
        <w:t xml:space="preserve">From the data analysis, there was a positive correlation between the variable traits of </w:t>
      </w:r>
      <w:r w:rsidR="00D11FFC" w:rsidRPr="00D11FFC">
        <w:rPr>
          <w:rFonts w:ascii="Times New Roman" w:hAnsi="Times New Roman" w:cs="Times New Roman"/>
          <w:i/>
          <w:iCs/>
          <w:sz w:val="24"/>
          <w:szCs w:val="24"/>
        </w:rPr>
        <w:t>T. melanogaster</w:t>
      </w:r>
      <w:r w:rsidR="00D11FFC">
        <w:rPr>
          <w:rFonts w:ascii="Times New Roman" w:hAnsi="Times New Roman" w:cs="Times New Roman"/>
          <w:sz w:val="24"/>
          <w:szCs w:val="24"/>
        </w:rPr>
        <w:t xml:space="preserve">. </w:t>
      </w:r>
      <w:r w:rsidR="007B2C84">
        <w:rPr>
          <w:rFonts w:ascii="Times New Roman" w:hAnsi="Times New Roman" w:cs="Times New Roman"/>
          <w:sz w:val="24"/>
          <w:szCs w:val="24"/>
        </w:rPr>
        <w:t>However</w:t>
      </w:r>
      <w:r w:rsidR="00D11FFC">
        <w:rPr>
          <w:rFonts w:ascii="Times New Roman" w:hAnsi="Times New Roman" w:cs="Times New Roman"/>
          <w:sz w:val="24"/>
          <w:szCs w:val="24"/>
        </w:rPr>
        <w:t xml:space="preserve">, there was an overlap in the data </w:t>
      </w:r>
      <w:r w:rsidR="007B2C84">
        <w:rPr>
          <w:rFonts w:ascii="Times New Roman" w:hAnsi="Times New Roman" w:cs="Times New Roman"/>
          <w:sz w:val="24"/>
          <w:szCs w:val="24"/>
        </w:rPr>
        <w:t xml:space="preserve">which contradicts </w:t>
      </w:r>
      <w:r w:rsidR="00D11FFC">
        <w:rPr>
          <w:rFonts w:ascii="Times New Roman" w:hAnsi="Times New Roman" w:cs="Times New Roman"/>
          <w:sz w:val="24"/>
          <w:szCs w:val="24"/>
        </w:rPr>
        <w:t>th</w:t>
      </w:r>
      <w:r w:rsidR="00CE79DD">
        <w:rPr>
          <w:rFonts w:ascii="Times New Roman" w:hAnsi="Times New Roman" w:cs="Times New Roman"/>
          <w:sz w:val="24"/>
          <w:szCs w:val="24"/>
        </w:rPr>
        <w:t xml:space="preserve">e </w:t>
      </w:r>
      <w:r w:rsidR="007B2C84">
        <w:rPr>
          <w:rFonts w:ascii="Times New Roman" w:hAnsi="Times New Roman" w:cs="Times New Roman"/>
          <w:sz w:val="24"/>
          <w:szCs w:val="24"/>
        </w:rPr>
        <w:t>original hypothesis</w:t>
      </w:r>
      <w:r w:rsidR="00CE79DD">
        <w:rPr>
          <w:rFonts w:ascii="Times New Roman" w:hAnsi="Times New Roman" w:cs="Times New Roman"/>
          <w:sz w:val="24"/>
          <w:szCs w:val="24"/>
        </w:rPr>
        <w:t xml:space="preserve"> that suggests a lesser occurrence of morphological difference between the two types of </w:t>
      </w:r>
      <w:r w:rsidR="00CE79DD" w:rsidRPr="00CE79DD">
        <w:rPr>
          <w:rFonts w:ascii="Times New Roman" w:hAnsi="Times New Roman" w:cs="Times New Roman"/>
          <w:i/>
          <w:iCs/>
          <w:sz w:val="24"/>
          <w:szCs w:val="24"/>
        </w:rPr>
        <w:t>T. melanogaster</w:t>
      </w:r>
      <w:r w:rsidR="007B2C84">
        <w:rPr>
          <w:rFonts w:ascii="Times New Roman" w:hAnsi="Times New Roman" w:cs="Times New Roman"/>
          <w:sz w:val="24"/>
          <w:szCs w:val="24"/>
        </w:rPr>
        <w:t xml:space="preserve">. This overlap suggests a lesser occurrence of morphological difference between the two species of </w:t>
      </w:r>
      <w:r w:rsidR="007B2C84" w:rsidRPr="007B2C84">
        <w:rPr>
          <w:rFonts w:ascii="Times New Roman" w:hAnsi="Times New Roman" w:cs="Times New Roman"/>
          <w:i/>
          <w:iCs/>
          <w:sz w:val="24"/>
          <w:szCs w:val="24"/>
        </w:rPr>
        <w:t>Thamnophis melanogaster</w:t>
      </w:r>
      <w:r w:rsidR="007B2C84">
        <w:rPr>
          <w:rFonts w:ascii="Times New Roman" w:hAnsi="Times New Roman" w:cs="Times New Roman"/>
          <w:sz w:val="24"/>
          <w:szCs w:val="24"/>
        </w:rPr>
        <w:t xml:space="preserve">. </w:t>
      </w:r>
    </w:p>
    <w:p w14:paraId="15F072E8" w14:textId="08083F31" w:rsidR="00C44E9D" w:rsidRPr="00E80B86" w:rsidRDefault="00C44E9D" w:rsidP="00D11FFC">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INTRODUCTION</w:t>
      </w:r>
    </w:p>
    <w:p w14:paraId="13E257EE" w14:textId="58EC6A0A" w:rsidR="00AA0A4D" w:rsidRDefault="00AA0A4D" w:rsidP="00AA0A4D">
      <w:pPr>
        <w:spacing w:line="480" w:lineRule="auto"/>
        <w:rPr>
          <w:rFonts w:ascii="Times New Roman" w:hAnsi="Times New Roman" w:cs="Times New Roman"/>
          <w:sz w:val="24"/>
          <w:szCs w:val="24"/>
        </w:rPr>
      </w:pPr>
      <w:r>
        <w:rPr>
          <w:rFonts w:ascii="Times New Roman" w:hAnsi="Times New Roman" w:cs="Times New Roman"/>
          <w:sz w:val="24"/>
          <w:szCs w:val="24"/>
        </w:rPr>
        <w:tab/>
        <w:t>In the evolution of biology, scientists can better understand phenotyp</w:t>
      </w:r>
      <w:r w:rsidR="001D482D">
        <w:rPr>
          <w:rFonts w:ascii="Times New Roman" w:hAnsi="Times New Roman" w:cs="Times New Roman"/>
          <w:sz w:val="24"/>
          <w:szCs w:val="24"/>
        </w:rPr>
        <w:t>e chan</w:t>
      </w:r>
      <w:r>
        <w:rPr>
          <w:rFonts w:ascii="Times New Roman" w:hAnsi="Times New Roman" w:cs="Times New Roman"/>
          <w:sz w:val="24"/>
          <w:szCs w:val="24"/>
        </w:rPr>
        <w:t>ge</w:t>
      </w:r>
      <w:r w:rsidR="001D482D">
        <w:rPr>
          <w:rFonts w:ascii="Times New Roman" w:hAnsi="Times New Roman" w:cs="Times New Roman"/>
          <w:sz w:val="24"/>
          <w:szCs w:val="24"/>
        </w:rPr>
        <w:t xml:space="preserve">s </w:t>
      </w:r>
      <w:r w:rsidR="00393414">
        <w:rPr>
          <w:rFonts w:ascii="Times New Roman" w:hAnsi="Times New Roman" w:cs="Times New Roman"/>
          <w:sz w:val="24"/>
          <w:szCs w:val="24"/>
        </w:rPr>
        <w:t xml:space="preserve">and how species converge by looking at the morphology of the species. </w:t>
      </w:r>
      <w:r w:rsidR="001D482D">
        <w:rPr>
          <w:rFonts w:ascii="Times New Roman" w:hAnsi="Times New Roman" w:cs="Times New Roman"/>
          <w:sz w:val="24"/>
          <w:szCs w:val="24"/>
        </w:rPr>
        <w:t xml:space="preserve">Many factors can affect the change </w:t>
      </w:r>
      <w:r w:rsidR="00DA20D2">
        <w:rPr>
          <w:rFonts w:ascii="Times New Roman" w:hAnsi="Times New Roman" w:cs="Times New Roman"/>
          <w:sz w:val="24"/>
          <w:szCs w:val="24"/>
        </w:rPr>
        <w:t>in the</w:t>
      </w:r>
      <w:r w:rsidR="001D482D">
        <w:rPr>
          <w:rFonts w:ascii="Times New Roman" w:hAnsi="Times New Roman" w:cs="Times New Roman"/>
          <w:sz w:val="24"/>
          <w:szCs w:val="24"/>
        </w:rPr>
        <w:t xml:space="preserve"> morphology </w:t>
      </w:r>
      <w:r w:rsidR="00DA20D2">
        <w:rPr>
          <w:rFonts w:ascii="Times New Roman" w:hAnsi="Times New Roman" w:cs="Times New Roman"/>
          <w:sz w:val="24"/>
          <w:szCs w:val="24"/>
        </w:rPr>
        <w:t>of</w:t>
      </w:r>
      <w:r w:rsidR="001D482D">
        <w:rPr>
          <w:rFonts w:ascii="Times New Roman" w:hAnsi="Times New Roman" w:cs="Times New Roman"/>
          <w:sz w:val="24"/>
          <w:szCs w:val="24"/>
        </w:rPr>
        <w:t xml:space="preserve"> species when it comes to predation such as divergence, geographic change, and </w:t>
      </w:r>
      <w:r w:rsidR="003770B6">
        <w:rPr>
          <w:rFonts w:ascii="Times New Roman" w:hAnsi="Times New Roman" w:cs="Times New Roman"/>
          <w:sz w:val="24"/>
          <w:szCs w:val="24"/>
        </w:rPr>
        <w:t xml:space="preserve">microevolutionary change among natural populations </w:t>
      </w:r>
      <w:r w:rsidR="001D482D">
        <w:rPr>
          <w:rFonts w:ascii="Times New Roman" w:hAnsi="Times New Roman" w:cs="Times New Roman"/>
          <w:sz w:val="24"/>
          <w:szCs w:val="24"/>
        </w:rPr>
        <w:t>(</w:t>
      </w:r>
      <w:proofErr w:type="spellStart"/>
      <w:r w:rsidR="001D482D">
        <w:rPr>
          <w:rFonts w:ascii="Times New Roman" w:hAnsi="Times New Roman" w:cs="Times New Roman"/>
          <w:sz w:val="24"/>
          <w:szCs w:val="24"/>
        </w:rPr>
        <w:t>Manjerrz</w:t>
      </w:r>
      <w:proofErr w:type="spellEnd"/>
      <w:r w:rsidR="001D482D">
        <w:rPr>
          <w:rFonts w:ascii="Times New Roman" w:hAnsi="Times New Roman" w:cs="Times New Roman"/>
          <w:sz w:val="24"/>
          <w:szCs w:val="24"/>
        </w:rPr>
        <w:t>, 2017)</w:t>
      </w:r>
      <w:r w:rsidR="003770B6">
        <w:rPr>
          <w:rFonts w:ascii="Times New Roman" w:hAnsi="Times New Roman" w:cs="Times New Roman"/>
          <w:sz w:val="24"/>
          <w:szCs w:val="24"/>
        </w:rPr>
        <w:t>, (</w:t>
      </w:r>
      <w:proofErr w:type="spellStart"/>
      <w:r w:rsidR="003770B6">
        <w:rPr>
          <w:rFonts w:ascii="Times New Roman" w:hAnsi="Times New Roman" w:cs="Times New Roman"/>
          <w:sz w:val="24"/>
          <w:szCs w:val="24"/>
        </w:rPr>
        <w:t>Bronikowski</w:t>
      </w:r>
      <w:proofErr w:type="spellEnd"/>
      <w:r w:rsidR="003770B6">
        <w:rPr>
          <w:rFonts w:ascii="Times New Roman" w:hAnsi="Times New Roman" w:cs="Times New Roman"/>
          <w:sz w:val="24"/>
          <w:szCs w:val="24"/>
        </w:rPr>
        <w:t>, 2000)</w:t>
      </w:r>
      <w:r w:rsidR="001D482D">
        <w:rPr>
          <w:rFonts w:ascii="Times New Roman" w:hAnsi="Times New Roman" w:cs="Times New Roman"/>
          <w:sz w:val="24"/>
          <w:szCs w:val="24"/>
        </w:rPr>
        <w:t xml:space="preserve">. </w:t>
      </w:r>
      <w:r w:rsidR="005C15FC" w:rsidRPr="005C15FC">
        <w:rPr>
          <w:rFonts w:ascii="Times New Roman" w:hAnsi="Times New Roman" w:cs="Times New Roman"/>
          <w:i/>
          <w:iCs/>
          <w:sz w:val="24"/>
          <w:szCs w:val="24"/>
        </w:rPr>
        <w:t>Thamnophis melanogaster</w:t>
      </w:r>
      <w:r w:rsidR="005C15FC">
        <w:rPr>
          <w:rFonts w:ascii="Times New Roman" w:hAnsi="Times New Roman" w:cs="Times New Roman"/>
          <w:i/>
          <w:iCs/>
          <w:sz w:val="24"/>
          <w:szCs w:val="24"/>
        </w:rPr>
        <w:t xml:space="preserve"> </w:t>
      </w:r>
      <w:r w:rsidR="005C15FC">
        <w:rPr>
          <w:rFonts w:ascii="Times New Roman" w:hAnsi="Times New Roman" w:cs="Times New Roman"/>
          <w:sz w:val="24"/>
          <w:szCs w:val="24"/>
        </w:rPr>
        <w:t xml:space="preserve">(Mexican black belly garter snake) is a species </w:t>
      </w:r>
      <w:r w:rsidR="00736F17">
        <w:rPr>
          <w:rFonts w:ascii="Times New Roman" w:hAnsi="Times New Roman" w:cs="Times New Roman"/>
          <w:sz w:val="24"/>
          <w:szCs w:val="24"/>
        </w:rPr>
        <w:t>of snake</w:t>
      </w:r>
      <w:r w:rsidR="00442B53">
        <w:rPr>
          <w:rFonts w:ascii="Times New Roman" w:hAnsi="Times New Roman" w:cs="Times New Roman"/>
          <w:sz w:val="24"/>
          <w:szCs w:val="24"/>
        </w:rPr>
        <w:t xml:space="preserve"> in the family </w:t>
      </w:r>
      <w:proofErr w:type="spellStart"/>
      <w:r w:rsidR="00442B53">
        <w:rPr>
          <w:rFonts w:ascii="Times New Roman" w:hAnsi="Times New Roman" w:cs="Times New Roman"/>
          <w:sz w:val="24"/>
          <w:szCs w:val="24"/>
        </w:rPr>
        <w:t>Colubridae</w:t>
      </w:r>
      <w:proofErr w:type="spellEnd"/>
      <w:r w:rsidR="00736F17">
        <w:rPr>
          <w:rFonts w:ascii="Times New Roman" w:hAnsi="Times New Roman" w:cs="Times New Roman"/>
          <w:sz w:val="24"/>
          <w:szCs w:val="24"/>
        </w:rPr>
        <w:t xml:space="preserve"> </w:t>
      </w:r>
      <w:r w:rsidR="00736F17" w:rsidRPr="00736F17">
        <w:rPr>
          <w:rFonts w:ascii="Times New Roman" w:hAnsi="Times New Roman" w:cs="Times New Roman"/>
          <w:sz w:val="24"/>
          <w:szCs w:val="24"/>
        </w:rPr>
        <w:t xml:space="preserve">that is sympatric </w:t>
      </w:r>
      <w:r w:rsidR="007B2C84">
        <w:rPr>
          <w:rFonts w:ascii="Times New Roman" w:hAnsi="Times New Roman" w:cs="Times New Roman"/>
          <w:sz w:val="24"/>
          <w:szCs w:val="24"/>
        </w:rPr>
        <w:t xml:space="preserve">(splitting of an ancestral species without geographical isolation) </w:t>
      </w:r>
      <w:r w:rsidR="00736F17" w:rsidRPr="00736F17">
        <w:rPr>
          <w:rFonts w:ascii="Times New Roman" w:hAnsi="Times New Roman" w:cs="Times New Roman"/>
          <w:sz w:val="24"/>
          <w:szCs w:val="24"/>
        </w:rPr>
        <w:t xml:space="preserve">with freshwater </w:t>
      </w:r>
      <w:r w:rsidR="00854D2E">
        <w:rPr>
          <w:rFonts w:ascii="Times New Roman" w:hAnsi="Times New Roman" w:cs="Times New Roman"/>
          <w:sz w:val="24"/>
          <w:szCs w:val="24"/>
        </w:rPr>
        <w:t>crustaceans</w:t>
      </w:r>
      <w:r w:rsidR="00736F17">
        <w:rPr>
          <w:rFonts w:ascii="Times New Roman" w:hAnsi="Times New Roman" w:cs="Times New Roman"/>
          <w:sz w:val="24"/>
          <w:szCs w:val="24"/>
        </w:rPr>
        <w:t xml:space="preserve"> </w:t>
      </w:r>
      <w:r w:rsidR="00C511CA">
        <w:rPr>
          <w:rFonts w:ascii="Times New Roman" w:hAnsi="Times New Roman" w:cs="Times New Roman"/>
          <w:sz w:val="24"/>
          <w:szCs w:val="24"/>
        </w:rPr>
        <w:t xml:space="preserve">from Mexico </w:t>
      </w:r>
      <w:r w:rsidR="00736F17">
        <w:rPr>
          <w:rFonts w:ascii="Times New Roman" w:hAnsi="Times New Roman" w:cs="Times New Roman"/>
          <w:sz w:val="24"/>
          <w:szCs w:val="24"/>
        </w:rPr>
        <w:t>(</w:t>
      </w:r>
      <w:proofErr w:type="spellStart"/>
      <w:r w:rsidR="00736F17">
        <w:rPr>
          <w:rFonts w:ascii="Times New Roman" w:hAnsi="Times New Roman" w:cs="Times New Roman"/>
          <w:sz w:val="24"/>
          <w:szCs w:val="24"/>
        </w:rPr>
        <w:t>Manirrez</w:t>
      </w:r>
      <w:proofErr w:type="spellEnd"/>
      <w:r w:rsidR="00736F17">
        <w:rPr>
          <w:rFonts w:ascii="Times New Roman" w:hAnsi="Times New Roman" w:cs="Times New Roman"/>
          <w:sz w:val="24"/>
          <w:szCs w:val="24"/>
        </w:rPr>
        <w:t xml:space="preserve">, 2017). </w:t>
      </w:r>
      <w:r w:rsidR="00736F17" w:rsidRPr="00736F17">
        <w:rPr>
          <w:rFonts w:ascii="Times New Roman" w:hAnsi="Times New Roman" w:cs="Times New Roman"/>
          <w:i/>
          <w:iCs/>
          <w:sz w:val="24"/>
          <w:szCs w:val="24"/>
        </w:rPr>
        <w:t>Thamnophis melanogaster</w:t>
      </w:r>
      <w:r w:rsidR="00736F17">
        <w:rPr>
          <w:rFonts w:ascii="Times New Roman" w:hAnsi="Times New Roman" w:cs="Times New Roman"/>
          <w:sz w:val="24"/>
          <w:szCs w:val="24"/>
        </w:rPr>
        <w:t xml:space="preserve"> originally was a species of snake that preferred soft-molted crayfish </w:t>
      </w:r>
      <w:r w:rsidR="004471CA">
        <w:rPr>
          <w:rFonts w:ascii="Times New Roman" w:hAnsi="Times New Roman" w:cs="Times New Roman"/>
          <w:sz w:val="24"/>
          <w:szCs w:val="24"/>
        </w:rPr>
        <w:t>due to their vulnerability (</w:t>
      </w:r>
      <w:proofErr w:type="spellStart"/>
      <w:r w:rsidR="004471CA">
        <w:rPr>
          <w:rFonts w:ascii="Times New Roman" w:hAnsi="Times New Roman" w:cs="Times New Roman"/>
          <w:sz w:val="24"/>
          <w:szCs w:val="24"/>
        </w:rPr>
        <w:t>Manjerrz</w:t>
      </w:r>
      <w:proofErr w:type="spellEnd"/>
      <w:r w:rsidR="004471CA">
        <w:rPr>
          <w:rFonts w:ascii="Times New Roman" w:hAnsi="Times New Roman" w:cs="Times New Roman"/>
          <w:sz w:val="24"/>
          <w:szCs w:val="24"/>
        </w:rPr>
        <w:t xml:space="preserve">, 2017), </w:t>
      </w:r>
      <w:r w:rsidR="00736F17">
        <w:rPr>
          <w:rFonts w:ascii="Times New Roman" w:hAnsi="Times New Roman" w:cs="Times New Roman"/>
          <w:sz w:val="24"/>
          <w:szCs w:val="24"/>
        </w:rPr>
        <w:t xml:space="preserve">then presented a </w:t>
      </w:r>
      <w:r w:rsidR="003D27C9">
        <w:rPr>
          <w:rFonts w:ascii="Times New Roman" w:hAnsi="Times New Roman" w:cs="Times New Roman"/>
          <w:sz w:val="24"/>
          <w:szCs w:val="24"/>
        </w:rPr>
        <w:t xml:space="preserve">food resource </w:t>
      </w:r>
      <w:r w:rsidR="00736F17">
        <w:rPr>
          <w:rFonts w:ascii="Times New Roman" w:hAnsi="Times New Roman" w:cs="Times New Roman"/>
          <w:sz w:val="24"/>
          <w:szCs w:val="24"/>
        </w:rPr>
        <w:t xml:space="preserve">niche within their evolution that caused some of these snakes to eat hard exoskeleton crayfish. </w:t>
      </w:r>
      <w:r w:rsidR="003A22A8">
        <w:rPr>
          <w:rFonts w:ascii="Times New Roman" w:hAnsi="Times New Roman" w:cs="Times New Roman"/>
          <w:sz w:val="24"/>
          <w:szCs w:val="24"/>
        </w:rPr>
        <w:t>Snakes are a good resource to study because their development depends on feeding</w:t>
      </w:r>
      <w:r w:rsidR="00F40847">
        <w:rPr>
          <w:rFonts w:ascii="Times New Roman" w:hAnsi="Times New Roman" w:cs="Times New Roman"/>
          <w:sz w:val="24"/>
          <w:szCs w:val="24"/>
        </w:rPr>
        <w:t xml:space="preserve">, therefore, their morphology would adapt to </w:t>
      </w:r>
      <w:r w:rsidR="00F40847">
        <w:rPr>
          <w:rFonts w:ascii="Times New Roman" w:hAnsi="Times New Roman" w:cs="Times New Roman"/>
          <w:sz w:val="24"/>
          <w:szCs w:val="24"/>
        </w:rPr>
        <w:lastRenderedPageBreak/>
        <w:t xml:space="preserve">their prey preference (Dwyer, 1997). </w:t>
      </w:r>
      <w:r w:rsidR="00E80B86">
        <w:rPr>
          <w:rFonts w:ascii="Times New Roman" w:hAnsi="Times New Roman" w:cs="Times New Roman"/>
          <w:sz w:val="24"/>
          <w:szCs w:val="24"/>
        </w:rPr>
        <w:t xml:space="preserve">Since </w:t>
      </w:r>
      <w:r w:rsidR="00A32DB3" w:rsidRPr="00E80B86">
        <w:rPr>
          <w:rFonts w:ascii="Times New Roman" w:hAnsi="Times New Roman" w:cs="Times New Roman"/>
          <w:i/>
          <w:iCs/>
          <w:sz w:val="24"/>
          <w:szCs w:val="24"/>
        </w:rPr>
        <w:t>Thamnophis melanogaster</w:t>
      </w:r>
      <w:r w:rsidR="00A32DB3">
        <w:rPr>
          <w:rFonts w:ascii="Times New Roman" w:hAnsi="Times New Roman" w:cs="Times New Roman"/>
          <w:sz w:val="24"/>
          <w:szCs w:val="24"/>
        </w:rPr>
        <w:t xml:space="preserve"> </w:t>
      </w:r>
      <w:r w:rsidR="00DA20D2">
        <w:rPr>
          <w:rFonts w:ascii="Times New Roman" w:hAnsi="Times New Roman" w:cs="Times New Roman"/>
          <w:sz w:val="24"/>
          <w:szCs w:val="24"/>
        </w:rPr>
        <w:t>is</w:t>
      </w:r>
      <w:r w:rsidR="00E80B86">
        <w:rPr>
          <w:rFonts w:ascii="Times New Roman" w:hAnsi="Times New Roman" w:cs="Times New Roman"/>
          <w:sz w:val="24"/>
          <w:szCs w:val="24"/>
        </w:rPr>
        <w:t xml:space="preserve"> semiaquatic, they </w:t>
      </w:r>
      <w:r w:rsidR="00A32DB3">
        <w:rPr>
          <w:rFonts w:ascii="Times New Roman" w:hAnsi="Times New Roman" w:cs="Times New Roman"/>
          <w:sz w:val="24"/>
          <w:szCs w:val="24"/>
        </w:rPr>
        <w:t>prey on soft aquatic animals like leeches,</w:t>
      </w:r>
      <w:r w:rsidR="00E80B86">
        <w:rPr>
          <w:rFonts w:ascii="Times New Roman" w:hAnsi="Times New Roman" w:cs="Times New Roman"/>
          <w:sz w:val="24"/>
          <w:szCs w:val="24"/>
        </w:rPr>
        <w:t xml:space="preserve"> tadpoles, </w:t>
      </w:r>
      <w:r w:rsidR="00D519F1">
        <w:rPr>
          <w:rFonts w:ascii="Times New Roman" w:hAnsi="Times New Roman" w:cs="Times New Roman"/>
          <w:sz w:val="24"/>
          <w:szCs w:val="24"/>
        </w:rPr>
        <w:t>fish, and especially the preference of soft-shelled crayfish</w:t>
      </w:r>
      <w:r w:rsidR="00E80B86">
        <w:rPr>
          <w:rFonts w:ascii="Times New Roman" w:hAnsi="Times New Roman" w:cs="Times New Roman"/>
          <w:sz w:val="24"/>
          <w:szCs w:val="24"/>
        </w:rPr>
        <w:t xml:space="preserve"> </w:t>
      </w:r>
      <w:r w:rsidR="00E80B86" w:rsidRPr="00E80B86">
        <w:rPr>
          <w:rFonts w:ascii="Times New Roman" w:hAnsi="Times New Roman" w:cs="Times New Roman"/>
          <w:sz w:val="24"/>
          <w:szCs w:val="24"/>
        </w:rPr>
        <w:t>(Drummond, 1983)</w:t>
      </w:r>
      <w:r w:rsidR="00E80B86">
        <w:rPr>
          <w:rFonts w:ascii="Times New Roman" w:hAnsi="Times New Roman" w:cs="Times New Roman"/>
          <w:sz w:val="24"/>
          <w:szCs w:val="24"/>
        </w:rPr>
        <w:t>.</w:t>
      </w:r>
      <w:r w:rsidR="00A32DB3">
        <w:rPr>
          <w:rFonts w:ascii="Times New Roman" w:hAnsi="Times New Roman" w:cs="Times New Roman"/>
          <w:sz w:val="24"/>
          <w:szCs w:val="24"/>
        </w:rPr>
        <w:t xml:space="preserve"> </w:t>
      </w:r>
      <w:r w:rsidR="00E57CCC">
        <w:rPr>
          <w:rFonts w:ascii="Times New Roman" w:hAnsi="Times New Roman" w:cs="Times New Roman"/>
          <w:sz w:val="24"/>
          <w:szCs w:val="24"/>
        </w:rPr>
        <w:t xml:space="preserve">According to the study </w:t>
      </w:r>
      <w:r w:rsidR="00DA20D2">
        <w:rPr>
          <w:rFonts w:ascii="Times New Roman" w:hAnsi="Times New Roman" w:cs="Times New Roman"/>
          <w:sz w:val="24"/>
          <w:szCs w:val="24"/>
        </w:rPr>
        <w:t>by</w:t>
      </w:r>
      <w:r w:rsidR="00E57CCC">
        <w:rPr>
          <w:rFonts w:ascii="Times New Roman" w:hAnsi="Times New Roman" w:cs="Times New Roman"/>
          <w:sz w:val="24"/>
          <w:szCs w:val="24"/>
        </w:rPr>
        <w:t xml:space="preserve"> </w:t>
      </w:r>
      <w:proofErr w:type="spellStart"/>
      <w:r w:rsidR="00E57CCC">
        <w:rPr>
          <w:rFonts w:ascii="Times New Roman" w:hAnsi="Times New Roman" w:cs="Times New Roman"/>
          <w:sz w:val="24"/>
          <w:szCs w:val="24"/>
        </w:rPr>
        <w:t>Manjerrz</w:t>
      </w:r>
      <w:proofErr w:type="spellEnd"/>
      <w:r w:rsidR="00E57CCC">
        <w:rPr>
          <w:rFonts w:ascii="Times New Roman" w:hAnsi="Times New Roman" w:cs="Times New Roman"/>
          <w:sz w:val="24"/>
          <w:szCs w:val="24"/>
        </w:rPr>
        <w:t xml:space="preserve"> et. </w:t>
      </w:r>
      <w:r w:rsidR="00965E94">
        <w:rPr>
          <w:rFonts w:ascii="Times New Roman" w:hAnsi="Times New Roman" w:cs="Times New Roman"/>
          <w:sz w:val="24"/>
          <w:szCs w:val="24"/>
        </w:rPr>
        <w:t>a</w:t>
      </w:r>
      <w:r w:rsidR="00E57CCC">
        <w:rPr>
          <w:rFonts w:ascii="Times New Roman" w:hAnsi="Times New Roman" w:cs="Times New Roman"/>
          <w:sz w:val="24"/>
          <w:szCs w:val="24"/>
        </w:rPr>
        <w:t>l</w:t>
      </w:r>
      <w:r w:rsidR="00442B53">
        <w:rPr>
          <w:rFonts w:ascii="Times New Roman" w:hAnsi="Times New Roman" w:cs="Times New Roman"/>
          <w:sz w:val="24"/>
          <w:szCs w:val="24"/>
        </w:rPr>
        <w:t xml:space="preserve"> 2017</w:t>
      </w:r>
      <w:r w:rsidR="00E57CCC">
        <w:rPr>
          <w:rFonts w:ascii="Times New Roman" w:hAnsi="Times New Roman" w:cs="Times New Roman"/>
          <w:sz w:val="24"/>
          <w:szCs w:val="24"/>
        </w:rPr>
        <w:t xml:space="preserve">, the convergence of </w:t>
      </w:r>
      <w:r w:rsidR="00D519F1">
        <w:rPr>
          <w:rFonts w:ascii="Times New Roman" w:hAnsi="Times New Roman" w:cs="Times New Roman"/>
          <w:sz w:val="24"/>
          <w:szCs w:val="24"/>
        </w:rPr>
        <w:t xml:space="preserve">many </w:t>
      </w:r>
      <w:r w:rsidR="00E25345">
        <w:rPr>
          <w:rFonts w:ascii="Times New Roman" w:hAnsi="Times New Roman" w:cs="Times New Roman"/>
          <w:sz w:val="24"/>
          <w:szCs w:val="24"/>
        </w:rPr>
        <w:t>snake</w:t>
      </w:r>
      <w:r w:rsidR="00D519F1">
        <w:rPr>
          <w:rFonts w:ascii="Times New Roman" w:hAnsi="Times New Roman" w:cs="Times New Roman"/>
          <w:sz w:val="24"/>
          <w:szCs w:val="24"/>
        </w:rPr>
        <w:t xml:space="preserve"> species that consume </w:t>
      </w:r>
      <w:r w:rsidR="00E57CCC">
        <w:rPr>
          <w:rFonts w:ascii="Times New Roman" w:hAnsi="Times New Roman" w:cs="Times New Roman"/>
          <w:sz w:val="24"/>
          <w:szCs w:val="24"/>
        </w:rPr>
        <w:t>soft crayfish</w:t>
      </w:r>
      <w:r w:rsidR="00D519F1">
        <w:rPr>
          <w:rFonts w:ascii="Times New Roman" w:hAnsi="Times New Roman" w:cs="Times New Roman"/>
          <w:sz w:val="24"/>
          <w:szCs w:val="24"/>
        </w:rPr>
        <w:t>/non-molted</w:t>
      </w:r>
      <w:r w:rsidR="00E57CCC">
        <w:rPr>
          <w:rFonts w:ascii="Times New Roman" w:hAnsi="Times New Roman" w:cs="Times New Roman"/>
          <w:sz w:val="24"/>
          <w:szCs w:val="24"/>
        </w:rPr>
        <w:t xml:space="preserve"> caused t</w:t>
      </w:r>
      <w:r w:rsidR="00F8729E">
        <w:rPr>
          <w:rFonts w:ascii="Times New Roman" w:hAnsi="Times New Roman" w:cs="Times New Roman"/>
          <w:sz w:val="24"/>
          <w:szCs w:val="24"/>
        </w:rPr>
        <w:t>he</w:t>
      </w:r>
      <w:r w:rsidR="00E57CCC">
        <w:rPr>
          <w:rFonts w:ascii="Times New Roman" w:hAnsi="Times New Roman" w:cs="Times New Roman"/>
          <w:sz w:val="24"/>
          <w:szCs w:val="24"/>
        </w:rPr>
        <w:t xml:space="preserve"> demand </w:t>
      </w:r>
      <w:r w:rsidR="00F8729E">
        <w:rPr>
          <w:rFonts w:ascii="Times New Roman" w:hAnsi="Times New Roman" w:cs="Times New Roman"/>
          <w:sz w:val="24"/>
          <w:szCs w:val="24"/>
        </w:rPr>
        <w:t xml:space="preserve">for </w:t>
      </w:r>
      <w:r w:rsidR="00E57CCC">
        <w:rPr>
          <w:rFonts w:ascii="Times New Roman" w:hAnsi="Times New Roman" w:cs="Times New Roman"/>
          <w:sz w:val="24"/>
          <w:szCs w:val="24"/>
        </w:rPr>
        <w:t xml:space="preserve">these water crustaceans to increase, therefore, forcing the </w:t>
      </w:r>
      <w:r w:rsidR="00E57CCC" w:rsidRPr="00E57CCC">
        <w:rPr>
          <w:rFonts w:ascii="Times New Roman" w:hAnsi="Times New Roman" w:cs="Times New Roman"/>
          <w:i/>
          <w:iCs/>
          <w:sz w:val="24"/>
          <w:szCs w:val="24"/>
        </w:rPr>
        <w:t>Thamnophis melanogaster</w:t>
      </w:r>
      <w:r w:rsidR="00E57CCC">
        <w:rPr>
          <w:rFonts w:ascii="Times New Roman" w:hAnsi="Times New Roman" w:cs="Times New Roman"/>
          <w:sz w:val="24"/>
          <w:szCs w:val="24"/>
        </w:rPr>
        <w:t xml:space="preserve"> to morphologically change. </w:t>
      </w:r>
      <w:r w:rsidR="00DD006C">
        <w:rPr>
          <w:rFonts w:ascii="Times New Roman" w:hAnsi="Times New Roman" w:cs="Times New Roman"/>
          <w:sz w:val="24"/>
          <w:szCs w:val="24"/>
        </w:rPr>
        <w:t xml:space="preserve">Also in the study, the authors touched on how the percentage of garter snakes that consumed </w:t>
      </w:r>
      <w:r w:rsidR="00753DFA">
        <w:rPr>
          <w:rFonts w:ascii="Times New Roman" w:hAnsi="Times New Roman" w:cs="Times New Roman"/>
          <w:sz w:val="24"/>
          <w:szCs w:val="24"/>
        </w:rPr>
        <w:t xml:space="preserve">molted </w:t>
      </w:r>
      <w:r w:rsidR="00DD006C">
        <w:rPr>
          <w:rFonts w:ascii="Times New Roman" w:hAnsi="Times New Roman" w:cs="Times New Roman"/>
          <w:sz w:val="24"/>
          <w:szCs w:val="24"/>
        </w:rPr>
        <w:t>crayfish was small</w:t>
      </w:r>
      <w:r w:rsidR="00C511CA">
        <w:rPr>
          <w:rFonts w:ascii="Times New Roman" w:hAnsi="Times New Roman" w:cs="Times New Roman"/>
          <w:sz w:val="24"/>
          <w:szCs w:val="24"/>
        </w:rPr>
        <w:t xml:space="preserve"> compared to the non-molted</w:t>
      </w:r>
      <w:r w:rsidR="00DD006C">
        <w:rPr>
          <w:rFonts w:ascii="Times New Roman" w:hAnsi="Times New Roman" w:cs="Times New Roman"/>
          <w:sz w:val="24"/>
          <w:szCs w:val="24"/>
        </w:rPr>
        <w:t xml:space="preserve">, but </w:t>
      </w:r>
      <w:r w:rsidR="00C511CA">
        <w:rPr>
          <w:rFonts w:ascii="Times New Roman" w:hAnsi="Times New Roman" w:cs="Times New Roman"/>
          <w:sz w:val="24"/>
          <w:szCs w:val="24"/>
        </w:rPr>
        <w:t xml:space="preserve">it was a start of understanding the niche that caused the change in morphology </w:t>
      </w:r>
      <w:r w:rsidR="00DA20D2">
        <w:rPr>
          <w:rFonts w:ascii="Times New Roman" w:hAnsi="Times New Roman" w:cs="Times New Roman"/>
          <w:sz w:val="24"/>
          <w:szCs w:val="24"/>
        </w:rPr>
        <w:t>for</w:t>
      </w:r>
      <w:r w:rsidR="00C511CA">
        <w:rPr>
          <w:rFonts w:ascii="Times New Roman" w:hAnsi="Times New Roman" w:cs="Times New Roman"/>
          <w:sz w:val="24"/>
          <w:szCs w:val="24"/>
        </w:rPr>
        <w:t xml:space="preserve"> the species to consume such hard animals. </w:t>
      </w:r>
      <w:r w:rsidR="00442B53">
        <w:rPr>
          <w:rFonts w:ascii="Times New Roman" w:hAnsi="Times New Roman" w:cs="Times New Roman"/>
          <w:sz w:val="24"/>
          <w:szCs w:val="24"/>
        </w:rPr>
        <w:t>Head morphology</w:t>
      </w:r>
      <w:r w:rsidR="00EE2C9C">
        <w:rPr>
          <w:rFonts w:ascii="Times New Roman" w:hAnsi="Times New Roman" w:cs="Times New Roman"/>
          <w:sz w:val="24"/>
          <w:szCs w:val="24"/>
        </w:rPr>
        <w:t xml:space="preserve"> (size of the head)</w:t>
      </w:r>
      <w:r w:rsidR="00442B53">
        <w:rPr>
          <w:rFonts w:ascii="Times New Roman" w:hAnsi="Times New Roman" w:cs="Times New Roman"/>
          <w:sz w:val="24"/>
          <w:szCs w:val="24"/>
        </w:rPr>
        <w:t xml:space="preserve"> and </w:t>
      </w:r>
      <w:r w:rsidR="00F9508B">
        <w:rPr>
          <w:rFonts w:ascii="Times New Roman" w:hAnsi="Times New Roman" w:cs="Times New Roman"/>
          <w:sz w:val="24"/>
          <w:szCs w:val="24"/>
        </w:rPr>
        <w:t>dentition</w:t>
      </w:r>
      <w:r w:rsidR="00EE2C9C">
        <w:rPr>
          <w:rFonts w:ascii="Times New Roman" w:hAnsi="Times New Roman" w:cs="Times New Roman"/>
          <w:sz w:val="24"/>
          <w:szCs w:val="24"/>
        </w:rPr>
        <w:t xml:space="preserve"> (arrangement of teeth/number of teeth)</w:t>
      </w:r>
      <w:r w:rsidR="00F9508B">
        <w:rPr>
          <w:rFonts w:ascii="Times New Roman" w:hAnsi="Times New Roman" w:cs="Times New Roman"/>
          <w:sz w:val="24"/>
          <w:szCs w:val="24"/>
        </w:rPr>
        <w:t xml:space="preserve"> can be a large morphological change in </w:t>
      </w:r>
      <w:r w:rsidR="00186FBB">
        <w:rPr>
          <w:rFonts w:ascii="Times New Roman" w:hAnsi="Times New Roman" w:cs="Times New Roman"/>
          <w:sz w:val="24"/>
          <w:szCs w:val="24"/>
        </w:rPr>
        <w:t xml:space="preserve">a species to help them consume and adapt to certain prey, especially in garter snakes because they can easily adapt and inherit </w:t>
      </w:r>
      <w:r w:rsidR="00186FBB" w:rsidRPr="00186FBB">
        <w:rPr>
          <w:rFonts w:ascii="Times New Roman" w:hAnsi="Times New Roman" w:cs="Times New Roman"/>
          <w:sz w:val="24"/>
          <w:szCs w:val="24"/>
        </w:rPr>
        <w:t>stable feeding preferences that correlate with food availability and diet</w:t>
      </w:r>
      <w:r w:rsidR="00186FBB">
        <w:rPr>
          <w:rFonts w:ascii="Times New Roman" w:hAnsi="Times New Roman" w:cs="Times New Roman"/>
          <w:sz w:val="24"/>
          <w:szCs w:val="24"/>
        </w:rPr>
        <w:t xml:space="preserve"> (Drummond, 1983). Due to the information introduced, a hypothesis can be drawn that between </w:t>
      </w:r>
      <w:r w:rsidR="005064E2" w:rsidRPr="005064E2">
        <w:rPr>
          <w:rFonts w:ascii="Times New Roman" w:hAnsi="Times New Roman" w:cs="Times New Roman"/>
          <w:i/>
          <w:iCs/>
          <w:sz w:val="24"/>
          <w:szCs w:val="24"/>
        </w:rPr>
        <w:t>Thamnophis melanogaster</w:t>
      </w:r>
      <w:r w:rsidR="005064E2">
        <w:rPr>
          <w:rFonts w:ascii="Times New Roman" w:hAnsi="Times New Roman" w:cs="Times New Roman"/>
          <w:sz w:val="24"/>
          <w:szCs w:val="24"/>
        </w:rPr>
        <w:t xml:space="preserve"> that </w:t>
      </w:r>
      <w:r w:rsidR="00BF5E8A">
        <w:rPr>
          <w:rFonts w:ascii="Times New Roman" w:hAnsi="Times New Roman" w:cs="Times New Roman"/>
          <w:sz w:val="24"/>
          <w:szCs w:val="24"/>
        </w:rPr>
        <w:t>eats</w:t>
      </w:r>
      <w:r w:rsidR="005064E2">
        <w:rPr>
          <w:rFonts w:ascii="Times New Roman" w:hAnsi="Times New Roman" w:cs="Times New Roman"/>
          <w:sz w:val="24"/>
          <w:szCs w:val="24"/>
        </w:rPr>
        <w:t xml:space="preserve"> molted crayfish and </w:t>
      </w:r>
      <w:r w:rsidR="00486510">
        <w:rPr>
          <w:rFonts w:ascii="Times New Roman" w:hAnsi="Times New Roman" w:cs="Times New Roman"/>
          <w:sz w:val="24"/>
          <w:szCs w:val="24"/>
        </w:rPr>
        <w:t>does</w:t>
      </w:r>
      <w:r w:rsidR="005064E2">
        <w:rPr>
          <w:rFonts w:ascii="Times New Roman" w:hAnsi="Times New Roman" w:cs="Times New Roman"/>
          <w:sz w:val="24"/>
          <w:szCs w:val="24"/>
        </w:rPr>
        <w:t xml:space="preserve"> not eat molted crayfish</w:t>
      </w:r>
      <w:r w:rsidR="00DA20D2">
        <w:rPr>
          <w:rFonts w:ascii="Times New Roman" w:hAnsi="Times New Roman" w:cs="Times New Roman"/>
          <w:sz w:val="24"/>
          <w:szCs w:val="24"/>
        </w:rPr>
        <w:t xml:space="preserve">, </w:t>
      </w:r>
      <w:r w:rsidR="005064E2">
        <w:rPr>
          <w:rFonts w:ascii="Times New Roman" w:hAnsi="Times New Roman" w:cs="Times New Roman"/>
          <w:sz w:val="24"/>
          <w:szCs w:val="24"/>
        </w:rPr>
        <w:t>the snakes that</w:t>
      </w:r>
      <w:r w:rsidR="00486510">
        <w:rPr>
          <w:rFonts w:ascii="Times New Roman" w:hAnsi="Times New Roman" w:cs="Times New Roman"/>
          <w:sz w:val="24"/>
          <w:szCs w:val="24"/>
        </w:rPr>
        <w:t xml:space="preserve"> eat the molted crayfish will</w:t>
      </w:r>
      <w:r w:rsidR="005064E2">
        <w:rPr>
          <w:rFonts w:ascii="Times New Roman" w:hAnsi="Times New Roman" w:cs="Times New Roman"/>
          <w:sz w:val="24"/>
          <w:szCs w:val="24"/>
        </w:rPr>
        <w:t xml:space="preserve"> have larger head width (mm) will </w:t>
      </w:r>
      <w:r w:rsidR="00486510">
        <w:rPr>
          <w:rFonts w:ascii="Times New Roman" w:hAnsi="Times New Roman" w:cs="Times New Roman"/>
          <w:sz w:val="24"/>
          <w:szCs w:val="24"/>
        </w:rPr>
        <w:t xml:space="preserve">also </w:t>
      </w:r>
      <w:r w:rsidR="00DA20D2">
        <w:rPr>
          <w:rFonts w:ascii="Times New Roman" w:hAnsi="Times New Roman" w:cs="Times New Roman"/>
          <w:sz w:val="24"/>
          <w:szCs w:val="24"/>
        </w:rPr>
        <w:t xml:space="preserve">show </w:t>
      </w:r>
      <w:r w:rsidR="005064E2">
        <w:rPr>
          <w:rFonts w:ascii="Times New Roman" w:hAnsi="Times New Roman" w:cs="Times New Roman"/>
          <w:sz w:val="24"/>
          <w:szCs w:val="24"/>
        </w:rPr>
        <w:t>increase</w:t>
      </w:r>
      <w:r w:rsidR="00DA20D2">
        <w:rPr>
          <w:rFonts w:ascii="Times New Roman" w:hAnsi="Times New Roman" w:cs="Times New Roman"/>
          <w:sz w:val="24"/>
          <w:szCs w:val="24"/>
        </w:rPr>
        <w:t xml:space="preserve">d </w:t>
      </w:r>
      <w:r w:rsidR="005064E2">
        <w:rPr>
          <w:rFonts w:ascii="Times New Roman" w:hAnsi="Times New Roman" w:cs="Times New Roman"/>
          <w:sz w:val="24"/>
          <w:szCs w:val="24"/>
        </w:rPr>
        <w:t>dentition helping the</w:t>
      </w:r>
      <w:r w:rsidR="00DF71EC">
        <w:rPr>
          <w:rFonts w:ascii="Times New Roman" w:hAnsi="Times New Roman" w:cs="Times New Roman"/>
          <w:sz w:val="24"/>
          <w:szCs w:val="24"/>
        </w:rPr>
        <w:t xml:space="preserve"> ones that eat molted crayfish better adapt to their</w:t>
      </w:r>
      <w:r w:rsidR="005064E2">
        <w:rPr>
          <w:rFonts w:ascii="Times New Roman" w:hAnsi="Times New Roman" w:cs="Times New Roman"/>
          <w:sz w:val="24"/>
          <w:szCs w:val="24"/>
        </w:rPr>
        <w:t xml:space="preserve"> </w:t>
      </w:r>
      <w:r w:rsidR="00DF71EC">
        <w:rPr>
          <w:rFonts w:ascii="Times New Roman" w:hAnsi="Times New Roman" w:cs="Times New Roman"/>
          <w:sz w:val="24"/>
          <w:szCs w:val="24"/>
        </w:rPr>
        <w:t>food resource of an exoskeleton</w:t>
      </w:r>
      <w:r w:rsidR="005064E2">
        <w:rPr>
          <w:rFonts w:ascii="Times New Roman" w:hAnsi="Times New Roman" w:cs="Times New Roman"/>
          <w:sz w:val="24"/>
          <w:szCs w:val="24"/>
        </w:rPr>
        <w:t xml:space="preserve">. </w:t>
      </w:r>
    </w:p>
    <w:p w14:paraId="0AA4A7DF" w14:textId="77777777" w:rsidR="00683985" w:rsidRDefault="00683985" w:rsidP="008A628F">
      <w:pPr>
        <w:spacing w:line="480" w:lineRule="auto"/>
        <w:jc w:val="center"/>
        <w:rPr>
          <w:rFonts w:ascii="Times New Roman" w:hAnsi="Times New Roman" w:cs="Times New Roman"/>
          <w:sz w:val="24"/>
          <w:szCs w:val="24"/>
          <w:u w:val="single"/>
        </w:rPr>
      </w:pPr>
    </w:p>
    <w:p w14:paraId="55AA604F" w14:textId="77777777" w:rsidR="00683985" w:rsidRDefault="00683985" w:rsidP="008A628F">
      <w:pPr>
        <w:spacing w:line="480" w:lineRule="auto"/>
        <w:jc w:val="center"/>
        <w:rPr>
          <w:rFonts w:ascii="Times New Roman" w:hAnsi="Times New Roman" w:cs="Times New Roman"/>
          <w:sz w:val="24"/>
          <w:szCs w:val="24"/>
          <w:u w:val="single"/>
        </w:rPr>
      </w:pPr>
    </w:p>
    <w:p w14:paraId="47BF5CBD" w14:textId="77777777" w:rsidR="00683985" w:rsidRDefault="00683985" w:rsidP="008A628F">
      <w:pPr>
        <w:spacing w:line="480" w:lineRule="auto"/>
        <w:jc w:val="center"/>
        <w:rPr>
          <w:rFonts w:ascii="Times New Roman" w:hAnsi="Times New Roman" w:cs="Times New Roman"/>
          <w:sz w:val="24"/>
          <w:szCs w:val="24"/>
          <w:u w:val="single"/>
        </w:rPr>
      </w:pPr>
    </w:p>
    <w:p w14:paraId="543B8A05" w14:textId="77777777" w:rsidR="00683985" w:rsidRDefault="00683985" w:rsidP="008A628F">
      <w:pPr>
        <w:spacing w:line="480" w:lineRule="auto"/>
        <w:jc w:val="center"/>
        <w:rPr>
          <w:rFonts w:ascii="Times New Roman" w:hAnsi="Times New Roman" w:cs="Times New Roman"/>
          <w:sz w:val="24"/>
          <w:szCs w:val="24"/>
          <w:u w:val="single"/>
        </w:rPr>
      </w:pPr>
    </w:p>
    <w:p w14:paraId="0059FA1F" w14:textId="77777777" w:rsidR="00683985" w:rsidRDefault="00683985" w:rsidP="008A628F">
      <w:pPr>
        <w:spacing w:line="480" w:lineRule="auto"/>
        <w:jc w:val="center"/>
        <w:rPr>
          <w:rFonts w:ascii="Times New Roman" w:hAnsi="Times New Roman" w:cs="Times New Roman"/>
          <w:sz w:val="24"/>
          <w:szCs w:val="24"/>
          <w:u w:val="single"/>
        </w:rPr>
      </w:pPr>
    </w:p>
    <w:p w14:paraId="3F78126B" w14:textId="77777777" w:rsidR="00683985" w:rsidRDefault="00683985" w:rsidP="008A628F">
      <w:pPr>
        <w:spacing w:line="480" w:lineRule="auto"/>
        <w:jc w:val="center"/>
        <w:rPr>
          <w:rFonts w:ascii="Times New Roman" w:hAnsi="Times New Roman" w:cs="Times New Roman"/>
          <w:sz w:val="24"/>
          <w:szCs w:val="24"/>
          <w:u w:val="single"/>
        </w:rPr>
      </w:pPr>
    </w:p>
    <w:p w14:paraId="2F2BB7BC" w14:textId="16DD3647" w:rsidR="008A628F" w:rsidRDefault="008A628F" w:rsidP="008A628F">
      <w:pPr>
        <w:spacing w:line="480" w:lineRule="auto"/>
        <w:jc w:val="center"/>
        <w:rPr>
          <w:rFonts w:ascii="Times New Roman" w:hAnsi="Times New Roman" w:cs="Times New Roman"/>
          <w:sz w:val="24"/>
          <w:szCs w:val="24"/>
          <w:u w:val="single"/>
        </w:rPr>
      </w:pPr>
      <w:r w:rsidRPr="008A628F">
        <w:rPr>
          <w:rFonts w:ascii="Times New Roman" w:hAnsi="Times New Roman" w:cs="Times New Roman"/>
          <w:sz w:val="24"/>
          <w:szCs w:val="24"/>
          <w:u w:val="single"/>
        </w:rPr>
        <w:lastRenderedPageBreak/>
        <w:t>MATERIALS AND METHODS</w:t>
      </w:r>
    </w:p>
    <w:p w14:paraId="5569E2FE" w14:textId="4D5DCC9D" w:rsidR="00790512" w:rsidRPr="00790512" w:rsidRDefault="00790512" w:rsidP="00790512">
      <w:pPr>
        <w:spacing w:line="480" w:lineRule="auto"/>
        <w:jc w:val="center"/>
        <w:rPr>
          <w:rFonts w:ascii="Times New Roman" w:hAnsi="Times New Roman" w:cs="Times New Roman"/>
          <w:i/>
          <w:iCs/>
          <w:sz w:val="24"/>
          <w:szCs w:val="24"/>
          <w:u w:val="single"/>
        </w:rPr>
      </w:pPr>
      <w:r w:rsidRPr="00790512">
        <w:rPr>
          <w:rFonts w:ascii="Times New Roman" w:hAnsi="Times New Roman" w:cs="Times New Roman"/>
          <w:i/>
          <w:iCs/>
          <w:sz w:val="24"/>
          <w:szCs w:val="24"/>
          <w:u w:val="single"/>
        </w:rPr>
        <w:t>Data Collection</w:t>
      </w:r>
    </w:p>
    <w:p w14:paraId="68792B08" w14:textId="2983D30A" w:rsidR="00AC32C3" w:rsidRDefault="008A628F" w:rsidP="00255A3F">
      <w:pPr>
        <w:spacing w:line="480" w:lineRule="auto"/>
        <w:rPr>
          <w:rFonts w:ascii="Times New Roman" w:hAnsi="Times New Roman" w:cs="Times New Roman"/>
          <w:sz w:val="24"/>
          <w:szCs w:val="24"/>
        </w:rPr>
      </w:pPr>
      <w:r>
        <w:rPr>
          <w:rFonts w:ascii="Times New Roman" w:hAnsi="Times New Roman" w:cs="Times New Roman"/>
          <w:sz w:val="24"/>
          <w:szCs w:val="24"/>
        </w:rPr>
        <w:tab/>
      </w:r>
      <w:r w:rsidR="00255A3F">
        <w:rPr>
          <w:rFonts w:ascii="Times New Roman" w:hAnsi="Times New Roman" w:cs="Times New Roman"/>
          <w:sz w:val="24"/>
          <w:szCs w:val="24"/>
        </w:rPr>
        <w:t xml:space="preserve">Database from Dryad was used </w:t>
      </w:r>
      <w:r w:rsidR="008E5428">
        <w:rPr>
          <w:rFonts w:ascii="Times New Roman" w:hAnsi="Times New Roman" w:cs="Times New Roman"/>
          <w:sz w:val="24"/>
          <w:szCs w:val="24"/>
        </w:rPr>
        <w:t>in</w:t>
      </w:r>
      <w:r w:rsidR="00255A3F">
        <w:rPr>
          <w:rFonts w:ascii="Times New Roman" w:hAnsi="Times New Roman" w:cs="Times New Roman"/>
          <w:sz w:val="24"/>
          <w:szCs w:val="24"/>
        </w:rPr>
        <w:t xml:space="preserve"> the publication of </w:t>
      </w:r>
      <w:r w:rsidR="00647BDD">
        <w:rPr>
          <w:rFonts w:ascii="Times New Roman" w:hAnsi="Times New Roman" w:cs="Times New Roman"/>
          <w:sz w:val="24"/>
          <w:szCs w:val="24"/>
        </w:rPr>
        <w:t xml:space="preserve">the </w:t>
      </w:r>
      <w:r w:rsidR="00255A3F">
        <w:rPr>
          <w:rFonts w:ascii="Times New Roman" w:hAnsi="Times New Roman" w:cs="Times New Roman"/>
          <w:sz w:val="24"/>
          <w:szCs w:val="24"/>
        </w:rPr>
        <w:t>article “</w:t>
      </w:r>
      <w:r w:rsidR="00255A3F" w:rsidRPr="00255A3F">
        <w:rPr>
          <w:rFonts w:ascii="Times New Roman" w:hAnsi="Times New Roman" w:cs="Times New Roman"/>
          <w:sz w:val="24"/>
          <w:szCs w:val="24"/>
        </w:rPr>
        <w:t>Morphological convergence in a Mexican garter snake associated with the ingestion of a novel prey</w:t>
      </w:r>
      <w:r w:rsidR="00255A3F">
        <w:rPr>
          <w:rFonts w:ascii="Times New Roman" w:hAnsi="Times New Roman" w:cs="Times New Roman"/>
          <w:sz w:val="24"/>
          <w:szCs w:val="24"/>
        </w:rPr>
        <w:t xml:space="preserve">” published by </w:t>
      </w:r>
      <w:proofErr w:type="spellStart"/>
      <w:r w:rsidR="00932BC5">
        <w:rPr>
          <w:rFonts w:ascii="Times New Roman" w:hAnsi="Times New Roman" w:cs="Times New Roman"/>
          <w:sz w:val="24"/>
          <w:szCs w:val="24"/>
        </w:rPr>
        <w:t>Manjarrez</w:t>
      </w:r>
      <w:proofErr w:type="spellEnd"/>
      <w:r w:rsidR="00932BC5">
        <w:rPr>
          <w:rFonts w:ascii="Times New Roman" w:hAnsi="Times New Roman" w:cs="Times New Roman"/>
          <w:sz w:val="24"/>
          <w:szCs w:val="24"/>
        </w:rPr>
        <w:t xml:space="preserve"> et al.</w:t>
      </w:r>
      <w:r w:rsidR="00255A3F">
        <w:rPr>
          <w:rFonts w:ascii="Times New Roman" w:hAnsi="Times New Roman" w:cs="Times New Roman"/>
          <w:sz w:val="24"/>
          <w:szCs w:val="24"/>
        </w:rPr>
        <w:t>, C</w:t>
      </w:r>
      <w:r w:rsidR="00255A3F" w:rsidRPr="00255A3F">
        <w:rPr>
          <w:rFonts w:ascii="Times New Roman" w:hAnsi="Times New Roman" w:cs="Times New Roman"/>
          <w:sz w:val="24"/>
          <w:szCs w:val="24"/>
        </w:rPr>
        <w:t xml:space="preserve">onstantino </w:t>
      </w:r>
      <w:proofErr w:type="spellStart"/>
      <w:r w:rsidR="00255A3F" w:rsidRPr="00255A3F">
        <w:rPr>
          <w:rFonts w:ascii="Times New Roman" w:hAnsi="Times New Roman" w:cs="Times New Roman"/>
          <w:sz w:val="24"/>
          <w:szCs w:val="24"/>
        </w:rPr>
        <w:t>Macías</w:t>
      </w:r>
      <w:proofErr w:type="spellEnd"/>
      <w:r w:rsidR="00255A3F" w:rsidRPr="00255A3F">
        <w:rPr>
          <w:rFonts w:ascii="Times New Roman" w:hAnsi="Times New Roman" w:cs="Times New Roman"/>
          <w:sz w:val="24"/>
          <w:szCs w:val="24"/>
        </w:rPr>
        <w:t xml:space="preserve"> Garcia</w:t>
      </w:r>
      <w:r w:rsidR="00255A3F">
        <w:rPr>
          <w:rFonts w:ascii="Times New Roman" w:hAnsi="Times New Roman" w:cs="Times New Roman"/>
          <w:sz w:val="24"/>
          <w:szCs w:val="24"/>
        </w:rPr>
        <w:t>, and H</w:t>
      </w:r>
      <w:r w:rsidR="00255A3F" w:rsidRPr="00255A3F">
        <w:rPr>
          <w:rFonts w:ascii="Times New Roman" w:hAnsi="Times New Roman" w:cs="Times New Roman"/>
          <w:sz w:val="24"/>
          <w:szCs w:val="24"/>
        </w:rPr>
        <w:t>ugh Drummond</w:t>
      </w:r>
      <w:r w:rsidR="00255A3F">
        <w:rPr>
          <w:rFonts w:ascii="Times New Roman" w:hAnsi="Times New Roman" w:cs="Times New Roman"/>
          <w:sz w:val="24"/>
          <w:szCs w:val="24"/>
        </w:rPr>
        <w:t xml:space="preserve"> in 2017 (</w:t>
      </w:r>
      <w:hyperlink r:id="rId7" w:history="1">
        <w:r w:rsidR="00255A3F" w:rsidRPr="00475A98">
          <w:rPr>
            <w:rStyle w:val="Hyperlink"/>
            <w:rFonts w:ascii="Times New Roman" w:hAnsi="Times New Roman" w:cs="Times New Roman"/>
            <w:sz w:val="24"/>
            <w:szCs w:val="24"/>
          </w:rPr>
          <w:t>doi.org/10.5061/dryad.mg152</w:t>
        </w:r>
      </w:hyperlink>
      <w:r w:rsidR="00255A3F">
        <w:rPr>
          <w:rFonts w:ascii="Times New Roman" w:hAnsi="Times New Roman" w:cs="Times New Roman"/>
          <w:sz w:val="24"/>
          <w:szCs w:val="24"/>
        </w:rPr>
        <w:t xml:space="preserve">). </w:t>
      </w:r>
      <w:r w:rsidR="00647BDD">
        <w:rPr>
          <w:rFonts w:ascii="Times New Roman" w:hAnsi="Times New Roman" w:cs="Times New Roman"/>
          <w:sz w:val="24"/>
          <w:szCs w:val="24"/>
        </w:rPr>
        <w:t xml:space="preserve">The authors </w:t>
      </w:r>
      <w:r w:rsidR="00A757A8" w:rsidRPr="00A757A8">
        <w:rPr>
          <w:rFonts w:ascii="Times New Roman" w:hAnsi="Times New Roman" w:cs="Times New Roman"/>
          <w:sz w:val="24"/>
          <w:szCs w:val="24"/>
        </w:rPr>
        <w:t>measured</w:t>
      </w:r>
      <w:r w:rsidR="00647BDD">
        <w:rPr>
          <w:rFonts w:ascii="Times New Roman" w:hAnsi="Times New Roman" w:cs="Times New Roman"/>
          <w:sz w:val="24"/>
          <w:szCs w:val="24"/>
        </w:rPr>
        <w:t xml:space="preserve"> wild species of</w:t>
      </w:r>
      <w:r w:rsidR="00A757A8" w:rsidRPr="00A757A8">
        <w:rPr>
          <w:rFonts w:ascii="Times New Roman" w:hAnsi="Times New Roman" w:cs="Times New Roman"/>
          <w:sz w:val="24"/>
          <w:szCs w:val="24"/>
        </w:rPr>
        <w:t xml:space="preserve"> 80 </w:t>
      </w:r>
      <w:r w:rsidR="00932BC5">
        <w:rPr>
          <w:rFonts w:ascii="Times New Roman" w:hAnsi="Times New Roman" w:cs="Times New Roman"/>
          <w:sz w:val="24"/>
          <w:szCs w:val="24"/>
        </w:rPr>
        <w:t xml:space="preserve">hard-shelled </w:t>
      </w:r>
      <w:r w:rsidR="00A757A8" w:rsidRPr="00A757A8">
        <w:rPr>
          <w:rFonts w:ascii="Times New Roman" w:hAnsi="Times New Roman" w:cs="Times New Roman"/>
          <w:sz w:val="24"/>
          <w:szCs w:val="24"/>
        </w:rPr>
        <w:t xml:space="preserve">crayfish-eating </w:t>
      </w:r>
      <w:r w:rsidR="00A757A8" w:rsidRPr="00647BDD">
        <w:rPr>
          <w:rFonts w:ascii="Times New Roman" w:hAnsi="Times New Roman" w:cs="Times New Roman"/>
          <w:i/>
          <w:iCs/>
          <w:sz w:val="24"/>
          <w:szCs w:val="24"/>
        </w:rPr>
        <w:t>T</w:t>
      </w:r>
      <w:r w:rsidR="00647BDD" w:rsidRPr="00647BDD">
        <w:rPr>
          <w:rFonts w:ascii="Times New Roman" w:hAnsi="Times New Roman" w:cs="Times New Roman"/>
          <w:i/>
          <w:iCs/>
          <w:sz w:val="24"/>
          <w:szCs w:val="24"/>
        </w:rPr>
        <w:t>hamnophis</w:t>
      </w:r>
      <w:r w:rsidR="00A757A8" w:rsidRPr="00647BDD">
        <w:rPr>
          <w:rFonts w:ascii="Times New Roman" w:hAnsi="Times New Roman" w:cs="Times New Roman"/>
          <w:i/>
          <w:iCs/>
          <w:sz w:val="24"/>
          <w:szCs w:val="24"/>
        </w:rPr>
        <w:t xml:space="preserve"> melanogaster</w:t>
      </w:r>
      <w:r w:rsidR="00A757A8" w:rsidRPr="00A757A8">
        <w:rPr>
          <w:rFonts w:ascii="Times New Roman" w:hAnsi="Times New Roman" w:cs="Times New Roman"/>
          <w:sz w:val="24"/>
          <w:szCs w:val="24"/>
        </w:rPr>
        <w:t xml:space="preserve"> from 10 population</w:t>
      </w:r>
      <w:r w:rsidR="00647BDD">
        <w:rPr>
          <w:rFonts w:ascii="Times New Roman" w:hAnsi="Times New Roman" w:cs="Times New Roman"/>
          <w:sz w:val="24"/>
          <w:szCs w:val="24"/>
        </w:rPr>
        <w:t xml:space="preserve">s </w:t>
      </w:r>
      <w:r w:rsidR="00A757A8" w:rsidRPr="00A757A8">
        <w:rPr>
          <w:rFonts w:ascii="Times New Roman" w:hAnsi="Times New Roman" w:cs="Times New Roman"/>
          <w:sz w:val="24"/>
          <w:szCs w:val="24"/>
        </w:rPr>
        <w:t>and 88 non-</w:t>
      </w:r>
      <w:r w:rsidR="00932BC5">
        <w:rPr>
          <w:rFonts w:ascii="Times New Roman" w:hAnsi="Times New Roman" w:cs="Times New Roman"/>
          <w:sz w:val="24"/>
          <w:szCs w:val="24"/>
        </w:rPr>
        <w:t>hard-shell</w:t>
      </w:r>
      <w:r w:rsidR="005A6EE8">
        <w:rPr>
          <w:rFonts w:ascii="Times New Roman" w:hAnsi="Times New Roman" w:cs="Times New Roman"/>
          <w:sz w:val="24"/>
          <w:szCs w:val="24"/>
        </w:rPr>
        <w:t>ed</w:t>
      </w:r>
      <w:r w:rsidR="00932BC5">
        <w:rPr>
          <w:rFonts w:ascii="Times New Roman" w:hAnsi="Times New Roman" w:cs="Times New Roman"/>
          <w:sz w:val="24"/>
          <w:szCs w:val="24"/>
        </w:rPr>
        <w:t xml:space="preserve"> </w:t>
      </w:r>
      <w:r w:rsidR="00A757A8" w:rsidRPr="00A757A8">
        <w:rPr>
          <w:rFonts w:ascii="Times New Roman" w:hAnsi="Times New Roman" w:cs="Times New Roman"/>
          <w:sz w:val="24"/>
          <w:szCs w:val="24"/>
        </w:rPr>
        <w:t xml:space="preserve">crayfish-eating from 29 populations. </w:t>
      </w:r>
      <w:r w:rsidR="00D60BB9">
        <w:rPr>
          <w:rFonts w:ascii="Times New Roman" w:hAnsi="Times New Roman" w:cs="Times New Roman"/>
          <w:sz w:val="24"/>
          <w:szCs w:val="24"/>
        </w:rPr>
        <w:t>For each of the species, they took measures of jaw length, head length, head width, and d</w:t>
      </w:r>
      <w:r w:rsidR="001B5F00">
        <w:rPr>
          <w:rFonts w:ascii="Times New Roman" w:hAnsi="Times New Roman" w:cs="Times New Roman"/>
          <w:sz w:val="24"/>
          <w:szCs w:val="24"/>
        </w:rPr>
        <w:t>entition.</w:t>
      </w:r>
      <w:r w:rsidR="00790512">
        <w:rPr>
          <w:rFonts w:ascii="Times New Roman" w:hAnsi="Times New Roman" w:cs="Times New Roman"/>
          <w:sz w:val="24"/>
          <w:szCs w:val="24"/>
        </w:rPr>
        <w:t xml:space="preserve"> </w:t>
      </w:r>
      <w:r w:rsidR="00AC32C3">
        <w:rPr>
          <w:rFonts w:ascii="Times New Roman" w:hAnsi="Times New Roman" w:cs="Times New Roman"/>
          <w:sz w:val="24"/>
          <w:szCs w:val="24"/>
        </w:rPr>
        <w:t xml:space="preserve">For this study, the measurement of head width </w:t>
      </w:r>
      <w:r w:rsidR="00AC32C3" w:rsidRPr="00AC32C3">
        <w:rPr>
          <w:rFonts w:ascii="Times New Roman" w:hAnsi="Times New Roman" w:cs="Times New Roman"/>
          <w:sz w:val="24"/>
          <w:szCs w:val="24"/>
        </w:rPr>
        <w:t>(widest part measured while applying pressure on the posterior portion of the head to spread the quadrates and mandibles laterally</w:t>
      </w:r>
      <w:r w:rsidR="00AC32C3">
        <w:rPr>
          <w:rFonts w:ascii="Times New Roman" w:hAnsi="Times New Roman" w:cs="Times New Roman"/>
          <w:sz w:val="24"/>
          <w:szCs w:val="24"/>
        </w:rPr>
        <w:t>)</w:t>
      </w:r>
      <w:r w:rsidR="00AC32C3" w:rsidRPr="00AC32C3">
        <w:rPr>
          <w:rFonts w:ascii="Times New Roman" w:hAnsi="Times New Roman" w:cs="Times New Roman"/>
          <w:sz w:val="24"/>
          <w:szCs w:val="24"/>
        </w:rPr>
        <w:t xml:space="preserve"> </w:t>
      </w:r>
      <w:r w:rsidR="00AC32C3">
        <w:rPr>
          <w:rFonts w:ascii="Times New Roman" w:hAnsi="Times New Roman" w:cs="Times New Roman"/>
          <w:sz w:val="24"/>
          <w:szCs w:val="24"/>
        </w:rPr>
        <w:t>and dentition</w:t>
      </w:r>
      <w:r w:rsidR="00932BC5">
        <w:rPr>
          <w:rFonts w:ascii="Times New Roman" w:hAnsi="Times New Roman" w:cs="Times New Roman"/>
          <w:sz w:val="24"/>
          <w:szCs w:val="24"/>
        </w:rPr>
        <w:t xml:space="preserve"> </w:t>
      </w:r>
      <w:r w:rsidR="006D4E60">
        <w:rPr>
          <w:rFonts w:ascii="Times New Roman" w:hAnsi="Times New Roman" w:cs="Times New Roman"/>
          <w:sz w:val="24"/>
          <w:szCs w:val="24"/>
        </w:rPr>
        <w:t xml:space="preserve">(number of maxillary teeth) </w:t>
      </w:r>
      <w:r w:rsidR="00932BC5">
        <w:rPr>
          <w:rFonts w:ascii="Times New Roman" w:hAnsi="Times New Roman" w:cs="Times New Roman"/>
          <w:sz w:val="24"/>
          <w:szCs w:val="24"/>
        </w:rPr>
        <w:t xml:space="preserve">was </w:t>
      </w:r>
      <w:r w:rsidR="006D4E60">
        <w:rPr>
          <w:rFonts w:ascii="Times New Roman" w:hAnsi="Times New Roman" w:cs="Times New Roman"/>
          <w:sz w:val="24"/>
          <w:szCs w:val="24"/>
        </w:rPr>
        <w:t>measured</w:t>
      </w:r>
      <w:r w:rsidR="00AC32C3">
        <w:rPr>
          <w:rFonts w:ascii="Times New Roman" w:hAnsi="Times New Roman" w:cs="Times New Roman"/>
          <w:sz w:val="24"/>
          <w:szCs w:val="24"/>
        </w:rPr>
        <w:t xml:space="preserve">. </w:t>
      </w:r>
    </w:p>
    <w:p w14:paraId="5CD30820" w14:textId="2E51D415" w:rsidR="00790512" w:rsidRPr="00790512" w:rsidRDefault="00790512" w:rsidP="00790512">
      <w:pPr>
        <w:spacing w:line="480" w:lineRule="auto"/>
        <w:jc w:val="center"/>
        <w:rPr>
          <w:rFonts w:ascii="Times New Roman" w:hAnsi="Times New Roman" w:cs="Times New Roman"/>
          <w:i/>
          <w:iCs/>
          <w:sz w:val="24"/>
          <w:szCs w:val="24"/>
          <w:u w:val="single"/>
        </w:rPr>
      </w:pPr>
      <w:r w:rsidRPr="00790512">
        <w:rPr>
          <w:rFonts w:ascii="Times New Roman" w:hAnsi="Times New Roman" w:cs="Times New Roman"/>
          <w:i/>
          <w:iCs/>
          <w:sz w:val="24"/>
          <w:szCs w:val="24"/>
          <w:u w:val="single"/>
        </w:rPr>
        <w:t>Data Analysis</w:t>
      </w:r>
    </w:p>
    <w:p w14:paraId="0B3FF734" w14:textId="5A11CE53" w:rsidR="00271F3A" w:rsidRDefault="00AC32C3" w:rsidP="00271F3A">
      <w:pPr>
        <w:spacing w:line="480" w:lineRule="auto"/>
        <w:rPr>
          <w:rFonts w:ascii="Times New Roman" w:hAnsi="Times New Roman" w:cs="Times New Roman"/>
          <w:sz w:val="24"/>
          <w:szCs w:val="24"/>
        </w:rPr>
      </w:pPr>
      <w:r>
        <w:rPr>
          <w:rFonts w:ascii="Times New Roman" w:hAnsi="Times New Roman" w:cs="Times New Roman"/>
          <w:sz w:val="24"/>
          <w:szCs w:val="24"/>
        </w:rPr>
        <w:tab/>
      </w:r>
      <w:r w:rsidR="00DE3709">
        <w:rPr>
          <w:rFonts w:ascii="Times New Roman" w:hAnsi="Times New Roman" w:cs="Times New Roman"/>
          <w:sz w:val="24"/>
          <w:szCs w:val="24"/>
        </w:rPr>
        <w:t>Data was downloaded into R Studio (</w:t>
      </w:r>
      <w:r w:rsidR="00DE3709" w:rsidRPr="00DE3709">
        <w:rPr>
          <w:rFonts w:ascii="Times New Roman" w:hAnsi="Times New Roman" w:cs="Times New Roman"/>
          <w:sz w:val="24"/>
          <w:szCs w:val="24"/>
        </w:rPr>
        <w:t>2021.09.1 Build 372</w:t>
      </w:r>
      <w:r w:rsidR="00DE3709">
        <w:rPr>
          <w:rFonts w:ascii="Times New Roman" w:hAnsi="Times New Roman" w:cs="Times New Roman"/>
          <w:sz w:val="24"/>
          <w:szCs w:val="24"/>
        </w:rPr>
        <w:t xml:space="preserve">) and used to create a plot </w:t>
      </w:r>
      <w:r w:rsidR="00932BC5">
        <w:rPr>
          <w:rFonts w:ascii="Times New Roman" w:hAnsi="Times New Roman" w:cs="Times New Roman"/>
          <w:sz w:val="24"/>
          <w:szCs w:val="24"/>
        </w:rPr>
        <w:t xml:space="preserve">consisting of </w:t>
      </w:r>
      <w:r w:rsidR="00514095">
        <w:rPr>
          <w:rFonts w:ascii="Times New Roman" w:hAnsi="Times New Roman" w:cs="Times New Roman"/>
          <w:sz w:val="24"/>
          <w:szCs w:val="24"/>
        </w:rPr>
        <w:t xml:space="preserve">200 </w:t>
      </w:r>
      <w:r w:rsidR="00932BC5">
        <w:rPr>
          <w:rFonts w:ascii="Times New Roman" w:hAnsi="Times New Roman" w:cs="Times New Roman"/>
          <w:sz w:val="24"/>
          <w:szCs w:val="24"/>
        </w:rPr>
        <w:t xml:space="preserve">total </w:t>
      </w:r>
      <w:r w:rsidR="00DE3709">
        <w:rPr>
          <w:rFonts w:ascii="Times New Roman" w:hAnsi="Times New Roman" w:cs="Times New Roman"/>
          <w:sz w:val="24"/>
          <w:szCs w:val="24"/>
        </w:rPr>
        <w:t xml:space="preserve">species </w:t>
      </w:r>
      <w:r w:rsidR="00514095">
        <w:rPr>
          <w:rFonts w:ascii="Times New Roman" w:hAnsi="Times New Roman" w:cs="Times New Roman"/>
          <w:sz w:val="24"/>
          <w:szCs w:val="24"/>
        </w:rPr>
        <w:t xml:space="preserve">of </w:t>
      </w:r>
      <w:r w:rsidR="00DE3709" w:rsidRPr="00DE3709">
        <w:rPr>
          <w:rFonts w:ascii="Times New Roman" w:hAnsi="Times New Roman" w:cs="Times New Roman"/>
          <w:i/>
          <w:iCs/>
          <w:sz w:val="24"/>
          <w:szCs w:val="24"/>
        </w:rPr>
        <w:t>T. melanogaster</w:t>
      </w:r>
      <w:r w:rsidR="00DE3709">
        <w:rPr>
          <w:rFonts w:ascii="Times New Roman" w:hAnsi="Times New Roman" w:cs="Times New Roman"/>
          <w:sz w:val="24"/>
          <w:szCs w:val="24"/>
        </w:rPr>
        <w:t xml:space="preserve"> </w:t>
      </w:r>
      <w:r w:rsidR="0076763B">
        <w:rPr>
          <w:rFonts w:ascii="Times New Roman" w:hAnsi="Times New Roman" w:cs="Times New Roman"/>
          <w:sz w:val="24"/>
          <w:szCs w:val="24"/>
        </w:rPr>
        <w:t>(103</w:t>
      </w:r>
      <w:r w:rsidR="00514095">
        <w:rPr>
          <w:rFonts w:ascii="Times New Roman" w:hAnsi="Times New Roman" w:cs="Times New Roman"/>
          <w:sz w:val="24"/>
          <w:szCs w:val="24"/>
        </w:rPr>
        <w:t xml:space="preserve"> </w:t>
      </w:r>
      <w:r w:rsidR="00932BC5">
        <w:rPr>
          <w:rFonts w:ascii="Times New Roman" w:hAnsi="Times New Roman" w:cs="Times New Roman"/>
          <w:sz w:val="24"/>
          <w:szCs w:val="24"/>
        </w:rPr>
        <w:t xml:space="preserve">soft-shelled </w:t>
      </w:r>
      <w:r w:rsidR="00DE3709">
        <w:rPr>
          <w:rFonts w:ascii="Times New Roman" w:hAnsi="Times New Roman" w:cs="Times New Roman"/>
          <w:sz w:val="24"/>
          <w:szCs w:val="24"/>
        </w:rPr>
        <w:t xml:space="preserve">eating and </w:t>
      </w:r>
      <w:r w:rsidR="00514095">
        <w:rPr>
          <w:rFonts w:ascii="Times New Roman" w:hAnsi="Times New Roman" w:cs="Times New Roman"/>
          <w:sz w:val="24"/>
          <w:szCs w:val="24"/>
        </w:rPr>
        <w:t xml:space="preserve">97 </w:t>
      </w:r>
      <w:r w:rsidR="00EF762D">
        <w:rPr>
          <w:rFonts w:ascii="Times New Roman" w:hAnsi="Times New Roman" w:cs="Times New Roman"/>
          <w:sz w:val="24"/>
          <w:szCs w:val="24"/>
        </w:rPr>
        <w:t xml:space="preserve">hard-shelled </w:t>
      </w:r>
      <w:r w:rsidR="00DE3709">
        <w:rPr>
          <w:rFonts w:ascii="Times New Roman" w:hAnsi="Times New Roman" w:cs="Times New Roman"/>
          <w:sz w:val="24"/>
          <w:szCs w:val="24"/>
        </w:rPr>
        <w:t xml:space="preserve">eating crayfish) correlating head width(mm) and dentition against one another. </w:t>
      </w:r>
      <w:r w:rsidR="00271F3A" w:rsidRPr="00271F3A">
        <w:rPr>
          <w:rFonts w:ascii="Times New Roman" w:hAnsi="Times New Roman" w:cs="Times New Roman"/>
          <w:sz w:val="24"/>
          <w:szCs w:val="24"/>
        </w:rPr>
        <w:t>The x-axis was labeled and showed “</w:t>
      </w:r>
      <w:r w:rsidR="00271F3A">
        <w:rPr>
          <w:rFonts w:ascii="Times New Roman" w:hAnsi="Times New Roman" w:cs="Times New Roman"/>
          <w:sz w:val="24"/>
          <w:szCs w:val="24"/>
        </w:rPr>
        <w:t>Teeth number</w:t>
      </w:r>
      <w:r w:rsidR="00271F3A" w:rsidRPr="00271F3A">
        <w:rPr>
          <w:rFonts w:ascii="Times New Roman" w:hAnsi="Times New Roman" w:cs="Times New Roman"/>
          <w:sz w:val="24"/>
          <w:szCs w:val="24"/>
        </w:rPr>
        <w:t>”, and the y-axis was labeled and showed the “</w:t>
      </w:r>
      <w:r w:rsidR="00271F3A">
        <w:rPr>
          <w:rFonts w:ascii="Times New Roman" w:hAnsi="Times New Roman" w:cs="Times New Roman"/>
          <w:sz w:val="24"/>
          <w:szCs w:val="24"/>
        </w:rPr>
        <w:t>Head width(mm)</w:t>
      </w:r>
      <w:r w:rsidR="00271F3A" w:rsidRPr="00271F3A">
        <w:rPr>
          <w:rFonts w:ascii="Times New Roman" w:hAnsi="Times New Roman" w:cs="Times New Roman"/>
          <w:sz w:val="24"/>
          <w:szCs w:val="24"/>
        </w:rPr>
        <w:t xml:space="preserve">.” </w:t>
      </w:r>
      <w:bookmarkStart w:id="0" w:name="_Hlk102117462"/>
    </w:p>
    <w:bookmarkEnd w:id="0"/>
    <w:p w14:paraId="719B6E74" w14:textId="77777777" w:rsidR="00D11FFC" w:rsidRDefault="00D11FFC" w:rsidP="00271F3A">
      <w:pPr>
        <w:spacing w:line="480" w:lineRule="auto"/>
        <w:jc w:val="center"/>
        <w:rPr>
          <w:rFonts w:ascii="Times New Roman" w:hAnsi="Times New Roman" w:cs="Times New Roman"/>
          <w:sz w:val="24"/>
          <w:szCs w:val="24"/>
          <w:u w:val="single"/>
        </w:rPr>
      </w:pPr>
    </w:p>
    <w:p w14:paraId="7C5F402E" w14:textId="77777777" w:rsidR="00D11FFC" w:rsidRDefault="00D11FFC" w:rsidP="00271F3A">
      <w:pPr>
        <w:spacing w:line="480" w:lineRule="auto"/>
        <w:jc w:val="center"/>
        <w:rPr>
          <w:rFonts w:ascii="Times New Roman" w:hAnsi="Times New Roman" w:cs="Times New Roman"/>
          <w:sz w:val="24"/>
          <w:szCs w:val="24"/>
          <w:u w:val="single"/>
        </w:rPr>
      </w:pPr>
    </w:p>
    <w:p w14:paraId="1BAA5505" w14:textId="77777777" w:rsidR="00D11FFC" w:rsidRDefault="00D11FFC" w:rsidP="00271F3A">
      <w:pPr>
        <w:spacing w:line="480" w:lineRule="auto"/>
        <w:jc w:val="center"/>
        <w:rPr>
          <w:rFonts w:ascii="Times New Roman" w:hAnsi="Times New Roman" w:cs="Times New Roman"/>
          <w:sz w:val="24"/>
          <w:szCs w:val="24"/>
          <w:u w:val="single"/>
        </w:rPr>
      </w:pPr>
    </w:p>
    <w:p w14:paraId="5450BE7C" w14:textId="77777777" w:rsidR="00D11FFC" w:rsidRDefault="00D11FFC" w:rsidP="00271F3A">
      <w:pPr>
        <w:spacing w:line="480" w:lineRule="auto"/>
        <w:jc w:val="center"/>
        <w:rPr>
          <w:rFonts w:ascii="Times New Roman" w:hAnsi="Times New Roman" w:cs="Times New Roman"/>
          <w:sz w:val="24"/>
          <w:szCs w:val="24"/>
          <w:u w:val="single"/>
        </w:rPr>
      </w:pPr>
    </w:p>
    <w:p w14:paraId="6F963C37" w14:textId="3E57C76F" w:rsidR="00271F3A" w:rsidRDefault="008E5428" w:rsidP="00683985">
      <w:pPr>
        <w:spacing w:line="480" w:lineRule="auto"/>
        <w:jc w:val="center"/>
        <w:rPr>
          <w:rFonts w:ascii="Times New Roman" w:hAnsi="Times New Roman" w:cs="Times New Roman"/>
          <w:sz w:val="24"/>
          <w:szCs w:val="24"/>
          <w:u w:val="single"/>
        </w:rPr>
      </w:pPr>
      <w:r w:rsidRPr="008E5428">
        <w:rPr>
          <w:rFonts w:ascii="Times New Roman" w:hAnsi="Times New Roman" w:cs="Times New Roman"/>
          <w:sz w:val="24"/>
          <w:szCs w:val="24"/>
          <w:u w:val="single"/>
        </w:rPr>
        <w:lastRenderedPageBreak/>
        <w:t>RESULTS</w:t>
      </w:r>
    </w:p>
    <w:p w14:paraId="321422F5" w14:textId="2D0EFD0F" w:rsidR="008E5428" w:rsidRPr="008E5428" w:rsidRDefault="008E5428" w:rsidP="008E5428">
      <w:pPr>
        <w:spacing w:line="480" w:lineRule="auto"/>
        <w:rPr>
          <w:rFonts w:ascii="Times New Roman" w:hAnsi="Times New Roman" w:cs="Times New Roman"/>
          <w:sz w:val="24"/>
          <w:szCs w:val="24"/>
        </w:rPr>
      </w:pPr>
      <w:r>
        <w:rPr>
          <w:rFonts w:ascii="Times New Roman" w:hAnsi="Times New Roman" w:cs="Times New Roman"/>
          <w:sz w:val="24"/>
          <w:szCs w:val="24"/>
        </w:rPr>
        <w:tab/>
      </w:r>
      <w:r w:rsidR="00134823">
        <w:rPr>
          <w:rFonts w:ascii="Times New Roman" w:hAnsi="Times New Roman" w:cs="Times New Roman"/>
          <w:sz w:val="24"/>
          <w:szCs w:val="24"/>
        </w:rPr>
        <w:t xml:space="preserve">The </w:t>
      </w:r>
      <w:r w:rsidR="00EE2C9C">
        <w:rPr>
          <w:rFonts w:ascii="Times New Roman" w:hAnsi="Times New Roman" w:cs="Times New Roman"/>
          <w:sz w:val="24"/>
          <w:szCs w:val="24"/>
        </w:rPr>
        <w:t>X-Y scatter</w:t>
      </w:r>
      <w:r w:rsidR="00134823">
        <w:rPr>
          <w:rFonts w:ascii="Times New Roman" w:hAnsi="Times New Roman" w:cs="Times New Roman"/>
          <w:sz w:val="24"/>
          <w:szCs w:val="24"/>
        </w:rPr>
        <w:t xml:space="preserve"> plot showed an overlap in head width(mm) and teeth number between the</w:t>
      </w:r>
      <w:r w:rsidR="00EF762D">
        <w:rPr>
          <w:rFonts w:ascii="Times New Roman" w:hAnsi="Times New Roman" w:cs="Times New Roman"/>
          <w:sz w:val="24"/>
          <w:szCs w:val="24"/>
        </w:rPr>
        <w:t xml:space="preserve"> </w:t>
      </w:r>
      <w:r w:rsidR="00134823">
        <w:rPr>
          <w:rFonts w:ascii="Times New Roman" w:hAnsi="Times New Roman" w:cs="Times New Roman"/>
          <w:sz w:val="24"/>
          <w:szCs w:val="24"/>
        </w:rPr>
        <w:t xml:space="preserve">species </w:t>
      </w:r>
      <w:r w:rsidR="00EF762D">
        <w:rPr>
          <w:rFonts w:ascii="Times New Roman" w:hAnsi="Times New Roman" w:cs="Times New Roman"/>
          <w:sz w:val="24"/>
          <w:szCs w:val="24"/>
        </w:rPr>
        <w:t>variants</w:t>
      </w:r>
      <w:r w:rsidR="007C5652">
        <w:rPr>
          <w:rFonts w:ascii="Times New Roman" w:hAnsi="Times New Roman" w:cs="Times New Roman"/>
          <w:sz w:val="24"/>
          <w:szCs w:val="24"/>
        </w:rPr>
        <w:t xml:space="preserve"> with a </w:t>
      </w:r>
      <w:r w:rsidR="00C81D25">
        <w:rPr>
          <w:rFonts w:ascii="Times New Roman" w:hAnsi="Times New Roman" w:cs="Times New Roman"/>
          <w:sz w:val="24"/>
          <w:szCs w:val="24"/>
        </w:rPr>
        <w:t xml:space="preserve">moderate </w:t>
      </w:r>
      <w:r w:rsidR="007C5652">
        <w:rPr>
          <w:rFonts w:ascii="Times New Roman" w:hAnsi="Times New Roman" w:cs="Times New Roman"/>
          <w:sz w:val="24"/>
          <w:szCs w:val="24"/>
        </w:rPr>
        <w:t xml:space="preserve">positive linear regression line. </w:t>
      </w:r>
      <w:r w:rsidR="00C81D25">
        <w:rPr>
          <w:rFonts w:ascii="Times New Roman" w:hAnsi="Times New Roman" w:cs="Times New Roman"/>
          <w:sz w:val="24"/>
          <w:szCs w:val="24"/>
        </w:rPr>
        <w:t>The overlap of the two variables and traits was strong between 30-35 teeth dentition numbers and a head width between 5-13 mm.</w:t>
      </w:r>
    </w:p>
    <w:p w14:paraId="3141269B" w14:textId="329701F1" w:rsidR="00DE3709" w:rsidRPr="00DE3709" w:rsidRDefault="00EE2C9C" w:rsidP="00DE3709">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DE4EDE3" wp14:editId="7E055B80">
            <wp:simplePos x="0" y="0"/>
            <wp:positionH relativeFrom="margin">
              <wp:posOffset>342900</wp:posOffset>
            </wp:positionH>
            <wp:positionV relativeFrom="paragraph">
              <wp:posOffset>40640</wp:posOffset>
            </wp:positionV>
            <wp:extent cx="5247640" cy="3224530"/>
            <wp:effectExtent l="0" t="0" r="0" b="0"/>
            <wp:wrapTight wrapText="bothSides">
              <wp:wrapPolygon edited="0">
                <wp:start x="0" y="0"/>
                <wp:lineTo x="0" y="21438"/>
                <wp:lineTo x="21485" y="21438"/>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47640" cy="3224530"/>
                    </a:xfrm>
                    <a:prstGeom prst="rect">
                      <a:avLst/>
                    </a:prstGeom>
                  </pic:spPr>
                </pic:pic>
              </a:graphicData>
            </a:graphic>
            <wp14:sizeRelH relativeFrom="margin">
              <wp14:pctWidth>0</wp14:pctWidth>
            </wp14:sizeRelH>
            <wp14:sizeRelV relativeFrom="margin">
              <wp14:pctHeight>0</wp14:pctHeight>
            </wp14:sizeRelV>
          </wp:anchor>
        </w:drawing>
      </w:r>
    </w:p>
    <w:p w14:paraId="4217C493" w14:textId="28EB8B28" w:rsidR="00BB2268" w:rsidRDefault="00BB2268" w:rsidP="00DE3709">
      <w:pPr>
        <w:spacing w:line="480" w:lineRule="auto"/>
        <w:rPr>
          <w:rFonts w:ascii="Times New Roman" w:hAnsi="Times New Roman" w:cs="Times New Roman"/>
          <w:sz w:val="24"/>
          <w:szCs w:val="24"/>
        </w:rPr>
      </w:pPr>
    </w:p>
    <w:p w14:paraId="45BED950" w14:textId="45A3BAE3" w:rsidR="008E5428" w:rsidRDefault="008E5428" w:rsidP="00DE3709">
      <w:pPr>
        <w:spacing w:line="480" w:lineRule="auto"/>
        <w:rPr>
          <w:rFonts w:ascii="Times New Roman" w:hAnsi="Times New Roman" w:cs="Times New Roman"/>
          <w:sz w:val="24"/>
          <w:szCs w:val="24"/>
        </w:rPr>
      </w:pPr>
    </w:p>
    <w:p w14:paraId="354574BA" w14:textId="449BCA61" w:rsidR="008E5428" w:rsidRDefault="008E5428" w:rsidP="00DE3709">
      <w:pPr>
        <w:spacing w:line="480" w:lineRule="auto"/>
        <w:rPr>
          <w:rFonts w:ascii="Times New Roman" w:hAnsi="Times New Roman" w:cs="Times New Roman"/>
          <w:sz w:val="24"/>
          <w:szCs w:val="24"/>
        </w:rPr>
      </w:pPr>
    </w:p>
    <w:p w14:paraId="27AFB7AB" w14:textId="1B25D917" w:rsidR="008E5428" w:rsidRDefault="008E5428" w:rsidP="00DE3709">
      <w:pPr>
        <w:spacing w:line="480" w:lineRule="auto"/>
        <w:rPr>
          <w:rFonts w:ascii="Times New Roman" w:hAnsi="Times New Roman" w:cs="Times New Roman"/>
          <w:sz w:val="24"/>
          <w:szCs w:val="24"/>
        </w:rPr>
      </w:pPr>
    </w:p>
    <w:p w14:paraId="16060327" w14:textId="7FB3A0B1" w:rsidR="008E5428" w:rsidRDefault="008E5428" w:rsidP="00DE3709">
      <w:pPr>
        <w:spacing w:line="480" w:lineRule="auto"/>
        <w:rPr>
          <w:rFonts w:ascii="Times New Roman" w:hAnsi="Times New Roman" w:cs="Times New Roman"/>
          <w:sz w:val="24"/>
          <w:szCs w:val="24"/>
        </w:rPr>
      </w:pPr>
    </w:p>
    <w:p w14:paraId="2928A8FA" w14:textId="73B1B43A" w:rsidR="008E5428" w:rsidRDefault="008E5428" w:rsidP="00DE3709">
      <w:pPr>
        <w:spacing w:line="480" w:lineRule="auto"/>
        <w:rPr>
          <w:rFonts w:ascii="Times New Roman" w:hAnsi="Times New Roman" w:cs="Times New Roman"/>
          <w:sz w:val="24"/>
          <w:szCs w:val="24"/>
        </w:rPr>
      </w:pPr>
    </w:p>
    <w:p w14:paraId="1FFF2B8E" w14:textId="6F46374C" w:rsidR="008E5428" w:rsidRDefault="00134823" w:rsidP="00DE3709">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4CBE4752" wp14:editId="406F2C19">
                <wp:simplePos x="0" y="0"/>
                <wp:positionH relativeFrom="margin">
                  <wp:posOffset>504825</wp:posOffset>
                </wp:positionH>
                <wp:positionV relativeFrom="paragraph">
                  <wp:posOffset>269240</wp:posOffset>
                </wp:positionV>
                <wp:extent cx="5259705" cy="635"/>
                <wp:effectExtent l="0" t="0" r="0" b="635"/>
                <wp:wrapTight wrapText="bothSides">
                  <wp:wrapPolygon edited="0">
                    <wp:start x="0" y="0"/>
                    <wp:lineTo x="0" y="21019"/>
                    <wp:lineTo x="21514" y="21019"/>
                    <wp:lineTo x="2151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259705" cy="635"/>
                        </a:xfrm>
                        <a:prstGeom prst="rect">
                          <a:avLst/>
                        </a:prstGeom>
                        <a:solidFill>
                          <a:prstClr val="white"/>
                        </a:solidFill>
                        <a:ln>
                          <a:noFill/>
                        </a:ln>
                      </wps:spPr>
                      <wps:txbx>
                        <w:txbxContent>
                          <w:p w14:paraId="297FE360" w14:textId="40169A7C" w:rsidR="0076763B" w:rsidRPr="0076763B" w:rsidRDefault="0076763B" w:rsidP="0076763B">
                            <w:pPr>
                              <w:pStyle w:val="Caption"/>
                              <w:rPr>
                                <w:rFonts w:ascii="Times New Roman" w:hAnsi="Times New Roman" w:cs="Times New Roman"/>
                                <w:noProof/>
                                <w:sz w:val="24"/>
                                <w:szCs w:val="24"/>
                              </w:rPr>
                            </w:pPr>
                            <w:r w:rsidRPr="0076763B">
                              <w:rPr>
                                <w:sz w:val="24"/>
                                <w:szCs w:val="24"/>
                              </w:rPr>
                              <w:t xml:space="preserve">Figure </w:t>
                            </w:r>
                            <w:r w:rsidRPr="0076763B">
                              <w:rPr>
                                <w:sz w:val="24"/>
                                <w:szCs w:val="24"/>
                              </w:rPr>
                              <w:fldChar w:fldCharType="begin"/>
                            </w:r>
                            <w:r w:rsidRPr="0076763B">
                              <w:rPr>
                                <w:sz w:val="24"/>
                                <w:szCs w:val="24"/>
                              </w:rPr>
                              <w:instrText xml:space="preserve"> SEQ Figure \* ARABIC </w:instrText>
                            </w:r>
                            <w:r w:rsidRPr="0076763B">
                              <w:rPr>
                                <w:sz w:val="24"/>
                                <w:szCs w:val="24"/>
                              </w:rPr>
                              <w:fldChar w:fldCharType="separate"/>
                            </w:r>
                            <w:r w:rsidRPr="0076763B">
                              <w:rPr>
                                <w:noProof/>
                                <w:sz w:val="24"/>
                                <w:szCs w:val="24"/>
                              </w:rPr>
                              <w:t>1</w:t>
                            </w:r>
                            <w:r w:rsidRPr="0076763B">
                              <w:rPr>
                                <w:sz w:val="24"/>
                                <w:szCs w:val="24"/>
                              </w:rPr>
                              <w:fldChar w:fldCharType="end"/>
                            </w:r>
                            <w:r w:rsidRPr="0076763B">
                              <w:rPr>
                                <w:sz w:val="24"/>
                                <w:szCs w:val="24"/>
                              </w:rPr>
                              <w:t xml:space="preserve">. </w:t>
                            </w:r>
                            <w:r w:rsidR="0008154E">
                              <w:rPr>
                                <w:sz w:val="24"/>
                                <w:szCs w:val="24"/>
                              </w:rPr>
                              <w:t>Positive c</w:t>
                            </w:r>
                            <w:r w:rsidRPr="0076763B">
                              <w:rPr>
                                <w:sz w:val="24"/>
                                <w:szCs w:val="24"/>
                              </w:rPr>
                              <w:t xml:space="preserve">orrelation of teeth number </w:t>
                            </w:r>
                            <w:r w:rsidR="0008154E">
                              <w:rPr>
                                <w:sz w:val="24"/>
                                <w:szCs w:val="24"/>
                              </w:rPr>
                              <w:t>and</w:t>
                            </w:r>
                            <w:r w:rsidRPr="0076763B">
                              <w:rPr>
                                <w:sz w:val="24"/>
                                <w:szCs w:val="24"/>
                              </w:rPr>
                              <w:t xml:space="preserve"> head width(mm) for 200 T. Mel. Orange dots represent the non-crayfish (non-molted) </w:t>
                            </w:r>
                            <w:r w:rsidRPr="0076763B">
                              <w:rPr>
                                <w:noProof/>
                                <w:sz w:val="24"/>
                                <w:szCs w:val="24"/>
                              </w:rPr>
                              <w:t>garter snakes. Blue dots represent the molted crayfish eating garter snakes.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BE4752" id="_x0000_t202" coordsize="21600,21600" o:spt="202" path="m,l,21600r21600,l21600,xe">
                <v:stroke joinstyle="miter"/>
                <v:path gradientshapeok="t" o:connecttype="rect"/>
              </v:shapetype>
              <v:shape id="Text Box 3" o:spid="_x0000_s1026" type="#_x0000_t202" style="position:absolute;margin-left:39.75pt;margin-top:21.2pt;width:414.15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" stroked="f">
                <v:textbox style="mso-fit-shape-to-text:t" inset="0,0,0,0">
                  <w:txbxContent>
                    <w:p w14:paraId="297FE360" w14:textId="40169A7C" w:rsidR="0076763B" w:rsidRPr="0076763B" w:rsidRDefault="0076763B" w:rsidP="0076763B">
                      <w:pPr>
                        <w:pStyle w:val="Caption"/>
                        <w:rPr>
                          <w:rFonts w:ascii="Times New Roman" w:hAnsi="Times New Roman" w:cs="Times New Roman"/>
                          <w:noProof/>
                          <w:sz w:val="24"/>
                          <w:szCs w:val="24"/>
                        </w:rPr>
                      </w:pPr>
                      <w:r w:rsidRPr="0076763B">
                        <w:rPr>
                          <w:sz w:val="24"/>
                          <w:szCs w:val="24"/>
                        </w:rPr>
                        <w:t xml:space="preserve">Figure </w:t>
                      </w:r>
                      <w:r w:rsidRPr="0076763B">
                        <w:rPr>
                          <w:sz w:val="24"/>
                          <w:szCs w:val="24"/>
                        </w:rPr>
                        <w:fldChar w:fldCharType="begin"/>
                      </w:r>
                      <w:r w:rsidRPr="0076763B">
                        <w:rPr>
                          <w:sz w:val="24"/>
                          <w:szCs w:val="24"/>
                        </w:rPr>
                        <w:instrText xml:space="preserve"> SEQ Figure \* ARABIC </w:instrText>
                      </w:r>
                      <w:r w:rsidRPr="0076763B">
                        <w:rPr>
                          <w:sz w:val="24"/>
                          <w:szCs w:val="24"/>
                        </w:rPr>
                        <w:fldChar w:fldCharType="separate"/>
                      </w:r>
                      <w:r w:rsidRPr="0076763B">
                        <w:rPr>
                          <w:noProof/>
                          <w:sz w:val="24"/>
                          <w:szCs w:val="24"/>
                        </w:rPr>
                        <w:t>1</w:t>
                      </w:r>
                      <w:r w:rsidRPr="0076763B">
                        <w:rPr>
                          <w:sz w:val="24"/>
                          <w:szCs w:val="24"/>
                        </w:rPr>
                        <w:fldChar w:fldCharType="end"/>
                      </w:r>
                      <w:r w:rsidRPr="0076763B">
                        <w:rPr>
                          <w:sz w:val="24"/>
                          <w:szCs w:val="24"/>
                        </w:rPr>
                        <w:t xml:space="preserve">. </w:t>
                      </w:r>
                      <w:r w:rsidR="0008154E">
                        <w:rPr>
                          <w:sz w:val="24"/>
                          <w:szCs w:val="24"/>
                        </w:rPr>
                        <w:t>Positive c</w:t>
                      </w:r>
                      <w:r w:rsidRPr="0076763B">
                        <w:rPr>
                          <w:sz w:val="24"/>
                          <w:szCs w:val="24"/>
                        </w:rPr>
                        <w:t xml:space="preserve">orrelation of teeth number </w:t>
                      </w:r>
                      <w:r w:rsidR="0008154E">
                        <w:rPr>
                          <w:sz w:val="24"/>
                          <w:szCs w:val="24"/>
                        </w:rPr>
                        <w:t>and</w:t>
                      </w:r>
                      <w:r w:rsidRPr="0076763B">
                        <w:rPr>
                          <w:sz w:val="24"/>
                          <w:szCs w:val="24"/>
                        </w:rPr>
                        <w:t xml:space="preserve"> head width(mm) for 200 T. Mel. Orange dots represent the non-crayfish (non-molted) </w:t>
                      </w:r>
                      <w:r w:rsidRPr="0076763B">
                        <w:rPr>
                          <w:noProof/>
                          <w:sz w:val="24"/>
                          <w:szCs w:val="24"/>
                        </w:rPr>
                        <w:t>garter snakes. Blue dots represent the molted crayfish eating garter snakes.</w:t>
                      </w:r>
                    </w:p>
                  </w:txbxContent>
                </v:textbox>
                <w10:wrap type="tight" anchorx="margin"/>
              </v:shape>
            </w:pict>
          </mc:Fallback>
        </mc:AlternateContent>
      </w:r>
    </w:p>
    <w:p w14:paraId="34BB444D" w14:textId="77777777" w:rsidR="003356D0" w:rsidRDefault="00134823" w:rsidP="003356D0">
      <w:pPr>
        <w:spacing w:line="480" w:lineRule="auto"/>
        <w:jc w:val="center"/>
        <w:rPr>
          <w:rFonts w:ascii="Times New Roman" w:hAnsi="Times New Roman" w:cs="Times New Roman"/>
          <w:i/>
          <w:iCs/>
          <w:sz w:val="24"/>
          <w:szCs w:val="24"/>
        </w:rPr>
      </w:pPr>
      <w:r w:rsidRPr="00134823">
        <w:rPr>
          <w:rFonts w:ascii="Times New Roman" w:hAnsi="Times New Roman" w:cs="Times New Roman"/>
          <w:i/>
          <w:iCs/>
          <w:sz w:val="24"/>
          <w:szCs w:val="24"/>
        </w:rPr>
        <w:t>Pearson’s Correlation</w:t>
      </w:r>
    </w:p>
    <w:p w14:paraId="50F1BDDC" w14:textId="67BCE36E" w:rsidR="00AA1F53" w:rsidRPr="00AA1F53" w:rsidRDefault="00014059" w:rsidP="00AA1F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was a </w:t>
      </w:r>
      <w:r w:rsidR="00AA1F53">
        <w:rPr>
          <w:rFonts w:ascii="Times New Roman" w:hAnsi="Times New Roman" w:cs="Times New Roman"/>
          <w:sz w:val="24"/>
          <w:szCs w:val="24"/>
        </w:rPr>
        <w:t>weaker</w:t>
      </w:r>
      <w:r w:rsidR="00EC739C">
        <w:rPr>
          <w:rFonts w:ascii="Times New Roman" w:hAnsi="Times New Roman" w:cs="Times New Roman"/>
          <w:sz w:val="24"/>
          <w:szCs w:val="24"/>
        </w:rPr>
        <w:t xml:space="preserve"> </w:t>
      </w:r>
      <w:r>
        <w:rPr>
          <w:rFonts w:ascii="Times New Roman" w:hAnsi="Times New Roman" w:cs="Times New Roman"/>
          <w:sz w:val="24"/>
          <w:szCs w:val="24"/>
        </w:rPr>
        <w:t xml:space="preserve">positive correlation between the two variables and two species, </w:t>
      </w:r>
      <w:r w:rsidR="00AB3741">
        <w:rPr>
          <w:rFonts w:ascii="Times New Roman" w:hAnsi="Times New Roman" w:cs="Times New Roman"/>
          <w:sz w:val="24"/>
          <w:szCs w:val="24"/>
        </w:rPr>
        <w:t xml:space="preserve">with correlation coefficient </w:t>
      </w:r>
      <w:r>
        <w:rPr>
          <w:rFonts w:ascii="Times New Roman" w:hAnsi="Times New Roman" w:cs="Times New Roman"/>
          <w:sz w:val="24"/>
          <w:szCs w:val="24"/>
        </w:rPr>
        <w:t>r= 0.1045431</w:t>
      </w:r>
      <w:r w:rsidR="003356D0">
        <w:rPr>
          <w:rFonts w:ascii="Times New Roman" w:hAnsi="Times New Roman" w:cs="Times New Roman"/>
          <w:sz w:val="24"/>
          <w:szCs w:val="24"/>
        </w:rPr>
        <w:t xml:space="preserve"> and p-v</w:t>
      </w:r>
      <w:r>
        <w:rPr>
          <w:rFonts w:ascii="Times New Roman" w:hAnsi="Times New Roman" w:cs="Times New Roman"/>
          <w:sz w:val="24"/>
          <w:szCs w:val="24"/>
        </w:rPr>
        <w:t>alue= 0.1556.</w:t>
      </w:r>
      <w:r w:rsidR="00EC739C">
        <w:rPr>
          <w:rFonts w:ascii="Times New Roman" w:hAnsi="Times New Roman" w:cs="Times New Roman"/>
          <w:sz w:val="24"/>
          <w:szCs w:val="24"/>
        </w:rPr>
        <w:t xml:space="preserve">  </w:t>
      </w:r>
      <w:r w:rsidR="00AA1F53" w:rsidRPr="00AA1F53">
        <w:rPr>
          <w:rFonts w:ascii="Times New Roman" w:hAnsi="Times New Roman" w:cs="Times New Roman"/>
          <w:sz w:val="24"/>
          <w:szCs w:val="24"/>
        </w:rPr>
        <w:t xml:space="preserve">Pearson’s correlation through R Studio was run to show the statistical analysis between the two traits; the correlation test had a 95% confidence interval and a correlation coefficient of &gt;0.10 was considered to show a significant correlation between the variables. </w:t>
      </w:r>
    </w:p>
    <w:p w14:paraId="40B4D941" w14:textId="46A1DA70" w:rsidR="00AB3741" w:rsidRPr="00AA1F53" w:rsidRDefault="000560DA" w:rsidP="00C81D25">
      <w:pPr>
        <w:spacing w:line="480" w:lineRule="auto"/>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3360" behindDoc="1" locked="0" layoutInCell="1" allowOverlap="1" wp14:anchorId="0A44411B" wp14:editId="64027B13">
                <wp:simplePos x="0" y="0"/>
                <wp:positionH relativeFrom="margin">
                  <wp:posOffset>1257300</wp:posOffset>
                </wp:positionH>
                <wp:positionV relativeFrom="paragraph">
                  <wp:posOffset>341630</wp:posOffset>
                </wp:positionV>
                <wp:extent cx="3771900" cy="4572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771900" cy="457200"/>
                        </a:xfrm>
                        <a:prstGeom prst="rect">
                          <a:avLst/>
                        </a:prstGeom>
                        <a:solidFill>
                          <a:prstClr val="white"/>
                        </a:solidFill>
                        <a:ln>
                          <a:noFill/>
                        </a:ln>
                      </wps:spPr>
                      <wps:txbx>
                        <w:txbxContent>
                          <w:p w14:paraId="08669D9D" w14:textId="119B9789" w:rsidR="00EC739C" w:rsidRPr="00AB3741" w:rsidRDefault="00EC739C" w:rsidP="00EC739C">
                            <w:pPr>
                              <w:pStyle w:val="Caption"/>
                              <w:rPr>
                                <w:rFonts w:ascii="Times New Roman" w:hAnsi="Times New Roman" w:cs="Times New Roman"/>
                                <w:noProof/>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44411B" id="Text Box 5" o:spid="_x0000_s1027" type="#_x0000_t202" style="position:absolute;left:0;text-align:left;margin-left:99pt;margin-top:26.9pt;width:297pt;height:36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" stroked="f">
                <v:textbox inset="0,0,0,0">
                  <w:txbxContent>
                    <w:p w14:paraId="08669D9D" w14:textId="119B9789" w:rsidR="00EC739C" w:rsidRPr="00AB3741" w:rsidRDefault="00EC739C" w:rsidP="00EC739C">
                      <w:pPr>
                        <w:pStyle w:val="Caption"/>
                        <w:rPr>
                          <w:rFonts w:ascii="Times New Roman" w:hAnsi="Times New Roman" w:cs="Times New Roman"/>
                          <w:noProof/>
                          <w:sz w:val="22"/>
                          <w:szCs w:val="22"/>
                        </w:rPr>
                      </w:pPr>
                    </w:p>
                  </w:txbxContent>
                </v:textbox>
                <w10:wrap anchorx="margin"/>
              </v:shape>
            </w:pict>
          </mc:Fallback>
        </mc:AlternateContent>
      </w:r>
      <w:r w:rsidR="00AB3741" w:rsidRPr="00AB3741">
        <w:rPr>
          <w:rFonts w:ascii="Times New Roman" w:hAnsi="Times New Roman" w:cs="Times New Roman"/>
          <w:sz w:val="24"/>
          <w:szCs w:val="24"/>
          <w:u w:val="single"/>
        </w:rPr>
        <w:t>DISCUSSION</w:t>
      </w:r>
    </w:p>
    <w:p w14:paraId="3402FC63" w14:textId="7A1FB4A4" w:rsidR="003356D0" w:rsidRDefault="003356D0" w:rsidP="003356D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 data, there is a positive correlation between head width (mm) and teeth number </w:t>
      </w:r>
      <w:r w:rsidR="0008154E">
        <w:rPr>
          <w:rFonts w:ascii="Times New Roman" w:hAnsi="Times New Roman" w:cs="Times New Roman"/>
          <w:sz w:val="24"/>
          <w:szCs w:val="24"/>
        </w:rPr>
        <w:t xml:space="preserve">and </w:t>
      </w:r>
      <w:r>
        <w:rPr>
          <w:rFonts w:ascii="Times New Roman" w:hAnsi="Times New Roman" w:cs="Times New Roman"/>
          <w:sz w:val="24"/>
          <w:szCs w:val="24"/>
        </w:rPr>
        <w:t>from the Pearson’s correlation test analysis</w:t>
      </w:r>
      <w:r w:rsidR="0008154E">
        <w:rPr>
          <w:rFonts w:ascii="Times New Roman" w:hAnsi="Times New Roman" w:cs="Times New Roman"/>
          <w:sz w:val="24"/>
          <w:szCs w:val="24"/>
        </w:rPr>
        <w:t xml:space="preserve"> from the molted and non-molted eating crayfish</w:t>
      </w:r>
      <w:r>
        <w:rPr>
          <w:rFonts w:ascii="Times New Roman" w:hAnsi="Times New Roman" w:cs="Times New Roman"/>
          <w:sz w:val="24"/>
          <w:szCs w:val="24"/>
        </w:rPr>
        <w:t xml:space="preserve">. </w:t>
      </w:r>
      <w:r w:rsidR="006B0C86">
        <w:rPr>
          <w:rFonts w:ascii="Times New Roman" w:hAnsi="Times New Roman" w:cs="Times New Roman"/>
          <w:sz w:val="24"/>
          <w:szCs w:val="24"/>
        </w:rPr>
        <w:t xml:space="preserve">The r coefficient showed that there is a </w:t>
      </w:r>
      <w:r w:rsidR="00AA1F53">
        <w:rPr>
          <w:rFonts w:ascii="Times New Roman" w:hAnsi="Times New Roman" w:cs="Times New Roman"/>
          <w:sz w:val="24"/>
          <w:szCs w:val="24"/>
        </w:rPr>
        <w:t xml:space="preserve">weak positive </w:t>
      </w:r>
      <w:r w:rsidR="00FD4021">
        <w:rPr>
          <w:rFonts w:ascii="Times New Roman" w:hAnsi="Times New Roman" w:cs="Times New Roman"/>
          <w:sz w:val="24"/>
          <w:szCs w:val="24"/>
        </w:rPr>
        <w:t>correlation,</w:t>
      </w:r>
      <w:r w:rsidR="006B0C86">
        <w:rPr>
          <w:rFonts w:ascii="Times New Roman" w:hAnsi="Times New Roman" w:cs="Times New Roman"/>
          <w:sz w:val="24"/>
          <w:szCs w:val="24"/>
        </w:rPr>
        <w:t xml:space="preserve"> and the l</w:t>
      </w:r>
      <w:r w:rsidR="00FA741E">
        <w:rPr>
          <w:rFonts w:ascii="Times New Roman" w:hAnsi="Times New Roman" w:cs="Times New Roman"/>
          <w:sz w:val="24"/>
          <w:szCs w:val="24"/>
        </w:rPr>
        <w:t>ower</w:t>
      </w:r>
      <w:r w:rsidR="006B0C86">
        <w:rPr>
          <w:rFonts w:ascii="Times New Roman" w:hAnsi="Times New Roman" w:cs="Times New Roman"/>
          <w:sz w:val="24"/>
          <w:szCs w:val="24"/>
        </w:rPr>
        <w:t xml:space="preserve"> p-value </w:t>
      </w:r>
      <w:r w:rsidR="00FD4021">
        <w:rPr>
          <w:rFonts w:ascii="Times New Roman" w:hAnsi="Times New Roman" w:cs="Times New Roman"/>
          <w:sz w:val="24"/>
          <w:szCs w:val="24"/>
        </w:rPr>
        <w:t>confirms</w:t>
      </w:r>
      <w:r w:rsidR="006B0C86">
        <w:rPr>
          <w:rFonts w:ascii="Times New Roman" w:hAnsi="Times New Roman" w:cs="Times New Roman"/>
          <w:sz w:val="24"/>
          <w:szCs w:val="24"/>
        </w:rPr>
        <w:t xml:space="preserve"> that there is a correlation between the two variables. </w:t>
      </w:r>
      <w:r>
        <w:rPr>
          <w:rFonts w:ascii="Times New Roman" w:hAnsi="Times New Roman" w:cs="Times New Roman"/>
          <w:sz w:val="24"/>
          <w:szCs w:val="24"/>
        </w:rPr>
        <w:t xml:space="preserve">From </w:t>
      </w:r>
      <w:r w:rsidRPr="00591D1A">
        <w:rPr>
          <w:rFonts w:ascii="Times New Roman" w:hAnsi="Times New Roman" w:cs="Times New Roman"/>
          <w:i/>
          <w:iCs/>
          <w:sz w:val="24"/>
          <w:szCs w:val="24"/>
        </w:rPr>
        <w:t>Fig. 1</w:t>
      </w:r>
      <w:r>
        <w:rPr>
          <w:rFonts w:ascii="Times New Roman" w:hAnsi="Times New Roman" w:cs="Times New Roman"/>
          <w:sz w:val="24"/>
          <w:szCs w:val="24"/>
        </w:rPr>
        <w:t>, there was a</w:t>
      </w:r>
      <w:r w:rsidR="00976C5F">
        <w:rPr>
          <w:rFonts w:ascii="Times New Roman" w:hAnsi="Times New Roman" w:cs="Times New Roman"/>
          <w:sz w:val="24"/>
          <w:szCs w:val="24"/>
        </w:rPr>
        <w:t xml:space="preserve"> strong </w:t>
      </w:r>
      <w:r>
        <w:rPr>
          <w:rFonts w:ascii="Times New Roman" w:hAnsi="Times New Roman" w:cs="Times New Roman"/>
          <w:sz w:val="24"/>
          <w:szCs w:val="24"/>
        </w:rPr>
        <w:t xml:space="preserve">overlap </w:t>
      </w:r>
      <w:r w:rsidR="00976C5F">
        <w:rPr>
          <w:rFonts w:ascii="Times New Roman" w:hAnsi="Times New Roman" w:cs="Times New Roman"/>
          <w:sz w:val="24"/>
          <w:szCs w:val="24"/>
        </w:rPr>
        <w:t xml:space="preserve">of the two variables </w:t>
      </w:r>
      <w:r w:rsidR="00E25345">
        <w:rPr>
          <w:rFonts w:ascii="Times New Roman" w:hAnsi="Times New Roman" w:cs="Times New Roman"/>
          <w:sz w:val="24"/>
          <w:szCs w:val="24"/>
        </w:rPr>
        <w:t xml:space="preserve">with a </w:t>
      </w:r>
      <w:r w:rsidR="00C81D25">
        <w:rPr>
          <w:rFonts w:ascii="Times New Roman" w:hAnsi="Times New Roman" w:cs="Times New Roman"/>
          <w:sz w:val="24"/>
          <w:szCs w:val="24"/>
        </w:rPr>
        <w:t xml:space="preserve">moderate </w:t>
      </w:r>
      <w:r w:rsidR="00E25345">
        <w:rPr>
          <w:rFonts w:ascii="Times New Roman" w:hAnsi="Times New Roman" w:cs="Times New Roman"/>
          <w:sz w:val="24"/>
          <w:szCs w:val="24"/>
        </w:rPr>
        <w:t xml:space="preserve">positive linear regression line </w:t>
      </w:r>
      <w:r w:rsidR="00976C5F">
        <w:rPr>
          <w:rFonts w:ascii="Times New Roman" w:hAnsi="Times New Roman" w:cs="Times New Roman"/>
          <w:sz w:val="24"/>
          <w:szCs w:val="24"/>
        </w:rPr>
        <w:t>which draws the conclusion that there is still similar head morphology in garter snakes that eat molted crayfish and do not eat molted crayfish. Therefore, this goes against the original hypothesis that larger width of the head</w:t>
      </w:r>
      <w:r w:rsidR="00B63983">
        <w:rPr>
          <w:rFonts w:ascii="Times New Roman" w:hAnsi="Times New Roman" w:cs="Times New Roman"/>
          <w:sz w:val="24"/>
          <w:szCs w:val="24"/>
        </w:rPr>
        <w:t xml:space="preserve"> will increase </w:t>
      </w:r>
      <w:r w:rsidR="00976C5F">
        <w:rPr>
          <w:rFonts w:ascii="Times New Roman" w:hAnsi="Times New Roman" w:cs="Times New Roman"/>
          <w:sz w:val="24"/>
          <w:szCs w:val="24"/>
        </w:rPr>
        <w:t xml:space="preserve">dentition </w:t>
      </w:r>
      <w:r w:rsidR="006D4E60">
        <w:rPr>
          <w:rFonts w:ascii="Times New Roman" w:hAnsi="Times New Roman" w:cs="Times New Roman"/>
          <w:sz w:val="24"/>
          <w:szCs w:val="24"/>
        </w:rPr>
        <w:t xml:space="preserve">when it comes to the hard-shelled eating </w:t>
      </w:r>
      <w:r w:rsidR="006D4E60" w:rsidRPr="006D4E60">
        <w:rPr>
          <w:rFonts w:ascii="Times New Roman" w:hAnsi="Times New Roman" w:cs="Times New Roman"/>
          <w:i/>
          <w:iCs/>
          <w:sz w:val="24"/>
          <w:szCs w:val="24"/>
        </w:rPr>
        <w:t>T. melanogaster</w:t>
      </w:r>
      <w:r w:rsidR="00976C5F">
        <w:rPr>
          <w:rFonts w:ascii="Times New Roman" w:hAnsi="Times New Roman" w:cs="Times New Roman"/>
          <w:sz w:val="24"/>
          <w:szCs w:val="24"/>
        </w:rPr>
        <w:t xml:space="preserve">. </w:t>
      </w:r>
      <w:r w:rsidR="00236F07">
        <w:rPr>
          <w:rFonts w:ascii="Times New Roman" w:hAnsi="Times New Roman" w:cs="Times New Roman"/>
          <w:sz w:val="24"/>
          <w:szCs w:val="24"/>
        </w:rPr>
        <w:t xml:space="preserve">Although in </w:t>
      </w:r>
      <w:r w:rsidR="00236F07" w:rsidRPr="0082057F">
        <w:rPr>
          <w:rFonts w:ascii="Times New Roman" w:hAnsi="Times New Roman" w:cs="Times New Roman"/>
          <w:i/>
          <w:iCs/>
          <w:sz w:val="24"/>
          <w:szCs w:val="24"/>
        </w:rPr>
        <w:t>Fig. 1</w:t>
      </w:r>
      <w:r w:rsidR="00236F07">
        <w:rPr>
          <w:rFonts w:ascii="Times New Roman" w:hAnsi="Times New Roman" w:cs="Times New Roman"/>
          <w:sz w:val="24"/>
          <w:szCs w:val="24"/>
        </w:rPr>
        <w:t xml:space="preserve">, there are a few outliers for </w:t>
      </w:r>
      <w:r w:rsidR="00EC6C81" w:rsidRPr="00591D1A">
        <w:rPr>
          <w:rFonts w:ascii="Times New Roman" w:hAnsi="Times New Roman" w:cs="Times New Roman"/>
          <w:i/>
          <w:iCs/>
          <w:sz w:val="24"/>
          <w:szCs w:val="24"/>
        </w:rPr>
        <w:t>T. melanogaster</w:t>
      </w:r>
      <w:r w:rsidR="00EC6C81">
        <w:rPr>
          <w:rFonts w:ascii="Times New Roman" w:hAnsi="Times New Roman" w:cs="Times New Roman"/>
          <w:sz w:val="24"/>
          <w:szCs w:val="24"/>
        </w:rPr>
        <w:t xml:space="preserve"> that do not eat molted crayfish with &lt;28 teeth and head width &gt;18 mm. </w:t>
      </w:r>
      <w:r w:rsidR="00B63983">
        <w:rPr>
          <w:rFonts w:ascii="Times New Roman" w:hAnsi="Times New Roman" w:cs="Times New Roman"/>
          <w:sz w:val="24"/>
          <w:szCs w:val="24"/>
        </w:rPr>
        <w:t xml:space="preserve">This could be from the fact that </w:t>
      </w:r>
      <w:r w:rsidR="00B63983" w:rsidRPr="00236F07">
        <w:rPr>
          <w:rFonts w:ascii="Times New Roman" w:hAnsi="Times New Roman" w:cs="Times New Roman"/>
          <w:i/>
          <w:iCs/>
          <w:sz w:val="24"/>
          <w:szCs w:val="24"/>
        </w:rPr>
        <w:t>T. melanogaster</w:t>
      </w:r>
      <w:r w:rsidR="00B63983">
        <w:rPr>
          <w:rFonts w:ascii="Times New Roman" w:hAnsi="Times New Roman" w:cs="Times New Roman"/>
          <w:sz w:val="24"/>
          <w:szCs w:val="24"/>
        </w:rPr>
        <w:t xml:space="preserve"> lives in the same geographical location in Mexico, therefore, the locality is limited which can </w:t>
      </w:r>
      <w:r w:rsidR="00295458">
        <w:rPr>
          <w:rFonts w:ascii="Times New Roman" w:hAnsi="Times New Roman" w:cs="Times New Roman"/>
          <w:sz w:val="24"/>
          <w:szCs w:val="24"/>
        </w:rPr>
        <w:t xml:space="preserve">impact </w:t>
      </w:r>
      <w:r w:rsidR="00B63983">
        <w:rPr>
          <w:rFonts w:ascii="Times New Roman" w:hAnsi="Times New Roman" w:cs="Times New Roman"/>
          <w:sz w:val="24"/>
          <w:szCs w:val="24"/>
        </w:rPr>
        <w:t>the phenotype characteristics</w:t>
      </w:r>
      <w:r w:rsidR="00965E94">
        <w:rPr>
          <w:rFonts w:ascii="Times New Roman" w:hAnsi="Times New Roman" w:cs="Times New Roman"/>
          <w:sz w:val="24"/>
          <w:szCs w:val="24"/>
        </w:rPr>
        <w:t xml:space="preserve"> </w:t>
      </w:r>
      <w:r w:rsidR="006B0C86">
        <w:rPr>
          <w:rFonts w:ascii="Times New Roman" w:hAnsi="Times New Roman" w:cs="Times New Roman"/>
          <w:sz w:val="24"/>
          <w:szCs w:val="24"/>
        </w:rPr>
        <w:t>causing a sort of selection bias</w:t>
      </w:r>
      <w:r w:rsidR="00B63983">
        <w:rPr>
          <w:rFonts w:ascii="Times New Roman" w:hAnsi="Times New Roman" w:cs="Times New Roman"/>
          <w:sz w:val="24"/>
          <w:szCs w:val="24"/>
        </w:rPr>
        <w:t xml:space="preserve">. Resources for non-molted crayfish could </w:t>
      </w:r>
      <w:r w:rsidR="00236F07">
        <w:rPr>
          <w:rFonts w:ascii="Times New Roman" w:hAnsi="Times New Roman" w:cs="Times New Roman"/>
          <w:sz w:val="24"/>
          <w:szCs w:val="24"/>
        </w:rPr>
        <w:t xml:space="preserve">be decreasing due to competition causing the </w:t>
      </w:r>
      <w:r w:rsidR="00236F07" w:rsidRPr="00236F07">
        <w:rPr>
          <w:rFonts w:ascii="Times New Roman" w:hAnsi="Times New Roman" w:cs="Times New Roman"/>
          <w:i/>
          <w:iCs/>
          <w:sz w:val="24"/>
          <w:szCs w:val="24"/>
        </w:rPr>
        <w:t>T. melanogaster</w:t>
      </w:r>
      <w:r w:rsidR="00236F07">
        <w:rPr>
          <w:rFonts w:ascii="Times New Roman" w:hAnsi="Times New Roman" w:cs="Times New Roman"/>
          <w:sz w:val="24"/>
          <w:szCs w:val="24"/>
        </w:rPr>
        <w:t xml:space="preserve"> to inherit </w:t>
      </w:r>
      <w:r w:rsidR="003D27C9">
        <w:rPr>
          <w:rFonts w:ascii="Times New Roman" w:hAnsi="Times New Roman" w:cs="Times New Roman"/>
          <w:sz w:val="24"/>
          <w:szCs w:val="24"/>
        </w:rPr>
        <w:t xml:space="preserve">such expected </w:t>
      </w:r>
      <w:r w:rsidR="00236F07">
        <w:rPr>
          <w:rFonts w:ascii="Times New Roman" w:hAnsi="Times New Roman" w:cs="Times New Roman"/>
          <w:sz w:val="24"/>
          <w:szCs w:val="24"/>
        </w:rPr>
        <w:t xml:space="preserve">morphological changes that allow them to adapt to their </w:t>
      </w:r>
      <w:r w:rsidR="003D27C9">
        <w:rPr>
          <w:rFonts w:ascii="Times New Roman" w:hAnsi="Times New Roman" w:cs="Times New Roman"/>
          <w:sz w:val="24"/>
          <w:szCs w:val="24"/>
        </w:rPr>
        <w:t>other food resource of hard-shelled crayfish. Although according to the data, there is not a large morphological difference between how the</w:t>
      </w:r>
      <w:r w:rsidR="00CE5BCD">
        <w:rPr>
          <w:rFonts w:ascii="Times New Roman" w:hAnsi="Times New Roman" w:cs="Times New Roman"/>
          <w:sz w:val="24"/>
          <w:szCs w:val="24"/>
        </w:rPr>
        <w:t xml:space="preserve">y </w:t>
      </w:r>
      <w:r w:rsidR="003D27C9">
        <w:rPr>
          <w:rFonts w:ascii="Times New Roman" w:hAnsi="Times New Roman" w:cs="Times New Roman"/>
          <w:sz w:val="24"/>
          <w:szCs w:val="24"/>
        </w:rPr>
        <w:t>are structured to help themselves better consume prey</w:t>
      </w:r>
      <w:r w:rsidR="00CE5BCD">
        <w:rPr>
          <w:rFonts w:ascii="Times New Roman" w:hAnsi="Times New Roman" w:cs="Times New Roman"/>
          <w:sz w:val="24"/>
          <w:szCs w:val="24"/>
        </w:rPr>
        <w:t xml:space="preserve"> in this species of snake</w:t>
      </w:r>
      <w:r w:rsidR="003D27C9">
        <w:rPr>
          <w:rFonts w:ascii="Times New Roman" w:hAnsi="Times New Roman" w:cs="Times New Roman"/>
          <w:sz w:val="24"/>
          <w:szCs w:val="24"/>
        </w:rPr>
        <w:t xml:space="preserve">. </w:t>
      </w:r>
      <w:r w:rsidR="00EC6C81">
        <w:rPr>
          <w:rFonts w:ascii="Times New Roman" w:hAnsi="Times New Roman" w:cs="Times New Roman"/>
          <w:sz w:val="24"/>
          <w:szCs w:val="24"/>
        </w:rPr>
        <w:t xml:space="preserve">Since the </w:t>
      </w:r>
      <w:r w:rsidR="006D4E60">
        <w:rPr>
          <w:rFonts w:ascii="Times New Roman" w:hAnsi="Times New Roman" w:cs="Times New Roman"/>
          <w:sz w:val="24"/>
          <w:szCs w:val="24"/>
        </w:rPr>
        <w:t xml:space="preserve">food </w:t>
      </w:r>
      <w:r w:rsidR="00EC6C81">
        <w:rPr>
          <w:rFonts w:ascii="Times New Roman" w:hAnsi="Times New Roman" w:cs="Times New Roman"/>
          <w:sz w:val="24"/>
          <w:szCs w:val="24"/>
        </w:rPr>
        <w:t xml:space="preserve">niche studied is </w:t>
      </w:r>
      <w:proofErr w:type="gramStart"/>
      <w:r w:rsidR="00442169">
        <w:rPr>
          <w:rFonts w:ascii="Times New Roman" w:hAnsi="Times New Roman" w:cs="Times New Roman"/>
          <w:sz w:val="24"/>
          <w:szCs w:val="24"/>
        </w:rPr>
        <w:t>fairly new</w:t>
      </w:r>
      <w:proofErr w:type="gramEnd"/>
      <w:r w:rsidR="00442169">
        <w:rPr>
          <w:rFonts w:ascii="Times New Roman" w:hAnsi="Times New Roman" w:cs="Times New Roman"/>
          <w:sz w:val="24"/>
          <w:szCs w:val="24"/>
        </w:rPr>
        <w:t xml:space="preserve"> </w:t>
      </w:r>
      <w:r w:rsidR="00FD4021">
        <w:rPr>
          <w:rFonts w:ascii="Times New Roman" w:hAnsi="Times New Roman" w:cs="Times New Roman"/>
          <w:sz w:val="24"/>
          <w:szCs w:val="24"/>
        </w:rPr>
        <w:t>(</w:t>
      </w:r>
      <w:proofErr w:type="spellStart"/>
      <w:r w:rsidR="00FD4021">
        <w:rPr>
          <w:rFonts w:ascii="Times New Roman" w:hAnsi="Times New Roman" w:cs="Times New Roman"/>
          <w:sz w:val="24"/>
          <w:szCs w:val="24"/>
        </w:rPr>
        <w:t>Manjerrz</w:t>
      </w:r>
      <w:proofErr w:type="spellEnd"/>
      <w:r w:rsidR="00FD4021">
        <w:rPr>
          <w:rFonts w:ascii="Times New Roman" w:hAnsi="Times New Roman" w:cs="Times New Roman"/>
          <w:sz w:val="24"/>
          <w:szCs w:val="24"/>
        </w:rPr>
        <w:t xml:space="preserve">, 2017) </w:t>
      </w:r>
      <w:r w:rsidR="00442169">
        <w:rPr>
          <w:rFonts w:ascii="Times New Roman" w:hAnsi="Times New Roman" w:cs="Times New Roman"/>
          <w:sz w:val="24"/>
          <w:szCs w:val="24"/>
        </w:rPr>
        <w:t xml:space="preserve">between the species of </w:t>
      </w:r>
      <w:r w:rsidR="00442169" w:rsidRPr="00591D1A">
        <w:rPr>
          <w:rFonts w:ascii="Times New Roman" w:hAnsi="Times New Roman" w:cs="Times New Roman"/>
          <w:i/>
          <w:iCs/>
          <w:sz w:val="24"/>
          <w:szCs w:val="24"/>
        </w:rPr>
        <w:t>T. melanogaster</w:t>
      </w:r>
      <w:r w:rsidR="00442169">
        <w:rPr>
          <w:rFonts w:ascii="Times New Roman" w:hAnsi="Times New Roman" w:cs="Times New Roman"/>
          <w:sz w:val="24"/>
          <w:szCs w:val="24"/>
        </w:rPr>
        <w:t>, this leaves more time for research and questions to be expanded upon. It raises questions about how much the morphology would change in the species</w:t>
      </w:r>
      <w:r w:rsidR="00FA741E">
        <w:rPr>
          <w:rFonts w:ascii="Times New Roman" w:hAnsi="Times New Roman" w:cs="Times New Roman"/>
          <w:sz w:val="24"/>
          <w:szCs w:val="24"/>
        </w:rPr>
        <w:t xml:space="preserve"> such as the size of their heads or the number of their teeth; if</w:t>
      </w:r>
      <w:r w:rsidR="00442169">
        <w:rPr>
          <w:rFonts w:ascii="Times New Roman" w:hAnsi="Times New Roman" w:cs="Times New Roman"/>
          <w:sz w:val="24"/>
          <w:szCs w:val="24"/>
        </w:rPr>
        <w:t xml:space="preserve"> they were distributed in a completely different geographical location where there are more hard-shelled crustaceans and fewer soft animals to prey on. </w:t>
      </w:r>
    </w:p>
    <w:p w14:paraId="26E3662D" w14:textId="7CD385D0" w:rsidR="00FD4021" w:rsidRDefault="00FD4021" w:rsidP="003356D0">
      <w:pPr>
        <w:spacing w:line="480" w:lineRule="auto"/>
        <w:rPr>
          <w:rFonts w:ascii="Times New Roman" w:hAnsi="Times New Roman" w:cs="Times New Roman"/>
          <w:sz w:val="24"/>
          <w:szCs w:val="24"/>
        </w:rPr>
      </w:pPr>
    </w:p>
    <w:p w14:paraId="48F362AF" w14:textId="28E5E0BC" w:rsidR="00FD4021" w:rsidRPr="00FD4021" w:rsidRDefault="00FD4021" w:rsidP="003D27C9">
      <w:pPr>
        <w:spacing w:line="480" w:lineRule="auto"/>
        <w:jc w:val="center"/>
        <w:rPr>
          <w:rFonts w:ascii="Times New Roman" w:hAnsi="Times New Roman" w:cs="Times New Roman"/>
          <w:sz w:val="24"/>
          <w:szCs w:val="24"/>
          <w:u w:val="single"/>
        </w:rPr>
      </w:pPr>
      <w:r w:rsidRPr="00FD4021">
        <w:rPr>
          <w:rFonts w:ascii="Times New Roman" w:hAnsi="Times New Roman" w:cs="Times New Roman"/>
          <w:sz w:val="24"/>
          <w:szCs w:val="24"/>
          <w:u w:val="single"/>
        </w:rPr>
        <w:lastRenderedPageBreak/>
        <w:t>REFERENCES</w:t>
      </w:r>
    </w:p>
    <w:p w14:paraId="68B810B1" w14:textId="77777777" w:rsidR="00E44939" w:rsidRDefault="00E44939" w:rsidP="00AF6665">
      <w:pPr>
        <w:spacing w:after="0" w:line="480" w:lineRule="auto"/>
        <w:rPr>
          <w:rFonts w:ascii="Times New Roman" w:hAnsi="Times New Roman" w:cs="Times New Roman"/>
          <w:sz w:val="24"/>
          <w:szCs w:val="24"/>
        </w:rPr>
      </w:pPr>
      <w:proofErr w:type="spellStart"/>
      <w:r w:rsidRPr="00E44939">
        <w:rPr>
          <w:rFonts w:ascii="Times New Roman" w:hAnsi="Times New Roman" w:cs="Times New Roman"/>
          <w:sz w:val="24"/>
          <w:szCs w:val="24"/>
        </w:rPr>
        <w:t>Bronikowski</w:t>
      </w:r>
      <w:proofErr w:type="spellEnd"/>
      <w:r w:rsidRPr="00E44939">
        <w:rPr>
          <w:rFonts w:ascii="Times New Roman" w:hAnsi="Times New Roman" w:cs="Times New Roman"/>
          <w:sz w:val="24"/>
          <w:szCs w:val="24"/>
        </w:rPr>
        <w:t xml:space="preserve">, A.M. (2000), </w:t>
      </w:r>
      <w:r>
        <w:rPr>
          <w:rFonts w:ascii="Times New Roman" w:hAnsi="Times New Roman" w:cs="Times New Roman"/>
          <w:sz w:val="24"/>
          <w:szCs w:val="24"/>
        </w:rPr>
        <w:t xml:space="preserve">“Experimental Evident for the Adaptive Evolution of Growth Rate in </w:t>
      </w:r>
    </w:p>
    <w:p w14:paraId="45AAD4B5" w14:textId="664463DD" w:rsidR="00E44939" w:rsidRDefault="00E44939" w:rsidP="00E44939">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the Garter Snake </w:t>
      </w:r>
      <w:r w:rsidRPr="00E44939">
        <w:rPr>
          <w:rFonts w:ascii="Times New Roman" w:hAnsi="Times New Roman" w:cs="Times New Roman"/>
          <w:i/>
          <w:iCs/>
          <w:sz w:val="24"/>
          <w:szCs w:val="24"/>
        </w:rPr>
        <w:t>Thamnophis Elegans</w:t>
      </w:r>
      <w:r w:rsidRPr="00E44939">
        <w:rPr>
          <w:rFonts w:ascii="Times New Roman" w:hAnsi="Times New Roman" w:cs="Times New Roman"/>
          <w:sz w:val="24"/>
          <w:szCs w:val="24"/>
        </w:rPr>
        <w:t>. Evolution</w:t>
      </w:r>
      <w:r>
        <w:rPr>
          <w:rFonts w:ascii="Times New Roman" w:hAnsi="Times New Roman" w:cs="Times New Roman"/>
          <w:sz w:val="24"/>
          <w:szCs w:val="24"/>
        </w:rPr>
        <w:t>”.</w:t>
      </w:r>
      <w:r w:rsidRPr="00E44939">
        <w:rPr>
          <w:rFonts w:ascii="Times New Roman" w:hAnsi="Times New Roman" w:cs="Times New Roman"/>
          <w:sz w:val="24"/>
          <w:szCs w:val="24"/>
        </w:rPr>
        <w:t xml:space="preserve"> 54: 1760-1767. </w:t>
      </w:r>
      <w:hyperlink r:id="rId9" w:history="1">
        <w:r w:rsidRPr="00E44939">
          <w:rPr>
            <w:rStyle w:val="Hyperlink"/>
            <w:rFonts w:ascii="Times New Roman" w:hAnsi="Times New Roman" w:cs="Times New Roman"/>
            <w:sz w:val="24"/>
            <w:szCs w:val="24"/>
          </w:rPr>
          <w:t>https://doi.org/10.1111/j.0014-3820.2000.tb00719.x</w:t>
        </w:r>
      </w:hyperlink>
    </w:p>
    <w:p w14:paraId="18F87F92" w14:textId="43524195" w:rsidR="00AF6665" w:rsidRPr="00AF6665" w:rsidRDefault="0093355A" w:rsidP="00AF6665">
      <w:pPr>
        <w:spacing w:after="0" w:line="480" w:lineRule="auto"/>
        <w:rPr>
          <w:rFonts w:ascii="Times New Roman" w:hAnsi="Times New Roman" w:cs="Times New Roman"/>
          <w:sz w:val="24"/>
          <w:szCs w:val="24"/>
        </w:rPr>
      </w:pPr>
      <w:r w:rsidRPr="00AF6665">
        <w:rPr>
          <w:rFonts w:ascii="Times New Roman" w:hAnsi="Times New Roman" w:cs="Times New Roman"/>
          <w:sz w:val="24"/>
          <w:szCs w:val="24"/>
        </w:rPr>
        <w:t>Drummond, Hugh. "</w:t>
      </w:r>
      <w:proofErr w:type="spellStart"/>
      <w:r w:rsidRPr="00AF6665">
        <w:rPr>
          <w:rFonts w:ascii="Times New Roman" w:hAnsi="Times New Roman" w:cs="Times New Roman"/>
          <w:sz w:val="24"/>
          <w:szCs w:val="24"/>
        </w:rPr>
        <w:t>Quatic</w:t>
      </w:r>
      <w:proofErr w:type="spellEnd"/>
      <w:r w:rsidRPr="00AF6665">
        <w:rPr>
          <w:rFonts w:ascii="Times New Roman" w:hAnsi="Times New Roman" w:cs="Times New Roman"/>
          <w:sz w:val="24"/>
          <w:szCs w:val="24"/>
        </w:rPr>
        <w:t xml:space="preserve"> Foraging in Garter Snakes: </w:t>
      </w:r>
      <w:proofErr w:type="gramStart"/>
      <w:r w:rsidRPr="00AF6665">
        <w:rPr>
          <w:rFonts w:ascii="Times New Roman" w:hAnsi="Times New Roman" w:cs="Times New Roman"/>
          <w:sz w:val="24"/>
          <w:szCs w:val="24"/>
        </w:rPr>
        <w:t>a</w:t>
      </w:r>
      <w:proofErr w:type="gramEnd"/>
      <w:r w:rsidRPr="00AF6665">
        <w:rPr>
          <w:rFonts w:ascii="Times New Roman" w:hAnsi="Times New Roman" w:cs="Times New Roman"/>
          <w:sz w:val="24"/>
          <w:szCs w:val="24"/>
        </w:rPr>
        <w:t xml:space="preserve"> Comparison of Specialists and </w:t>
      </w:r>
    </w:p>
    <w:p w14:paraId="0FDC351D" w14:textId="6B25C396" w:rsidR="0093355A" w:rsidRDefault="0093355A" w:rsidP="00AF6665">
      <w:pPr>
        <w:spacing w:after="0" w:line="480" w:lineRule="auto"/>
        <w:ind w:left="720"/>
        <w:rPr>
          <w:rFonts w:ascii="Times New Roman" w:hAnsi="Times New Roman" w:cs="Times New Roman"/>
          <w:sz w:val="24"/>
          <w:szCs w:val="24"/>
        </w:rPr>
      </w:pPr>
      <w:r w:rsidRPr="0093355A">
        <w:rPr>
          <w:rFonts w:ascii="Times New Roman" w:hAnsi="Times New Roman" w:cs="Times New Roman"/>
          <w:sz w:val="24"/>
          <w:szCs w:val="24"/>
        </w:rPr>
        <w:t xml:space="preserve">Generalists". </w:t>
      </w:r>
      <w:proofErr w:type="spellStart"/>
      <w:r w:rsidRPr="0093355A">
        <w:rPr>
          <w:rFonts w:ascii="Times New Roman" w:hAnsi="Times New Roman" w:cs="Times New Roman"/>
          <w:sz w:val="24"/>
          <w:szCs w:val="24"/>
        </w:rPr>
        <w:t>Behaviour</w:t>
      </w:r>
      <w:proofErr w:type="spellEnd"/>
      <w:r w:rsidRPr="0093355A">
        <w:rPr>
          <w:rFonts w:ascii="Times New Roman" w:hAnsi="Times New Roman" w:cs="Times New Roman"/>
          <w:sz w:val="24"/>
          <w:szCs w:val="24"/>
        </w:rPr>
        <w:t xml:space="preserve"> 86.1-2 (1983): 1-30. </w:t>
      </w:r>
      <w:hyperlink r:id="rId10" w:history="1">
        <w:r w:rsidR="00AF6665" w:rsidRPr="00475A98">
          <w:rPr>
            <w:rStyle w:val="Hyperlink"/>
            <w:rFonts w:ascii="Times New Roman" w:hAnsi="Times New Roman" w:cs="Times New Roman"/>
            <w:sz w:val="24"/>
            <w:szCs w:val="24"/>
          </w:rPr>
          <w:t>https://doi.org/10.1163/156853983X00543</w:t>
        </w:r>
      </w:hyperlink>
      <w:r w:rsidRPr="0093355A">
        <w:rPr>
          <w:rFonts w:ascii="Times New Roman" w:hAnsi="Times New Roman" w:cs="Times New Roman"/>
          <w:sz w:val="24"/>
          <w:szCs w:val="24"/>
        </w:rPr>
        <w:t xml:space="preserve"> Web.</w:t>
      </w:r>
    </w:p>
    <w:p w14:paraId="0CCA9BB4" w14:textId="77777777" w:rsidR="00AF6665" w:rsidRDefault="00AF6665" w:rsidP="00AF6665">
      <w:pPr>
        <w:spacing w:after="0" w:line="480" w:lineRule="auto"/>
        <w:rPr>
          <w:rFonts w:ascii="Times New Roman" w:hAnsi="Times New Roman" w:cs="Times New Roman"/>
          <w:sz w:val="24"/>
          <w:szCs w:val="24"/>
        </w:rPr>
      </w:pPr>
      <w:r w:rsidRPr="00AF6665">
        <w:rPr>
          <w:rFonts w:ascii="Times New Roman" w:hAnsi="Times New Roman" w:cs="Times New Roman"/>
          <w:sz w:val="24"/>
          <w:szCs w:val="24"/>
        </w:rPr>
        <w:t xml:space="preserve">Dwyer, Christine M., and Hinrich Kaiser. “Relationship between Skull Form and Prey Selection </w:t>
      </w:r>
    </w:p>
    <w:p w14:paraId="06813D03" w14:textId="5AFFC6ED" w:rsidR="00AF6665" w:rsidRDefault="00AF6665" w:rsidP="00AF6665">
      <w:pPr>
        <w:spacing w:after="0" w:line="480" w:lineRule="auto"/>
        <w:ind w:left="720"/>
        <w:rPr>
          <w:rFonts w:ascii="Times New Roman" w:hAnsi="Times New Roman" w:cs="Times New Roman"/>
          <w:sz w:val="24"/>
          <w:szCs w:val="24"/>
        </w:rPr>
      </w:pPr>
      <w:r w:rsidRPr="00AF6665">
        <w:rPr>
          <w:rFonts w:ascii="Times New Roman" w:hAnsi="Times New Roman" w:cs="Times New Roman"/>
          <w:sz w:val="24"/>
          <w:szCs w:val="24"/>
        </w:rPr>
        <w:t xml:space="preserve">in the </w:t>
      </w:r>
      <w:proofErr w:type="spellStart"/>
      <w:r w:rsidRPr="00AF6665">
        <w:rPr>
          <w:rFonts w:ascii="Times New Roman" w:hAnsi="Times New Roman" w:cs="Times New Roman"/>
          <w:sz w:val="24"/>
          <w:szCs w:val="24"/>
        </w:rPr>
        <w:t>Thamnophiine</w:t>
      </w:r>
      <w:proofErr w:type="spellEnd"/>
      <w:r w:rsidRPr="00AF6665">
        <w:rPr>
          <w:rFonts w:ascii="Times New Roman" w:hAnsi="Times New Roman" w:cs="Times New Roman"/>
          <w:sz w:val="24"/>
          <w:szCs w:val="24"/>
        </w:rPr>
        <w:t xml:space="preserve"> Snake Genera </w:t>
      </w:r>
      <w:proofErr w:type="spellStart"/>
      <w:r w:rsidRPr="00AF6665">
        <w:rPr>
          <w:rFonts w:ascii="Times New Roman" w:hAnsi="Times New Roman" w:cs="Times New Roman"/>
          <w:sz w:val="24"/>
          <w:szCs w:val="24"/>
        </w:rPr>
        <w:t>Nerodia</w:t>
      </w:r>
      <w:proofErr w:type="spellEnd"/>
      <w:r w:rsidRPr="00AF6665">
        <w:rPr>
          <w:rFonts w:ascii="Times New Roman" w:hAnsi="Times New Roman" w:cs="Times New Roman"/>
          <w:sz w:val="24"/>
          <w:szCs w:val="24"/>
        </w:rPr>
        <w:t xml:space="preserve"> and Regina.” </w:t>
      </w:r>
      <w:r w:rsidRPr="00AF6665">
        <w:rPr>
          <w:rFonts w:ascii="Times New Roman" w:hAnsi="Times New Roman" w:cs="Times New Roman"/>
          <w:i/>
          <w:iCs/>
          <w:sz w:val="24"/>
          <w:szCs w:val="24"/>
        </w:rPr>
        <w:t>Journal of Herpetology</w:t>
      </w:r>
      <w:r w:rsidRPr="00AF6665">
        <w:rPr>
          <w:rFonts w:ascii="Times New Roman" w:hAnsi="Times New Roman" w:cs="Times New Roman"/>
          <w:sz w:val="24"/>
          <w:szCs w:val="24"/>
        </w:rPr>
        <w:t xml:space="preserve">, vol. 31, no. 4, 1997, pp. 463–75, </w:t>
      </w:r>
      <w:hyperlink r:id="rId11" w:history="1">
        <w:r w:rsidR="00276F8D" w:rsidRPr="00475A98">
          <w:rPr>
            <w:rStyle w:val="Hyperlink"/>
            <w:rFonts w:ascii="Times New Roman" w:hAnsi="Times New Roman" w:cs="Times New Roman"/>
            <w:sz w:val="24"/>
            <w:szCs w:val="24"/>
          </w:rPr>
          <w:t>https://doi.org/10.2307/1565597. Accessed 8 Apr. 2022</w:t>
        </w:r>
      </w:hyperlink>
      <w:r w:rsidRPr="00AF6665">
        <w:rPr>
          <w:rFonts w:ascii="Times New Roman" w:hAnsi="Times New Roman" w:cs="Times New Roman"/>
          <w:sz w:val="24"/>
          <w:szCs w:val="24"/>
        </w:rPr>
        <w:t>.</w:t>
      </w:r>
    </w:p>
    <w:p w14:paraId="424487DC" w14:textId="77777777" w:rsidR="00276F8D" w:rsidRDefault="00276F8D" w:rsidP="00276F8D">
      <w:pPr>
        <w:spacing w:after="0" w:line="480" w:lineRule="auto"/>
        <w:rPr>
          <w:rFonts w:ascii="Times New Roman" w:hAnsi="Times New Roman" w:cs="Times New Roman"/>
          <w:sz w:val="24"/>
          <w:szCs w:val="24"/>
        </w:rPr>
      </w:pPr>
      <w:proofErr w:type="spellStart"/>
      <w:r w:rsidRPr="00276F8D">
        <w:rPr>
          <w:rFonts w:ascii="Times New Roman" w:hAnsi="Times New Roman" w:cs="Times New Roman"/>
          <w:sz w:val="24"/>
          <w:szCs w:val="24"/>
        </w:rPr>
        <w:t>Manjarrez</w:t>
      </w:r>
      <w:proofErr w:type="spellEnd"/>
      <w:r w:rsidRPr="00276F8D">
        <w:rPr>
          <w:rFonts w:ascii="Times New Roman" w:hAnsi="Times New Roman" w:cs="Times New Roman"/>
          <w:sz w:val="24"/>
          <w:szCs w:val="24"/>
        </w:rPr>
        <w:t xml:space="preserve">, Javier et al. “Congenital feeding response to a novel prey in a Mexican </w:t>
      </w:r>
    </w:p>
    <w:p w14:paraId="7E882186" w14:textId="5A1CD51E" w:rsidR="00276F8D" w:rsidRDefault="00276F8D" w:rsidP="00276F8D">
      <w:pPr>
        <w:spacing w:after="0" w:line="480" w:lineRule="auto"/>
        <w:ind w:firstLine="720"/>
        <w:rPr>
          <w:rFonts w:ascii="Times New Roman" w:hAnsi="Times New Roman" w:cs="Times New Roman"/>
          <w:sz w:val="24"/>
          <w:szCs w:val="24"/>
        </w:rPr>
      </w:pPr>
      <w:proofErr w:type="spellStart"/>
      <w:r w:rsidRPr="00276F8D">
        <w:rPr>
          <w:rFonts w:ascii="Times New Roman" w:hAnsi="Times New Roman" w:cs="Times New Roman"/>
          <w:sz w:val="24"/>
          <w:szCs w:val="24"/>
        </w:rPr>
        <w:t>gartersnake</w:t>
      </w:r>
      <w:proofErr w:type="spellEnd"/>
      <w:r w:rsidRPr="00276F8D">
        <w:rPr>
          <w:rFonts w:ascii="Times New Roman" w:hAnsi="Times New Roman" w:cs="Times New Roman"/>
          <w:sz w:val="24"/>
          <w:szCs w:val="24"/>
        </w:rPr>
        <w:t>.” </w:t>
      </w:r>
      <w:proofErr w:type="spellStart"/>
      <w:r w:rsidRPr="00276F8D">
        <w:rPr>
          <w:rFonts w:ascii="Times New Roman" w:hAnsi="Times New Roman" w:cs="Times New Roman"/>
          <w:i/>
          <w:iCs/>
          <w:sz w:val="24"/>
          <w:szCs w:val="24"/>
        </w:rPr>
        <w:t>PeerJ</w:t>
      </w:r>
      <w:proofErr w:type="spellEnd"/>
      <w:r w:rsidRPr="00276F8D">
        <w:rPr>
          <w:rFonts w:ascii="Times New Roman" w:hAnsi="Times New Roman" w:cs="Times New Roman"/>
          <w:sz w:val="24"/>
          <w:szCs w:val="24"/>
        </w:rPr>
        <w:t> vol. 8 e8718. 5 Mar. 2020, doi:10.7717/peerj.8718</w:t>
      </w:r>
    </w:p>
    <w:p w14:paraId="233A4773" w14:textId="77777777" w:rsidR="00AF6665" w:rsidRDefault="0093355A" w:rsidP="00AF6665">
      <w:pPr>
        <w:spacing w:after="0" w:line="480" w:lineRule="auto"/>
        <w:rPr>
          <w:rFonts w:ascii="Times New Roman" w:hAnsi="Times New Roman" w:cs="Times New Roman"/>
          <w:sz w:val="24"/>
          <w:szCs w:val="24"/>
        </w:rPr>
      </w:pPr>
      <w:r w:rsidRPr="0093355A">
        <w:rPr>
          <w:rFonts w:ascii="Times New Roman" w:hAnsi="Times New Roman" w:cs="Times New Roman"/>
          <w:sz w:val="24"/>
          <w:szCs w:val="24"/>
        </w:rPr>
        <w:t xml:space="preserve">Javier </w:t>
      </w:r>
      <w:proofErr w:type="spellStart"/>
      <w:r w:rsidRPr="0093355A">
        <w:rPr>
          <w:rFonts w:ascii="Times New Roman" w:hAnsi="Times New Roman" w:cs="Times New Roman"/>
          <w:sz w:val="24"/>
          <w:szCs w:val="24"/>
        </w:rPr>
        <w:t>Manjarrez</w:t>
      </w:r>
      <w:proofErr w:type="spellEnd"/>
      <w:r w:rsidRPr="0093355A">
        <w:rPr>
          <w:rFonts w:ascii="Times New Roman" w:hAnsi="Times New Roman" w:cs="Times New Roman"/>
          <w:sz w:val="24"/>
          <w:szCs w:val="24"/>
        </w:rPr>
        <w:t xml:space="preserve">, Constantino </w:t>
      </w:r>
      <w:proofErr w:type="spellStart"/>
      <w:r w:rsidRPr="0093355A">
        <w:rPr>
          <w:rFonts w:ascii="Times New Roman" w:hAnsi="Times New Roman" w:cs="Times New Roman"/>
          <w:sz w:val="24"/>
          <w:szCs w:val="24"/>
        </w:rPr>
        <w:t>Macías</w:t>
      </w:r>
      <w:proofErr w:type="spellEnd"/>
      <w:r w:rsidRPr="0093355A">
        <w:rPr>
          <w:rFonts w:ascii="Times New Roman" w:hAnsi="Times New Roman" w:cs="Times New Roman"/>
          <w:sz w:val="24"/>
          <w:szCs w:val="24"/>
        </w:rPr>
        <w:t xml:space="preserve"> Garcia, Hugh Drummond, "Morphological convergence in </w:t>
      </w:r>
    </w:p>
    <w:p w14:paraId="37DC5681" w14:textId="53C40D2D" w:rsidR="00AB3741" w:rsidRDefault="0093355A" w:rsidP="00AF6665">
      <w:pPr>
        <w:spacing w:after="0" w:line="480" w:lineRule="auto"/>
        <w:ind w:left="720"/>
        <w:rPr>
          <w:rFonts w:ascii="Times New Roman" w:hAnsi="Times New Roman" w:cs="Times New Roman"/>
          <w:sz w:val="24"/>
          <w:szCs w:val="24"/>
        </w:rPr>
      </w:pPr>
      <w:r w:rsidRPr="0093355A">
        <w:rPr>
          <w:rFonts w:ascii="Times New Roman" w:hAnsi="Times New Roman" w:cs="Times New Roman"/>
          <w:sz w:val="24"/>
          <w:szCs w:val="24"/>
        </w:rPr>
        <w:t>a Mexican garter snake associated with the ingestion of a novel prey", Ecology and Evolution 7(18), pg. 7178, (2017); doi:10.1002/ece3.3265</w:t>
      </w:r>
    </w:p>
    <w:p w14:paraId="0F9CF5C7" w14:textId="77777777" w:rsidR="00AF6665" w:rsidRDefault="00AF6665" w:rsidP="00AF6665">
      <w:pPr>
        <w:spacing w:after="0" w:line="480" w:lineRule="auto"/>
        <w:rPr>
          <w:rFonts w:ascii="Times New Roman" w:hAnsi="Times New Roman" w:cs="Times New Roman"/>
          <w:sz w:val="24"/>
          <w:szCs w:val="24"/>
        </w:rPr>
      </w:pPr>
      <w:r w:rsidRPr="00AF6665">
        <w:rPr>
          <w:rFonts w:ascii="Times New Roman" w:hAnsi="Times New Roman" w:cs="Times New Roman"/>
          <w:sz w:val="24"/>
          <w:szCs w:val="24"/>
        </w:rPr>
        <w:t xml:space="preserve">Javier </w:t>
      </w:r>
      <w:proofErr w:type="spellStart"/>
      <w:r w:rsidRPr="00AF6665">
        <w:rPr>
          <w:rFonts w:ascii="Times New Roman" w:hAnsi="Times New Roman" w:cs="Times New Roman"/>
          <w:sz w:val="24"/>
          <w:szCs w:val="24"/>
        </w:rPr>
        <w:t>Manjarrez</w:t>
      </w:r>
      <w:proofErr w:type="spellEnd"/>
      <w:r w:rsidRPr="00AF6665">
        <w:rPr>
          <w:rFonts w:ascii="Times New Roman" w:hAnsi="Times New Roman" w:cs="Times New Roman"/>
          <w:sz w:val="24"/>
          <w:szCs w:val="24"/>
        </w:rPr>
        <w:t xml:space="preserve">, Constantino </w:t>
      </w:r>
      <w:proofErr w:type="spellStart"/>
      <w:r w:rsidRPr="00AF6665">
        <w:rPr>
          <w:rFonts w:ascii="Times New Roman" w:hAnsi="Times New Roman" w:cs="Times New Roman"/>
          <w:sz w:val="24"/>
          <w:szCs w:val="24"/>
        </w:rPr>
        <w:t>Macías</w:t>
      </w:r>
      <w:proofErr w:type="spellEnd"/>
      <w:r w:rsidRPr="00AF6665">
        <w:rPr>
          <w:rFonts w:ascii="Times New Roman" w:hAnsi="Times New Roman" w:cs="Times New Roman"/>
          <w:sz w:val="24"/>
          <w:szCs w:val="24"/>
        </w:rPr>
        <w:t xml:space="preserve"> García, Hugh Drummond "Variation in the Diet of the </w:t>
      </w:r>
    </w:p>
    <w:p w14:paraId="5D44630D" w14:textId="77777777" w:rsidR="00AF6665" w:rsidRDefault="00AF6665" w:rsidP="00AF6665">
      <w:pPr>
        <w:spacing w:after="0" w:line="480" w:lineRule="auto"/>
        <w:ind w:left="720"/>
        <w:rPr>
          <w:rFonts w:ascii="Times New Roman" w:hAnsi="Times New Roman" w:cs="Times New Roman"/>
          <w:sz w:val="24"/>
          <w:szCs w:val="24"/>
        </w:rPr>
      </w:pPr>
      <w:r w:rsidRPr="00AF6665">
        <w:rPr>
          <w:rFonts w:ascii="Times New Roman" w:hAnsi="Times New Roman" w:cs="Times New Roman"/>
          <w:sz w:val="24"/>
          <w:szCs w:val="24"/>
        </w:rPr>
        <w:t xml:space="preserve">Mexican Black-bellied </w:t>
      </w:r>
      <w:proofErr w:type="spellStart"/>
      <w:r w:rsidRPr="00AF6665">
        <w:rPr>
          <w:rFonts w:ascii="Times New Roman" w:hAnsi="Times New Roman" w:cs="Times New Roman"/>
          <w:sz w:val="24"/>
          <w:szCs w:val="24"/>
        </w:rPr>
        <w:t>Gartersnake</w:t>
      </w:r>
      <w:proofErr w:type="spellEnd"/>
      <w:r w:rsidRPr="00AF6665">
        <w:rPr>
          <w:rFonts w:ascii="Times New Roman" w:hAnsi="Times New Roman" w:cs="Times New Roman"/>
          <w:sz w:val="24"/>
          <w:szCs w:val="24"/>
        </w:rPr>
        <w:t> </w:t>
      </w:r>
      <w:r w:rsidRPr="00AF6665">
        <w:rPr>
          <w:rFonts w:ascii="Times New Roman" w:hAnsi="Times New Roman" w:cs="Times New Roman"/>
          <w:i/>
          <w:iCs/>
          <w:sz w:val="24"/>
          <w:szCs w:val="24"/>
        </w:rPr>
        <w:t>Thamnophis melanogaster</w:t>
      </w:r>
      <w:r w:rsidRPr="00AF6665">
        <w:rPr>
          <w:rFonts w:ascii="Times New Roman" w:hAnsi="Times New Roman" w:cs="Times New Roman"/>
          <w:sz w:val="24"/>
          <w:szCs w:val="24"/>
        </w:rPr>
        <w:t>: Importance of Prey Availability and Snake Body Size," Journal of Herpetology, 47(3), 413-420, (1 September 2013)</w:t>
      </w:r>
    </w:p>
    <w:p w14:paraId="1BDC4C3E" w14:textId="73D113F4" w:rsidR="00AF6665" w:rsidRDefault="00AF6665" w:rsidP="00AF6665">
      <w:pPr>
        <w:spacing w:after="0" w:line="480" w:lineRule="auto"/>
        <w:rPr>
          <w:rFonts w:ascii="Times New Roman" w:hAnsi="Times New Roman" w:cs="Times New Roman"/>
          <w:sz w:val="24"/>
          <w:szCs w:val="24"/>
        </w:rPr>
      </w:pPr>
      <w:r w:rsidRPr="00AF6665">
        <w:rPr>
          <w:rFonts w:ascii="Times New Roman" w:hAnsi="Times New Roman" w:cs="Times New Roman"/>
          <w:sz w:val="24"/>
          <w:szCs w:val="24"/>
        </w:rPr>
        <w:t>Jiménez-Ruiz, F Agustin</w:t>
      </w:r>
      <w:r>
        <w:rPr>
          <w:rFonts w:ascii="Times New Roman" w:hAnsi="Times New Roman" w:cs="Times New Roman"/>
          <w:sz w:val="24"/>
          <w:szCs w:val="24"/>
        </w:rPr>
        <w:t>,</w:t>
      </w:r>
      <w:r w:rsidRPr="00AF6665">
        <w:rPr>
          <w:rFonts w:ascii="Times New Roman" w:hAnsi="Times New Roman" w:cs="Times New Roman"/>
          <w:sz w:val="24"/>
          <w:szCs w:val="24"/>
        </w:rPr>
        <w:t xml:space="preserve"> et al. “Helminth </w:t>
      </w:r>
      <w:proofErr w:type="spellStart"/>
      <w:r w:rsidRPr="00AF6665">
        <w:rPr>
          <w:rFonts w:ascii="Times New Roman" w:hAnsi="Times New Roman" w:cs="Times New Roman"/>
          <w:sz w:val="24"/>
          <w:szCs w:val="24"/>
        </w:rPr>
        <w:t>infracommunity</w:t>
      </w:r>
      <w:proofErr w:type="spellEnd"/>
      <w:r w:rsidRPr="00AF6665">
        <w:rPr>
          <w:rFonts w:ascii="Times New Roman" w:hAnsi="Times New Roman" w:cs="Times New Roman"/>
          <w:sz w:val="24"/>
          <w:szCs w:val="24"/>
        </w:rPr>
        <w:t xml:space="preserve"> structure of the sympatric garter </w:t>
      </w:r>
    </w:p>
    <w:p w14:paraId="0DFECF8B" w14:textId="46E1F904" w:rsidR="00AF6665" w:rsidRDefault="00AF6665" w:rsidP="00AF6665">
      <w:pPr>
        <w:spacing w:after="0" w:line="480" w:lineRule="auto"/>
        <w:ind w:left="720"/>
        <w:rPr>
          <w:rFonts w:ascii="Times New Roman" w:hAnsi="Times New Roman" w:cs="Times New Roman"/>
          <w:sz w:val="24"/>
          <w:szCs w:val="24"/>
        </w:rPr>
      </w:pPr>
      <w:r w:rsidRPr="00AF6665">
        <w:rPr>
          <w:rFonts w:ascii="Times New Roman" w:hAnsi="Times New Roman" w:cs="Times New Roman"/>
          <w:sz w:val="24"/>
          <w:szCs w:val="24"/>
        </w:rPr>
        <w:t>snakes Thamnophis eques and Thamnophis melanogaster from the Mesa Central of Mexico.” </w:t>
      </w:r>
      <w:r w:rsidRPr="00AF6665">
        <w:rPr>
          <w:rFonts w:ascii="Times New Roman" w:hAnsi="Times New Roman" w:cs="Times New Roman"/>
          <w:i/>
          <w:iCs/>
          <w:sz w:val="24"/>
          <w:szCs w:val="24"/>
        </w:rPr>
        <w:t>The Journal of parasitology</w:t>
      </w:r>
      <w:r w:rsidRPr="00AF6665">
        <w:rPr>
          <w:rFonts w:ascii="Times New Roman" w:hAnsi="Times New Roman" w:cs="Times New Roman"/>
          <w:sz w:val="24"/>
          <w:szCs w:val="24"/>
        </w:rPr>
        <w:t> vol. 88,3 (2002): 454-60. doi:10.1645/0022-3395(2002)088[</w:t>
      </w:r>
      <w:proofErr w:type="gramStart"/>
      <w:r w:rsidRPr="00AF6665">
        <w:rPr>
          <w:rFonts w:ascii="Times New Roman" w:hAnsi="Times New Roman" w:cs="Times New Roman"/>
          <w:sz w:val="24"/>
          <w:szCs w:val="24"/>
        </w:rPr>
        <w:t>0454:HISOTS</w:t>
      </w:r>
      <w:proofErr w:type="gramEnd"/>
      <w:r w:rsidRPr="00AF6665">
        <w:rPr>
          <w:rFonts w:ascii="Times New Roman" w:hAnsi="Times New Roman" w:cs="Times New Roman"/>
          <w:sz w:val="24"/>
          <w:szCs w:val="24"/>
        </w:rPr>
        <w:t>]2.0.CO;2</w:t>
      </w:r>
    </w:p>
    <w:p w14:paraId="6016447C" w14:textId="77777777" w:rsidR="000560DA" w:rsidRDefault="000560DA" w:rsidP="000560DA">
      <w:pPr>
        <w:spacing w:after="0" w:line="480" w:lineRule="auto"/>
        <w:rPr>
          <w:rFonts w:ascii="Times New Roman" w:hAnsi="Times New Roman" w:cs="Times New Roman"/>
          <w:sz w:val="24"/>
          <w:szCs w:val="24"/>
        </w:rPr>
      </w:pPr>
      <w:r w:rsidRPr="000560DA">
        <w:rPr>
          <w:rFonts w:ascii="Times New Roman" w:hAnsi="Times New Roman" w:cs="Times New Roman"/>
          <w:sz w:val="24"/>
          <w:szCs w:val="24"/>
        </w:rPr>
        <w:lastRenderedPageBreak/>
        <w:t xml:space="preserve">RStudio Team (2020). RStudio: Integrated Development for R. RStudio, PBC, Boston, MA URL </w:t>
      </w:r>
    </w:p>
    <w:p w14:paraId="661AF81A" w14:textId="65DCBB9C" w:rsidR="000560DA" w:rsidRDefault="000560DA" w:rsidP="000560DA">
      <w:pPr>
        <w:spacing w:after="0" w:line="480" w:lineRule="auto"/>
        <w:ind w:firstLine="720"/>
        <w:rPr>
          <w:rFonts w:ascii="Times New Roman" w:hAnsi="Times New Roman" w:cs="Times New Roman"/>
          <w:sz w:val="24"/>
          <w:szCs w:val="24"/>
        </w:rPr>
      </w:pPr>
      <w:r w:rsidRPr="000560DA">
        <w:rPr>
          <w:rFonts w:ascii="Times New Roman" w:hAnsi="Times New Roman" w:cs="Times New Roman"/>
          <w:sz w:val="24"/>
          <w:szCs w:val="24"/>
        </w:rPr>
        <w:t>http://www.rstudio.com/.</w:t>
      </w:r>
    </w:p>
    <w:p w14:paraId="5473531C" w14:textId="77777777" w:rsidR="0093355A" w:rsidRPr="00AB3741" w:rsidRDefault="0093355A" w:rsidP="00AB3741">
      <w:pPr>
        <w:spacing w:line="480" w:lineRule="auto"/>
        <w:rPr>
          <w:rFonts w:ascii="Times New Roman" w:hAnsi="Times New Roman" w:cs="Times New Roman"/>
          <w:sz w:val="24"/>
          <w:szCs w:val="24"/>
        </w:rPr>
      </w:pPr>
    </w:p>
    <w:p w14:paraId="44D347EC" w14:textId="77777777" w:rsidR="00AB3741" w:rsidRPr="00134823" w:rsidRDefault="00AB3741" w:rsidP="00DE3709">
      <w:pPr>
        <w:spacing w:line="480" w:lineRule="auto"/>
        <w:rPr>
          <w:rFonts w:ascii="Times New Roman" w:hAnsi="Times New Roman" w:cs="Times New Roman"/>
          <w:sz w:val="24"/>
          <w:szCs w:val="24"/>
        </w:rPr>
      </w:pPr>
    </w:p>
    <w:sectPr w:rsidR="00AB3741" w:rsidRPr="00134823" w:rsidSect="00A66A95">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9B7BC" w14:textId="77777777" w:rsidR="00936D3B" w:rsidRDefault="00936D3B" w:rsidP="00C44E9D">
      <w:pPr>
        <w:spacing w:after="0" w:line="240" w:lineRule="auto"/>
      </w:pPr>
      <w:r>
        <w:separator/>
      </w:r>
    </w:p>
  </w:endnote>
  <w:endnote w:type="continuationSeparator" w:id="0">
    <w:p w14:paraId="18B9EA79" w14:textId="77777777" w:rsidR="00936D3B" w:rsidRDefault="00936D3B" w:rsidP="00C44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CE6C7" w14:textId="77777777" w:rsidR="00936D3B" w:rsidRDefault="00936D3B" w:rsidP="00C44E9D">
      <w:pPr>
        <w:spacing w:after="0" w:line="240" w:lineRule="auto"/>
      </w:pPr>
      <w:r>
        <w:separator/>
      </w:r>
    </w:p>
  </w:footnote>
  <w:footnote w:type="continuationSeparator" w:id="0">
    <w:p w14:paraId="3802F5D1" w14:textId="77777777" w:rsidR="00936D3B" w:rsidRDefault="00936D3B" w:rsidP="00C44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92D4" w14:textId="734D7E4E" w:rsidR="00C44E9D" w:rsidRDefault="00C44E9D">
    <w:pPr>
      <w:pStyle w:val="Header"/>
      <w:jc w:val="right"/>
    </w:pPr>
    <w:r w:rsidRPr="00C44E9D">
      <w:rPr>
        <w:i/>
        <w:iCs/>
      </w:rPr>
      <w:t>Smith</w:t>
    </w:r>
    <w:sdt>
      <w:sdtPr>
        <w:id w:val="2080094713"/>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5BE4BDF5" w14:textId="77777777" w:rsidR="00C44E9D" w:rsidRDefault="00C44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10BEB"/>
    <w:multiLevelType w:val="hybridMultilevel"/>
    <w:tmpl w:val="F482B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728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75"/>
    <w:rsid w:val="00014059"/>
    <w:rsid w:val="000560DA"/>
    <w:rsid w:val="0008154E"/>
    <w:rsid w:val="00124A75"/>
    <w:rsid w:val="00134823"/>
    <w:rsid w:val="001447F7"/>
    <w:rsid w:val="00186FBB"/>
    <w:rsid w:val="001B5F00"/>
    <w:rsid w:val="001D482D"/>
    <w:rsid w:val="00236F07"/>
    <w:rsid w:val="00255A3F"/>
    <w:rsid w:val="00271F3A"/>
    <w:rsid w:val="00276F8D"/>
    <w:rsid w:val="00295458"/>
    <w:rsid w:val="003356D0"/>
    <w:rsid w:val="003770B6"/>
    <w:rsid w:val="00393414"/>
    <w:rsid w:val="003A22A8"/>
    <w:rsid w:val="003B4A40"/>
    <w:rsid w:val="003D27C9"/>
    <w:rsid w:val="00442169"/>
    <w:rsid w:val="00442B53"/>
    <w:rsid w:val="004471CA"/>
    <w:rsid w:val="00486510"/>
    <w:rsid w:val="005064E2"/>
    <w:rsid w:val="00514095"/>
    <w:rsid w:val="00591D1A"/>
    <w:rsid w:val="005A6EE8"/>
    <w:rsid w:val="005C15FC"/>
    <w:rsid w:val="005D14FA"/>
    <w:rsid w:val="005D36E1"/>
    <w:rsid w:val="00613A0D"/>
    <w:rsid w:val="00647BDD"/>
    <w:rsid w:val="00683985"/>
    <w:rsid w:val="006B0C86"/>
    <w:rsid w:val="006D4E60"/>
    <w:rsid w:val="00736F17"/>
    <w:rsid w:val="00753DFA"/>
    <w:rsid w:val="0076763B"/>
    <w:rsid w:val="00790512"/>
    <w:rsid w:val="007B2C84"/>
    <w:rsid w:val="007C5652"/>
    <w:rsid w:val="0082057F"/>
    <w:rsid w:val="00854D2E"/>
    <w:rsid w:val="008A628F"/>
    <w:rsid w:val="008E5428"/>
    <w:rsid w:val="00932BC5"/>
    <w:rsid w:val="0093355A"/>
    <w:rsid w:val="00936D3B"/>
    <w:rsid w:val="00965E94"/>
    <w:rsid w:val="00970103"/>
    <w:rsid w:val="00976C5F"/>
    <w:rsid w:val="009C3CB3"/>
    <w:rsid w:val="00A32DB3"/>
    <w:rsid w:val="00A66A95"/>
    <w:rsid w:val="00A757A8"/>
    <w:rsid w:val="00AA0A4D"/>
    <w:rsid w:val="00AA1F53"/>
    <w:rsid w:val="00AB3741"/>
    <w:rsid w:val="00AC32C3"/>
    <w:rsid w:val="00AF6665"/>
    <w:rsid w:val="00B63983"/>
    <w:rsid w:val="00BB2268"/>
    <w:rsid w:val="00BF5E8A"/>
    <w:rsid w:val="00C44E9D"/>
    <w:rsid w:val="00C511CA"/>
    <w:rsid w:val="00C81D25"/>
    <w:rsid w:val="00CE5BCD"/>
    <w:rsid w:val="00CE79DD"/>
    <w:rsid w:val="00D001AA"/>
    <w:rsid w:val="00D06C02"/>
    <w:rsid w:val="00D11FFC"/>
    <w:rsid w:val="00D519F1"/>
    <w:rsid w:val="00D60BB9"/>
    <w:rsid w:val="00D863F5"/>
    <w:rsid w:val="00DA20D2"/>
    <w:rsid w:val="00DD006C"/>
    <w:rsid w:val="00DE3709"/>
    <w:rsid w:val="00DF71EC"/>
    <w:rsid w:val="00E25345"/>
    <w:rsid w:val="00E44939"/>
    <w:rsid w:val="00E57CCC"/>
    <w:rsid w:val="00E80B86"/>
    <w:rsid w:val="00EC51D5"/>
    <w:rsid w:val="00EC53B8"/>
    <w:rsid w:val="00EC6C81"/>
    <w:rsid w:val="00EC739C"/>
    <w:rsid w:val="00EE2C9C"/>
    <w:rsid w:val="00EF762D"/>
    <w:rsid w:val="00F40847"/>
    <w:rsid w:val="00F8729E"/>
    <w:rsid w:val="00F9508B"/>
    <w:rsid w:val="00FA741E"/>
    <w:rsid w:val="00FD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1F9D"/>
  <w15:chartTrackingRefBased/>
  <w15:docId w15:val="{0F257117-092E-4587-9E49-53449F8C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E9D"/>
  </w:style>
  <w:style w:type="paragraph" w:styleId="Footer">
    <w:name w:val="footer"/>
    <w:basedOn w:val="Normal"/>
    <w:link w:val="FooterChar"/>
    <w:uiPriority w:val="99"/>
    <w:unhideWhenUsed/>
    <w:rsid w:val="00C44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E9D"/>
  </w:style>
  <w:style w:type="character" w:styleId="Hyperlink">
    <w:name w:val="Hyperlink"/>
    <w:basedOn w:val="DefaultParagraphFont"/>
    <w:uiPriority w:val="99"/>
    <w:unhideWhenUsed/>
    <w:rsid w:val="00255A3F"/>
    <w:rPr>
      <w:color w:val="0563C1" w:themeColor="hyperlink"/>
      <w:u w:val="single"/>
    </w:rPr>
  </w:style>
  <w:style w:type="character" w:styleId="UnresolvedMention">
    <w:name w:val="Unresolved Mention"/>
    <w:basedOn w:val="DefaultParagraphFont"/>
    <w:uiPriority w:val="99"/>
    <w:semiHidden/>
    <w:unhideWhenUsed/>
    <w:rsid w:val="00255A3F"/>
    <w:rPr>
      <w:color w:val="605E5C"/>
      <w:shd w:val="clear" w:color="auto" w:fill="E1DFDD"/>
    </w:rPr>
  </w:style>
  <w:style w:type="paragraph" w:styleId="Caption">
    <w:name w:val="caption"/>
    <w:basedOn w:val="Normal"/>
    <w:next w:val="Normal"/>
    <w:uiPriority w:val="35"/>
    <w:unhideWhenUsed/>
    <w:qFormat/>
    <w:rsid w:val="0076763B"/>
    <w:pPr>
      <w:spacing w:after="200" w:line="240" w:lineRule="auto"/>
    </w:pPr>
    <w:rPr>
      <w:i/>
      <w:iCs/>
      <w:color w:val="44546A" w:themeColor="text2"/>
      <w:sz w:val="18"/>
      <w:szCs w:val="18"/>
    </w:rPr>
  </w:style>
  <w:style w:type="paragraph" w:styleId="ListParagraph">
    <w:name w:val="List Paragraph"/>
    <w:basedOn w:val="Normal"/>
    <w:uiPriority w:val="34"/>
    <w:qFormat/>
    <w:rsid w:val="00AF6665"/>
    <w:pPr>
      <w:ind w:left="720"/>
      <w:contextualSpacing/>
    </w:pPr>
  </w:style>
  <w:style w:type="character" w:customStyle="1" w:styleId="Heading1Char">
    <w:name w:val="Heading 1 Char"/>
    <w:basedOn w:val="DefaultParagraphFont"/>
    <w:link w:val="Heading1"/>
    <w:uiPriority w:val="9"/>
    <w:rsid w:val="0097010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D00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3513">
      <w:bodyDiv w:val="1"/>
      <w:marLeft w:val="0"/>
      <w:marRight w:val="0"/>
      <w:marTop w:val="0"/>
      <w:marBottom w:val="0"/>
      <w:divBdr>
        <w:top w:val="none" w:sz="0" w:space="0" w:color="auto"/>
        <w:left w:val="none" w:sz="0" w:space="0" w:color="auto"/>
        <w:bottom w:val="none" w:sz="0" w:space="0" w:color="auto"/>
        <w:right w:val="none" w:sz="0" w:space="0" w:color="auto"/>
      </w:divBdr>
    </w:div>
    <w:div w:id="944534115">
      <w:bodyDiv w:val="1"/>
      <w:marLeft w:val="0"/>
      <w:marRight w:val="0"/>
      <w:marTop w:val="0"/>
      <w:marBottom w:val="0"/>
      <w:divBdr>
        <w:top w:val="none" w:sz="0" w:space="0" w:color="auto"/>
        <w:left w:val="none" w:sz="0" w:space="0" w:color="auto"/>
        <w:bottom w:val="none" w:sz="0" w:space="0" w:color="auto"/>
        <w:right w:val="none" w:sz="0" w:space="0" w:color="auto"/>
      </w:divBdr>
    </w:div>
    <w:div w:id="947351038">
      <w:bodyDiv w:val="1"/>
      <w:marLeft w:val="0"/>
      <w:marRight w:val="0"/>
      <w:marTop w:val="0"/>
      <w:marBottom w:val="0"/>
      <w:divBdr>
        <w:top w:val="none" w:sz="0" w:space="0" w:color="auto"/>
        <w:left w:val="none" w:sz="0" w:space="0" w:color="auto"/>
        <w:bottom w:val="none" w:sz="0" w:space="0" w:color="auto"/>
        <w:right w:val="none" w:sz="0" w:space="0" w:color="auto"/>
      </w:divBdr>
    </w:div>
    <w:div w:id="15173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5061/dryad.mg15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1565597.%20Accessed%208%20Apr.%202022" TargetMode="External"/><Relationship Id="rId5" Type="http://schemas.openxmlformats.org/officeDocument/2006/relationships/footnotes" Target="footnotes.xml"/><Relationship Id="rId10" Type="http://schemas.openxmlformats.org/officeDocument/2006/relationships/hyperlink" Target="https://doi.org/10.1163/156853983X00543" TargetMode="External"/><Relationship Id="rId4" Type="http://schemas.openxmlformats.org/officeDocument/2006/relationships/webSettings" Target="webSettings.xml"/><Relationship Id="rId9" Type="http://schemas.openxmlformats.org/officeDocument/2006/relationships/hyperlink" Target="https://doi.org/10.1111/j.0014-3820.2000.tb00719.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Smith</dc:creator>
  <cp:keywords/>
  <dc:description/>
  <cp:lastModifiedBy>Sian Smith</cp:lastModifiedBy>
  <cp:revision>4</cp:revision>
  <dcterms:created xsi:type="dcterms:W3CDTF">2022-04-29T05:44:00Z</dcterms:created>
  <dcterms:modified xsi:type="dcterms:W3CDTF">2022-04-29T14:09:00Z</dcterms:modified>
</cp:coreProperties>
</file>