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22532" w14:textId="63156461" w:rsidR="008E6C86" w:rsidRDefault="007E5BD5" w:rsidP="00DF4D15">
      <w:pPr>
        <w:pStyle w:val="a3"/>
        <w:numPr>
          <w:ilvl w:val="0"/>
          <w:numId w:val="1"/>
        </w:numPr>
        <w:ind w:firstLineChars="0"/>
      </w:pPr>
      <w:r>
        <w:rPr>
          <w:rFonts w:hint="eastAsia"/>
        </w:rPr>
        <w:t>代理服务器分正向代理和反向代理：正向代理是网络内的主机向网络外的服务器请求资源时先把请求发向此代理，代理向目标服务器请求资源，再把资源转给主机；反向代理是网络外的主机请求网络内的服务器的资源时，先把请求发向此代理，代理向服务器请求资源，再把资源转给主机。（如果代理有主机请求的资源当然会直接发给主机）</w:t>
      </w:r>
      <w:r w:rsidR="008C2856">
        <w:rPr>
          <w:rFonts w:hint="eastAsia"/>
        </w:rPr>
        <w:t>。正向代理和反向代理可以理解为：正向代理在客户一端，反向代理在服务器一端</w:t>
      </w:r>
    </w:p>
    <w:p w14:paraId="00B2B6A4" w14:textId="54529CBC" w:rsidR="00DF4D15" w:rsidRDefault="00DF4D15" w:rsidP="00DF4D15">
      <w:pPr>
        <w:pStyle w:val="a3"/>
        <w:numPr>
          <w:ilvl w:val="0"/>
          <w:numId w:val="1"/>
        </w:numPr>
        <w:ind w:firstLineChars="0"/>
      </w:pPr>
      <w:r>
        <w:rPr>
          <w:rFonts w:hint="eastAsia"/>
        </w:rPr>
        <w:t>微前端：</w:t>
      </w:r>
      <w:r>
        <w:rPr>
          <w:noProof/>
        </w:rPr>
        <w:drawing>
          <wp:inline distT="0" distB="0" distL="0" distR="0" wp14:anchorId="551FE78E" wp14:editId="2BE4C054">
            <wp:extent cx="5274310" cy="1937266"/>
            <wp:effectExtent l="0" t="0" r="2540" b="6350"/>
            <wp:docPr id="1" name="图片 1" descr="https://pic2.zhimg.com/80/v2-4df996c7db3afca9c18468e9eab0b14d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4df996c7db3afca9c18468e9eab0b14d_1440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937266"/>
                    </a:xfrm>
                    <a:prstGeom prst="rect">
                      <a:avLst/>
                    </a:prstGeom>
                    <a:noFill/>
                    <a:ln>
                      <a:noFill/>
                    </a:ln>
                  </pic:spPr>
                </pic:pic>
              </a:graphicData>
            </a:graphic>
          </wp:inline>
        </w:drawing>
      </w:r>
    </w:p>
    <w:p w14:paraId="0053BB82" w14:textId="2241AD77" w:rsidR="006E379E" w:rsidRDefault="00EC496B" w:rsidP="00DF4D15">
      <w:pPr>
        <w:pStyle w:val="a3"/>
        <w:numPr>
          <w:ilvl w:val="0"/>
          <w:numId w:val="1"/>
        </w:numPr>
        <w:ind w:firstLineChars="0"/>
      </w:pPr>
      <w:hyperlink r:id="rId6" w:history="1">
        <w:r w:rsidR="006E379E">
          <w:rPr>
            <w:rStyle w:val="a4"/>
          </w:rPr>
          <w:t>微前端-最容易看懂的微前端知识 - 知乎 (zhihu.com)</w:t>
        </w:r>
      </w:hyperlink>
    </w:p>
    <w:p w14:paraId="319A77B7" w14:textId="1ABA61F1" w:rsidR="00B84243" w:rsidRDefault="004B3CFB" w:rsidP="00B84243">
      <w:pPr>
        <w:pStyle w:val="a3"/>
        <w:numPr>
          <w:ilvl w:val="0"/>
          <w:numId w:val="1"/>
        </w:numPr>
        <w:ind w:firstLineChars="0"/>
      </w:pPr>
      <w:r>
        <w:rPr>
          <w:rFonts w:hint="eastAsia"/>
        </w:rPr>
        <w:t>微前端实现需解决的问题：路由</w:t>
      </w:r>
      <w:r w:rsidR="004020EB">
        <w:rPr>
          <w:rFonts w:hint="eastAsia"/>
        </w:rPr>
        <w:t>切换（路由管理）</w:t>
      </w:r>
      <w:r>
        <w:rPr>
          <w:rFonts w:hint="eastAsia"/>
        </w:rPr>
        <w:t>、</w:t>
      </w:r>
      <w:r w:rsidR="004020EB">
        <w:rPr>
          <w:rFonts w:hint="eastAsia"/>
        </w:rPr>
        <w:t>应用隔离（不同应用样式资源等不能互相覆盖）、应用通信（React和Vue可以使用Redux和</w:t>
      </w:r>
      <w:proofErr w:type="spellStart"/>
      <w:r w:rsidR="004020EB">
        <w:rPr>
          <w:rFonts w:hint="eastAsia"/>
        </w:rPr>
        <w:t>Vuex</w:t>
      </w:r>
      <w:proofErr w:type="spellEnd"/>
      <w:r w:rsidR="004020EB">
        <w:rPr>
          <w:rFonts w:hint="eastAsia"/>
        </w:rPr>
        <w:t>通信，其他的可用发布订阅模式实现）</w:t>
      </w:r>
    </w:p>
    <w:p w14:paraId="7B4C14C4" w14:textId="2A791078" w:rsidR="00955CE0" w:rsidRDefault="00955CE0" w:rsidP="00B84243">
      <w:pPr>
        <w:pStyle w:val="a3"/>
        <w:numPr>
          <w:ilvl w:val="0"/>
          <w:numId w:val="1"/>
        </w:numPr>
        <w:ind w:firstLineChars="0"/>
      </w:pPr>
      <w:r>
        <w:rPr>
          <w:rFonts w:hint="eastAsia"/>
        </w:rPr>
        <w:t>URL和URI区别：URI包含URL，URL只包括到路由地址，URI包括到查询参数</w:t>
      </w:r>
    </w:p>
    <w:p w14:paraId="01798AFD" w14:textId="3363E3D0" w:rsidR="00513995" w:rsidRDefault="00513995" w:rsidP="00B84243">
      <w:pPr>
        <w:pStyle w:val="a3"/>
        <w:numPr>
          <w:ilvl w:val="0"/>
          <w:numId w:val="1"/>
        </w:numPr>
        <w:ind w:firstLineChars="0"/>
      </w:pPr>
      <w:r>
        <w:t>S</w:t>
      </w:r>
      <w:r>
        <w:rPr>
          <w:rFonts w:hint="eastAsia"/>
        </w:rPr>
        <w:t>ession：服务端生成一个session，并把</w:t>
      </w:r>
      <w:proofErr w:type="spellStart"/>
      <w:r>
        <w:rPr>
          <w:rFonts w:hint="eastAsia"/>
        </w:rPr>
        <w:t>sessionID</w:t>
      </w:r>
      <w:proofErr w:type="spellEnd"/>
      <w:r>
        <w:rPr>
          <w:rFonts w:hint="eastAsia"/>
        </w:rPr>
        <w:t>发给客户端，客户端存储至cookie中，每次请求</w:t>
      </w:r>
      <w:proofErr w:type="gramStart"/>
      <w:r>
        <w:rPr>
          <w:rFonts w:hint="eastAsia"/>
        </w:rPr>
        <w:t>时带着</w:t>
      </w:r>
      <w:proofErr w:type="gramEnd"/>
      <w:r>
        <w:rPr>
          <w:rFonts w:hint="eastAsia"/>
        </w:rPr>
        <w:t>cookie，服务端认证session</w:t>
      </w:r>
    </w:p>
    <w:p w14:paraId="1A276EB1" w14:textId="16F8DB27" w:rsidR="00513995" w:rsidRDefault="00513995" w:rsidP="00B84243">
      <w:pPr>
        <w:pStyle w:val="a3"/>
        <w:numPr>
          <w:ilvl w:val="0"/>
          <w:numId w:val="1"/>
        </w:numPr>
        <w:ind w:firstLineChars="0"/>
      </w:pPr>
      <w:r>
        <w:t>T</w:t>
      </w:r>
      <w:r>
        <w:rPr>
          <w:rFonts w:hint="eastAsia"/>
        </w:rPr>
        <w:t>oken：服务端生成token，并发给客户端，客户端存储</w:t>
      </w:r>
      <w:r w:rsidR="00B670C3">
        <w:rPr>
          <w:rFonts w:hint="eastAsia"/>
        </w:rPr>
        <w:t>在</w:t>
      </w:r>
      <w:r>
        <w:rPr>
          <w:rFonts w:hint="eastAsia"/>
        </w:rPr>
        <w:t>cookie或</w:t>
      </w:r>
      <w:proofErr w:type="spellStart"/>
      <w:r>
        <w:rPr>
          <w:rFonts w:hint="eastAsia"/>
        </w:rPr>
        <w:t>localstorage</w:t>
      </w:r>
      <w:proofErr w:type="spellEnd"/>
      <w:r>
        <w:rPr>
          <w:rFonts w:hint="eastAsia"/>
        </w:rPr>
        <w:t>中，每次请求时把token添加至</w:t>
      </w:r>
      <w:r w:rsidRPr="00513995">
        <w:t>Authorization Header</w:t>
      </w:r>
      <w:r>
        <w:rPr>
          <w:rFonts w:hint="eastAsia"/>
        </w:rPr>
        <w:t>字段中，服务端认证</w:t>
      </w:r>
    </w:p>
    <w:p w14:paraId="6AFC347E" w14:textId="2A93DCC1" w:rsidR="00774478" w:rsidRDefault="00774478" w:rsidP="00B84243">
      <w:pPr>
        <w:pStyle w:val="a3"/>
        <w:numPr>
          <w:ilvl w:val="0"/>
          <w:numId w:val="1"/>
        </w:numPr>
        <w:ind w:firstLineChars="0"/>
      </w:pPr>
      <w:r>
        <w:rPr>
          <w:rFonts w:hint="eastAsia"/>
        </w:rPr>
        <w:t>客户端发送请求时，会自动携带cookie，前提是客户端和服务端同域</w:t>
      </w:r>
    </w:p>
    <w:p w14:paraId="05888F31" w14:textId="313BF49E" w:rsidR="008D55CD" w:rsidRDefault="008D55CD" w:rsidP="00B84243">
      <w:pPr>
        <w:pStyle w:val="a3"/>
        <w:numPr>
          <w:ilvl w:val="0"/>
          <w:numId w:val="1"/>
        </w:numPr>
        <w:ind w:firstLineChars="0"/>
      </w:pPr>
      <w:r>
        <w:rPr>
          <w:rFonts w:hint="eastAsia"/>
        </w:rPr>
        <w:t>CORS跨域：浏览器自动完成，只需要设置服务端即可。原理：前端发送AJAX请求时，浏览器发现是跨域的，会在请求头中添加一个Origin字段，标明当前域，服务端接收请求查看当前</w:t>
      </w:r>
      <w:proofErr w:type="gramStart"/>
      <w:r>
        <w:rPr>
          <w:rFonts w:hint="eastAsia"/>
        </w:rPr>
        <w:t>域是否</w:t>
      </w:r>
      <w:proofErr w:type="gramEnd"/>
      <w:r>
        <w:rPr>
          <w:rFonts w:hint="eastAsia"/>
        </w:rPr>
        <w:t>在允许访问的域中，不在则请求返回一个错误。服务</w:t>
      </w:r>
      <w:proofErr w:type="gramStart"/>
      <w:r>
        <w:rPr>
          <w:rFonts w:hint="eastAsia"/>
        </w:rPr>
        <w:t>端需要</w:t>
      </w:r>
      <w:proofErr w:type="gramEnd"/>
      <w:r>
        <w:rPr>
          <w:rFonts w:hint="eastAsia"/>
        </w:rPr>
        <w:t>设置</w:t>
      </w:r>
      <w:r w:rsidRPr="008D55CD">
        <w:t>Access-Control-Allow-Origin</w:t>
      </w:r>
      <w:r>
        <w:rPr>
          <w:rFonts w:hint="eastAsia"/>
        </w:rPr>
        <w:t>等字段。但是CORS不会自动携带cookie，需要服务端设置</w:t>
      </w:r>
      <w:r w:rsidRPr="008D55CD">
        <w:t>Access-Control-Allow-Credentials</w:t>
      </w:r>
      <w:r>
        <w:rPr>
          <w:rFonts w:hint="eastAsia"/>
        </w:rPr>
        <w:t>字段为true，Ajax请求设置</w:t>
      </w:r>
      <w:proofErr w:type="spellStart"/>
      <w:r w:rsidRPr="008D55CD">
        <w:t>withCredentials</w:t>
      </w:r>
      <w:r>
        <w:rPr>
          <w:rFonts w:hint="eastAsia"/>
        </w:rPr>
        <w:t>true</w:t>
      </w:r>
      <w:proofErr w:type="spellEnd"/>
      <w:r>
        <w:rPr>
          <w:rFonts w:hint="eastAsia"/>
        </w:rPr>
        <w:t>才能携带cookie</w:t>
      </w:r>
    </w:p>
    <w:p w14:paraId="64242637" w14:textId="0F5977DC" w:rsidR="00D22002" w:rsidRDefault="00D22002" w:rsidP="00B84243">
      <w:pPr>
        <w:pStyle w:val="a3"/>
        <w:numPr>
          <w:ilvl w:val="0"/>
          <w:numId w:val="1"/>
        </w:numPr>
        <w:ind w:firstLineChars="0"/>
      </w:pPr>
      <w:r>
        <w:rPr>
          <w:rFonts w:hint="eastAsia"/>
        </w:rPr>
        <w:t>CDN加速原理：服务端部署多个服务器，客户端浏览器输入URL，向DNS发送解析请求，DNS解析为一个别名，此别名是另一个DNS服务器</w:t>
      </w:r>
      <w:r w:rsidR="000C0271">
        <w:rPr>
          <w:rFonts w:hint="eastAsia"/>
        </w:rPr>
        <w:t>(</w:t>
      </w:r>
      <w:r>
        <w:rPr>
          <w:rFonts w:hint="eastAsia"/>
        </w:rPr>
        <w:t>CDN专用服务器</w:t>
      </w:r>
      <w:r w:rsidR="000C0271">
        <w:rPr>
          <w:rFonts w:hint="eastAsia"/>
        </w:rPr>
        <w:t>)的域名</w:t>
      </w:r>
      <w:r>
        <w:rPr>
          <w:rFonts w:hint="eastAsia"/>
        </w:rPr>
        <w:t>，</w:t>
      </w:r>
      <w:r w:rsidR="00B67E88">
        <w:rPr>
          <w:rFonts w:hint="eastAsia"/>
        </w:rPr>
        <w:t>这个普通DNS服务器发现是一个DNS服务器就把解析任务交给该CDN专用DNS服务器，</w:t>
      </w:r>
      <w:r>
        <w:rPr>
          <w:rFonts w:hint="eastAsia"/>
        </w:rPr>
        <w:t>该服务器根据用户地理位置找一个最近的服务器并把IP地址返回给用户</w:t>
      </w:r>
      <w:r w:rsidR="00856349">
        <w:rPr>
          <w:rFonts w:hint="eastAsia"/>
        </w:rPr>
        <w:t>。理解：最近的服务器IP不是普通的DNS服务器返回给用户的，别名不是最近的服务器的域名而是CDN专用DNS服务器的域名</w:t>
      </w:r>
    </w:p>
    <w:p w14:paraId="4335C189" w14:textId="18F0F516" w:rsidR="0023080E" w:rsidRDefault="00B40ED7" w:rsidP="0023080E">
      <w:pPr>
        <w:pStyle w:val="a3"/>
        <w:numPr>
          <w:ilvl w:val="0"/>
          <w:numId w:val="1"/>
        </w:numPr>
        <w:ind w:firstLineChars="0"/>
      </w:pPr>
      <w:r>
        <w:rPr>
          <w:rFonts w:hint="eastAsia"/>
        </w:rPr>
        <w:t>HTTP缓存：强缓存是浏览器不向服务端发送请求，直接从本地读取，协商缓存是向服务端发送请求对比资源是否过期，没有过期则返回304状态码然后使用本地缓存资源，过期则更新资源</w:t>
      </w:r>
    </w:p>
    <w:p w14:paraId="6EF70257" w14:textId="4F9EBA37" w:rsidR="0023080E" w:rsidRDefault="0023080E" w:rsidP="0023080E">
      <w:pPr>
        <w:pStyle w:val="a3"/>
        <w:numPr>
          <w:ilvl w:val="0"/>
          <w:numId w:val="1"/>
        </w:numPr>
        <w:ind w:firstLineChars="0"/>
      </w:pPr>
      <w:r>
        <w:rPr>
          <w:rFonts w:hint="eastAsia"/>
        </w:rPr>
        <w:t>数字签名：A、B双方通信，A把自己的公</w:t>
      </w:r>
      <w:proofErr w:type="gramStart"/>
      <w:r>
        <w:rPr>
          <w:rFonts w:hint="eastAsia"/>
        </w:rPr>
        <w:t>钥</w:t>
      </w:r>
      <w:proofErr w:type="gramEnd"/>
      <w:r>
        <w:rPr>
          <w:rFonts w:hint="eastAsia"/>
        </w:rPr>
        <w:t>交给B，发送数据前通过Hash函数处理数据，生成摘要，再用私</w:t>
      </w:r>
      <w:proofErr w:type="gramStart"/>
      <w:r>
        <w:rPr>
          <w:rFonts w:hint="eastAsia"/>
        </w:rPr>
        <w:t>钥</w:t>
      </w:r>
      <w:proofErr w:type="gramEnd"/>
      <w:r>
        <w:rPr>
          <w:rFonts w:hint="eastAsia"/>
        </w:rPr>
        <w:t>对摘要进行加密，生成数字签名；B收到数据后，把数字签名取下</w:t>
      </w:r>
      <w:r w:rsidR="00307919">
        <w:rPr>
          <w:rFonts w:hint="eastAsia"/>
        </w:rPr>
        <w:t>并使用公</w:t>
      </w:r>
      <w:proofErr w:type="gramStart"/>
      <w:r w:rsidR="00307919">
        <w:rPr>
          <w:rFonts w:hint="eastAsia"/>
        </w:rPr>
        <w:t>钥</w:t>
      </w:r>
      <w:proofErr w:type="gramEnd"/>
      <w:r w:rsidR="00307919">
        <w:rPr>
          <w:rFonts w:hint="eastAsia"/>
        </w:rPr>
        <w:t>解密，证明是A发送的</w:t>
      </w:r>
      <w:r>
        <w:rPr>
          <w:rFonts w:hint="eastAsia"/>
        </w:rPr>
        <w:t>，对数据本身使用Hash函数处理，对比生</w:t>
      </w:r>
      <w:r>
        <w:rPr>
          <w:rFonts w:hint="eastAsia"/>
        </w:rPr>
        <w:lastRenderedPageBreak/>
        <w:t>成的摘要和收到的摘要是否一致来判断数据是否</w:t>
      </w:r>
      <w:r w:rsidR="00307919">
        <w:rPr>
          <w:rFonts w:hint="eastAsia"/>
        </w:rPr>
        <w:t>被</w:t>
      </w:r>
      <w:r>
        <w:rPr>
          <w:rFonts w:hint="eastAsia"/>
        </w:rPr>
        <w:t>修改</w:t>
      </w:r>
    </w:p>
    <w:p w14:paraId="6A595587" w14:textId="7997E9EB" w:rsidR="00EC496B" w:rsidRDefault="00EC496B" w:rsidP="0023080E">
      <w:pPr>
        <w:pStyle w:val="a3"/>
        <w:numPr>
          <w:ilvl w:val="0"/>
          <w:numId w:val="1"/>
        </w:numPr>
        <w:ind w:firstLineChars="0"/>
      </w:pPr>
      <w:r w:rsidRPr="00EC496B">
        <w:t>C:\Users\study\AppData\Local\Microsoft\</w:t>
      </w:r>
      <w:r>
        <w:rPr>
          <w:rFonts w:hint="eastAsia"/>
        </w:rPr>
        <w:t>可能是</w:t>
      </w:r>
      <w:proofErr w:type="spellStart"/>
      <w:r>
        <w:rPr>
          <w:rFonts w:hint="eastAsia"/>
        </w:rPr>
        <w:t>npm</w:t>
      </w:r>
      <w:proofErr w:type="spellEnd"/>
      <w:r>
        <w:rPr>
          <w:rFonts w:hint="eastAsia"/>
        </w:rPr>
        <w:t>和yarn下载包的目录</w:t>
      </w:r>
      <w:bookmarkStart w:id="0" w:name="_GoBack"/>
      <w:bookmarkEnd w:id="0"/>
    </w:p>
    <w:sectPr w:rsidR="00EC49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D45A1"/>
    <w:multiLevelType w:val="hybridMultilevel"/>
    <w:tmpl w:val="172A0752"/>
    <w:lvl w:ilvl="0" w:tplc="F6E0A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9E"/>
    <w:rsid w:val="000C0271"/>
    <w:rsid w:val="0023080E"/>
    <w:rsid w:val="00307919"/>
    <w:rsid w:val="0038229E"/>
    <w:rsid w:val="004020EB"/>
    <w:rsid w:val="004B3CFB"/>
    <w:rsid w:val="00513995"/>
    <w:rsid w:val="006E379E"/>
    <w:rsid w:val="00774478"/>
    <w:rsid w:val="007E5BD5"/>
    <w:rsid w:val="00856349"/>
    <w:rsid w:val="008C2856"/>
    <w:rsid w:val="008D55CD"/>
    <w:rsid w:val="008E6C86"/>
    <w:rsid w:val="00955CE0"/>
    <w:rsid w:val="00B40ED7"/>
    <w:rsid w:val="00B670C3"/>
    <w:rsid w:val="00B67E88"/>
    <w:rsid w:val="00B84243"/>
    <w:rsid w:val="00D22002"/>
    <w:rsid w:val="00DF4D15"/>
    <w:rsid w:val="00EC4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55DE"/>
  <w15:chartTrackingRefBased/>
  <w15:docId w15:val="{C396BCAF-425A-431F-B3D1-2A79864E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D15"/>
    <w:pPr>
      <w:ind w:firstLineChars="200" w:firstLine="420"/>
    </w:pPr>
  </w:style>
  <w:style w:type="character" w:styleId="a4">
    <w:name w:val="Hyperlink"/>
    <w:basedOn w:val="a0"/>
    <w:uiPriority w:val="99"/>
    <w:semiHidden/>
    <w:unhideWhenUsed/>
    <w:rsid w:val="006E3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14153039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28</cp:revision>
  <dcterms:created xsi:type="dcterms:W3CDTF">2021-12-28T13:14:00Z</dcterms:created>
  <dcterms:modified xsi:type="dcterms:W3CDTF">2022-03-18T03:16:00Z</dcterms:modified>
</cp:coreProperties>
</file>