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EB58" w14:textId="5AA24F53" w:rsidR="00223623" w:rsidRDefault="002C7A03">
      <w:r>
        <w:rPr>
          <w:rFonts w:hint="eastAsia"/>
        </w:rPr>
        <w:t>1、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的get方法的响应对象response是自己封装的，包括响应数据、配置信息、状态码、状态文本等信息</w:t>
      </w:r>
      <w:r w:rsidR="00FE7396">
        <w:rPr>
          <w:rFonts w:hint="eastAsia"/>
        </w:rPr>
        <w:t>。</w:t>
      </w:r>
      <w:r w:rsidR="00FE7396">
        <w:t>N</w:t>
      </w:r>
      <w:r w:rsidR="00FE7396">
        <w:rPr>
          <w:rFonts w:hint="eastAsia"/>
        </w:rPr>
        <w:t>ode和</w:t>
      </w:r>
      <w:proofErr w:type="spellStart"/>
      <w:r w:rsidR="00FE7396">
        <w:rPr>
          <w:rFonts w:hint="eastAsia"/>
        </w:rPr>
        <w:t>axios</w:t>
      </w:r>
      <w:proofErr w:type="spellEnd"/>
      <w:r w:rsidR="00FE7396">
        <w:rPr>
          <w:rFonts w:hint="eastAsia"/>
        </w:rPr>
        <w:t>等API</w:t>
      </w:r>
      <w:r w:rsidR="00FE7396" w:rsidRPr="00FE7396">
        <w:rPr>
          <w:rFonts w:hint="eastAsia"/>
          <w:color w:val="FF0000"/>
        </w:rPr>
        <w:t>都是按照HTTP的协议规范发送数据</w:t>
      </w:r>
      <w:r w:rsidR="00FE7396">
        <w:rPr>
          <w:rFonts w:hint="eastAsia"/>
        </w:rPr>
        <w:t>，发送之前封装格式，接收到数据后封装格式，</w:t>
      </w:r>
      <w:r w:rsidR="00FE7396" w:rsidRPr="00FE7396">
        <w:rPr>
          <w:rFonts w:hint="eastAsia"/>
          <w:color w:val="FF0000"/>
        </w:rPr>
        <w:t>发送出去的数据不能指定在目标机器上的格式</w:t>
      </w:r>
      <w:bookmarkStart w:id="0" w:name="_GoBack"/>
      <w:bookmarkEnd w:id="0"/>
    </w:p>
    <w:sectPr w:rsidR="00223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ED"/>
    <w:rsid w:val="00223623"/>
    <w:rsid w:val="002C7A03"/>
    <w:rsid w:val="00F821ED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6CC2"/>
  <w15:chartTrackingRefBased/>
  <w15:docId w15:val="{276432AE-7A29-4C75-8368-24B291B1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3</cp:revision>
  <dcterms:created xsi:type="dcterms:W3CDTF">2021-10-18T08:14:00Z</dcterms:created>
  <dcterms:modified xsi:type="dcterms:W3CDTF">2021-10-20T07:44:00Z</dcterms:modified>
</cp:coreProperties>
</file>