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1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   </w:t>
      </w:r>
      <w:r>
        <w:rPr>
          <w:rFonts w:hint="eastAsia"/>
          <w:u w:val="single"/>
          <w:lang w:val="en-US" w:eastAsia="zh-CN"/>
        </w:rPr>
        <w:t>117060400204</w:t>
      </w:r>
      <w:r>
        <w:rPr>
          <w:u w:val="single"/>
        </w:rPr>
        <w:t xml:space="preserve">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李涛</w:t>
      </w:r>
      <w:r>
        <w:rPr>
          <w:u w:val="single"/>
        </w:rPr>
        <w:t xml:space="preserve">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rFonts w:hint="eastAsia"/>
          <w:b/>
          <w:bCs/>
          <w:sz w:val="24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应统二班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  <w:lang w:eastAsia="zh-CN"/>
        </w:rPr>
        <w:t>五角星的绘制和太阳花的绘制</w:t>
      </w:r>
      <w:r>
        <w:rPr>
          <w:u w:val="single"/>
        </w:rPr>
        <w:t xml:space="preserve">          </w:t>
      </w:r>
    </w:p>
    <w:p>
      <w:pPr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由于未讲解Python语言语法，需学生在Python3.x环境中运行程序了解Python语言，熟练掌握Python语言的开发和运行环境。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1.7，1.8</w:t>
      </w:r>
    </w:p>
    <w:p/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五角星绘制代码：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from turtle import *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fillcolor("red")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begin_fill()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while True: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forward(200)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right(144)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if abs(pos()) &lt; 1: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break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end_fill()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太阳花绘制代码：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from turtle import *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color('red','yellow')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begin_fill()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while True: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forward(300)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left(170)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if abs(pos()) &lt; 1: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break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end_fill()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done() 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="宋体"/>
          <w:b w:val="0"/>
          <w:bCs/>
          <w:sz w:val="21"/>
          <w:szCs w:val="24"/>
          <w:lang w:val="en-US" w:eastAsia="zh-CN"/>
        </w:rPr>
      </w:pPr>
      <w:r>
        <w:rPr>
          <w:rFonts w:hint="eastAsia"/>
          <w:b w:val="0"/>
          <w:bCs/>
          <w:sz w:val="21"/>
          <w:szCs w:val="24"/>
          <w:lang w:val="en-US" w:eastAsia="zh-CN"/>
        </w:rPr>
        <w:t>虽然第一次尝试敲代码的时候感觉很生疏，笨拙，但是有一种新鲜，激动的感觉。以前总感觉手指在键盘上敲击的样子很高大上，但是经过实践，理想和现实还是存在差距的，但是时间的积累，我相信会有飞跃性的进步，希望迎来一场指尖的舞蹈。</w:t>
      </w:r>
      <w:bookmarkStart w:id="0" w:name="_GoBack"/>
      <w:bookmarkEnd w:id="0"/>
    </w:p>
    <w:p>
      <w:pPr>
        <w:rPr>
          <w:rFonts w:hint="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00325" cy="2476500"/>
            <wp:effectExtent l="0" t="0" r="9525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00400" cy="33242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3199765" cy="3323590"/>
            <wp:effectExtent l="0" t="0" r="635" b="10160"/>
            <wp:docPr id="2" name="图片 2" descr="%0(DVKQ@CA1)8UWHJBR}]]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%0(DVKQ@CA1)8UWHJBR}]]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99765" cy="3323590"/>
            <wp:effectExtent l="0" t="0" r="635" b="10160"/>
            <wp:docPr id="1" name="图片 1" descr="%0(DVKQ@CA1)8UWHJBR}]]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0(DVKQ@CA1)8UWHJBR}]]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156F6506"/>
    <w:rsid w:val="358515A5"/>
    <w:rsid w:val="413957B4"/>
    <w:rsid w:val="6D6A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ScaleCrop>false</ScaleCrop>
  <LinksUpToDate>false</LinksUpToDate>
  <CharactersWithSpaces>169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光暗-影晴</cp:lastModifiedBy>
  <dcterms:modified xsi:type="dcterms:W3CDTF">2018-03-14T13:11:17Z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