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908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结合1.7文档。</w:t>
      </w:r>
      <w:bookmarkStart w:id="0" w:name="_GoBack"/>
      <w:bookmarkEnd w:id="0"/>
    </w:p>
    <w:p w14:paraId="1172FA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后端运行</w:t>
      </w:r>
    </w:p>
    <w:p w14:paraId="4468CE5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38425" cy="180975"/>
            <wp:effectExtent l="0" t="0" r="9525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9400" cy="219075"/>
            <wp:effectExtent l="0" t="0" r="0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FFD4">
      <w:pPr>
        <w:numPr>
          <w:numId w:val="0"/>
        </w:numPr>
        <w:rPr>
          <w:rFonts w:hint="eastAsia"/>
          <w:lang w:val="en-US" w:eastAsia="zh-CN"/>
        </w:rPr>
      </w:pPr>
    </w:p>
    <w:p w14:paraId="6C38CD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下载源码导入idea，配置maven</w:t>
      </w:r>
    </w:p>
    <w:p w14:paraId="50F4D76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数据库导入</w:t>
      </w:r>
    </w:p>
    <w:p w14:paraId="5DD5C5B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23558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31E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749935"/>
            <wp:effectExtent l="0" t="0" r="762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CE5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Redis</w:t>
      </w:r>
    </w:p>
    <w:p w14:paraId="1360886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048125" cy="2514600"/>
            <wp:effectExtent l="0" t="0" r="952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FE6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微信小程序id和密钥</w:t>
      </w:r>
    </w:p>
    <w:p w14:paraId="39A746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52900" cy="790575"/>
            <wp:effectExtent l="0" t="0" r="0" b="9525"/>
            <wp:docPr id="13" name="图片 13" descr="4f677dc5-e21c-47f5-ba28-314540837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f677dc5-e21c-47f5-ba28-314540837ba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D7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获取方式 https://mp.weixin.qq.com/?token=&amp;lang=zh_CN</w:t>
      </w:r>
    </w:p>
    <w:p w14:paraId="6A31C634">
      <w:pPr>
        <w:widowControl w:val="0"/>
        <w:numPr>
          <w:numId w:val="0"/>
        </w:numPr>
        <w:jc w:val="both"/>
      </w:pPr>
    </w:p>
    <w:p w14:paraId="1B9A9A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开通人脸识别 见docs1.6和1.7（trtc可忽略，小程序需要有商家账户）</w:t>
      </w:r>
    </w:p>
    <w:p w14:paraId="0649C0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93235" cy="1878330"/>
            <wp:effectExtent l="0" t="0" r="12065" b="7620"/>
            <wp:docPr id="3" name="图片 3" descr="f12bd8d3-7487-4438-8620-36a07bf25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12bd8d3-7487-4438-8620-36a07bf2548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64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开通Minio 见1.3和1.7</w:t>
      </w:r>
    </w:p>
    <w:p w14:paraId="3B46EC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1025" cy="1200150"/>
            <wp:effectExtent l="0" t="0" r="9525" b="0"/>
            <wp:docPr id="5" name="图片 5" descr="c9bedd10-6c83-4ad4-8455-d10149817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9bedd10-6c83-4ad4-8455-d101498179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6FB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前端运行</w:t>
      </w:r>
    </w:p>
    <w:p w14:paraId="0B62BACC">
      <w:r>
        <w:rPr>
          <w:rFonts w:hint="eastAsia"/>
          <w:lang w:val="en-US" w:eastAsia="zh-CN"/>
        </w:rPr>
        <w:t>找到</w:t>
      </w:r>
      <w:r>
        <w:drawing>
          <wp:inline distT="0" distB="0" distL="114300" distR="114300">
            <wp:extent cx="2333625" cy="190500"/>
            <wp:effectExtent l="0" t="0" r="9525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7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通过nvm下载node 20.19.3   （可运行版本）</w:t>
      </w:r>
    </w:p>
    <w:p w14:paraId="1FBBE7D3">
      <w:pPr>
        <w:rPr>
          <w:rFonts w:hint="eastAsia"/>
          <w:lang w:val="en-US" w:eastAsia="zh-CN"/>
        </w:rPr>
      </w:pPr>
    </w:p>
    <w:p w14:paraId="3DC1D10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小程序运行</w:t>
      </w:r>
    </w:p>
    <w:p w14:paraId="01B9094B">
      <w:r>
        <w:rPr>
          <w:rFonts w:hint="eastAsia"/>
          <w:lang w:val="en-US" w:eastAsia="zh-CN"/>
        </w:rPr>
        <w:t>通过hbuilder导入</w:t>
      </w:r>
      <w:r>
        <w:drawing>
          <wp:inline distT="0" distB="0" distL="114300" distR="114300">
            <wp:extent cx="2114550" cy="257175"/>
            <wp:effectExtent l="0" t="0" r="0" b="952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55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603625" cy="1776730"/>
            <wp:effectExtent l="0" t="0" r="15875" b="13970"/>
            <wp:docPr id="12" name="图片 12" descr="9fb506d0-2af8-44de-902d-5bdd00a0a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fb506d0-2af8-44de-902d-5bdd00a0a0ed"/>
                    <pic:cNvPicPr>
                      <a:picLocks noChangeAspect="1"/>
                    </pic:cNvPicPr>
                  </pic:nvPicPr>
                  <pic:blipFill>
                    <a:blip r:embed="rId14"/>
                    <a:srcRect t="9909" r="169" b="40317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8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运行（通过Hbuilder调用微信开发平台运行）前需要先开通ocr</w:t>
      </w:r>
    </w:p>
    <w:p w14:paraId="02F59D03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t>进入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  <w:lang w:val="en-US" w:eastAsia="zh-CN"/>
        </w:rPr>
        <w:t>微信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t>小程序管理后台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  <w:lang w:val="en-US" w:eastAsia="zh-CN"/>
        </w:rPr>
        <w:t>(https://mp.weixin.qq.com/)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t>，在设置-&gt;第三方设置-&gt;插件管理中添加ocr插件</w:t>
      </w:r>
    </w:p>
    <w:p w14:paraId="62898563">
      <w:pPr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"https://img-blog.csdnimg.cn/4c77b1b0eaec4981ad3bc29006a38a34.jpeg"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696835" cy="1913890"/>
            <wp:effectExtent l="0" t="0" r="18415" b="10160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9683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131F1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运行前需要开通ocr扫描（微信开发者平台里开通），没开通成果的需要将这行注释掉，才能成功运行。</w:t>
      </w:r>
    </w:p>
    <w:p w14:paraId="3A297D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02890" cy="2129790"/>
            <wp:effectExtent l="0" t="0" r="16510" b="381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77D3">
      <w:pPr>
        <w:rPr>
          <w:rFonts w:hint="eastAsia" w:eastAsiaTheme="minorEastAsia"/>
          <w:lang w:val="en-US" w:eastAsia="zh-CN"/>
        </w:rPr>
      </w:pPr>
    </w:p>
    <w:p w14:paraId="322CE19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通过微信开发工具运行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72CD0"/>
    <w:multiLevelType w:val="singleLevel"/>
    <w:tmpl w:val="38A72C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E5124"/>
    <w:rsid w:val="021426BA"/>
    <w:rsid w:val="070D4D95"/>
    <w:rsid w:val="076A0813"/>
    <w:rsid w:val="0EBB4554"/>
    <w:rsid w:val="12DB1744"/>
    <w:rsid w:val="14123291"/>
    <w:rsid w:val="178629C6"/>
    <w:rsid w:val="1B483D25"/>
    <w:rsid w:val="1E5411DB"/>
    <w:rsid w:val="20481448"/>
    <w:rsid w:val="21BC0CD8"/>
    <w:rsid w:val="22182566"/>
    <w:rsid w:val="257858B7"/>
    <w:rsid w:val="274E20EC"/>
    <w:rsid w:val="30B82793"/>
    <w:rsid w:val="369479CD"/>
    <w:rsid w:val="38BA21B0"/>
    <w:rsid w:val="3AA224A8"/>
    <w:rsid w:val="437702DC"/>
    <w:rsid w:val="44827CFB"/>
    <w:rsid w:val="463E69C5"/>
    <w:rsid w:val="475938DD"/>
    <w:rsid w:val="59710498"/>
    <w:rsid w:val="5B2459E5"/>
    <w:rsid w:val="5C7D3833"/>
    <w:rsid w:val="5E4D4366"/>
    <w:rsid w:val="5E6A24D4"/>
    <w:rsid w:val="634C5483"/>
    <w:rsid w:val="6CBB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2025-10-30T18:42:43Z</dcterms:created>
  <dc:creator>华硕</dc:creator>
  <cp:lastModifiedBy>叮当叮当响</cp:lastModifiedBy>
  <dcterms:modified xsi:type="dcterms:W3CDTF">2025-10-30T18:59:38Z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eyJoZGlkIjoiZTJkMzBjODRmMWM1ZjdkYjEyYzU2YWUxYjZhMDA4NDEiLCJ1c2VySWQiOiI4NjcyNDUzMDEifQ==</vt:lpwstr>
  </property>
  <property fmtid="{D5CDD505-2E9C-101B-9397-08002B2CF9AE}" pid="4" name="ICV">
    <vt:lpwstr>CE2801649C534C1881D8C4C252306869_12</vt:lpwstr>
  </property>
</Properties>
</file>