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1A1C20" w14:textId="1CD9247E" w:rsidR="008C7F9E" w:rsidRDefault="00BD4460" w:rsidP="00557AA1">
      <w:pPr>
        <w:pStyle w:val="Titre"/>
        <w:rPr>
          <w:lang w:val="en-US"/>
        </w:rPr>
      </w:pPr>
      <w:r>
        <w:rPr>
          <w:lang w:val="en-US"/>
        </w:rPr>
        <w:t xml:space="preserve">WP4 </w:t>
      </w:r>
      <w:r w:rsidR="00ED5895">
        <w:rPr>
          <w:lang w:val="en-US"/>
        </w:rPr>
        <w:t xml:space="preserve">- </w:t>
      </w:r>
      <w:proofErr w:type="gramStart"/>
      <w:r w:rsidR="00ED5895">
        <w:rPr>
          <w:lang w:val="en-US"/>
        </w:rPr>
        <w:t>Raidlight :</w:t>
      </w:r>
      <w:proofErr w:type="gramEnd"/>
      <w:r w:rsidRPr="00BD4460">
        <w:rPr>
          <w:lang w:val="en-US"/>
        </w:rPr>
        <w:t xml:space="preserve"> </w:t>
      </w:r>
      <w:r w:rsidR="004E1F2C">
        <w:rPr>
          <w:lang w:val="en-US"/>
        </w:rPr>
        <w:t>open source hardware an</w:t>
      </w:r>
      <w:r w:rsidR="00766A64">
        <w:rPr>
          <w:lang w:val="en-US"/>
        </w:rPr>
        <w:t>d user centricity: the case of R</w:t>
      </w:r>
      <w:r w:rsidR="004E1F2C">
        <w:rPr>
          <w:lang w:val="en-US"/>
        </w:rPr>
        <w:t>aidlight</w:t>
      </w:r>
    </w:p>
    <w:p w14:paraId="27B5E82B" w14:textId="77777777" w:rsidR="00557AA1" w:rsidRDefault="00557AA1" w:rsidP="00557AA1">
      <w:pPr>
        <w:pStyle w:val="Titre"/>
        <w:rPr>
          <w:lang w:val="en-US"/>
        </w:rPr>
      </w:pPr>
    </w:p>
    <w:p w14:paraId="08988CDF" w14:textId="77777777" w:rsidR="00557AA1" w:rsidRPr="00557AA1" w:rsidRDefault="00557AA1" w:rsidP="00557AA1">
      <w:pPr>
        <w:pStyle w:val="Titre2"/>
        <w:rPr>
          <w:lang w:val="en-US"/>
        </w:rPr>
      </w:pPr>
      <w:r>
        <w:rPr>
          <w:lang w:val="en-US"/>
        </w:rPr>
        <w:t xml:space="preserve">Authors:  </w:t>
      </w:r>
      <w:proofErr w:type="spellStart"/>
      <w:r>
        <w:rPr>
          <w:lang w:val="en-US"/>
        </w:rPr>
        <w:t>Nadege</w:t>
      </w:r>
      <w:proofErr w:type="spellEnd"/>
      <w:r>
        <w:rPr>
          <w:lang w:val="en-US"/>
        </w:rPr>
        <w:t xml:space="preserve"> </w:t>
      </w:r>
      <w:proofErr w:type="spellStart"/>
      <w:r>
        <w:rPr>
          <w:lang w:val="en-US"/>
        </w:rPr>
        <w:t>Rochat</w:t>
      </w:r>
      <w:proofErr w:type="spellEnd"/>
      <w:r>
        <w:rPr>
          <w:lang w:val="en-US"/>
        </w:rPr>
        <w:t>, Laetitia Thomas</w:t>
      </w:r>
    </w:p>
    <w:p w14:paraId="5F60F2EB" w14:textId="77777777" w:rsidR="00BD4460" w:rsidRDefault="00D54CE9">
      <w:pPr>
        <w:rPr>
          <w:lang w:val="en-US"/>
        </w:rPr>
      </w:pPr>
      <w:r>
        <w:rPr>
          <w:lang w:val="en-US"/>
        </w:rPr>
        <w:t>Possible conferences and journals to:</w:t>
      </w:r>
    </w:p>
    <w:p w14:paraId="25540C25" w14:textId="77777777" w:rsidR="00D54CE9" w:rsidRDefault="00D54CE9">
      <w:pPr>
        <w:rPr>
          <w:lang w:val="en-US"/>
        </w:rPr>
      </w:pPr>
      <w:r w:rsidRPr="00D54CE9">
        <w:rPr>
          <w:lang w:val="en-US"/>
        </w:rPr>
        <w:t>http://www.designconference.org/</w:t>
      </w:r>
    </w:p>
    <w:p w14:paraId="2462BB10" w14:textId="77777777" w:rsidR="00BD4460" w:rsidRDefault="00BD4460" w:rsidP="00BD4460">
      <w:pPr>
        <w:pStyle w:val="Titre1"/>
        <w:numPr>
          <w:ilvl w:val="0"/>
          <w:numId w:val="1"/>
        </w:numPr>
        <w:rPr>
          <w:lang w:val="en-US"/>
        </w:rPr>
      </w:pPr>
      <w:r>
        <w:rPr>
          <w:lang w:val="en-US"/>
        </w:rPr>
        <w:t>Intro:</w:t>
      </w:r>
    </w:p>
    <w:p w14:paraId="7AAF238F" w14:textId="34918737" w:rsidR="009A10BD" w:rsidRPr="00CF0474" w:rsidRDefault="00D3174D" w:rsidP="009A10BD">
      <w:pPr>
        <w:rPr>
          <w:lang w:val="en-US"/>
        </w:rPr>
      </w:pPr>
      <w:r w:rsidRPr="00CF0474">
        <w:rPr>
          <w:lang w:val="en-US"/>
        </w:rPr>
        <w:t xml:space="preserve">This paper </w:t>
      </w:r>
      <w:r w:rsidR="00F9775A" w:rsidRPr="00CF0474">
        <w:rPr>
          <w:lang w:val="en-US"/>
        </w:rPr>
        <w:t xml:space="preserve">will examine the </w:t>
      </w:r>
      <w:r w:rsidR="00CF0474">
        <w:rPr>
          <w:lang w:val="en-US"/>
        </w:rPr>
        <w:t xml:space="preserve">shift between firm led-community management to open source hardware innovation.  </w:t>
      </w:r>
      <w:r w:rsidR="00CC230D">
        <w:rPr>
          <w:lang w:val="en-US"/>
        </w:rPr>
        <w:t xml:space="preserve">Using a XXX focus group/ mixed methodology, cluster analysis </w:t>
      </w:r>
      <w:r w:rsidR="00CF0474">
        <w:rPr>
          <w:lang w:val="en-US"/>
        </w:rPr>
        <w:t xml:space="preserve">the </w:t>
      </w:r>
      <w:r w:rsidR="00F9775A" w:rsidRPr="00CF0474">
        <w:rPr>
          <w:lang w:val="en-US"/>
        </w:rPr>
        <w:t>value proposition design</w:t>
      </w:r>
      <w:r w:rsidR="00CF0474">
        <w:rPr>
          <w:lang w:val="en-US"/>
        </w:rPr>
        <w:t xml:space="preserve"> tool</w:t>
      </w:r>
      <w:r w:rsidR="00CC230D">
        <w:rPr>
          <w:lang w:val="en-US"/>
        </w:rPr>
        <w:t xml:space="preserve"> first on a group of open source product development </w:t>
      </w:r>
      <w:r w:rsidR="00CF0474">
        <w:rPr>
          <w:lang w:val="en-US"/>
        </w:rPr>
        <w:t xml:space="preserve">, this article will </w:t>
      </w:r>
      <w:proofErr w:type="spellStart"/>
      <w:r w:rsidR="00CF0474">
        <w:rPr>
          <w:lang w:val="en-US"/>
        </w:rPr>
        <w:t>analyse</w:t>
      </w:r>
      <w:proofErr w:type="spellEnd"/>
      <w:r w:rsidR="00CF0474">
        <w:rPr>
          <w:lang w:val="en-US"/>
        </w:rPr>
        <w:t xml:space="preserve"> the firm</w:t>
      </w:r>
      <w:r w:rsidR="00F9775A" w:rsidRPr="00CF0474">
        <w:rPr>
          <w:lang w:val="en-US"/>
        </w:rPr>
        <w:t xml:space="preserve"> </w:t>
      </w:r>
      <w:proofErr w:type="spellStart"/>
      <w:r w:rsidR="00CF0474">
        <w:rPr>
          <w:lang w:val="en-US"/>
        </w:rPr>
        <w:t>Raidlight</w:t>
      </w:r>
      <w:proofErr w:type="spellEnd"/>
      <w:r w:rsidR="00A80211" w:rsidRPr="00CF0474">
        <w:rPr>
          <w:lang w:val="en-US"/>
        </w:rPr>
        <w:t xml:space="preserve"> initiative </w:t>
      </w:r>
      <w:r w:rsidRPr="00CF0474">
        <w:rPr>
          <w:lang w:val="en-US"/>
        </w:rPr>
        <w:t xml:space="preserve">to </w:t>
      </w:r>
      <w:r w:rsidR="008509A4" w:rsidRPr="00CF0474">
        <w:rPr>
          <w:lang w:val="en-US"/>
        </w:rPr>
        <w:t xml:space="preserve">build on their existing community interaction and </w:t>
      </w:r>
      <w:r w:rsidRPr="00CF0474">
        <w:rPr>
          <w:lang w:val="en-US"/>
        </w:rPr>
        <w:t xml:space="preserve">share the designs of their token </w:t>
      </w:r>
      <w:proofErr w:type="spellStart"/>
      <w:r w:rsidR="00987409" w:rsidRPr="00CF0474">
        <w:rPr>
          <w:lang w:val="en-US"/>
        </w:rPr>
        <w:t>Responsiv</w:t>
      </w:r>
      <w:proofErr w:type="spellEnd"/>
      <w:r w:rsidR="00987409" w:rsidRPr="00CF0474">
        <w:rPr>
          <w:lang w:val="en-US"/>
        </w:rPr>
        <w:t xml:space="preserve"> Backpack line in an Open Source Product development (OSPD) (Bonvoisin </w:t>
      </w:r>
      <w:r w:rsidR="00987409" w:rsidRPr="00CF0474">
        <w:rPr>
          <w:i/>
          <w:lang w:val="en-US"/>
        </w:rPr>
        <w:t>et al.</w:t>
      </w:r>
      <w:r w:rsidR="00987409" w:rsidRPr="00CF0474">
        <w:rPr>
          <w:lang w:val="en-US"/>
        </w:rPr>
        <w:t>, 2017) fashion.</w:t>
      </w:r>
      <w:r w:rsidR="005F791F" w:rsidRPr="00CF0474">
        <w:rPr>
          <w:lang w:val="en-US"/>
        </w:rPr>
        <w:t xml:space="preserve">  </w:t>
      </w:r>
      <w:r w:rsidR="00CC230D">
        <w:rPr>
          <w:lang w:val="en-US"/>
        </w:rPr>
        <w:t>The results of the analysis will be reviewed and recommendations provided to the firm.</w:t>
      </w:r>
    </w:p>
    <w:p w14:paraId="2BF4217B" w14:textId="4DFD2A9D" w:rsidR="00E262E0" w:rsidRPr="00CF0474" w:rsidRDefault="00E262E0" w:rsidP="00E262E0">
      <w:pPr>
        <w:rPr>
          <w:lang w:val="en-US"/>
        </w:rPr>
      </w:pPr>
      <w:r w:rsidRPr="00CF0474">
        <w:rPr>
          <w:b/>
          <w:lang w:val="en-US"/>
        </w:rPr>
        <w:t xml:space="preserve">The </w:t>
      </w:r>
      <w:r w:rsidR="006A7E60" w:rsidRPr="00CF0474">
        <w:rPr>
          <w:b/>
          <w:lang w:val="en-US"/>
        </w:rPr>
        <w:t>v</w:t>
      </w:r>
      <w:r w:rsidR="009450BC" w:rsidRPr="00CF0474">
        <w:rPr>
          <w:b/>
          <w:lang w:val="en-US"/>
        </w:rPr>
        <w:t>alue proposition</w:t>
      </w:r>
      <w:r w:rsidR="006A7E60" w:rsidRPr="00CF0474">
        <w:rPr>
          <w:b/>
          <w:lang w:val="en-US"/>
        </w:rPr>
        <w:t xml:space="preserve"> canvas</w:t>
      </w:r>
      <w:r w:rsidR="00E50BBE" w:rsidRPr="00CF0474">
        <w:rPr>
          <w:b/>
          <w:lang w:val="en-US"/>
        </w:rPr>
        <w:t xml:space="preserve"> </w:t>
      </w:r>
      <w:r w:rsidR="006A7E60" w:rsidRPr="00CF0474">
        <w:rPr>
          <w:b/>
          <w:lang w:val="en-US"/>
        </w:rPr>
        <w:t>(</w:t>
      </w:r>
      <w:proofErr w:type="spellStart"/>
      <w:r w:rsidR="006A7E60" w:rsidRPr="00CF0474">
        <w:rPr>
          <w:lang w:val="en-US"/>
        </w:rPr>
        <w:t>Osterwalder</w:t>
      </w:r>
      <w:proofErr w:type="spellEnd"/>
      <w:r w:rsidR="006A7E60" w:rsidRPr="00CF0474">
        <w:rPr>
          <w:lang w:val="en-US"/>
        </w:rPr>
        <w:t xml:space="preserve"> and </w:t>
      </w:r>
      <w:proofErr w:type="spellStart"/>
      <w:r w:rsidR="006A7E60" w:rsidRPr="00CF0474">
        <w:rPr>
          <w:lang w:val="en-US"/>
        </w:rPr>
        <w:t>Pigneur</w:t>
      </w:r>
      <w:proofErr w:type="spellEnd"/>
      <w:r w:rsidR="006A7E60" w:rsidRPr="00CF0474">
        <w:rPr>
          <w:lang w:val="en-US"/>
        </w:rPr>
        <w:t>, 2015</w:t>
      </w:r>
      <w:r w:rsidR="006A7E60" w:rsidRPr="00CF0474">
        <w:rPr>
          <w:b/>
          <w:lang w:val="en-US"/>
        </w:rPr>
        <w:t>)</w:t>
      </w:r>
      <w:r w:rsidR="006A7E60" w:rsidRPr="00CF0474">
        <w:rPr>
          <w:lang w:val="en-US"/>
        </w:rPr>
        <w:t xml:space="preserve"> is a pug-in tool to the business model canvas that </w:t>
      </w:r>
      <w:r w:rsidR="009450BC" w:rsidRPr="00CF0474">
        <w:rPr>
          <w:lang w:val="en-US"/>
        </w:rPr>
        <w:t xml:space="preserve">aims at evaluating the match between the </w:t>
      </w:r>
      <w:r w:rsidR="006A7E60" w:rsidRPr="00CF0474">
        <w:rPr>
          <w:lang w:val="en-US"/>
        </w:rPr>
        <w:t xml:space="preserve">targeted </w:t>
      </w:r>
      <w:r w:rsidR="009450BC" w:rsidRPr="00CF0474">
        <w:rPr>
          <w:lang w:val="en-US"/>
        </w:rPr>
        <w:t>client profile and the company’s</w:t>
      </w:r>
      <w:r w:rsidR="00CA727E" w:rsidRPr="00CF0474">
        <w:rPr>
          <w:lang w:val="en-US"/>
        </w:rPr>
        <w:t xml:space="preserve"> new or existing</w:t>
      </w:r>
      <w:r w:rsidR="009450BC" w:rsidRPr="00CF0474">
        <w:rPr>
          <w:lang w:val="en-US"/>
        </w:rPr>
        <w:t xml:space="preserve"> value proposition</w:t>
      </w:r>
      <w:r w:rsidR="006A7E60" w:rsidRPr="00CF0474">
        <w:rPr>
          <w:lang w:val="en-US"/>
        </w:rPr>
        <w:t>.</w:t>
      </w:r>
      <w:r w:rsidR="009450BC" w:rsidRPr="00CF0474">
        <w:rPr>
          <w:lang w:val="en-US"/>
        </w:rPr>
        <w:t xml:space="preserve"> The client profile is defined by </w:t>
      </w:r>
      <w:r w:rsidR="00CA727E" w:rsidRPr="00CF0474">
        <w:rPr>
          <w:lang w:val="en-US"/>
        </w:rPr>
        <w:t>client’s functions, their pains</w:t>
      </w:r>
      <w:r w:rsidR="009450BC" w:rsidRPr="00CF0474">
        <w:rPr>
          <w:lang w:val="en-US"/>
        </w:rPr>
        <w:t xml:space="preserve"> and gains.  </w:t>
      </w:r>
      <w:r w:rsidR="00987409" w:rsidRPr="00CF0474">
        <w:rPr>
          <w:lang w:val="en-US"/>
        </w:rPr>
        <w:t>The client</w:t>
      </w:r>
      <w:r w:rsidR="00E50BBE" w:rsidRPr="00CF0474">
        <w:rPr>
          <w:lang w:val="en-US"/>
        </w:rPr>
        <w:t>s</w:t>
      </w:r>
      <w:r w:rsidR="00F9775A" w:rsidRPr="00CF0474">
        <w:rPr>
          <w:lang w:val="en-US"/>
        </w:rPr>
        <w:t>’</w:t>
      </w:r>
      <w:r w:rsidR="00E50BBE" w:rsidRPr="00CF0474">
        <w:rPr>
          <w:lang w:val="en-US"/>
        </w:rPr>
        <w:t xml:space="preserve"> </w:t>
      </w:r>
      <w:r w:rsidR="00F9775A" w:rsidRPr="00CF0474">
        <w:rPr>
          <w:lang w:val="en-US"/>
        </w:rPr>
        <w:t>functions</w:t>
      </w:r>
      <w:r w:rsidR="00E50BBE" w:rsidRPr="00CF0474">
        <w:rPr>
          <w:lang w:val="en-US"/>
        </w:rPr>
        <w:t xml:space="preserve"> are the jobs that the target customers are seeki</w:t>
      </w:r>
      <w:r w:rsidR="000C19F6" w:rsidRPr="00CF0474">
        <w:rPr>
          <w:lang w:val="en-US"/>
        </w:rPr>
        <w:t>ng to fulfill.  In the case of R</w:t>
      </w:r>
      <w:r w:rsidR="00E50BBE" w:rsidRPr="00CF0474">
        <w:rPr>
          <w:lang w:val="en-US"/>
        </w:rPr>
        <w:t xml:space="preserve">aidlight, these customers are seeking to train for trail running.  Their pains </w:t>
      </w:r>
      <w:r w:rsidR="00CA727E" w:rsidRPr="00CF0474">
        <w:rPr>
          <w:lang w:val="en-US"/>
        </w:rPr>
        <w:t xml:space="preserve">are </w:t>
      </w:r>
      <w:r w:rsidR="00E50BBE" w:rsidRPr="00CF0474">
        <w:rPr>
          <w:lang w:val="en-US"/>
        </w:rPr>
        <w:t xml:space="preserve">the experiences </w:t>
      </w:r>
      <w:proofErr w:type="gramStart"/>
      <w:r w:rsidR="00E50BBE" w:rsidRPr="00CF0474">
        <w:rPr>
          <w:lang w:val="en-US"/>
        </w:rPr>
        <w:t>they  could</w:t>
      </w:r>
      <w:proofErr w:type="gramEnd"/>
      <w:r w:rsidR="00E50BBE" w:rsidRPr="00CF0474">
        <w:rPr>
          <w:lang w:val="en-US"/>
        </w:rPr>
        <w:t xml:space="preserve"> </w:t>
      </w:r>
      <w:r w:rsidR="00987409" w:rsidRPr="00CF0474">
        <w:rPr>
          <w:lang w:val="en-US"/>
        </w:rPr>
        <w:t>live</w:t>
      </w:r>
      <w:r w:rsidR="00E50BBE" w:rsidRPr="00CF0474">
        <w:rPr>
          <w:lang w:val="en-US"/>
        </w:rPr>
        <w:t xml:space="preserve"> before, dur</w:t>
      </w:r>
      <w:r w:rsidR="00E50BBE" w:rsidRPr="00CF0474">
        <w:rPr>
          <w:lang w:val="en-US"/>
        </w:rPr>
        <w:softHyphen/>
        <w:t>ing, and after getting the job done</w:t>
      </w:r>
      <w:r w:rsidR="00CA727E" w:rsidRPr="00CF0474">
        <w:rPr>
          <w:lang w:val="en-US"/>
        </w:rPr>
        <w:t>; their gains are the benefits they expect, or would be enchanted by</w:t>
      </w:r>
      <w:r w:rsidR="00E50BBE" w:rsidRPr="00CF0474">
        <w:rPr>
          <w:lang w:val="en-US"/>
        </w:rPr>
        <w:t>.</w:t>
      </w:r>
      <w:r w:rsidR="000C19F6" w:rsidRPr="00CF0474">
        <w:rPr>
          <w:lang w:val="en-US"/>
        </w:rPr>
        <w:t xml:space="preserve"> </w:t>
      </w:r>
      <w:r w:rsidR="00987409" w:rsidRPr="00CF0474">
        <w:rPr>
          <w:lang w:val="en-US"/>
        </w:rPr>
        <w:t>This canvas can be used at any time to check the accuracy of customer knowledge.  In this particular context, the canvas was made with the help of the Raidlight community manager, who has three years’ exper</w:t>
      </w:r>
      <w:r w:rsidR="00CF0474" w:rsidRPr="00CF0474">
        <w:rPr>
          <w:lang w:val="en-US"/>
        </w:rPr>
        <w:t xml:space="preserve">ience managing the site’s forum and </w:t>
      </w:r>
      <w:r w:rsidR="00987409" w:rsidRPr="00CF0474">
        <w:rPr>
          <w:lang w:val="en-US"/>
        </w:rPr>
        <w:t>being present during trail races.</w:t>
      </w:r>
    </w:p>
    <w:p w14:paraId="4FB54153" w14:textId="77777777" w:rsidR="00BD4460" w:rsidRDefault="00726628" w:rsidP="00BD4460">
      <w:pPr>
        <w:pStyle w:val="Titre1"/>
        <w:numPr>
          <w:ilvl w:val="0"/>
          <w:numId w:val="1"/>
        </w:numPr>
        <w:rPr>
          <w:lang w:val="en-US"/>
        </w:rPr>
      </w:pPr>
      <w:r>
        <w:rPr>
          <w:lang w:val="en-US"/>
        </w:rPr>
        <w:t>C</w:t>
      </w:r>
      <w:r w:rsidR="00BD4460">
        <w:rPr>
          <w:lang w:val="en-US"/>
        </w:rPr>
        <w:t>ontext:</w:t>
      </w:r>
    </w:p>
    <w:p w14:paraId="7797FE97" w14:textId="77777777" w:rsidR="00950B04" w:rsidRDefault="00950B04" w:rsidP="00963E5D">
      <w:pPr>
        <w:pStyle w:val="Titre2"/>
        <w:numPr>
          <w:ilvl w:val="1"/>
          <w:numId w:val="1"/>
        </w:numPr>
        <w:rPr>
          <w:lang w:val="en-US"/>
        </w:rPr>
      </w:pPr>
      <w:r>
        <w:rPr>
          <w:lang w:val="en-US"/>
        </w:rPr>
        <w:t>Theory</w:t>
      </w:r>
      <w:r w:rsidR="00436E83">
        <w:rPr>
          <w:lang w:val="en-US"/>
        </w:rPr>
        <w:t>:  the academic mapping of enterprise-led open source product development</w:t>
      </w:r>
    </w:p>
    <w:p w14:paraId="1D0EE736" w14:textId="77777777" w:rsidR="00950B04" w:rsidRDefault="00950B04" w:rsidP="00950B04">
      <w:pPr>
        <w:rPr>
          <w:lang w:val="en-US"/>
        </w:rPr>
      </w:pPr>
      <w:r>
        <w:rPr>
          <w:lang w:val="en-US"/>
        </w:rPr>
        <w:t xml:space="preserve">-definition of user:  </w:t>
      </w:r>
      <w:r w:rsidRPr="00EB274A">
        <w:rPr>
          <w:lang w:val="en-US"/>
        </w:rPr>
        <w:t>Users, as we define the term, are firms or individual consumers that expect to benefit from using a design, a product, or a service</w:t>
      </w:r>
      <w:r>
        <w:rPr>
          <w:lang w:val="en-US"/>
        </w:rPr>
        <w:t xml:space="preserve"> (Baldwin and von </w:t>
      </w:r>
      <w:proofErr w:type="spellStart"/>
      <w:r>
        <w:rPr>
          <w:lang w:val="en-US"/>
        </w:rPr>
        <w:t>hippel</w:t>
      </w:r>
      <w:proofErr w:type="spellEnd"/>
      <w:r>
        <w:rPr>
          <w:lang w:val="en-US"/>
        </w:rPr>
        <w:t>, 2011)</w:t>
      </w:r>
    </w:p>
    <w:p w14:paraId="5FC8BBF0" w14:textId="3345FFB9" w:rsidR="00ED05A2" w:rsidRDefault="00ED05A2" w:rsidP="00950B04">
      <w:pPr>
        <w:rPr>
          <w:lang w:val="en-US"/>
        </w:rPr>
      </w:pPr>
      <w:r>
        <w:rPr>
          <w:lang w:val="en-US"/>
        </w:rPr>
        <w:t>S</w:t>
      </w:r>
      <w:r w:rsidR="00950B04">
        <w:rPr>
          <w:lang w:val="en-US"/>
        </w:rPr>
        <w:t xml:space="preserve">ince </w:t>
      </w:r>
      <w:proofErr w:type="spellStart"/>
      <w:r w:rsidR="00950B04">
        <w:rPr>
          <w:lang w:val="en-US"/>
        </w:rPr>
        <w:t>Chesbrough</w:t>
      </w:r>
      <w:proofErr w:type="spellEnd"/>
      <w:r w:rsidR="00950B04">
        <w:rPr>
          <w:lang w:val="en-US"/>
        </w:rPr>
        <w:t xml:space="preserve"> coined the term open innovation in 2006, more and more enterprises are drawn to seeking external collaboration in order to minimize R&amp;D costs, attract and retain key talent.   Open innovation sounds like a good </w:t>
      </w:r>
      <w:r w:rsidR="00950B04" w:rsidRPr="00CC230D">
        <w:rPr>
          <w:lang w:val="en-US"/>
        </w:rPr>
        <w:t>idea</w:t>
      </w:r>
      <w:r w:rsidR="00CC3F66" w:rsidRPr="00CC230D">
        <w:rPr>
          <w:lang w:val="en-US"/>
        </w:rPr>
        <w:t xml:space="preserve"> to companies</w:t>
      </w:r>
      <w:r w:rsidR="00950B04" w:rsidRPr="00CC230D">
        <w:rPr>
          <w:lang w:val="en-US"/>
        </w:rPr>
        <w:t xml:space="preserve">.  </w:t>
      </w:r>
      <w:r w:rsidR="00950B04">
        <w:rPr>
          <w:lang w:val="en-US"/>
        </w:rPr>
        <w:t xml:space="preserve">But terms such as “Open Source Product Development” (OSPD) (Bonvoisin, </w:t>
      </w:r>
      <w:r w:rsidR="00950B04" w:rsidRPr="00960619">
        <w:rPr>
          <w:i/>
          <w:lang w:val="en-US"/>
        </w:rPr>
        <w:t>et al.,</w:t>
      </w:r>
      <w:r w:rsidR="00950B04">
        <w:rPr>
          <w:lang w:val="en-US"/>
        </w:rPr>
        <w:t xml:space="preserve"> 2017), or “Open collaborative innovation” (Baldwin and Von Hippel, 2013) appear much more nebulous or like pedantic academic abstractions and business </w:t>
      </w:r>
      <w:r w:rsidR="00950B04">
        <w:rPr>
          <w:lang w:val="en-US"/>
        </w:rPr>
        <w:lastRenderedPageBreak/>
        <w:t xml:space="preserve">owners can fail to see their implications.  Moreover, the notion of “openness” used is misleading, because open innovation is </w:t>
      </w:r>
      <w:r w:rsidR="00950B04" w:rsidRPr="00332CF6">
        <w:rPr>
          <w:lang w:val="en-US"/>
        </w:rPr>
        <w:t>an enterprise-driven and controlled process of opening-up knowledge flows</w:t>
      </w:r>
      <w:r w:rsidR="00950B04">
        <w:rPr>
          <w:lang w:val="en-US"/>
        </w:rPr>
        <w:t>.  Whereas open collaborative innovation, which is the concept behind OSPD, posits that all information “</w:t>
      </w:r>
      <w:r w:rsidR="00950B04" w:rsidRPr="00332CF6">
        <w:rPr>
          <w:lang w:val="en-US"/>
        </w:rPr>
        <w:t xml:space="preserve">related to the innovation is a public good— </w:t>
      </w:r>
      <w:proofErr w:type="spellStart"/>
      <w:r w:rsidR="00950B04" w:rsidRPr="00332CF6">
        <w:rPr>
          <w:lang w:val="en-US"/>
        </w:rPr>
        <w:t>nonrivalrous</w:t>
      </w:r>
      <w:proofErr w:type="spellEnd"/>
      <w:r w:rsidR="00950B04" w:rsidRPr="00332CF6">
        <w:rPr>
          <w:lang w:val="en-US"/>
        </w:rPr>
        <w:t xml:space="preserve"> and </w:t>
      </w:r>
      <w:proofErr w:type="spellStart"/>
      <w:r w:rsidR="00950B04" w:rsidRPr="00332CF6">
        <w:rPr>
          <w:lang w:val="en-US"/>
        </w:rPr>
        <w:t>nonexcludable</w:t>
      </w:r>
      <w:proofErr w:type="spellEnd"/>
      <w:r w:rsidR="00950B04">
        <w:rPr>
          <w:lang w:val="en-US"/>
        </w:rPr>
        <w:t xml:space="preserve">” (Von </w:t>
      </w:r>
      <w:proofErr w:type="spellStart"/>
      <w:r w:rsidR="00950B04">
        <w:rPr>
          <w:lang w:val="en-US"/>
        </w:rPr>
        <w:t>hippel</w:t>
      </w:r>
      <w:proofErr w:type="spellEnd"/>
      <w:r w:rsidR="00950B04">
        <w:rPr>
          <w:lang w:val="en-US"/>
        </w:rPr>
        <w:t xml:space="preserve">, 2011).   </w:t>
      </w:r>
      <w:r>
        <w:rPr>
          <w:lang w:val="en-US"/>
        </w:rPr>
        <w:t xml:space="preserve">In </w:t>
      </w:r>
      <w:r w:rsidRPr="00CC230D">
        <w:rPr>
          <w:lang w:val="en-US"/>
        </w:rPr>
        <w:t xml:space="preserve">essence the </w:t>
      </w:r>
      <w:r w:rsidR="00BC2592" w:rsidRPr="00CC230D">
        <w:rPr>
          <w:lang w:val="en-US"/>
        </w:rPr>
        <w:t>challenge</w:t>
      </w:r>
      <w:r w:rsidRPr="00CC230D">
        <w:rPr>
          <w:lang w:val="en-US"/>
        </w:rPr>
        <w:t xml:space="preserve"> </w:t>
      </w:r>
      <w:r>
        <w:rPr>
          <w:lang w:val="en-US"/>
        </w:rPr>
        <w:t xml:space="preserve">of the open source hardware or </w:t>
      </w:r>
      <w:proofErr w:type="spellStart"/>
      <w:r>
        <w:rPr>
          <w:lang w:val="en-US"/>
        </w:rPr>
        <w:t>libre</w:t>
      </w:r>
      <w:proofErr w:type="spellEnd"/>
      <w:r>
        <w:rPr>
          <w:lang w:val="en-US"/>
        </w:rPr>
        <w:t xml:space="preserve"> hardware </w:t>
      </w:r>
      <w:r w:rsidR="00950B04">
        <w:rPr>
          <w:lang w:val="en-US"/>
        </w:rPr>
        <w:t xml:space="preserve">approach is that building plans are rendered public, transparent for anyone who wishes to see them and their bill of materials (BOM); replicable and accessible, meaning that anyone may reproduce these designs or modify </w:t>
      </w:r>
      <w:r w:rsidR="00B84BD9" w:rsidRPr="00B84BD9">
        <w:rPr>
          <w:rStyle w:val="Accentuation"/>
          <w:i w:val="0"/>
          <w:lang w:val="en-US"/>
        </w:rPr>
        <w:t>distribute, make, and sell the design or hardware based on that design</w:t>
      </w:r>
      <w:r w:rsidR="00B84BD9">
        <w:rPr>
          <w:rStyle w:val="Appelnotedebasdep"/>
          <w:i/>
          <w:iCs/>
          <w:lang w:val="en-US"/>
        </w:rPr>
        <w:footnoteReference w:id="1"/>
      </w:r>
      <w:r w:rsidR="00B84BD9">
        <w:rPr>
          <w:lang w:val="en-US"/>
        </w:rPr>
        <w:t xml:space="preserve">.  </w:t>
      </w:r>
      <w:r w:rsidR="00950B04">
        <w:rPr>
          <w:lang w:val="en-US"/>
        </w:rPr>
        <w:t xml:space="preserve">The studied benefits of open source hardware done in a collaborative fashion are amplified, more effective, faster, cheaper and more efficient innovations (Bonvoisin et al., 2017, Thomas and Samuel, 2017) and that approach is usually completely at odds with a competitive, niche sector such as a sporting goods. </w:t>
      </w:r>
    </w:p>
    <w:p w14:paraId="32DEBE4E" w14:textId="1EF112AB" w:rsidR="00950B04" w:rsidRPr="00F223B3" w:rsidRDefault="00950B04" w:rsidP="00950B04">
      <w:pPr>
        <w:rPr>
          <w:rFonts w:cs="Times New Roman"/>
          <w:color w:val="0000FF"/>
          <w:lang w:val="en-US"/>
        </w:rPr>
      </w:pPr>
      <w:r>
        <w:rPr>
          <w:lang w:val="en-US"/>
        </w:rPr>
        <w:t>The exception being that the trail running community of practice and the OSPD one function in a similar fashion and have</w:t>
      </w:r>
      <w:r w:rsidR="00F17862">
        <w:rPr>
          <w:lang w:val="en-US"/>
        </w:rPr>
        <w:t xml:space="preserve"> the same goals: </w:t>
      </w:r>
      <w:r>
        <w:rPr>
          <w:lang w:val="en-US"/>
        </w:rPr>
        <w:t xml:space="preserve">virtual and physical interaction to learn and teach each other new skills, to become empowered through their practice, and the satisfaction of belonging to a </w:t>
      </w:r>
      <w:r w:rsidRPr="00B84BD9">
        <w:rPr>
          <w:lang w:val="en-US"/>
        </w:rPr>
        <w:t xml:space="preserve">community (Rochat et al, </w:t>
      </w:r>
      <w:r w:rsidR="00ED5895" w:rsidRPr="00B84BD9">
        <w:rPr>
          <w:lang w:val="en-US"/>
        </w:rPr>
        <w:t>in press</w:t>
      </w:r>
      <w:r w:rsidRPr="00B84BD9">
        <w:rPr>
          <w:lang w:val="en-US"/>
        </w:rPr>
        <w:t>; Thomas and Samuel, 2017</w:t>
      </w:r>
      <w:r w:rsidR="00B84BD9" w:rsidRPr="00B84BD9">
        <w:rPr>
          <w:lang w:val="en-US"/>
        </w:rPr>
        <w:t xml:space="preserve">; Li and </w:t>
      </w:r>
      <w:proofErr w:type="spellStart"/>
      <w:r w:rsidR="00B84BD9" w:rsidRPr="00B84BD9">
        <w:rPr>
          <w:lang w:val="en-US"/>
        </w:rPr>
        <w:t>Seering</w:t>
      </w:r>
      <w:proofErr w:type="spellEnd"/>
      <w:r w:rsidR="00B84BD9" w:rsidRPr="00B84BD9">
        <w:rPr>
          <w:lang w:val="en-US"/>
        </w:rPr>
        <w:t xml:space="preserve">, 2017, </w:t>
      </w:r>
      <w:proofErr w:type="spellStart"/>
      <w:r w:rsidR="00B84BD9" w:rsidRPr="00B84BD9">
        <w:rPr>
          <w:lang w:val="en-US"/>
        </w:rPr>
        <w:t>Unterfrauner</w:t>
      </w:r>
      <w:proofErr w:type="spellEnd"/>
      <w:r w:rsidR="00B84BD9" w:rsidRPr="00B84BD9">
        <w:rPr>
          <w:lang w:val="en-US"/>
        </w:rPr>
        <w:t xml:space="preserve"> </w:t>
      </w:r>
      <w:r w:rsidR="00B84BD9" w:rsidRPr="00B84BD9">
        <w:rPr>
          <w:i/>
          <w:lang w:val="en-US"/>
        </w:rPr>
        <w:t>et al.,</w:t>
      </w:r>
      <w:r w:rsidR="00B84BD9" w:rsidRPr="00B84BD9">
        <w:rPr>
          <w:lang w:val="en-US"/>
        </w:rPr>
        <w:t xml:space="preserve"> 2017</w:t>
      </w:r>
      <w:r w:rsidRPr="00B84BD9">
        <w:rPr>
          <w:lang w:val="en-US"/>
        </w:rPr>
        <w:t xml:space="preserve">).  </w:t>
      </w:r>
      <w:r w:rsidR="008C7F9E" w:rsidRPr="00B84BD9">
        <w:rPr>
          <w:lang w:val="en-US"/>
        </w:rPr>
        <w:t xml:space="preserve">As shown by Simpson </w:t>
      </w:r>
      <w:r w:rsidR="008C7F9E" w:rsidRPr="00B84BD9">
        <w:rPr>
          <w:rFonts w:cs="Times New Roman"/>
          <w:lang w:val="en-US"/>
        </w:rPr>
        <w:t>et al. (2014), the sense of belonging</w:t>
      </w:r>
      <w:r w:rsidR="0055028A" w:rsidRPr="00B84BD9">
        <w:rPr>
          <w:rFonts w:cs="Times New Roman"/>
          <w:lang w:val="en-US"/>
        </w:rPr>
        <w:t xml:space="preserve"> to</w:t>
      </w:r>
      <w:r w:rsidR="008C7F9E" w:rsidRPr="00B84BD9">
        <w:rPr>
          <w:rFonts w:cs="Times New Roman"/>
          <w:lang w:val="en-US"/>
        </w:rPr>
        <w:t xml:space="preserve"> a community</w:t>
      </w:r>
      <w:r w:rsidR="00654282" w:rsidRPr="00B84BD9">
        <w:rPr>
          <w:rFonts w:cs="Times New Roman"/>
          <w:lang w:val="en-US"/>
        </w:rPr>
        <w:t xml:space="preserve"> that gathers p</w:t>
      </w:r>
      <w:r w:rsidR="003D73E4" w:rsidRPr="00B84BD9">
        <w:rPr>
          <w:rFonts w:cs="Times New Roman"/>
          <w:lang w:val="en-US"/>
        </w:rPr>
        <w:t>eople</w:t>
      </w:r>
      <w:r w:rsidR="008C7F9E" w:rsidRPr="00B84BD9">
        <w:rPr>
          <w:rFonts w:cs="Times New Roman"/>
          <w:lang w:val="en-US"/>
        </w:rPr>
        <w:t xml:space="preserve"> who take on </w:t>
      </w:r>
      <w:r w:rsidR="00654282" w:rsidRPr="00B84BD9">
        <w:rPr>
          <w:rFonts w:cs="Times New Roman"/>
          <w:lang w:val="en-US"/>
        </w:rPr>
        <w:t xml:space="preserve">extreme </w:t>
      </w:r>
      <w:r w:rsidR="008C7F9E" w:rsidRPr="00B84BD9">
        <w:rPr>
          <w:rFonts w:cs="Times New Roman"/>
          <w:lang w:val="en-US"/>
        </w:rPr>
        <w:t>challenges</w:t>
      </w:r>
      <w:r w:rsidR="000346F0" w:rsidRPr="00B84BD9">
        <w:rPr>
          <w:rFonts w:cs="Times New Roman"/>
          <w:lang w:val="en-US"/>
        </w:rPr>
        <w:t xml:space="preserve"> (i.e., long distance running in extreme environments)</w:t>
      </w:r>
      <w:r w:rsidR="008C7F9E" w:rsidRPr="00B84BD9">
        <w:rPr>
          <w:rFonts w:cs="Times New Roman"/>
          <w:lang w:val="en-US"/>
        </w:rPr>
        <w:t xml:space="preserve"> </w:t>
      </w:r>
      <w:r w:rsidR="003D73E4" w:rsidRPr="00B84BD9">
        <w:rPr>
          <w:rFonts w:cs="Times New Roman"/>
          <w:lang w:val="en-US"/>
        </w:rPr>
        <w:t>is a salient characteristic of the experience of being a trail runner</w:t>
      </w:r>
      <w:r w:rsidR="008C7F9E" w:rsidRPr="00B84BD9">
        <w:rPr>
          <w:rFonts w:cs="Times New Roman"/>
          <w:lang w:val="en-US"/>
        </w:rPr>
        <w:t xml:space="preserve">. </w:t>
      </w:r>
      <w:r w:rsidR="00B3625C" w:rsidRPr="00B84BD9">
        <w:rPr>
          <w:rFonts w:cs="Times New Roman"/>
          <w:lang w:val="en-US"/>
        </w:rPr>
        <w:t xml:space="preserve">Furthermore </w:t>
      </w:r>
      <w:r w:rsidR="00654282" w:rsidRPr="00B84BD9">
        <w:rPr>
          <w:rFonts w:cs="Times New Roman"/>
          <w:lang w:val="en-US"/>
        </w:rPr>
        <w:t>these</w:t>
      </w:r>
      <w:r w:rsidR="000C1D98" w:rsidRPr="00B84BD9">
        <w:rPr>
          <w:rFonts w:cs="Times New Roman"/>
          <w:lang w:val="en-US"/>
        </w:rPr>
        <w:t xml:space="preserve"> runners tend to train by themselves</w:t>
      </w:r>
      <w:r w:rsidR="00654282" w:rsidRPr="00B84BD9">
        <w:rPr>
          <w:rFonts w:cs="Times New Roman"/>
          <w:lang w:val="en-US"/>
        </w:rPr>
        <w:t xml:space="preserve"> and </w:t>
      </w:r>
      <w:r w:rsidR="00B3625C" w:rsidRPr="00B84BD9">
        <w:rPr>
          <w:rFonts w:cs="Times New Roman"/>
          <w:lang w:val="en-US"/>
        </w:rPr>
        <w:t>often</w:t>
      </w:r>
      <w:r w:rsidR="00654282" w:rsidRPr="00B84BD9">
        <w:rPr>
          <w:rFonts w:cs="Times New Roman"/>
          <w:lang w:val="en-US"/>
        </w:rPr>
        <w:t xml:space="preserve"> rely on they peers, websites or blogs to find information regarding training and to share their experience (</w:t>
      </w:r>
      <w:proofErr w:type="spellStart"/>
      <w:r w:rsidR="00654282" w:rsidRPr="00B84BD9">
        <w:rPr>
          <w:rFonts w:cs="Times New Roman"/>
          <w:lang w:val="en-US"/>
        </w:rPr>
        <w:t>Krouse</w:t>
      </w:r>
      <w:proofErr w:type="spellEnd"/>
      <w:r w:rsidR="00654282" w:rsidRPr="00B84BD9">
        <w:rPr>
          <w:rFonts w:cs="Times New Roman"/>
          <w:lang w:val="en-US"/>
        </w:rPr>
        <w:t xml:space="preserve"> et al. </w:t>
      </w:r>
      <w:r w:rsidR="003D73E4" w:rsidRPr="00B84BD9">
        <w:rPr>
          <w:rFonts w:cs="Times New Roman"/>
          <w:lang w:val="en-US"/>
        </w:rPr>
        <w:t>2011)</w:t>
      </w:r>
      <w:r w:rsidR="000C1D98" w:rsidRPr="00B84BD9">
        <w:rPr>
          <w:rFonts w:cs="Times New Roman"/>
          <w:lang w:val="en-US"/>
        </w:rPr>
        <w:t xml:space="preserve">. </w:t>
      </w:r>
      <w:r w:rsidR="00F223B3" w:rsidRPr="00B84BD9">
        <w:rPr>
          <w:rFonts w:cs="Times New Roman"/>
          <w:lang w:val="en-US"/>
        </w:rPr>
        <w:t xml:space="preserve">In addition, by analyzing the contents of forum discussions, </w:t>
      </w:r>
      <w:r w:rsidR="000C1D98" w:rsidRPr="00B84BD9">
        <w:rPr>
          <w:rFonts w:cs="Times New Roman"/>
          <w:lang w:val="en-US"/>
        </w:rPr>
        <w:t xml:space="preserve">Rochat et al. (in press) showed that runners had a careful approach of the </w:t>
      </w:r>
      <w:r w:rsidR="003D73E4" w:rsidRPr="00B84BD9">
        <w:rPr>
          <w:rFonts w:cs="Times New Roman"/>
          <w:lang w:val="en-US"/>
        </w:rPr>
        <w:t>questions</w:t>
      </w:r>
      <w:r w:rsidR="000C1D98" w:rsidRPr="00B84BD9">
        <w:rPr>
          <w:rFonts w:cs="Times New Roman"/>
          <w:lang w:val="en-US"/>
        </w:rPr>
        <w:t xml:space="preserve"> regarding health and training habits</w:t>
      </w:r>
      <w:r w:rsidR="00B3625C" w:rsidRPr="00B84BD9">
        <w:rPr>
          <w:rFonts w:cs="Times New Roman"/>
          <w:lang w:val="en-US"/>
        </w:rPr>
        <w:t xml:space="preserve"> and are concerned </w:t>
      </w:r>
      <w:r w:rsidR="00B84BD9" w:rsidRPr="00B84BD9">
        <w:rPr>
          <w:rFonts w:cs="Times New Roman"/>
          <w:lang w:val="en-US"/>
        </w:rPr>
        <w:t xml:space="preserve">with </w:t>
      </w:r>
      <w:r w:rsidR="00B3625C" w:rsidRPr="00B84BD9">
        <w:rPr>
          <w:rFonts w:cs="Times New Roman"/>
          <w:lang w:val="en-US"/>
        </w:rPr>
        <w:t xml:space="preserve">developing a </w:t>
      </w:r>
      <w:r w:rsidR="0051311B" w:rsidRPr="00B84BD9">
        <w:rPr>
          <w:rFonts w:cs="Times New Roman"/>
          <w:lang w:val="en-US"/>
        </w:rPr>
        <w:t xml:space="preserve">healthy </w:t>
      </w:r>
      <w:r w:rsidR="00B84BD9" w:rsidRPr="00B84BD9">
        <w:rPr>
          <w:rFonts w:cs="Times New Roman"/>
          <w:lang w:val="en-US"/>
        </w:rPr>
        <w:t>athlet</w:t>
      </w:r>
      <w:bookmarkStart w:id="0" w:name="_GoBack"/>
      <w:bookmarkEnd w:id="0"/>
      <w:r w:rsidR="00B84BD9" w:rsidRPr="00B84BD9">
        <w:rPr>
          <w:rFonts w:cs="Times New Roman"/>
          <w:lang w:val="en-US"/>
        </w:rPr>
        <w:t xml:space="preserve">ic </w:t>
      </w:r>
      <w:r w:rsidR="007B06E9" w:rsidRPr="00B84BD9">
        <w:rPr>
          <w:rFonts w:cs="Times New Roman"/>
          <w:lang w:val="en-US"/>
        </w:rPr>
        <w:t>practice</w:t>
      </w:r>
      <w:r w:rsidR="00F223B3" w:rsidRPr="00B84BD9">
        <w:rPr>
          <w:rFonts w:cs="Times New Roman"/>
          <w:lang w:val="en-US"/>
        </w:rPr>
        <w:t>.</w:t>
      </w:r>
      <w:r w:rsidR="000C1D98" w:rsidRPr="00B84BD9">
        <w:rPr>
          <w:rFonts w:cs="Times New Roman"/>
          <w:lang w:val="en-US"/>
        </w:rPr>
        <w:t xml:space="preserve"> </w:t>
      </w:r>
      <w:r w:rsidR="0051311B">
        <w:rPr>
          <w:rFonts w:cs="Times New Roman"/>
          <w:color w:val="0000FF"/>
          <w:lang w:val="en-US"/>
        </w:rPr>
        <w:t>Consequently</w:t>
      </w:r>
      <w:r w:rsidR="007B06E9">
        <w:rPr>
          <w:rFonts w:cs="Times New Roman"/>
          <w:color w:val="0000FF"/>
          <w:lang w:val="en-US"/>
        </w:rPr>
        <w:t>,</w:t>
      </w:r>
      <w:r w:rsidR="0006135E" w:rsidRPr="003D73E4">
        <w:rPr>
          <w:rFonts w:cs="Times New Roman"/>
          <w:color w:val="0000FF"/>
          <w:lang w:val="en-US"/>
        </w:rPr>
        <w:t xml:space="preserve"> a </w:t>
      </w:r>
      <w:r w:rsidR="003D73E4" w:rsidRPr="003D73E4">
        <w:rPr>
          <w:rFonts w:cs="Times New Roman"/>
          <w:color w:val="0000FF"/>
          <w:lang w:val="en-US"/>
        </w:rPr>
        <w:t>community</w:t>
      </w:r>
      <w:r w:rsidR="0006135E" w:rsidRPr="003D73E4">
        <w:rPr>
          <w:rFonts w:cs="Times New Roman"/>
          <w:color w:val="0000FF"/>
          <w:lang w:val="en-US"/>
        </w:rPr>
        <w:t xml:space="preserve"> forum managed by a brand may have a structuring role in supporting trail runners</w:t>
      </w:r>
      <w:r w:rsidR="007B06E9">
        <w:rPr>
          <w:rFonts w:cs="Times New Roman"/>
          <w:color w:val="0000FF"/>
          <w:lang w:val="en-US"/>
        </w:rPr>
        <w:t>’</w:t>
      </w:r>
      <w:r w:rsidR="0006135E" w:rsidRPr="003D73E4">
        <w:rPr>
          <w:rFonts w:cs="Times New Roman"/>
          <w:color w:val="0000FF"/>
          <w:lang w:val="en-US"/>
        </w:rPr>
        <w:t xml:space="preserve"> autonomy</w:t>
      </w:r>
      <w:r w:rsidR="0051311B">
        <w:rPr>
          <w:rFonts w:cs="Times New Roman"/>
          <w:color w:val="0000FF"/>
          <w:lang w:val="en-US"/>
        </w:rPr>
        <w:t xml:space="preserve"> in terms of race preparation, safety and personal achievement</w:t>
      </w:r>
      <w:r w:rsidR="0006135E" w:rsidRPr="003D73E4">
        <w:rPr>
          <w:rFonts w:cs="Times New Roman"/>
          <w:color w:val="0000FF"/>
          <w:lang w:val="en-US"/>
        </w:rPr>
        <w:t xml:space="preserve">. </w:t>
      </w:r>
      <w:r w:rsidR="004833F3">
        <w:rPr>
          <w:rFonts w:cs="Times New Roman"/>
          <w:color w:val="0000FF"/>
          <w:lang w:val="en-US"/>
        </w:rPr>
        <w:t xml:space="preserve">In this context, it </w:t>
      </w:r>
      <w:r w:rsidR="00F17862">
        <w:rPr>
          <w:rFonts w:cs="Times New Roman"/>
          <w:color w:val="0000FF"/>
          <w:lang w:val="en-US"/>
        </w:rPr>
        <w:t>seems reasonable to assume that such a community would be likely to participate in a</w:t>
      </w:r>
      <w:r w:rsidR="00F223B3">
        <w:rPr>
          <w:rFonts w:cs="Times New Roman"/>
          <w:color w:val="0000FF"/>
          <w:lang w:val="en-US"/>
        </w:rPr>
        <w:t>n OSPD project, as runners are highly committed to the</w:t>
      </w:r>
      <w:r w:rsidR="0051311B">
        <w:rPr>
          <w:rFonts w:cs="Times New Roman"/>
          <w:color w:val="0000FF"/>
          <w:lang w:val="en-US"/>
        </w:rPr>
        <w:t xml:space="preserve"> development of a </w:t>
      </w:r>
      <w:commentRangeStart w:id="1"/>
      <w:r w:rsidR="0051311B">
        <w:rPr>
          <w:rFonts w:cs="Times New Roman"/>
          <w:color w:val="0000FF"/>
          <w:lang w:val="en-US"/>
        </w:rPr>
        <w:t xml:space="preserve">sustainable approach </w:t>
      </w:r>
      <w:commentRangeEnd w:id="1"/>
      <w:r w:rsidR="00AC7118">
        <w:rPr>
          <w:rStyle w:val="Marquedecommentaire"/>
        </w:rPr>
        <w:commentReference w:id="1"/>
      </w:r>
      <w:r w:rsidR="0051311B">
        <w:rPr>
          <w:rFonts w:cs="Times New Roman"/>
          <w:color w:val="0000FF"/>
          <w:lang w:val="en-US"/>
        </w:rPr>
        <w:t>of their sport.</w:t>
      </w:r>
    </w:p>
    <w:p w14:paraId="26378131" w14:textId="38932ABC" w:rsidR="00950B04" w:rsidRPr="003D73E4" w:rsidRDefault="00950B04" w:rsidP="00950B04">
      <w:pPr>
        <w:rPr>
          <w:color w:val="0000FF"/>
          <w:lang w:val="en-US"/>
        </w:rPr>
      </w:pPr>
      <w:r>
        <w:rPr>
          <w:lang w:val="en-US"/>
        </w:rPr>
        <w:t xml:space="preserve">In innovation management literature business models surrounding open source hardware </w:t>
      </w:r>
      <w:r w:rsidR="00ED05A2">
        <w:rPr>
          <w:lang w:val="en-US"/>
        </w:rPr>
        <w:t>is</w:t>
      </w:r>
      <w:r>
        <w:rPr>
          <w:lang w:val="en-US"/>
        </w:rPr>
        <w:t xml:space="preserve"> still considered a new frontier.  Both Thomas and Samuel (2017) and Pearce (2017) distinguish three main types of value creation:  (1) the DIY, (2) the kit and the (2) final product options. In a </w:t>
      </w:r>
      <w:proofErr w:type="spellStart"/>
      <w:r>
        <w:rPr>
          <w:lang w:val="en-US"/>
        </w:rPr>
        <w:t>pareto</w:t>
      </w:r>
      <w:proofErr w:type="spellEnd"/>
      <w:r>
        <w:rPr>
          <w:lang w:val="en-US"/>
        </w:rPr>
        <w:t xml:space="preserve">-like equation, revenue streams will mostly come from the sales generated from the kit and final product options; the final product option’s margins being more lucrative in terms of margins and the amount of people that can be reached. However, the heart of the value creation is the DIY option that enables community members to access, replicate and modify the design files.  These modular offers </w:t>
      </w:r>
      <w:r w:rsidR="00ED05A2">
        <w:rPr>
          <w:lang w:val="en-US"/>
        </w:rPr>
        <w:t>present</w:t>
      </w:r>
      <w:r>
        <w:rPr>
          <w:lang w:val="en-US"/>
        </w:rPr>
        <w:t xml:space="preserve"> a full range of products and services to gradually </w:t>
      </w:r>
      <w:r w:rsidR="00BC2592">
        <w:rPr>
          <w:lang w:val="en-US"/>
        </w:rPr>
        <w:t xml:space="preserve">expand markets </w:t>
      </w:r>
      <w:r>
        <w:rPr>
          <w:lang w:val="en-US"/>
        </w:rPr>
        <w:t xml:space="preserve">less technologically </w:t>
      </w:r>
      <w:proofErr w:type="spellStart"/>
      <w:r>
        <w:rPr>
          <w:lang w:val="en-US"/>
        </w:rPr>
        <w:t>saavy</w:t>
      </w:r>
      <w:proofErr w:type="spellEnd"/>
      <w:r>
        <w:rPr>
          <w:lang w:val="en-US"/>
        </w:rPr>
        <w:t xml:space="preserve"> users</w:t>
      </w:r>
      <w:r w:rsidR="00BC2592">
        <w:rPr>
          <w:lang w:val="en-US"/>
        </w:rPr>
        <w:t xml:space="preserve"> (Pearce, 2007, p.10).  </w:t>
      </w:r>
      <w:r>
        <w:rPr>
          <w:lang w:val="en-US"/>
        </w:rPr>
        <w:t>According to Jonathan Minchin, the coordinator the Barcelona Green Fab Lab, open source hardware holds the promise of going mass manufacturing what is average to create something opt</w:t>
      </w:r>
      <w:r w:rsidR="00BC2592">
        <w:rPr>
          <w:lang w:val="en-US"/>
        </w:rPr>
        <w:t>im</w:t>
      </w:r>
      <w:r w:rsidR="00372A14">
        <w:rPr>
          <w:lang w:val="en-US"/>
        </w:rPr>
        <w:t xml:space="preserve">al </w:t>
      </w:r>
      <w:r w:rsidR="00BC2592">
        <w:rPr>
          <w:lang w:val="en-US"/>
        </w:rPr>
        <w:t xml:space="preserve">and unique for each user, </w:t>
      </w:r>
      <w:r w:rsidR="00BC2592" w:rsidRPr="003F3571">
        <w:rPr>
          <w:color w:val="0000FF"/>
          <w:lang w:val="en-US"/>
        </w:rPr>
        <w:t>which is something that is of interest to the very niche s</w:t>
      </w:r>
      <w:r w:rsidR="003D73E4">
        <w:rPr>
          <w:color w:val="0000FF"/>
          <w:lang w:val="en-US"/>
        </w:rPr>
        <w:t xml:space="preserve">ector of trail running athletes, albeit little evidence on this question. Nevertheless, </w:t>
      </w:r>
      <w:r w:rsidR="00372A14" w:rsidRPr="003F3571">
        <w:rPr>
          <w:color w:val="0000FF"/>
          <w:lang w:val="en-US"/>
        </w:rPr>
        <w:t xml:space="preserve">according to </w:t>
      </w:r>
      <w:r w:rsidR="00EB6B0B">
        <w:rPr>
          <w:color w:val="0000FF"/>
          <w:lang w:val="en-US"/>
        </w:rPr>
        <w:t>a study</w:t>
      </w:r>
      <w:r w:rsidR="00372A14" w:rsidRPr="003F3571">
        <w:rPr>
          <w:color w:val="0000FF"/>
          <w:lang w:val="en-US"/>
        </w:rPr>
        <w:t xml:space="preserve"> on </w:t>
      </w:r>
      <w:r w:rsidR="00EB6B0B">
        <w:rPr>
          <w:color w:val="0000FF"/>
          <w:lang w:val="en-US"/>
        </w:rPr>
        <w:t xml:space="preserve">perceived comfort in </w:t>
      </w:r>
      <w:r w:rsidR="00372A14" w:rsidRPr="003F3571">
        <w:rPr>
          <w:color w:val="0000FF"/>
          <w:lang w:val="en-US"/>
        </w:rPr>
        <w:t xml:space="preserve">cycling, </w:t>
      </w:r>
      <w:r w:rsidR="00EB6B0B">
        <w:rPr>
          <w:color w:val="0000FF"/>
          <w:lang w:val="en-US"/>
        </w:rPr>
        <w:t>the question of comfort relies on complex links between the cy</w:t>
      </w:r>
      <w:r w:rsidR="00B91E9F">
        <w:rPr>
          <w:color w:val="0000FF"/>
          <w:lang w:val="en-US"/>
        </w:rPr>
        <w:t>clist behavior and feelings, the properties of the bicycle and the environmental factors. Taken together, the interactions of these factors suggest that</w:t>
      </w:r>
      <w:r w:rsidR="00372A14" w:rsidRPr="003F3571">
        <w:rPr>
          <w:color w:val="0000FF"/>
          <w:lang w:val="en-US"/>
        </w:rPr>
        <w:t xml:space="preserve"> there are numerous opportunities for customized design</w:t>
      </w:r>
      <w:r w:rsidR="00EE51BB">
        <w:rPr>
          <w:color w:val="0000FF"/>
          <w:lang w:val="en-US"/>
        </w:rPr>
        <w:t xml:space="preserve"> that meets athletes’ needs</w:t>
      </w:r>
      <w:r w:rsidR="00372A14" w:rsidRPr="003F3571">
        <w:rPr>
          <w:color w:val="0000FF"/>
          <w:lang w:val="en-US"/>
        </w:rPr>
        <w:t xml:space="preserve"> (</w:t>
      </w:r>
      <w:r w:rsidR="00E310B7">
        <w:rPr>
          <w:color w:val="0000FF"/>
          <w:lang w:val="en-US"/>
        </w:rPr>
        <w:t xml:space="preserve">Dorey &amp; </w:t>
      </w:r>
      <w:proofErr w:type="spellStart"/>
      <w:r w:rsidR="00E310B7">
        <w:rPr>
          <w:color w:val="0000FF"/>
          <w:lang w:val="en-US"/>
        </w:rPr>
        <w:t>Guastavino</w:t>
      </w:r>
      <w:proofErr w:type="spellEnd"/>
      <w:r w:rsidR="00372A14" w:rsidRPr="003F3571">
        <w:rPr>
          <w:color w:val="0000FF"/>
          <w:lang w:val="en-US"/>
        </w:rPr>
        <w:t>).</w:t>
      </w:r>
    </w:p>
    <w:p w14:paraId="3A63F9E3" w14:textId="77777777" w:rsidR="00950B04" w:rsidRDefault="00950B04" w:rsidP="00950B04">
      <w:pPr>
        <w:rPr>
          <w:lang w:val="en-US"/>
        </w:rPr>
      </w:pPr>
      <w:r>
        <w:rPr>
          <w:lang w:val="en-US"/>
        </w:rPr>
        <w:t>The next question for business owners therefore is, “what to open,</w:t>
      </w:r>
      <w:r w:rsidR="007D705B">
        <w:rPr>
          <w:lang w:val="en-US"/>
        </w:rPr>
        <w:t xml:space="preserve"> what is </w:t>
      </w:r>
      <w:r>
        <w:rPr>
          <w:lang w:val="en-US"/>
        </w:rPr>
        <w:t>an appropriate strategy for gradual openness</w:t>
      </w:r>
      <w:r w:rsidR="007D705B">
        <w:rPr>
          <w:lang w:val="en-US"/>
        </w:rPr>
        <w:t xml:space="preserve"> where risks are limited and benefits increased</w:t>
      </w:r>
      <w:r>
        <w:rPr>
          <w:lang w:val="en-US"/>
        </w:rPr>
        <w:t>?”  Alex</w:t>
      </w:r>
      <w:r w:rsidR="007D705B">
        <w:rPr>
          <w:lang w:val="en-US"/>
        </w:rPr>
        <w:t xml:space="preserve">ander </w:t>
      </w:r>
      <w:r>
        <w:rPr>
          <w:lang w:val="en-US"/>
        </w:rPr>
        <w:t xml:space="preserve"> Lang</w:t>
      </w:r>
      <w:r w:rsidR="007D705B">
        <w:rPr>
          <w:lang w:val="en-US"/>
        </w:rPr>
        <w:t xml:space="preserve"> in a study on 20 </w:t>
      </w:r>
      <w:r w:rsidR="007D705B">
        <w:rPr>
          <w:lang w:val="en-US"/>
        </w:rPr>
        <w:lastRenderedPageBreak/>
        <w:t xml:space="preserve">manufacturing companies in southern Germany </w:t>
      </w:r>
      <w:r>
        <w:rPr>
          <w:lang w:val="en-US"/>
        </w:rPr>
        <w:t xml:space="preserve">has </w:t>
      </w:r>
      <w:r w:rsidR="00436E83">
        <w:rPr>
          <w:lang w:val="en-US"/>
        </w:rPr>
        <w:t>researched (1)</w:t>
      </w:r>
      <w:r>
        <w:rPr>
          <w:lang w:val="en-US"/>
        </w:rPr>
        <w:t xml:space="preserve"> “how firms can open up their R&amp;D processes for competitive ad</w:t>
      </w:r>
      <w:r w:rsidR="00BC2592">
        <w:rPr>
          <w:lang w:val="en-US"/>
        </w:rPr>
        <w:t>vantage;</w:t>
      </w:r>
      <w:r>
        <w:rPr>
          <w:lang w:val="en-US"/>
        </w:rPr>
        <w:t xml:space="preserve">  </w:t>
      </w:r>
      <w:r w:rsidR="00436E83">
        <w:rPr>
          <w:lang w:val="en-US"/>
        </w:rPr>
        <w:t>(2) “</w:t>
      </w:r>
      <w:r w:rsidR="00BC2592">
        <w:rPr>
          <w:lang w:val="en-US"/>
        </w:rPr>
        <w:t>w</w:t>
      </w:r>
      <w:r>
        <w:rPr>
          <w:lang w:val="en-US"/>
        </w:rPr>
        <w:t xml:space="preserve">hat is the optimum point of openness in the R&amp;D process” and </w:t>
      </w:r>
      <w:r w:rsidR="00436E83">
        <w:rPr>
          <w:lang w:val="en-US"/>
        </w:rPr>
        <w:t xml:space="preserve">(3) </w:t>
      </w:r>
      <w:r>
        <w:rPr>
          <w:lang w:val="en-US"/>
        </w:rPr>
        <w:t>how the openness as a strategy for product innovation depends on the characteristics of an open organization.</w:t>
      </w:r>
      <w:r w:rsidR="007D705B">
        <w:rPr>
          <w:lang w:val="en-US"/>
        </w:rPr>
        <w:t xml:space="preserve">  Indeed, OSP</w:t>
      </w:r>
      <w:r w:rsidR="00436E83">
        <w:rPr>
          <w:lang w:val="en-US"/>
        </w:rPr>
        <w:t xml:space="preserve">D as defined by Bonvoisin et al., (2017) </w:t>
      </w:r>
      <w:r w:rsidR="007D705B">
        <w:rPr>
          <w:lang w:val="en-US"/>
        </w:rPr>
        <w:t>is more complex to implement than open innovation, or open source software (Sanguinetti, 2017), it can only be achieved in steps coupled with an organizational strategy geared towards openness.</w:t>
      </w:r>
    </w:p>
    <w:p w14:paraId="28763F13" w14:textId="77777777" w:rsidR="00CC474C" w:rsidRDefault="00726628" w:rsidP="00963E5D">
      <w:pPr>
        <w:pStyle w:val="Titre2"/>
        <w:numPr>
          <w:ilvl w:val="1"/>
          <w:numId w:val="1"/>
        </w:numPr>
        <w:rPr>
          <w:lang w:val="en-US"/>
        </w:rPr>
      </w:pPr>
      <w:r>
        <w:rPr>
          <w:lang w:val="en-US"/>
        </w:rPr>
        <w:t xml:space="preserve">The brand Raidlight: </w:t>
      </w:r>
      <w:r w:rsidR="00963E5D">
        <w:rPr>
          <w:lang w:val="en-US"/>
        </w:rPr>
        <w:t>it’s</w:t>
      </w:r>
      <w:r>
        <w:rPr>
          <w:lang w:val="en-US"/>
        </w:rPr>
        <w:t xml:space="preserve"> competitive, s</w:t>
      </w:r>
      <w:r w:rsidR="00963E5D">
        <w:rPr>
          <w:lang w:val="en-US"/>
        </w:rPr>
        <w:t>trategic and innovation context</w:t>
      </w:r>
    </w:p>
    <w:p w14:paraId="5B5E8BED" w14:textId="51FFDEAA" w:rsidR="00CE635D" w:rsidRPr="00D43056" w:rsidRDefault="00AA2B2A" w:rsidP="00CE635D">
      <w:pPr>
        <w:rPr>
          <w:color w:val="0000FF"/>
        </w:rPr>
      </w:pPr>
      <w:r>
        <w:rPr>
          <w:lang w:val="en-US"/>
        </w:rPr>
        <w:t xml:space="preserve">Starting in March 2016, the Saint Pierre de Chartreuse based Trail Running company Raidlight joined the Open! </w:t>
      </w:r>
      <w:proofErr w:type="gramStart"/>
      <w:r w:rsidR="00CE635D">
        <w:rPr>
          <w:lang w:val="en-US"/>
        </w:rPr>
        <w:t>r</w:t>
      </w:r>
      <w:r>
        <w:rPr>
          <w:lang w:val="en-US"/>
        </w:rPr>
        <w:t>esearch</w:t>
      </w:r>
      <w:proofErr w:type="gramEnd"/>
      <w:r>
        <w:rPr>
          <w:lang w:val="en-US"/>
        </w:rPr>
        <w:t xml:space="preserve"> project</w:t>
      </w:r>
      <w:r w:rsidR="00CE635D">
        <w:rPr>
          <w:lang w:val="en-US"/>
        </w:rPr>
        <w:t>,</w:t>
      </w:r>
      <w:r>
        <w:rPr>
          <w:lang w:val="en-US"/>
        </w:rPr>
        <w:t xml:space="preserve"> </w:t>
      </w:r>
      <w:r w:rsidR="00CE635D">
        <w:rPr>
          <w:lang w:val="en-US"/>
        </w:rPr>
        <w:t>financed</w:t>
      </w:r>
      <w:r>
        <w:rPr>
          <w:lang w:val="en-US"/>
        </w:rPr>
        <w:t xml:space="preserve"> by the </w:t>
      </w:r>
      <w:r w:rsidR="00CE635D">
        <w:rPr>
          <w:lang w:val="en-US"/>
        </w:rPr>
        <w:t xml:space="preserve">French </w:t>
      </w:r>
      <w:r>
        <w:rPr>
          <w:lang w:val="en-US"/>
        </w:rPr>
        <w:t xml:space="preserve">ANR and </w:t>
      </w:r>
      <w:r w:rsidR="00CE635D">
        <w:rPr>
          <w:lang w:val="en-US"/>
        </w:rPr>
        <w:t>the German</w:t>
      </w:r>
      <w:r>
        <w:rPr>
          <w:lang w:val="en-US"/>
        </w:rPr>
        <w:t xml:space="preserve"> DFG</w:t>
      </w:r>
      <w:r w:rsidR="00CE635D">
        <w:rPr>
          <w:lang w:val="en-US"/>
        </w:rPr>
        <w:t>,</w:t>
      </w:r>
      <w:r>
        <w:rPr>
          <w:lang w:val="en-US"/>
        </w:rPr>
        <w:t xml:space="preserve"> which aim is to understand, model and provide concrete tools to help innovation communities practicing open source product development.  Raidlight since the inception of the brand and the fact that its founder</w:t>
      </w:r>
      <w:r w:rsidR="007D695C">
        <w:rPr>
          <w:lang w:val="en-US"/>
        </w:rPr>
        <w:t>, Benoit Laval,</w:t>
      </w:r>
      <w:r>
        <w:rPr>
          <w:lang w:val="en-US"/>
        </w:rPr>
        <w:t xml:space="preserve"> is himself a trail-running </w:t>
      </w:r>
      <w:proofErr w:type="gramStart"/>
      <w:r>
        <w:rPr>
          <w:lang w:val="en-US"/>
        </w:rPr>
        <w:t>athlete,</w:t>
      </w:r>
      <w:proofErr w:type="gramEnd"/>
      <w:r>
        <w:rPr>
          <w:lang w:val="en-US"/>
        </w:rPr>
        <w:t xml:space="preserve"> has always had an active community of practice.</w:t>
      </w:r>
      <w:r w:rsidR="00CE635D" w:rsidRPr="00CE635D">
        <w:rPr>
          <w:lang w:val="en-US"/>
        </w:rPr>
        <w:t xml:space="preserve"> </w:t>
      </w:r>
      <w:r w:rsidR="00CE635D">
        <w:rPr>
          <w:lang w:val="en-US"/>
        </w:rPr>
        <w:t xml:space="preserve">  In the field of trail running, a community of practice encompasses</w:t>
      </w:r>
      <w:r w:rsidR="00CE635D" w:rsidRPr="00CA7FBE">
        <w:rPr>
          <w:lang w:val="en-US"/>
        </w:rPr>
        <w:t xml:space="preserve"> a multiplicity of individual experiences</w:t>
      </w:r>
      <w:r w:rsidR="00CE635D">
        <w:rPr>
          <w:lang w:val="en-US"/>
        </w:rPr>
        <w:t xml:space="preserve"> </w:t>
      </w:r>
      <w:r w:rsidR="004C60E7">
        <w:rPr>
          <w:lang w:val="en-US"/>
        </w:rPr>
        <w:t>that</w:t>
      </w:r>
      <w:r w:rsidR="00CE635D" w:rsidRPr="00CA7FBE">
        <w:rPr>
          <w:lang w:val="en-US"/>
        </w:rPr>
        <w:t xml:space="preserve"> </w:t>
      </w:r>
      <w:r w:rsidR="004C60E7">
        <w:rPr>
          <w:lang w:val="en-US"/>
        </w:rPr>
        <w:t xml:space="preserve">interact </w:t>
      </w:r>
      <w:r w:rsidR="004C60E7" w:rsidRPr="00CA7FBE">
        <w:rPr>
          <w:lang w:val="en-US"/>
        </w:rPr>
        <w:t>on</w:t>
      </w:r>
      <w:r w:rsidR="00CE635D" w:rsidRPr="00CA7FBE">
        <w:rPr>
          <w:lang w:val="en-US"/>
        </w:rPr>
        <w:t xml:space="preserve"> discussion forums</w:t>
      </w:r>
      <w:r w:rsidR="00CE635D">
        <w:rPr>
          <w:lang w:val="en-US"/>
        </w:rPr>
        <w:t xml:space="preserve"> around the broad topics of training and health in order to enhance their own athletic performance (Rochat, </w:t>
      </w:r>
      <w:r w:rsidR="00CE635D" w:rsidRPr="00CE635D">
        <w:rPr>
          <w:i/>
          <w:lang w:val="en-US"/>
        </w:rPr>
        <w:t>et al.</w:t>
      </w:r>
      <w:r w:rsidR="00CE635D">
        <w:rPr>
          <w:lang w:val="en-US"/>
        </w:rPr>
        <w:t xml:space="preserve"> 2017, p. 2).</w:t>
      </w:r>
      <w:r w:rsidR="00CE635D" w:rsidRPr="00CA7FBE">
        <w:rPr>
          <w:lang w:val="en-US"/>
        </w:rPr>
        <w:t xml:space="preserve"> </w:t>
      </w:r>
      <w:r w:rsidR="00CE635D" w:rsidRPr="00AB10EB">
        <w:rPr>
          <w:lang w:val="en-US"/>
        </w:rPr>
        <w:t>These discussions can be considered as (1) a virtual meeting point to foster a sense of com</w:t>
      </w:r>
      <w:r w:rsidR="00CE635D">
        <w:rPr>
          <w:lang w:val="en-US"/>
        </w:rPr>
        <w:t xml:space="preserve">munity (Babinski et al., 2001 cited in Rochat et al., 2017), (2) a marketing tool for </w:t>
      </w:r>
      <w:r w:rsidR="00CE635D" w:rsidRPr="00AB10EB">
        <w:rPr>
          <w:lang w:val="en-US"/>
        </w:rPr>
        <w:t>developing a consumer loyalty program in an environment where the brand is present and can monitor experien</w:t>
      </w:r>
      <w:r w:rsidR="00CE635D">
        <w:rPr>
          <w:lang w:val="en-US"/>
        </w:rPr>
        <w:t xml:space="preserve">ce sharing (Rowley et al., 2007; </w:t>
      </w:r>
      <w:r w:rsidR="00CE635D" w:rsidRPr="00AB10EB">
        <w:rPr>
          <w:lang w:val="en-US"/>
        </w:rPr>
        <w:t xml:space="preserve"> Sicilia and </w:t>
      </w:r>
      <w:proofErr w:type="spellStart"/>
      <w:r w:rsidR="00CE635D" w:rsidRPr="00AB10EB">
        <w:rPr>
          <w:lang w:val="en-US"/>
        </w:rPr>
        <w:t>Palazón</w:t>
      </w:r>
      <w:proofErr w:type="spellEnd"/>
      <w:r w:rsidR="00CE635D" w:rsidRPr="00AB10EB">
        <w:rPr>
          <w:lang w:val="en-US"/>
        </w:rPr>
        <w:t>, 2008</w:t>
      </w:r>
      <w:r w:rsidR="00CE635D">
        <w:rPr>
          <w:lang w:val="en-US"/>
        </w:rPr>
        <w:t xml:space="preserve">; cited in Rochat et al., </w:t>
      </w:r>
      <w:r w:rsidR="00CE635D" w:rsidRPr="00CE635D">
        <w:rPr>
          <w:lang w:val="en-US"/>
        </w:rPr>
        <w:t>2017), and (3) a tool for product innovation thanks to ongoing dialog between a designer and community members (</w:t>
      </w:r>
      <w:proofErr w:type="spellStart"/>
      <w:r w:rsidR="00CE635D" w:rsidRPr="00CE635D">
        <w:rPr>
          <w:lang w:val="en-US"/>
        </w:rPr>
        <w:t>Füller</w:t>
      </w:r>
      <w:proofErr w:type="spellEnd"/>
      <w:r w:rsidR="00CE635D" w:rsidRPr="00CE635D">
        <w:rPr>
          <w:lang w:val="en-US"/>
        </w:rPr>
        <w:t xml:space="preserve"> et al., 2007, cited in Rochat et al., 2017).</w:t>
      </w:r>
      <w:r w:rsidR="004C60E7">
        <w:rPr>
          <w:lang w:val="en-US"/>
        </w:rPr>
        <w:t xml:space="preserve">  Each month the R&amp;D team and the executive committee select themes that the community manager then share</w:t>
      </w:r>
      <w:r w:rsidR="00436E83">
        <w:rPr>
          <w:lang w:val="en-US"/>
        </w:rPr>
        <w:t>s</w:t>
      </w:r>
      <w:r w:rsidR="004C60E7">
        <w:rPr>
          <w:lang w:val="en-US"/>
        </w:rPr>
        <w:t xml:space="preserve"> on the company’s forum such as “</w:t>
      </w:r>
      <w:r w:rsidR="004C60E7" w:rsidRPr="004C60E7">
        <w:rPr>
          <w:lang w:val="en-US"/>
        </w:rPr>
        <w:t>how do you feel about the straps of such backpack? What could be enhance</w:t>
      </w:r>
      <w:r w:rsidR="004C60E7">
        <w:rPr>
          <w:lang w:val="en-US"/>
        </w:rPr>
        <w:t>d</w:t>
      </w:r>
      <w:r w:rsidR="004C60E7" w:rsidRPr="004C60E7">
        <w:rPr>
          <w:lang w:val="en-US"/>
        </w:rPr>
        <w:t xml:space="preserve"> or what could be done to be </w:t>
      </w:r>
      <w:r w:rsidR="004C60E7">
        <w:rPr>
          <w:lang w:val="en-US"/>
        </w:rPr>
        <w:t>more efficient in your practice? What problems do you have?” The community members then react and</w:t>
      </w:r>
      <w:r w:rsidR="004C60E7" w:rsidRPr="004C60E7">
        <w:rPr>
          <w:lang w:val="en-US"/>
        </w:rPr>
        <w:t xml:space="preserve"> provide their own personal experience.</w:t>
      </w:r>
      <w:r w:rsidR="005358AC">
        <w:rPr>
          <w:lang w:val="en-US"/>
        </w:rPr>
        <w:t xml:space="preserve"> </w:t>
      </w:r>
      <w:r w:rsidR="004C60E7">
        <w:rPr>
          <w:lang w:val="en-US"/>
        </w:rPr>
        <w:t xml:space="preserve">The role of the community manager </w:t>
      </w:r>
      <w:r w:rsidR="00436E83">
        <w:rPr>
          <w:lang w:val="en-US"/>
        </w:rPr>
        <w:t>is</w:t>
      </w:r>
      <w:r w:rsidR="004C60E7">
        <w:rPr>
          <w:lang w:val="en-US"/>
        </w:rPr>
        <w:t xml:space="preserve"> to </w:t>
      </w:r>
      <w:r w:rsidR="00B55F91">
        <w:rPr>
          <w:lang w:val="en-US"/>
        </w:rPr>
        <w:t>prioritize</w:t>
      </w:r>
      <w:r w:rsidR="004C60E7">
        <w:rPr>
          <w:lang w:val="en-US"/>
        </w:rPr>
        <w:t xml:space="preserve"> </w:t>
      </w:r>
      <w:r w:rsidR="00B55F91">
        <w:rPr>
          <w:lang w:val="en-US"/>
        </w:rPr>
        <w:t>the most salient</w:t>
      </w:r>
      <w:r w:rsidR="00355ADA">
        <w:rPr>
          <w:lang w:val="en-US"/>
        </w:rPr>
        <w:t xml:space="preserve"> themes</w:t>
      </w:r>
      <w:r w:rsidR="00B55F91">
        <w:rPr>
          <w:lang w:val="en-US"/>
        </w:rPr>
        <w:t xml:space="preserve"> for feedback</w:t>
      </w:r>
      <w:r w:rsidR="004C60E7">
        <w:rPr>
          <w:lang w:val="en-US"/>
        </w:rPr>
        <w:t xml:space="preserve"> to the R&amp;D team</w:t>
      </w:r>
      <w:r w:rsidR="00B55F91">
        <w:rPr>
          <w:lang w:val="en-US"/>
        </w:rPr>
        <w:t>.</w:t>
      </w:r>
      <w:r w:rsidR="0006135E">
        <w:rPr>
          <w:lang w:val="en-US"/>
        </w:rPr>
        <w:t xml:space="preserve"> </w:t>
      </w:r>
      <w:r w:rsidR="0006135E" w:rsidRPr="003F3571">
        <w:rPr>
          <w:color w:val="0000FF"/>
          <w:lang w:val="en-US"/>
        </w:rPr>
        <w:t>This first lev</w:t>
      </w:r>
      <w:r w:rsidR="007B06E9">
        <w:rPr>
          <w:color w:val="0000FF"/>
          <w:lang w:val="en-US"/>
        </w:rPr>
        <w:t>el of analysis of forum</w:t>
      </w:r>
      <w:r w:rsidR="00BD082A">
        <w:rPr>
          <w:color w:val="0000FF"/>
          <w:lang w:val="en-US"/>
        </w:rPr>
        <w:t xml:space="preserve"> discussions</w:t>
      </w:r>
      <w:r w:rsidR="007B06E9">
        <w:rPr>
          <w:color w:val="0000FF"/>
          <w:lang w:val="en-US"/>
        </w:rPr>
        <w:t xml:space="preserve"> enables to </w:t>
      </w:r>
      <w:r w:rsidR="005358AC">
        <w:rPr>
          <w:color w:val="0000FF"/>
          <w:lang w:val="en-US"/>
        </w:rPr>
        <w:t>characterize</w:t>
      </w:r>
      <w:r w:rsidR="00BD082A">
        <w:rPr>
          <w:color w:val="0000FF"/>
          <w:lang w:val="en-US"/>
        </w:rPr>
        <w:t xml:space="preserve"> the salient issues emerging from</w:t>
      </w:r>
      <w:r w:rsidR="00E611FD">
        <w:rPr>
          <w:color w:val="0000FF"/>
          <w:lang w:val="en-US"/>
        </w:rPr>
        <w:t xml:space="preserve"> the</w:t>
      </w:r>
      <w:r w:rsidR="00BD082A">
        <w:rPr>
          <w:color w:val="0000FF"/>
          <w:lang w:val="en-US"/>
        </w:rPr>
        <w:t xml:space="preserve"> trail runners’ exp</w:t>
      </w:r>
      <w:r w:rsidR="005358AC">
        <w:rPr>
          <w:color w:val="0000FF"/>
          <w:lang w:val="en-US"/>
        </w:rPr>
        <w:t>erience</w:t>
      </w:r>
      <w:r w:rsidR="00E611FD">
        <w:rPr>
          <w:color w:val="0000FF"/>
          <w:lang w:val="en-US"/>
        </w:rPr>
        <w:t xml:space="preserve"> of equipment use</w:t>
      </w:r>
      <w:r w:rsidR="005358AC">
        <w:rPr>
          <w:color w:val="0000FF"/>
          <w:lang w:val="en-US"/>
        </w:rPr>
        <w:t xml:space="preserve">. </w:t>
      </w:r>
      <w:r w:rsidR="007D695C">
        <w:rPr>
          <w:color w:val="0000FF"/>
          <w:lang w:val="en-US"/>
        </w:rPr>
        <w:t>Furthermore, t</w:t>
      </w:r>
      <w:r w:rsidR="00BD082A">
        <w:rPr>
          <w:color w:val="0000FF"/>
          <w:lang w:val="en-US"/>
        </w:rPr>
        <w:t xml:space="preserve">he analysis of these contents may be of interest for the R&amp;D engineers who may </w:t>
      </w:r>
      <w:r w:rsidR="005358AC">
        <w:rPr>
          <w:color w:val="0000FF"/>
          <w:lang w:val="en-US"/>
        </w:rPr>
        <w:t xml:space="preserve">identify </w:t>
      </w:r>
      <w:r w:rsidR="00BD082A">
        <w:rPr>
          <w:color w:val="0000FF"/>
          <w:lang w:val="en-US"/>
        </w:rPr>
        <w:t>relevant</w:t>
      </w:r>
      <w:r w:rsidR="00623546">
        <w:rPr>
          <w:color w:val="0000FF"/>
          <w:lang w:val="en-US"/>
        </w:rPr>
        <w:t xml:space="preserve"> areas of </w:t>
      </w:r>
      <w:r w:rsidR="005358AC">
        <w:rPr>
          <w:color w:val="0000FF"/>
          <w:lang w:val="en-US"/>
        </w:rPr>
        <w:t xml:space="preserve">product </w:t>
      </w:r>
      <w:r w:rsidR="00623546">
        <w:rPr>
          <w:color w:val="0000FF"/>
          <w:lang w:val="en-US"/>
        </w:rPr>
        <w:t>development.</w:t>
      </w:r>
      <w:r w:rsidR="007D695C">
        <w:rPr>
          <w:color w:val="0000FF"/>
          <w:lang w:val="en-US"/>
        </w:rPr>
        <w:t xml:space="preserve"> Notably, s</w:t>
      </w:r>
      <w:r w:rsidR="005358AC">
        <w:rPr>
          <w:color w:val="0000FF"/>
          <w:lang w:val="en-US"/>
        </w:rPr>
        <w:t xml:space="preserve">uch an inductive approach has already been </w:t>
      </w:r>
      <w:r w:rsidR="007D695C">
        <w:rPr>
          <w:color w:val="0000FF"/>
          <w:lang w:val="en-US"/>
        </w:rPr>
        <w:t>used</w:t>
      </w:r>
      <w:r w:rsidR="005358AC">
        <w:rPr>
          <w:color w:val="0000FF"/>
          <w:lang w:val="en-US"/>
        </w:rPr>
        <w:t xml:space="preserve"> for the elaboration of a field test protocol of carrying and hydration systems in trail running (</w:t>
      </w:r>
      <w:proofErr w:type="spellStart"/>
      <w:r w:rsidR="005358AC">
        <w:rPr>
          <w:color w:val="0000FF"/>
          <w:lang w:val="en-US"/>
        </w:rPr>
        <w:t>Rochat</w:t>
      </w:r>
      <w:proofErr w:type="spellEnd"/>
      <w:r w:rsidR="005358AC">
        <w:rPr>
          <w:color w:val="0000FF"/>
          <w:lang w:val="en-US"/>
        </w:rPr>
        <w:t xml:space="preserve">, </w:t>
      </w:r>
      <w:proofErr w:type="spellStart"/>
      <w:r w:rsidR="005358AC">
        <w:rPr>
          <w:color w:val="0000FF"/>
          <w:lang w:val="en-US"/>
        </w:rPr>
        <w:t>Hauw</w:t>
      </w:r>
      <w:proofErr w:type="spellEnd"/>
      <w:r w:rsidR="005358AC">
        <w:rPr>
          <w:color w:val="0000FF"/>
          <w:lang w:val="en-US"/>
        </w:rPr>
        <w:t xml:space="preserve">, &amp; Seifert, submitted). </w:t>
      </w:r>
      <w:r w:rsidR="00041530" w:rsidRPr="00D43056">
        <w:rPr>
          <w:color w:val="0000FF"/>
        </w:rPr>
        <w:t xml:space="preserve">Je peux </w:t>
      </w:r>
      <w:proofErr w:type="spellStart"/>
      <w:r w:rsidR="00041530" w:rsidRPr="00D43056">
        <w:rPr>
          <w:color w:val="0000FF"/>
        </w:rPr>
        <w:t>developer</w:t>
      </w:r>
      <w:proofErr w:type="spellEnd"/>
      <w:r w:rsidR="00041530" w:rsidRPr="00D43056">
        <w:rPr>
          <w:color w:val="0000FF"/>
        </w:rPr>
        <w:t xml:space="preserve"> les résultats si nécessaire mais on risque de sortir du scope du paragraphe</w:t>
      </w:r>
    </w:p>
    <w:p w14:paraId="552ADCA3" w14:textId="27ADB49B" w:rsidR="00436E83" w:rsidRDefault="00E7030E" w:rsidP="00436E83">
      <w:pPr>
        <w:rPr>
          <w:lang w:val="en-US"/>
        </w:rPr>
      </w:pPr>
      <w:r>
        <w:rPr>
          <w:lang w:val="en-US"/>
        </w:rPr>
        <w:t>This approach can be blanketed as crowdsourcing: outsourcing a task to a “crowd</w:t>
      </w:r>
      <w:r w:rsidRPr="00E7030E">
        <w:rPr>
          <w:lang w:val="en-US"/>
        </w:rPr>
        <w:t>” in the form of an open call</w:t>
      </w:r>
      <w:r>
        <w:rPr>
          <w:lang w:val="en-US"/>
        </w:rPr>
        <w:t xml:space="preserve"> (</w:t>
      </w:r>
      <w:proofErr w:type="spellStart"/>
      <w:r>
        <w:rPr>
          <w:lang w:val="en-US"/>
        </w:rPr>
        <w:t>Afuah</w:t>
      </w:r>
      <w:proofErr w:type="spellEnd"/>
      <w:r>
        <w:rPr>
          <w:lang w:val="en-US"/>
        </w:rPr>
        <w:t xml:space="preserve"> and </w:t>
      </w:r>
      <w:proofErr w:type="spellStart"/>
      <w:r>
        <w:rPr>
          <w:lang w:val="en-US"/>
        </w:rPr>
        <w:t>Tucci</w:t>
      </w:r>
      <w:proofErr w:type="spellEnd"/>
      <w:r>
        <w:rPr>
          <w:lang w:val="en-US"/>
        </w:rPr>
        <w:t xml:space="preserve">, 2012) and arguably was in the early stages. </w:t>
      </w:r>
      <w:r w:rsidR="00D8144F">
        <w:rPr>
          <w:lang w:val="en-US"/>
        </w:rPr>
        <w:t xml:space="preserve">Crowdsourcing is seen as a closed innovation model, because the people contributing to the solutions do not ultimately have access to </w:t>
      </w:r>
      <w:r w:rsidR="00B54884">
        <w:rPr>
          <w:lang w:val="en-US"/>
        </w:rPr>
        <w:t>them</w:t>
      </w:r>
      <w:r w:rsidR="00433843">
        <w:rPr>
          <w:lang w:val="en-US"/>
        </w:rPr>
        <w:t>:</w:t>
      </w:r>
      <w:r w:rsidR="00D8144F">
        <w:rPr>
          <w:lang w:val="en-US"/>
        </w:rPr>
        <w:t xml:space="preserve"> </w:t>
      </w:r>
      <w:r w:rsidR="00D8144F" w:rsidRPr="00D8144F">
        <w:rPr>
          <w:lang w:val="en-US"/>
        </w:rPr>
        <w:t xml:space="preserve">the outputs are closed and owned by the sponsor (Howe 2006, Pisano and </w:t>
      </w:r>
      <w:proofErr w:type="spellStart"/>
      <w:r w:rsidR="00D8144F" w:rsidRPr="00D8144F">
        <w:rPr>
          <w:lang w:val="en-US"/>
        </w:rPr>
        <w:t>Verganti</w:t>
      </w:r>
      <w:proofErr w:type="spellEnd"/>
      <w:r w:rsidR="00D8144F" w:rsidRPr="00D8144F">
        <w:rPr>
          <w:lang w:val="en-US"/>
        </w:rPr>
        <w:t xml:space="preserve"> 2008, </w:t>
      </w:r>
      <w:proofErr w:type="spellStart"/>
      <w:r w:rsidR="00D8144F" w:rsidRPr="00D8144F">
        <w:rPr>
          <w:lang w:val="en-US"/>
        </w:rPr>
        <w:t>Jeppesen</w:t>
      </w:r>
      <w:proofErr w:type="spellEnd"/>
      <w:r w:rsidR="00D8144F" w:rsidRPr="00D8144F">
        <w:rPr>
          <w:lang w:val="en-US"/>
        </w:rPr>
        <w:t xml:space="preserve"> and Lakhani 2010</w:t>
      </w:r>
      <w:r w:rsidR="00D8144F">
        <w:rPr>
          <w:lang w:val="en-US"/>
        </w:rPr>
        <w:t>, cited in Von Hippel, 2011</w:t>
      </w:r>
      <w:r w:rsidR="00D8144F" w:rsidRPr="00D8144F">
        <w:rPr>
          <w:lang w:val="en-US"/>
        </w:rPr>
        <w:t>).</w:t>
      </w:r>
      <w:r w:rsidR="00433843">
        <w:rPr>
          <w:lang w:val="en-US"/>
        </w:rPr>
        <w:t xml:space="preserve"> </w:t>
      </w:r>
      <w:r>
        <w:rPr>
          <w:lang w:val="en-US"/>
        </w:rPr>
        <w:t>But the founder of Raidlight managed to combine a number of factors to make this phenomenon much more interesting</w:t>
      </w:r>
      <w:r w:rsidR="00436E83">
        <w:rPr>
          <w:lang w:val="en-US"/>
        </w:rPr>
        <w:t xml:space="preserve"> and a testing ground for potential</w:t>
      </w:r>
      <w:r w:rsidR="00810E8F">
        <w:rPr>
          <w:lang w:val="en-US"/>
        </w:rPr>
        <w:t xml:space="preserve"> strategic advantage</w:t>
      </w:r>
      <w:r>
        <w:rPr>
          <w:lang w:val="en-US"/>
        </w:rPr>
        <w:t xml:space="preserve">. First, he actively sought out collaborations with academics </w:t>
      </w:r>
      <w:r w:rsidR="001769C5">
        <w:rPr>
          <w:lang w:val="en-US"/>
        </w:rPr>
        <w:t>with a number of universities (University of Rouen, University of Lausanne</w:t>
      </w:r>
      <w:r w:rsidR="00B54884">
        <w:rPr>
          <w:lang w:val="en-US"/>
        </w:rPr>
        <w:t xml:space="preserve">, </w:t>
      </w:r>
      <w:r w:rsidR="00D43056">
        <w:rPr>
          <w:color w:val="FF0000"/>
          <w:lang w:val="en-US"/>
        </w:rPr>
        <w:t>nous</w:t>
      </w:r>
      <w:r w:rsidR="00B54884" w:rsidRPr="00B54884">
        <w:rPr>
          <w:color w:val="FF0000"/>
          <w:lang w:val="en-US"/>
        </w:rPr>
        <w:t>?</w:t>
      </w:r>
      <w:r w:rsidR="001769C5" w:rsidRPr="00B54884">
        <w:rPr>
          <w:color w:val="FF0000"/>
          <w:lang w:val="en-US"/>
        </w:rPr>
        <w:t xml:space="preserve">) </w:t>
      </w:r>
      <w:r w:rsidR="001769C5">
        <w:rPr>
          <w:lang w:val="en-US"/>
        </w:rPr>
        <w:t xml:space="preserve">to work on issues such as how runners </w:t>
      </w:r>
      <w:r w:rsidR="001769C5" w:rsidRPr="001769C5">
        <w:rPr>
          <w:lang w:val="en-US"/>
        </w:rPr>
        <w:t>collectively look for solutions that help them adapt to issues that emerge during actual practice</w:t>
      </w:r>
      <w:r w:rsidR="00F71D0A">
        <w:rPr>
          <w:lang w:val="en-US"/>
        </w:rPr>
        <w:t xml:space="preserve"> (develop)</w:t>
      </w:r>
      <w:r>
        <w:rPr>
          <w:lang w:val="en-US"/>
        </w:rPr>
        <w:t>.  Second, in the extremely competitive sector of global sports apparel, Benoit Laval</w:t>
      </w:r>
      <w:r w:rsidR="005D4420">
        <w:rPr>
          <w:lang w:val="en-US"/>
        </w:rPr>
        <w:t xml:space="preserve"> in collaboration</w:t>
      </w:r>
      <w:r w:rsidR="009150C9">
        <w:rPr>
          <w:lang w:val="en-US"/>
        </w:rPr>
        <w:t xml:space="preserve"> </w:t>
      </w:r>
      <w:r w:rsidR="005D4420">
        <w:rPr>
          <w:lang w:val="en-US"/>
        </w:rPr>
        <w:t xml:space="preserve">the </w:t>
      </w:r>
      <w:proofErr w:type="spellStart"/>
      <w:r w:rsidR="005D4420">
        <w:rPr>
          <w:lang w:val="en-US"/>
        </w:rPr>
        <w:t>Sporaltec</w:t>
      </w:r>
      <w:proofErr w:type="spellEnd"/>
      <w:r w:rsidR="005D4420">
        <w:rPr>
          <w:lang w:val="en-US"/>
        </w:rPr>
        <w:t xml:space="preserve"> cluster</w:t>
      </w:r>
      <w:r w:rsidR="00436E83">
        <w:rPr>
          <w:lang w:val="en-US"/>
        </w:rPr>
        <w:t xml:space="preserve"> and ANT-</w:t>
      </w:r>
      <w:proofErr w:type="spellStart"/>
      <w:r w:rsidR="00436E83">
        <w:rPr>
          <w:lang w:val="en-US"/>
        </w:rPr>
        <w:t>Tex</w:t>
      </w:r>
      <w:proofErr w:type="spellEnd"/>
      <w:r w:rsidR="00436E83">
        <w:rPr>
          <w:lang w:val="en-US"/>
        </w:rPr>
        <w:t>, a lab for new textile technologies,</w:t>
      </w:r>
      <w:r w:rsidR="005D4420">
        <w:rPr>
          <w:lang w:val="en-US"/>
        </w:rPr>
        <w:t xml:space="preserve"> took on the unlikely bet of moving part of his production back to </w:t>
      </w:r>
      <w:r w:rsidR="009150C9">
        <w:rPr>
          <w:lang w:val="en-US"/>
        </w:rPr>
        <w:t>th</w:t>
      </w:r>
      <w:r w:rsidR="000C1D98">
        <w:rPr>
          <w:lang w:val="en-US"/>
        </w:rPr>
        <w:t>e brand’s headquarters in Saint-Pierre-de-</w:t>
      </w:r>
      <w:r w:rsidR="009150C9">
        <w:rPr>
          <w:lang w:val="en-US"/>
        </w:rPr>
        <w:t xml:space="preserve">Chartreuse. A year later, the “made in France” line was a definite success.  </w:t>
      </w:r>
      <w:r w:rsidR="009150C9" w:rsidRPr="009150C9">
        <w:rPr>
          <w:lang w:val="en-US"/>
        </w:rPr>
        <w:t xml:space="preserve">The number one rule of the </w:t>
      </w:r>
      <w:r w:rsidR="00355ADA">
        <w:rPr>
          <w:lang w:val="en-US"/>
        </w:rPr>
        <w:t xml:space="preserve">line being: </w:t>
      </w:r>
      <w:r w:rsidR="009150C9" w:rsidRPr="009150C9">
        <w:rPr>
          <w:lang w:val="en-US"/>
        </w:rPr>
        <w:t>streamlining assembly time in order to be able to keep producing in France</w:t>
      </w:r>
      <w:r w:rsidR="000F102B">
        <w:rPr>
          <w:lang w:val="en-US"/>
        </w:rPr>
        <w:t>,</w:t>
      </w:r>
      <w:r w:rsidR="009150C9" w:rsidRPr="009150C9">
        <w:rPr>
          <w:lang w:val="en-US"/>
        </w:rPr>
        <w:t xml:space="preserve"> using </w:t>
      </w:r>
      <w:r w:rsidR="009150C9" w:rsidRPr="009150C9">
        <w:rPr>
          <w:lang w:val="en-US"/>
        </w:rPr>
        <w:lastRenderedPageBreak/>
        <w:t>cutting edge technology and materials.</w:t>
      </w:r>
      <w:r w:rsidR="000F102B">
        <w:rPr>
          <w:lang w:val="en-US"/>
        </w:rPr>
        <w:t xml:space="preserve">  </w:t>
      </w:r>
      <w:r w:rsidR="00436E83">
        <w:rPr>
          <w:lang w:val="en-US"/>
        </w:rPr>
        <w:t>T</w:t>
      </w:r>
      <w:r w:rsidR="000F102B">
        <w:rPr>
          <w:lang w:val="en-US"/>
        </w:rPr>
        <w:t>h</w:t>
      </w:r>
      <w:r w:rsidR="00AF2E5E">
        <w:rPr>
          <w:lang w:val="en-US"/>
        </w:rPr>
        <w:t>is new partnership with the members of the Open! Researc</w:t>
      </w:r>
      <w:r w:rsidR="000F102B">
        <w:rPr>
          <w:lang w:val="en-US"/>
        </w:rPr>
        <w:t xml:space="preserve">h team comprising </w:t>
      </w:r>
      <w:r w:rsidR="00AF2E5E">
        <w:rPr>
          <w:lang w:val="en-US"/>
        </w:rPr>
        <w:t>conception, optimization</w:t>
      </w:r>
      <w:r w:rsidR="00355ADA">
        <w:rPr>
          <w:lang w:val="en-US"/>
        </w:rPr>
        <w:t>,</w:t>
      </w:r>
      <w:r w:rsidR="00AF2E5E">
        <w:rPr>
          <w:lang w:val="en-US"/>
        </w:rPr>
        <w:t xml:space="preserve"> production</w:t>
      </w:r>
      <w:r w:rsidR="000F102B">
        <w:rPr>
          <w:lang w:val="en-US"/>
        </w:rPr>
        <w:t xml:space="preserve"> and innovation management labs</w:t>
      </w:r>
      <w:r w:rsidR="001769C5" w:rsidRPr="001769C5">
        <w:rPr>
          <w:lang w:val="en-US"/>
        </w:rPr>
        <w:t xml:space="preserve"> </w:t>
      </w:r>
      <w:r w:rsidR="001769C5">
        <w:rPr>
          <w:lang w:val="en-US"/>
        </w:rPr>
        <w:t>(GSCOP, CERAG, Berlin TU)</w:t>
      </w:r>
      <w:r w:rsidR="00436E83">
        <w:rPr>
          <w:lang w:val="en-US"/>
        </w:rPr>
        <w:t xml:space="preserve"> grated on his nerves with its scientific lingo.  After a three day workshop in May 2017</w:t>
      </w:r>
      <w:r w:rsidR="00B54884">
        <w:rPr>
          <w:lang w:val="en-US"/>
        </w:rPr>
        <w:t>, Benoit</w:t>
      </w:r>
      <w:r w:rsidR="00436E83">
        <w:rPr>
          <w:lang w:val="en-US"/>
        </w:rPr>
        <w:t xml:space="preserve"> Laval decided to go a step further than what the Open! </w:t>
      </w:r>
      <w:r w:rsidR="00436E83" w:rsidRPr="00C0530A">
        <w:rPr>
          <w:lang w:val="en-US"/>
        </w:rPr>
        <w:t>Project members asked of him. Rendering the plans of a token backpack</w:t>
      </w:r>
      <w:r w:rsidR="00B54884">
        <w:rPr>
          <w:lang w:val="en-US"/>
        </w:rPr>
        <w:t xml:space="preserve"> </w:t>
      </w:r>
      <w:r w:rsidR="00B54884">
        <w:rPr>
          <w:color w:val="FF0000"/>
          <w:lang w:val="en-US"/>
        </w:rPr>
        <w:t>accessible online</w:t>
      </w:r>
      <w:r w:rsidR="00436E83" w:rsidRPr="00C0530A">
        <w:rPr>
          <w:lang w:val="en-US"/>
        </w:rPr>
        <w:t xml:space="preserve"> was not </w:t>
      </w:r>
      <w:r w:rsidR="005960B9" w:rsidRPr="00C0530A">
        <w:rPr>
          <w:lang w:val="en-US"/>
        </w:rPr>
        <w:t>enough;</w:t>
      </w:r>
      <w:r w:rsidR="00436E83" w:rsidRPr="00C0530A">
        <w:rPr>
          <w:lang w:val="en-US"/>
        </w:rPr>
        <w:t xml:space="preserve"> he decided to leverage the streng</w:t>
      </w:r>
      <w:r w:rsidR="00436E83">
        <w:rPr>
          <w:lang w:val="en-US"/>
        </w:rPr>
        <w:t>ths he created around his brand</w:t>
      </w:r>
      <w:r w:rsidR="00436E83" w:rsidRPr="00C0530A">
        <w:rPr>
          <w:lang w:val="en-US"/>
        </w:rPr>
        <w:t>: his trail running stations, his own site factory, and his community.</w:t>
      </w:r>
      <w:r w:rsidR="00436E83">
        <w:rPr>
          <w:lang w:val="en-US"/>
        </w:rPr>
        <w:t xml:space="preserve">  The building plans would be rendered public on the </w:t>
      </w:r>
      <w:proofErr w:type="spellStart"/>
      <w:r w:rsidR="00436E83">
        <w:rPr>
          <w:lang w:val="en-US"/>
        </w:rPr>
        <w:t>Github</w:t>
      </w:r>
      <w:proofErr w:type="spellEnd"/>
      <w:r w:rsidR="00436E83">
        <w:rPr>
          <w:lang w:val="en-US"/>
        </w:rPr>
        <w:t xml:space="preserve"> platform, but he’d invite the best contributors</w:t>
      </w:r>
      <w:r w:rsidR="005960B9">
        <w:rPr>
          <w:lang w:val="en-US"/>
        </w:rPr>
        <w:t xml:space="preserve"> for an immersion day</w:t>
      </w:r>
      <w:r w:rsidR="00436E83">
        <w:rPr>
          <w:lang w:val="en-US"/>
        </w:rPr>
        <w:t xml:space="preserve"> to come on-site to prototype their innovations with the help of his athletic trainers, designers and factory technicians.  </w:t>
      </w:r>
      <w:r w:rsidR="005960B9" w:rsidRPr="006F19E7">
        <w:rPr>
          <w:color w:val="FF0000"/>
          <w:lang w:val="en-US"/>
        </w:rPr>
        <w:t xml:space="preserve">During the morning, the guests would come test out the Raidlight equipment and have a run with </w:t>
      </w:r>
      <w:proofErr w:type="spellStart"/>
      <w:r w:rsidR="005960B9" w:rsidRPr="006F19E7">
        <w:rPr>
          <w:color w:val="FF0000"/>
          <w:lang w:val="en-US"/>
        </w:rPr>
        <w:t>Raidlights</w:t>
      </w:r>
      <w:proofErr w:type="spellEnd"/>
      <w:r w:rsidR="005960B9" w:rsidRPr="006F19E7">
        <w:rPr>
          <w:color w:val="FF0000"/>
          <w:lang w:val="en-US"/>
        </w:rPr>
        <w:t xml:space="preserve"> athletic trainers, and during the afternoon, they’d get to work with stylists and textile technicians in order to create their prototypes</w:t>
      </w:r>
      <w:r w:rsidR="005960B9">
        <w:rPr>
          <w:lang w:val="en-US"/>
        </w:rPr>
        <w:t xml:space="preserve">.  </w:t>
      </w:r>
      <w:r w:rsidR="00436E83">
        <w:rPr>
          <w:lang w:val="en-US"/>
        </w:rPr>
        <w:t>The innovations, would then be shared back online, which would result in a benefit larger than just a single product, but</w:t>
      </w:r>
      <w:r w:rsidR="00B54884" w:rsidRPr="00B54884">
        <w:rPr>
          <w:color w:val="FF0000"/>
          <w:lang w:val="en-US"/>
        </w:rPr>
        <w:t xml:space="preserve"> rather</w:t>
      </w:r>
      <w:r w:rsidR="00436E83" w:rsidRPr="00B54884">
        <w:rPr>
          <w:color w:val="FF0000"/>
          <w:lang w:val="en-US"/>
        </w:rPr>
        <w:t xml:space="preserve"> </w:t>
      </w:r>
      <w:r w:rsidR="00436E83">
        <w:rPr>
          <w:lang w:val="en-US"/>
        </w:rPr>
        <w:t>a planned and integrated one bridging the gap between the ideas stemming from the community and the engineers capable of implementing them.</w:t>
      </w:r>
    </w:p>
    <w:p w14:paraId="685F3560" w14:textId="77777777" w:rsidR="00963E5D" w:rsidRDefault="00963E5D" w:rsidP="00963E5D">
      <w:pPr>
        <w:pStyle w:val="Titre2"/>
        <w:numPr>
          <w:ilvl w:val="1"/>
          <w:numId w:val="1"/>
        </w:numPr>
        <w:rPr>
          <w:lang w:val="en-US"/>
        </w:rPr>
      </w:pPr>
      <w:r w:rsidRPr="00C0059E">
        <w:rPr>
          <w:lang w:val="en-US"/>
        </w:rPr>
        <w:t>Scope of the open source hardware pilot project:</w:t>
      </w:r>
    </w:p>
    <w:p w14:paraId="278F8DC0" w14:textId="77777777" w:rsidR="00E40A90" w:rsidRDefault="00B54884" w:rsidP="00E40A90">
      <w:pPr>
        <w:rPr>
          <w:color w:val="0000FF"/>
          <w:lang w:val="en-GB"/>
        </w:rPr>
      </w:pPr>
      <w:r>
        <w:rPr>
          <w:lang w:val="en-US"/>
        </w:rPr>
        <w:t>The</w:t>
      </w:r>
      <w:r w:rsidRPr="00E40A90">
        <w:rPr>
          <w:lang w:val="en-GB"/>
        </w:rPr>
        <w:t xml:space="preserve"> </w:t>
      </w:r>
      <w:r>
        <w:rPr>
          <w:lang w:val="en-GB"/>
        </w:rPr>
        <w:t xml:space="preserve">open source </w:t>
      </w:r>
      <w:r w:rsidRPr="00B54884">
        <w:rPr>
          <w:color w:val="FF0000"/>
          <w:lang w:val="en-GB"/>
        </w:rPr>
        <w:t xml:space="preserve">hardware/design </w:t>
      </w:r>
      <w:r w:rsidR="00E40A90" w:rsidRPr="00E40A90">
        <w:rPr>
          <w:lang w:val="en-GB"/>
        </w:rPr>
        <w:t>community-bas</w:t>
      </w:r>
      <w:r>
        <w:rPr>
          <w:lang w:val="en-GB"/>
        </w:rPr>
        <w:t>ed product development project’s</w:t>
      </w:r>
      <w:r w:rsidR="00E40A90" w:rsidRPr="00E40A90">
        <w:rPr>
          <w:lang w:val="en-GB"/>
        </w:rPr>
        <w:t xml:space="preserve"> objective is to redesign three products of the company's portfolio. A project space </w:t>
      </w:r>
      <w:r w:rsidR="0096666A">
        <w:rPr>
          <w:lang w:val="en-GB"/>
        </w:rPr>
        <w:t>was</w:t>
      </w:r>
      <w:r w:rsidR="00E40A90" w:rsidRPr="00E40A90">
        <w:rPr>
          <w:lang w:val="en-GB"/>
        </w:rPr>
        <w:t xml:space="preserve"> set up in GitHub</w:t>
      </w:r>
      <w:r w:rsidR="0096666A">
        <w:rPr>
          <w:rStyle w:val="Appelnotedebasdep"/>
          <w:lang w:val="en-GB"/>
        </w:rPr>
        <w:footnoteReference w:id="2"/>
      </w:r>
      <w:r w:rsidR="0096666A">
        <w:rPr>
          <w:lang w:val="en-GB"/>
        </w:rPr>
        <w:t xml:space="preserve">, rendering the plans of the existing </w:t>
      </w:r>
      <w:proofErr w:type="spellStart"/>
      <w:r w:rsidR="0096666A">
        <w:rPr>
          <w:lang w:val="en-GB"/>
        </w:rPr>
        <w:t>Responsiv</w:t>
      </w:r>
      <w:proofErr w:type="spellEnd"/>
      <w:r w:rsidR="0096666A">
        <w:rPr>
          <w:lang w:val="en-GB"/>
        </w:rPr>
        <w:t xml:space="preserve"> line accessible and </w:t>
      </w:r>
    </w:p>
    <w:p w14:paraId="3109DB6D" w14:textId="26324058" w:rsidR="00EF1534" w:rsidRPr="00091BE7" w:rsidRDefault="00EF1534" w:rsidP="00E40A90">
      <w:pPr>
        <w:rPr>
          <w:b/>
          <w:color w:val="0000FF"/>
        </w:rPr>
      </w:pPr>
      <w:r w:rsidRPr="00091BE7">
        <w:rPr>
          <w:color w:val="0000FF"/>
        </w:rPr>
        <w:t>Préciser que cette gamme est made in France et qu’</w:t>
      </w:r>
      <w:proofErr w:type="spellStart"/>
      <w:r w:rsidR="005C7D23" w:rsidRPr="00091BE7">
        <w:rPr>
          <w:color w:val="0000FF"/>
        </w:rPr>
        <w:t>au delà</w:t>
      </w:r>
      <w:proofErr w:type="spellEnd"/>
      <w:r w:rsidR="005C7D23" w:rsidRPr="00091BE7">
        <w:rPr>
          <w:color w:val="0000FF"/>
        </w:rPr>
        <w:t xml:space="preserve"> des </w:t>
      </w:r>
      <w:r w:rsidR="00D43056" w:rsidRPr="00091BE7">
        <w:rPr>
          <w:color w:val="0000FF"/>
        </w:rPr>
        <w:t>améliorations</w:t>
      </w:r>
      <w:r w:rsidR="005C7D23" w:rsidRPr="00091BE7">
        <w:rPr>
          <w:color w:val="0000FF"/>
        </w:rPr>
        <w:t xml:space="preserve"> à apporter aux produit</w:t>
      </w:r>
      <w:r w:rsidR="00041530" w:rsidRPr="00091BE7">
        <w:rPr>
          <w:color w:val="0000FF"/>
        </w:rPr>
        <w:t>s</w:t>
      </w:r>
      <w:r w:rsidR="005C7D23" w:rsidRPr="00091BE7">
        <w:rPr>
          <w:color w:val="0000FF"/>
        </w:rPr>
        <w:t>, il y a aussi la question des coûts de production</w:t>
      </w:r>
      <w:r w:rsidR="00041530" w:rsidRPr="00091BE7">
        <w:rPr>
          <w:color w:val="0000FF"/>
        </w:rPr>
        <w:t xml:space="preserve"> pour pérenniser la </w:t>
      </w:r>
      <w:r w:rsidR="00D43056" w:rsidRPr="00091BE7">
        <w:rPr>
          <w:color w:val="0000FF"/>
        </w:rPr>
        <w:t>démarche</w:t>
      </w:r>
      <w:r w:rsidR="00041530" w:rsidRPr="00091BE7">
        <w:rPr>
          <w:color w:val="0000FF"/>
        </w:rPr>
        <w:t>.</w:t>
      </w:r>
      <w:r w:rsidR="005C7D23" w:rsidRPr="00091BE7">
        <w:rPr>
          <w:color w:val="0000FF"/>
        </w:rPr>
        <w:t xml:space="preserve"> </w:t>
      </w:r>
      <w:r w:rsidR="00041530" w:rsidRPr="00091BE7">
        <w:rPr>
          <w:color w:val="0000FF"/>
        </w:rPr>
        <w:t>Dans ce context</w:t>
      </w:r>
      <w:r w:rsidR="00D43056">
        <w:rPr>
          <w:color w:val="0000FF"/>
        </w:rPr>
        <w:t>e</w:t>
      </w:r>
      <w:r w:rsidR="00041530" w:rsidRPr="00091BE7">
        <w:rPr>
          <w:color w:val="0000FF"/>
        </w:rPr>
        <w:t xml:space="preserve">, </w:t>
      </w:r>
      <w:r w:rsidR="005C7D23" w:rsidRPr="00091BE7">
        <w:rPr>
          <w:color w:val="0000FF"/>
        </w:rPr>
        <w:t xml:space="preserve">la communauté peut intervenir pour </w:t>
      </w:r>
      <w:r w:rsidR="00041530" w:rsidRPr="00091BE7">
        <w:rPr>
          <w:color w:val="0000FF"/>
        </w:rPr>
        <w:t>trouver les adaptations optimales entre technicité du produit (i.e., leur besoins en terme de performance) et coûts de production</w:t>
      </w:r>
      <w:r w:rsidR="001F7D4E" w:rsidRPr="00091BE7">
        <w:rPr>
          <w:color w:val="0000FF"/>
        </w:rPr>
        <w:t xml:space="preserve"> (i.e., en termes de ressources humaines, donc du personnel et des coûts des matières)</w:t>
      </w:r>
      <w:r w:rsidR="00041530" w:rsidRPr="00091BE7">
        <w:rPr>
          <w:color w:val="0000FF"/>
        </w:rPr>
        <w:t>.</w:t>
      </w:r>
    </w:p>
    <w:p w14:paraId="493DCB7A" w14:textId="77777777" w:rsidR="00963E5D" w:rsidRPr="00963E5D" w:rsidRDefault="00963E5D" w:rsidP="00963E5D">
      <w:pPr>
        <w:rPr>
          <w:lang w:val="en-US"/>
        </w:rPr>
      </w:pPr>
      <w:r>
        <w:rPr>
          <w:noProof/>
          <w:lang w:eastAsia="fr-FR"/>
        </w:rPr>
        <w:drawing>
          <wp:inline distT="0" distB="0" distL="0" distR="0" wp14:anchorId="510E4CA8" wp14:editId="2C9FB634">
            <wp:extent cx="4253948" cy="2107096"/>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640" t="24305" r="13053" b="29687"/>
                    <a:stretch/>
                  </pic:blipFill>
                  <pic:spPr bwMode="auto">
                    <a:xfrm>
                      <a:off x="0" y="0"/>
                      <a:ext cx="4258943" cy="2109570"/>
                    </a:xfrm>
                    <a:prstGeom prst="rect">
                      <a:avLst/>
                    </a:prstGeom>
                    <a:ln>
                      <a:noFill/>
                    </a:ln>
                    <a:extLst>
                      <a:ext uri="{53640926-AAD7-44D8-BBD7-CCE9431645EC}">
                        <a14:shadowObscured xmlns:a14="http://schemas.microsoft.com/office/drawing/2010/main"/>
                      </a:ext>
                    </a:extLst>
                  </pic:spPr>
                </pic:pic>
              </a:graphicData>
            </a:graphic>
          </wp:inline>
        </w:drawing>
      </w:r>
    </w:p>
    <w:p w14:paraId="62B3E128" w14:textId="6648DDC6" w:rsidR="00436E83" w:rsidRPr="005C7D23" w:rsidRDefault="00436E83" w:rsidP="00436E83">
      <w:pPr>
        <w:pStyle w:val="Titre3"/>
        <w:rPr>
          <w:lang w:val="en-US"/>
        </w:rPr>
      </w:pPr>
      <w:r w:rsidRPr="005C7D23">
        <w:rPr>
          <w:lang w:val="en-US"/>
        </w:rPr>
        <w:t>P</w:t>
      </w:r>
      <w:r w:rsidR="005C7D23">
        <w:rPr>
          <w:lang w:val="en-US"/>
        </w:rPr>
        <w:t>lanned Implication of community</w:t>
      </w:r>
      <w:r w:rsidRPr="005C7D23">
        <w:rPr>
          <w:lang w:val="en-US"/>
        </w:rPr>
        <w:t>:</w:t>
      </w:r>
    </w:p>
    <w:p w14:paraId="16E2AB95" w14:textId="77777777" w:rsidR="007E4C32" w:rsidRDefault="001F7D4E" w:rsidP="007E4C32">
      <w:pPr>
        <w:ind w:firstLine="708"/>
        <w:rPr>
          <w:color w:val="0000FF"/>
          <w:lang w:val="en-US"/>
        </w:rPr>
      </w:pPr>
      <w:r w:rsidRPr="005C7D23">
        <w:rPr>
          <w:color w:val="0000FF"/>
          <w:lang w:val="en-US"/>
        </w:rPr>
        <w:t>As the</w:t>
      </w:r>
      <w:r w:rsidR="00AC56A6">
        <w:rPr>
          <w:color w:val="0000FF"/>
          <w:lang w:val="en-US"/>
        </w:rPr>
        <w:t xml:space="preserve"> ongoing</w:t>
      </w:r>
      <w:r w:rsidRPr="005C7D23">
        <w:rPr>
          <w:color w:val="0000FF"/>
          <w:lang w:val="en-US"/>
        </w:rPr>
        <w:t xml:space="preserve"> interaction</w:t>
      </w:r>
      <w:r w:rsidR="00AC56A6">
        <w:rPr>
          <w:color w:val="0000FF"/>
          <w:lang w:val="en-US"/>
        </w:rPr>
        <w:t>s</w:t>
      </w:r>
      <w:r w:rsidRPr="005C7D23">
        <w:rPr>
          <w:color w:val="0000FF"/>
          <w:lang w:val="en-US"/>
        </w:rPr>
        <w:t xml:space="preserve"> wi</w:t>
      </w:r>
      <w:r w:rsidR="00C676F9">
        <w:rPr>
          <w:color w:val="0000FF"/>
          <w:lang w:val="en-US"/>
        </w:rPr>
        <w:t xml:space="preserve">th </w:t>
      </w:r>
      <w:r w:rsidR="0058639A">
        <w:rPr>
          <w:color w:val="0000FF"/>
          <w:lang w:val="en-US"/>
        </w:rPr>
        <w:t xml:space="preserve">the </w:t>
      </w:r>
      <w:r w:rsidR="00C676F9">
        <w:rPr>
          <w:color w:val="0000FF"/>
          <w:lang w:val="en-US"/>
        </w:rPr>
        <w:t>community w</w:t>
      </w:r>
      <w:r w:rsidR="00AC56A6">
        <w:rPr>
          <w:color w:val="0000FF"/>
          <w:lang w:val="en-US"/>
        </w:rPr>
        <w:t>ere</w:t>
      </w:r>
      <w:r w:rsidR="00C676F9">
        <w:rPr>
          <w:color w:val="0000FF"/>
          <w:lang w:val="en-US"/>
        </w:rPr>
        <w:t xml:space="preserve"> based on </w:t>
      </w:r>
      <w:r w:rsidR="00AC56A6">
        <w:rPr>
          <w:color w:val="0000FF"/>
          <w:lang w:val="en-US"/>
        </w:rPr>
        <w:t xml:space="preserve">a </w:t>
      </w:r>
      <w:r w:rsidR="00C676F9">
        <w:rPr>
          <w:color w:val="0000FF"/>
          <w:lang w:val="en-US"/>
        </w:rPr>
        <w:t>crowd-</w:t>
      </w:r>
      <w:r w:rsidRPr="005C7D23">
        <w:rPr>
          <w:color w:val="0000FF"/>
          <w:lang w:val="en-US"/>
        </w:rPr>
        <w:t>sourcing</w:t>
      </w:r>
      <w:r w:rsidR="00AC56A6">
        <w:rPr>
          <w:color w:val="0000FF"/>
          <w:lang w:val="en-US"/>
        </w:rPr>
        <w:t xml:space="preserve"> approach</w:t>
      </w:r>
      <w:r w:rsidRPr="005C7D23">
        <w:rPr>
          <w:color w:val="0000FF"/>
          <w:lang w:val="en-US"/>
        </w:rPr>
        <w:t>, the O</w:t>
      </w:r>
      <w:r w:rsidR="00C676F9">
        <w:rPr>
          <w:color w:val="0000FF"/>
          <w:lang w:val="en-US"/>
        </w:rPr>
        <w:t>SPD</w:t>
      </w:r>
      <w:r w:rsidRPr="005C7D23">
        <w:rPr>
          <w:color w:val="0000FF"/>
          <w:lang w:val="en-US"/>
        </w:rPr>
        <w:t xml:space="preserve"> project was c</w:t>
      </w:r>
      <w:r>
        <w:rPr>
          <w:color w:val="0000FF"/>
          <w:lang w:val="en-US"/>
        </w:rPr>
        <w:t>onceived as an extension/</w:t>
      </w:r>
      <w:r w:rsidRPr="005C7D23">
        <w:rPr>
          <w:color w:val="0000FF"/>
          <w:lang w:val="en-US"/>
        </w:rPr>
        <w:t>continuity to the</w:t>
      </w:r>
      <w:r>
        <w:rPr>
          <w:color w:val="0000FF"/>
          <w:lang w:val="en-US"/>
        </w:rPr>
        <w:t xml:space="preserve"> typical</w:t>
      </w:r>
      <w:r w:rsidRPr="005C7D23">
        <w:rPr>
          <w:color w:val="0000FF"/>
          <w:lang w:val="en-US"/>
        </w:rPr>
        <w:t xml:space="preserve"> </w:t>
      </w:r>
      <w:r w:rsidR="00C676F9">
        <w:rPr>
          <w:color w:val="0000FF"/>
          <w:lang w:val="en-US"/>
        </w:rPr>
        <w:t>crowd-</w:t>
      </w:r>
      <w:r>
        <w:rPr>
          <w:color w:val="0000FF"/>
          <w:lang w:val="en-US"/>
        </w:rPr>
        <w:t xml:space="preserve">sourcing </w:t>
      </w:r>
      <w:r w:rsidRPr="005C7D23">
        <w:rPr>
          <w:color w:val="0000FF"/>
          <w:lang w:val="en-US"/>
        </w:rPr>
        <w:t xml:space="preserve">actions undertaken so </w:t>
      </w:r>
      <w:commentRangeStart w:id="2"/>
      <w:r w:rsidRPr="005C7D23">
        <w:rPr>
          <w:color w:val="0000FF"/>
          <w:lang w:val="en-US"/>
        </w:rPr>
        <w:t>far</w:t>
      </w:r>
      <w:commentRangeEnd w:id="2"/>
      <w:r w:rsidR="00D43056">
        <w:rPr>
          <w:rStyle w:val="Marquedecommentaire"/>
        </w:rPr>
        <w:commentReference w:id="2"/>
      </w:r>
      <w:r w:rsidRPr="005C7D23">
        <w:rPr>
          <w:color w:val="0000FF"/>
          <w:lang w:val="en-US"/>
        </w:rPr>
        <w:t xml:space="preserve">. </w:t>
      </w:r>
      <w:r w:rsidR="0070484C">
        <w:rPr>
          <w:color w:val="0000FF"/>
          <w:lang w:val="en-US"/>
        </w:rPr>
        <w:t>The</w:t>
      </w:r>
      <w:r w:rsidR="0058639A">
        <w:rPr>
          <w:color w:val="0000FF"/>
          <w:lang w:val="en-US"/>
        </w:rPr>
        <w:t xml:space="preserve"> aim of this OSPD was to make the plans of the product fully accessible to anyone and solicit the community for the conception of a new version</w:t>
      </w:r>
      <w:r w:rsidR="007E4C32">
        <w:rPr>
          <w:color w:val="0000FF"/>
          <w:lang w:val="en-US"/>
        </w:rPr>
        <w:t>.</w:t>
      </w:r>
    </w:p>
    <w:p w14:paraId="571611D1" w14:textId="10DD4122" w:rsidR="001F7D4E" w:rsidRPr="005C7D23" w:rsidRDefault="00DF4000" w:rsidP="007E4C32">
      <w:pPr>
        <w:ind w:firstLine="708"/>
        <w:rPr>
          <w:color w:val="0000FF"/>
          <w:lang w:val="en-US"/>
        </w:rPr>
      </w:pPr>
      <w:r w:rsidRPr="005C7D23">
        <w:rPr>
          <w:color w:val="0000FF"/>
          <w:lang w:val="en-US"/>
        </w:rPr>
        <w:lastRenderedPageBreak/>
        <w:t xml:space="preserve">The first step consisted of presenting the </w:t>
      </w:r>
      <w:r w:rsidR="001F7D4E">
        <w:rPr>
          <w:color w:val="0000FF"/>
          <w:lang w:val="en-US"/>
        </w:rPr>
        <w:t xml:space="preserve">OSPD pilot </w:t>
      </w:r>
      <w:r w:rsidRPr="005C7D23">
        <w:rPr>
          <w:color w:val="0000FF"/>
          <w:lang w:val="en-US"/>
        </w:rPr>
        <w:t>project to the community</w:t>
      </w:r>
      <w:r w:rsidR="001F7D4E">
        <w:rPr>
          <w:color w:val="0000FF"/>
          <w:lang w:val="en-US"/>
        </w:rPr>
        <w:t xml:space="preserve"> </w:t>
      </w:r>
      <w:r w:rsidR="00C676F9">
        <w:rPr>
          <w:color w:val="0000FF"/>
          <w:lang w:val="en-US"/>
        </w:rPr>
        <w:t>on</w:t>
      </w:r>
      <w:r w:rsidR="001F7D4E">
        <w:rPr>
          <w:color w:val="0000FF"/>
          <w:lang w:val="en-US"/>
        </w:rPr>
        <w:t xml:space="preserve"> forum</w:t>
      </w:r>
      <w:r w:rsidR="00C676F9">
        <w:rPr>
          <w:color w:val="0000FF"/>
          <w:lang w:val="en-US"/>
        </w:rPr>
        <w:t>, by (1) briefly explain</w:t>
      </w:r>
      <w:r w:rsidR="00AC56A6">
        <w:rPr>
          <w:color w:val="0000FF"/>
          <w:lang w:val="en-US"/>
        </w:rPr>
        <w:t>ing</w:t>
      </w:r>
      <w:r w:rsidR="00C676F9">
        <w:rPr>
          <w:color w:val="0000FF"/>
          <w:lang w:val="en-US"/>
        </w:rPr>
        <w:t xml:space="preserve"> the underlying concepts of open source design</w:t>
      </w:r>
      <w:r w:rsidR="00AC56A6">
        <w:rPr>
          <w:color w:val="0000FF"/>
          <w:lang w:val="en-US"/>
        </w:rPr>
        <w:t>,</w:t>
      </w:r>
      <w:r w:rsidR="00C676F9">
        <w:rPr>
          <w:color w:val="0000FF"/>
          <w:lang w:val="en-US"/>
        </w:rPr>
        <w:t xml:space="preserve"> (b) presenting the </w:t>
      </w:r>
      <w:r w:rsidR="00AC56A6">
        <w:rPr>
          <w:color w:val="0000FF"/>
          <w:lang w:val="en-US"/>
        </w:rPr>
        <w:t xml:space="preserve">scope </w:t>
      </w:r>
      <w:r w:rsidR="00C676F9">
        <w:rPr>
          <w:color w:val="0000FF"/>
          <w:lang w:val="en-US"/>
        </w:rPr>
        <w:t>of the project, which was entitled “</w:t>
      </w:r>
      <w:commentRangeStart w:id="3"/>
      <w:r w:rsidR="00C676F9">
        <w:rPr>
          <w:color w:val="0000FF"/>
          <w:lang w:val="en-US"/>
        </w:rPr>
        <w:t>Let’s sustain together the Made in France”</w:t>
      </w:r>
      <w:r w:rsidR="00AC56A6">
        <w:rPr>
          <w:color w:val="0000FF"/>
          <w:lang w:val="en-US"/>
        </w:rPr>
        <w:t xml:space="preserve"> </w:t>
      </w:r>
      <w:commentRangeEnd w:id="3"/>
      <w:r w:rsidR="00634771">
        <w:rPr>
          <w:rStyle w:val="Marquedecommentaire"/>
        </w:rPr>
        <w:commentReference w:id="3"/>
      </w:r>
      <w:r w:rsidR="00AC56A6">
        <w:rPr>
          <w:color w:val="0000FF"/>
          <w:lang w:val="en-US"/>
        </w:rPr>
        <w:t>and (c) introducing the GitHub platform, which was the virtual workplace on which the OSPD activities are</w:t>
      </w:r>
      <w:r w:rsidR="0070484C">
        <w:rPr>
          <w:color w:val="0000FF"/>
          <w:lang w:val="en-US"/>
        </w:rPr>
        <w:t xml:space="preserve"> currently</w:t>
      </w:r>
      <w:r w:rsidR="00AC56A6">
        <w:rPr>
          <w:color w:val="0000FF"/>
          <w:lang w:val="en-US"/>
        </w:rPr>
        <w:t xml:space="preserve"> conducted</w:t>
      </w:r>
      <w:r w:rsidR="00E611FD" w:rsidRPr="005C7D23">
        <w:rPr>
          <w:color w:val="0000FF"/>
          <w:lang w:val="en-US"/>
        </w:rPr>
        <w:t xml:space="preserve">. </w:t>
      </w:r>
    </w:p>
    <w:p w14:paraId="5438ADC5" w14:textId="1AF669FB" w:rsidR="00B666B5" w:rsidRDefault="00B666B5" w:rsidP="0070484C">
      <w:pPr>
        <w:ind w:firstLine="708"/>
        <w:rPr>
          <w:color w:val="0000FF"/>
          <w:lang w:val="en-US"/>
        </w:rPr>
      </w:pPr>
      <w:r>
        <w:rPr>
          <w:color w:val="0000FF"/>
          <w:lang w:val="en-US"/>
        </w:rPr>
        <w:t xml:space="preserve">Three models of </w:t>
      </w:r>
      <w:r w:rsidR="00AC56A6">
        <w:rPr>
          <w:color w:val="0000FF"/>
          <w:lang w:val="en-US"/>
        </w:rPr>
        <w:t xml:space="preserve">trail running </w:t>
      </w:r>
      <w:r>
        <w:rPr>
          <w:color w:val="0000FF"/>
          <w:lang w:val="en-US"/>
        </w:rPr>
        <w:t>vest</w:t>
      </w:r>
      <w:r w:rsidR="00D947C1">
        <w:rPr>
          <w:color w:val="0000FF"/>
          <w:lang w:val="en-US"/>
        </w:rPr>
        <w:t>s</w:t>
      </w:r>
      <w:r>
        <w:rPr>
          <w:color w:val="0000FF"/>
          <w:lang w:val="en-US"/>
        </w:rPr>
        <w:t xml:space="preserve"> from the same range called “</w:t>
      </w:r>
      <w:proofErr w:type="spellStart"/>
      <w:r>
        <w:rPr>
          <w:color w:val="0000FF"/>
          <w:lang w:val="en-US"/>
        </w:rPr>
        <w:t>Responsiv</w:t>
      </w:r>
      <w:proofErr w:type="spellEnd"/>
      <w:r>
        <w:rPr>
          <w:color w:val="0000FF"/>
          <w:lang w:val="en-US"/>
        </w:rPr>
        <w:t>” (Figure xx)</w:t>
      </w:r>
      <w:r w:rsidR="00AC56A6">
        <w:rPr>
          <w:color w:val="0000FF"/>
          <w:lang w:val="en-US"/>
        </w:rPr>
        <w:t xml:space="preserve"> were selected for the OSPD project</w:t>
      </w:r>
      <w:r>
        <w:rPr>
          <w:color w:val="0000FF"/>
          <w:lang w:val="en-US"/>
        </w:rPr>
        <w:t xml:space="preserve">. The first model was a 3-liter vest, the second model was a 10-liter vest and the third one was a 25-liter vest. All had pockets on the shoulder/pectoral straps and provided the </w:t>
      </w:r>
      <w:r w:rsidR="00D947C1">
        <w:rPr>
          <w:color w:val="0000FF"/>
          <w:lang w:val="en-US"/>
        </w:rPr>
        <w:t>possibility to carry bottles (soft or rigid bottles) on</w:t>
      </w:r>
      <w:r w:rsidR="004F2C29">
        <w:rPr>
          <w:color w:val="0000FF"/>
          <w:lang w:val="en-US"/>
        </w:rPr>
        <w:t xml:space="preserve"> the shoulder straps.</w:t>
      </w:r>
    </w:p>
    <w:p w14:paraId="19C8F637" w14:textId="09EA47E0" w:rsidR="00FA254C" w:rsidRDefault="0070484C" w:rsidP="00436E83">
      <w:pPr>
        <w:rPr>
          <w:color w:val="0000FF"/>
          <w:lang w:val="en-US"/>
        </w:rPr>
      </w:pPr>
      <w:r>
        <w:rPr>
          <w:color w:val="0000FF"/>
          <w:lang w:val="en-US"/>
        </w:rPr>
        <w:t>Next, we</w:t>
      </w:r>
      <w:r w:rsidR="00EF1534" w:rsidRPr="005C7D23">
        <w:rPr>
          <w:color w:val="0000FF"/>
          <w:lang w:val="en-US"/>
        </w:rPr>
        <w:t xml:space="preserve"> posted the « </w:t>
      </w:r>
      <w:r w:rsidR="00634771">
        <w:rPr>
          <w:color w:val="0000FF"/>
          <w:lang w:val="en-US"/>
        </w:rPr>
        <w:t>patterns</w:t>
      </w:r>
      <w:r w:rsidR="00EF1534" w:rsidRPr="005C7D23">
        <w:rPr>
          <w:color w:val="0000FF"/>
          <w:lang w:val="en-US"/>
        </w:rPr>
        <w:t>» and « </w:t>
      </w:r>
      <w:proofErr w:type="spellStart"/>
      <w:r w:rsidR="00EF1534" w:rsidRPr="005C7D23">
        <w:rPr>
          <w:color w:val="0000FF"/>
          <w:lang w:val="en-US"/>
        </w:rPr>
        <w:t>gammes</w:t>
      </w:r>
      <w:proofErr w:type="spellEnd"/>
      <w:r w:rsidR="00EF1534" w:rsidRPr="005C7D23">
        <w:rPr>
          <w:color w:val="0000FF"/>
          <w:lang w:val="en-US"/>
        </w:rPr>
        <w:t xml:space="preserve"> de montage »</w:t>
      </w:r>
      <w:r w:rsidR="00AC56A6">
        <w:rPr>
          <w:color w:val="0000FF"/>
          <w:lang w:val="en-US"/>
        </w:rPr>
        <w:t xml:space="preserve"> on the GitHub platform</w:t>
      </w:r>
      <w:r w:rsidR="00EF1534" w:rsidRPr="005C7D23">
        <w:rPr>
          <w:color w:val="0000FF"/>
          <w:lang w:val="en-US"/>
        </w:rPr>
        <w:t xml:space="preserve"> by explainin</w:t>
      </w:r>
      <w:r w:rsidR="004F2C29">
        <w:rPr>
          <w:color w:val="0000FF"/>
          <w:lang w:val="en-US"/>
        </w:rPr>
        <w:t>g the current issues engineers</w:t>
      </w:r>
      <w:r w:rsidR="00EF1534" w:rsidRPr="005C7D23">
        <w:rPr>
          <w:color w:val="0000FF"/>
          <w:lang w:val="en-US"/>
        </w:rPr>
        <w:t xml:space="preserve"> were dealing with</w:t>
      </w:r>
      <w:r w:rsidR="00EF1534" w:rsidRPr="00D43056">
        <w:rPr>
          <w:color w:val="0000FF"/>
          <w:lang w:val="en-US"/>
        </w:rPr>
        <w:t>, such as the issu</w:t>
      </w:r>
      <w:r w:rsidR="005C7D23" w:rsidRPr="00D43056">
        <w:rPr>
          <w:color w:val="0000FF"/>
          <w:lang w:val="en-US"/>
        </w:rPr>
        <w:t>e</w:t>
      </w:r>
      <w:r w:rsidR="00EF1534" w:rsidRPr="00D43056">
        <w:rPr>
          <w:color w:val="0000FF"/>
          <w:lang w:val="en-US"/>
        </w:rPr>
        <w:t xml:space="preserve">s of </w:t>
      </w:r>
      <w:r w:rsidR="00B666B5" w:rsidRPr="00D43056">
        <w:rPr>
          <w:color w:val="0000FF"/>
          <w:lang w:val="en-US"/>
        </w:rPr>
        <w:t xml:space="preserve">the layout of the pockets, the size of the straps, </w:t>
      </w:r>
      <w:r w:rsidRPr="00D43056">
        <w:rPr>
          <w:color w:val="0000FF"/>
          <w:lang w:val="en-US"/>
        </w:rPr>
        <w:t xml:space="preserve">and </w:t>
      </w:r>
      <w:r w:rsidR="00B666B5" w:rsidRPr="00D43056">
        <w:rPr>
          <w:color w:val="0000FF"/>
          <w:lang w:val="en-US"/>
        </w:rPr>
        <w:t>the general design of the vest</w:t>
      </w:r>
      <w:r w:rsidR="00AC56A6" w:rsidRPr="00D43056">
        <w:rPr>
          <w:color w:val="0000FF"/>
          <w:lang w:val="en-US"/>
        </w:rPr>
        <w:t>. For each issue partici</w:t>
      </w:r>
      <w:r w:rsidRPr="00D43056">
        <w:rPr>
          <w:color w:val="0000FF"/>
          <w:lang w:val="en-US"/>
        </w:rPr>
        <w:t>p</w:t>
      </w:r>
      <w:r w:rsidR="00AC56A6" w:rsidRPr="00D43056">
        <w:rPr>
          <w:color w:val="0000FF"/>
          <w:lang w:val="en-US"/>
        </w:rPr>
        <w:t>ant have the possibility to propose his/her</w:t>
      </w:r>
      <w:r w:rsidRPr="00D43056">
        <w:rPr>
          <w:color w:val="0000FF"/>
          <w:lang w:val="en-US"/>
        </w:rPr>
        <w:t xml:space="preserve"> idea by editing the </w:t>
      </w:r>
      <w:r w:rsidRPr="005C7D23">
        <w:rPr>
          <w:color w:val="0000FF"/>
          <w:lang w:val="en-US"/>
        </w:rPr>
        <w:t>« patrons » and « </w:t>
      </w:r>
      <w:proofErr w:type="spellStart"/>
      <w:r w:rsidRPr="005C7D23">
        <w:rPr>
          <w:color w:val="0000FF"/>
          <w:lang w:val="en-US"/>
        </w:rPr>
        <w:t>gammes</w:t>
      </w:r>
      <w:proofErr w:type="spellEnd"/>
      <w:r w:rsidRPr="005C7D23">
        <w:rPr>
          <w:color w:val="0000FF"/>
          <w:lang w:val="en-US"/>
        </w:rPr>
        <w:t xml:space="preserve"> de montage »</w:t>
      </w:r>
      <w:r>
        <w:rPr>
          <w:color w:val="0000FF"/>
          <w:lang w:val="en-US"/>
        </w:rPr>
        <w:t xml:space="preserve">. </w:t>
      </w:r>
    </w:p>
    <w:p w14:paraId="7BD41671" w14:textId="07FB994F" w:rsidR="00634771" w:rsidRDefault="00634771" w:rsidP="00436E83">
      <w:pPr>
        <w:rPr>
          <w:color w:val="0000FF"/>
          <w:lang w:val="en-US"/>
        </w:rPr>
      </w:pPr>
      <w:r>
        <w:rPr>
          <w:noProof/>
          <w:color w:val="0000FF"/>
          <w:lang w:eastAsia="fr-FR"/>
        </w:rPr>
        <mc:AlternateContent>
          <mc:Choice Requires="wps">
            <w:drawing>
              <wp:anchor distT="0" distB="0" distL="114300" distR="114300" simplePos="0" relativeHeight="251661312" behindDoc="0" locked="0" layoutInCell="1" allowOverlap="1" wp14:anchorId="5A3528EA" wp14:editId="1469B9D7">
                <wp:simplePos x="0" y="0"/>
                <wp:positionH relativeFrom="column">
                  <wp:posOffset>1905000</wp:posOffset>
                </wp:positionH>
                <wp:positionV relativeFrom="paragraph">
                  <wp:posOffset>85090</wp:posOffset>
                </wp:positionV>
                <wp:extent cx="857250" cy="654050"/>
                <wp:effectExtent l="0" t="0" r="19050" b="12700"/>
                <wp:wrapNone/>
                <wp:docPr id="5" name="Rectangle 5"/>
                <wp:cNvGraphicFramePr/>
                <a:graphic xmlns:a="http://schemas.openxmlformats.org/drawingml/2006/main">
                  <a:graphicData uri="http://schemas.microsoft.com/office/word/2010/wordprocessingShape">
                    <wps:wsp>
                      <wps:cNvSpPr/>
                      <wps:spPr>
                        <a:xfrm>
                          <a:off x="0" y="0"/>
                          <a:ext cx="857250" cy="654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EAC4A0" w14:textId="44F2D781" w:rsidR="00634771" w:rsidRPr="00634771" w:rsidRDefault="00634771" w:rsidP="00634771">
                            <w:pPr>
                              <w:jc w:val="center"/>
                              <w:rPr>
                                <w:color w:val="000000" w:themeColor="text1"/>
                              </w:rPr>
                            </w:pPr>
                            <w:proofErr w:type="spellStart"/>
                            <w:r>
                              <w:rPr>
                                <w:color w:val="000000" w:themeColor="text1"/>
                              </w:rPr>
                              <w:t>Github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150pt;margin-top:6.7pt;width:67.5pt;height:5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" fillcolor="#ddd [3204]" strokecolor="#6e6e6e [1604]" strokeweight="2pt">
                <v:textbox>
                  <w:txbxContent>
                    <w:p w14:paraId="1FEAC4A0" w14:textId="44F2D781" w:rsidR="00634771" w:rsidRPr="00634771" w:rsidRDefault="00634771" w:rsidP="00634771">
                      <w:pPr>
                        <w:jc w:val="center"/>
                        <w:rPr>
                          <w:color w:val="000000" w:themeColor="text1"/>
                        </w:rPr>
                      </w:pPr>
                      <w:proofErr w:type="spellStart"/>
                      <w:r>
                        <w:rPr>
                          <w:color w:val="000000" w:themeColor="text1"/>
                        </w:rPr>
                        <w:t>Github</w:t>
                      </w:r>
                      <w:proofErr w:type="spellEnd"/>
                    </w:p>
                  </w:txbxContent>
                </v:textbox>
              </v:rect>
            </w:pict>
          </mc:Fallback>
        </mc:AlternateContent>
      </w:r>
      <w:r>
        <w:rPr>
          <w:noProof/>
          <w:color w:val="0000FF"/>
          <w:lang w:eastAsia="fr-FR"/>
        </w:rPr>
        <mc:AlternateContent>
          <mc:Choice Requires="wps">
            <w:drawing>
              <wp:anchor distT="0" distB="0" distL="114300" distR="114300" simplePos="0" relativeHeight="251659264" behindDoc="0" locked="0" layoutInCell="1" allowOverlap="1" wp14:anchorId="06ECD1EE" wp14:editId="09EAEB74">
                <wp:simplePos x="0" y="0"/>
                <wp:positionH relativeFrom="column">
                  <wp:posOffset>349250</wp:posOffset>
                </wp:positionH>
                <wp:positionV relativeFrom="paragraph">
                  <wp:posOffset>85090</wp:posOffset>
                </wp:positionV>
                <wp:extent cx="857250" cy="654050"/>
                <wp:effectExtent l="0" t="0" r="19050" b="12700"/>
                <wp:wrapNone/>
                <wp:docPr id="4" name="Rectangle 4"/>
                <wp:cNvGraphicFramePr/>
                <a:graphic xmlns:a="http://schemas.openxmlformats.org/drawingml/2006/main">
                  <a:graphicData uri="http://schemas.microsoft.com/office/word/2010/wordprocessingShape">
                    <wps:wsp>
                      <wps:cNvSpPr/>
                      <wps:spPr>
                        <a:xfrm>
                          <a:off x="0" y="0"/>
                          <a:ext cx="857250" cy="654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FE117" w14:textId="1457682E" w:rsidR="00634771" w:rsidRPr="00634771" w:rsidRDefault="00634771" w:rsidP="00634771">
                            <w:pPr>
                              <w:jc w:val="center"/>
                              <w:rPr>
                                <w:color w:val="000000" w:themeColor="text1"/>
                              </w:rPr>
                            </w:pPr>
                            <w:r w:rsidRPr="00634771">
                              <w:rPr>
                                <w:color w:val="000000" w:themeColor="text1"/>
                              </w:rPr>
                              <w:t>Forum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27" style="position:absolute;margin-left:27.5pt;margin-top:6.7pt;width:67.5pt;height:5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" fillcolor="#ddd [3204]" strokecolor="#6e6e6e [1604]" strokeweight="2pt">
                <v:textbox>
                  <w:txbxContent>
                    <w:p w14:paraId="097FE117" w14:textId="1457682E" w:rsidR="00634771" w:rsidRPr="00634771" w:rsidRDefault="00634771" w:rsidP="00634771">
                      <w:pPr>
                        <w:jc w:val="center"/>
                        <w:rPr>
                          <w:color w:val="000000" w:themeColor="text1"/>
                        </w:rPr>
                      </w:pPr>
                      <w:r w:rsidRPr="00634771">
                        <w:rPr>
                          <w:color w:val="000000" w:themeColor="text1"/>
                        </w:rPr>
                        <w:t>Forum</w:t>
                      </w:r>
                    </w:p>
                  </w:txbxContent>
                </v:textbox>
              </v:rect>
            </w:pict>
          </mc:Fallback>
        </mc:AlternateContent>
      </w:r>
    </w:p>
    <w:p w14:paraId="126DE47D" w14:textId="77777777" w:rsidR="00634771" w:rsidRDefault="00634771" w:rsidP="00436E83">
      <w:pPr>
        <w:rPr>
          <w:color w:val="0000FF"/>
          <w:lang w:val="en-US"/>
        </w:rPr>
      </w:pPr>
    </w:p>
    <w:p w14:paraId="7AAB2B0A" w14:textId="77777777" w:rsidR="00634771" w:rsidRDefault="00634771" w:rsidP="00436E83">
      <w:pPr>
        <w:rPr>
          <w:color w:val="0000FF"/>
          <w:lang w:val="en-US"/>
        </w:rPr>
      </w:pPr>
    </w:p>
    <w:p w14:paraId="139F25CE" w14:textId="77777777" w:rsidR="00634771" w:rsidRPr="00D43056" w:rsidRDefault="00634771" w:rsidP="00436E83">
      <w:pPr>
        <w:rPr>
          <w:color w:val="0000FF"/>
          <w:lang w:val="en-US"/>
        </w:rPr>
      </w:pPr>
    </w:p>
    <w:p w14:paraId="6CE29B10" w14:textId="77777777" w:rsidR="00950B04" w:rsidRDefault="00436E83" w:rsidP="00CC474C">
      <w:r w:rsidRPr="00D20DB4">
        <w:sym w:font="Wingdings" w:char="F0E0"/>
      </w:r>
      <w:r w:rsidRPr="00D20DB4">
        <w:t xml:space="preserve"> Ainsi </w:t>
      </w:r>
      <w:proofErr w:type="spellStart"/>
      <w:r w:rsidRPr="00D20DB4">
        <w:t>Raidlight</w:t>
      </w:r>
      <w:proofErr w:type="spellEnd"/>
      <w:r w:rsidRPr="00D20DB4">
        <w:t xml:space="preserve"> deviendrait un tiers-lieu pour le maquettage et la customisation en extension à l’activité numérique qui se passe sur le site communautaire et </w:t>
      </w:r>
      <w:proofErr w:type="spellStart"/>
      <w:r w:rsidRPr="00D20DB4">
        <w:t>GitHub</w:t>
      </w:r>
      <w:proofErr w:type="spellEnd"/>
      <w:r w:rsidRPr="00D20DB4">
        <w:t>.</w:t>
      </w:r>
    </w:p>
    <w:p w14:paraId="4C63A967" w14:textId="77777777" w:rsidR="005960B9" w:rsidRPr="005960B9" w:rsidRDefault="005960B9" w:rsidP="00CC474C">
      <w:pPr>
        <w:rPr>
          <w:lang w:val="en-US"/>
        </w:rPr>
      </w:pPr>
      <w:proofErr w:type="gramStart"/>
      <w:r w:rsidRPr="005960B9">
        <w:rPr>
          <w:lang w:val="en-US"/>
        </w:rPr>
        <w:t>All-in one immersion day.</w:t>
      </w:r>
      <w:proofErr w:type="gramEnd"/>
    </w:p>
    <w:p w14:paraId="2666A02C" w14:textId="77777777" w:rsidR="00E40A90" w:rsidRPr="005960B9" w:rsidRDefault="00E40A90" w:rsidP="00CC474C">
      <w:pPr>
        <w:rPr>
          <w:lang w:val="en-US"/>
        </w:rPr>
      </w:pPr>
    </w:p>
    <w:p w14:paraId="4A1B83F6" w14:textId="77777777" w:rsidR="00963E5D" w:rsidRDefault="00963E5D" w:rsidP="00963E5D">
      <w:pPr>
        <w:pStyle w:val="Titre1"/>
        <w:numPr>
          <w:ilvl w:val="0"/>
          <w:numId w:val="1"/>
        </w:numPr>
        <w:rPr>
          <w:lang w:val="en-US"/>
        </w:rPr>
      </w:pPr>
      <w:r>
        <w:rPr>
          <w:lang w:val="en-US"/>
        </w:rPr>
        <w:t>Research gap:</w:t>
      </w:r>
    </w:p>
    <w:p w14:paraId="1CA25540" w14:textId="77777777" w:rsidR="00963E5D" w:rsidRDefault="00963E5D" w:rsidP="00963E5D">
      <w:pPr>
        <w:rPr>
          <w:lang w:val="en-US"/>
        </w:rPr>
      </w:pPr>
      <w:proofErr w:type="gramStart"/>
      <w:r>
        <w:rPr>
          <w:lang w:val="en-US"/>
        </w:rPr>
        <w:t>User-centric business model innovation.</w:t>
      </w:r>
      <w:proofErr w:type="gramEnd"/>
      <w:r>
        <w:rPr>
          <w:lang w:val="en-US"/>
        </w:rPr>
        <w:t xml:space="preserve">  How user centricity, open source hardware and business models coincide.</w:t>
      </w:r>
    </w:p>
    <w:p w14:paraId="1AAD4CC6" w14:textId="77777777" w:rsidR="00436E83" w:rsidRDefault="00963E5D" w:rsidP="00436E83">
      <w:pPr>
        <w:rPr>
          <w:lang w:val="en-US"/>
        </w:rPr>
      </w:pPr>
      <w:r>
        <w:rPr>
          <w:lang w:val="en-US"/>
        </w:rPr>
        <w:t>The central proposition motivating this paper is how a user-centric company such as Raidlight can apply OSPD to create and capture value.</w:t>
      </w:r>
    </w:p>
    <w:p w14:paraId="057B84BD" w14:textId="07BE64AF" w:rsidR="00346D1F" w:rsidRPr="00346D1F" w:rsidRDefault="00963E5D" w:rsidP="00CC474C">
      <w:pPr>
        <w:rPr>
          <w:lang w:val="en-US"/>
        </w:rPr>
      </w:pPr>
      <w:r>
        <w:rPr>
          <w:lang w:val="en-US"/>
        </w:rPr>
        <w:t>The research questions which this paper seeks to answer are the following:</w:t>
      </w:r>
    </w:p>
    <w:p w14:paraId="59302928" w14:textId="353F5817" w:rsidR="00346D1F" w:rsidRPr="00346D1F" w:rsidRDefault="00346D1F" w:rsidP="00CC474C">
      <w:r>
        <w:t>RQ1-Qu’</w:t>
      </w:r>
      <w:proofErr w:type="spellStart"/>
      <w:r>
        <w:t>est ce</w:t>
      </w:r>
      <w:proofErr w:type="spellEnd"/>
      <w:r>
        <w:t xml:space="preserve"> qu’une démarche en open source hardware venant d’une entreprise peut nous apprendre sur les besoins et attentes des communautés d’innovation, et la gouvernance de celles-ci ?</w:t>
      </w:r>
    </w:p>
    <w:p w14:paraId="1FBEE3F3" w14:textId="73A625A5" w:rsidR="00346D1F" w:rsidRDefault="00346D1F" w:rsidP="00CC474C">
      <w:pPr>
        <w:rPr>
          <w:lang w:val="en-US"/>
        </w:rPr>
      </w:pPr>
      <w:r w:rsidRPr="00346D1F">
        <w:rPr>
          <w:lang w:val="en-US"/>
        </w:rPr>
        <w:t>RQ2-</w:t>
      </w:r>
      <w:r w:rsidR="00963E5D">
        <w:rPr>
          <w:lang w:val="en-US"/>
        </w:rPr>
        <w:t xml:space="preserve">Is </w:t>
      </w:r>
      <w:proofErr w:type="spellStart"/>
      <w:r w:rsidR="00963E5D">
        <w:rPr>
          <w:lang w:val="en-US"/>
        </w:rPr>
        <w:t>Raidlight’s</w:t>
      </w:r>
      <w:proofErr w:type="spellEnd"/>
      <w:r w:rsidR="00963E5D">
        <w:rPr>
          <w:lang w:val="en-US"/>
        </w:rPr>
        <w:t xml:space="preserve"> OSPD initiative helping them address their customers’ needs?</w:t>
      </w:r>
      <w:r w:rsidR="00634771">
        <w:rPr>
          <w:lang w:val="en-US"/>
        </w:rPr>
        <w:t xml:space="preserve">  </w:t>
      </w:r>
    </w:p>
    <w:p w14:paraId="439FD947" w14:textId="77777777" w:rsidR="00BD4460" w:rsidRDefault="00BD4460" w:rsidP="00963E5D">
      <w:pPr>
        <w:pStyle w:val="Titre1"/>
        <w:numPr>
          <w:ilvl w:val="0"/>
          <w:numId w:val="1"/>
        </w:numPr>
        <w:rPr>
          <w:lang w:val="en-US"/>
        </w:rPr>
      </w:pPr>
      <w:r>
        <w:rPr>
          <w:lang w:val="en-US"/>
        </w:rPr>
        <w:t>Methodology</w:t>
      </w:r>
    </w:p>
    <w:p w14:paraId="665F49F0" w14:textId="77777777" w:rsidR="00E53EAD" w:rsidRDefault="00E53EAD" w:rsidP="00E53EAD">
      <w:pPr>
        <w:rPr>
          <w:lang w:val="en-US"/>
        </w:rPr>
      </w:pPr>
      <w:commentRangeStart w:id="4"/>
      <w:r>
        <w:rPr>
          <w:lang w:val="en-US"/>
        </w:rPr>
        <w:t>Qualitative exploratory research</w:t>
      </w:r>
      <w:commentRangeEnd w:id="4"/>
      <w:r w:rsidR="00CA7FBE">
        <w:rPr>
          <w:rStyle w:val="Marquedecommentaire"/>
        </w:rPr>
        <w:commentReference w:id="4"/>
      </w:r>
    </w:p>
    <w:p w14:paraId="70A47186" w14:textId="77777777" w:rsidR="00E53EAD" w:rsidRDefault="00E53EAD" w:rsidP="00E53EAD">
      <w:pPr>
        <w:rPr>
          <w:lang w:val="en-US"/>
        </w:rPr>
      </w:pPr>
      <w:r>
        <w:rPr>
          <w:lang w:val="en-US"/>
        </w:rPr>
        <w:t>Case-study (</w:t>
      </w:r>
      <w:proofErr w:type="spellStart"/>
      <w:r>
        <w:rPr>
          <w:lang w:val="en-US"/>
        </w:rPr>
        <w:t>Hlady</w:t>
      </w:r>
      <w:proofErr w:type="spellEnd"/>
      <w:r>
        <w:rPr>
          <w:lang w:val="en-US"/>
        </w:rPr>
        <w:t xml:space="preserve"> </w:t>
      </w:r>
      <w:proofErr w:type="spellStart"/>
      <w:r>
        <w:rPr>
          <w:lang w:val="en-US"/>
        </w:rPr>
        <w:t>Rispal</w:t>
      </w:r>
      <w:proofErr w:type="spellEnd"/>
      <w:r>
        <w:rPr>
          <w:lang w:val="en-US"/>
        </w:rPr>
        <w:t>, 2002; Yin 2009)</w:t>
      </w:r>
    </w:p>
    <w:p w14:paraId="6FA40CC0" w14:textId="77777777" w:rsidR="005D39E1" w:rsidRPr="005D39E1" w:rsidRDefault="005D39E1" w:rsidP="00E53EAD">
      <w:r w:rsidRPr="00AE1C81">
        <w:lastRenderedPageBreak/>
        <w:t xml:space="preserve">Vise </w:t>
      </w:r>
      <w:proofErr w:type="spellStart"/>
      <w:r w:rsidRPr="00AE1C81">
        <w:t>a</w:t>
      </w:r>
      <w:proofErr w:type="spellEnd"/>
      <w:r w:rsidRPr="00AE1C81">
        <w:t xml:space="preserve"> mettre en </w:t>
      </w:r>
      <w:proofErr w:type="spellStart"/>
      <w:r w:rsidRPr="00AE1C81">
        <w:t>lumiere</w:t>
      </w:r>
      <w:proofErr w:type="spellEnd"/>
      <w:r w:rsidRPr="00AE1C81">
        <w:t xml:space="preserve"> un </w:t>
      </w:r>
      <w:proofErr w:type="spellStart"/>
      <w:r w:rsidRPr="00AE1C81">
        <w:t>decision</w:t>
      </w:r>
      <w:proofErr w:type="spellEnd"/>
      <w:r w:rsidRPr="00AE1C81">
        <w:t xml:space="preserve"> ou </w:t>
      </w:r>
      <w:r w:rsidRPr="005D39E1">
        <w:t xml:space="preserve">un ensemble de </w:t>
      </w:r>
      <w:proofErr w:type="spellStart"/>
      <w:r w:rsidRPr="005D39E1">
        <w:t>decision</w:t>
      </w:r>
      <w:proofErr w:type="spellEnd"/>
      <w:r w:rsidRPr="005D39E1">
        <w:t xml:space="preserve">, l’origine des </w:t>
      </w:r>
      <w:proofErr w:type="spellStart"/>
      <w:r w:rsidRPr="005D39E1">
        <w:t>decisions</w:t>
      </w:r>
      <w:proofErr w:type="spellEnd"/>
      <w:r w:rsidRPr="005D39E1">
        <w:t xml:space="preserve"> prises, la façon dont elles ont été mises en </w:t>
      </w:r>
      <w:proofErr w:type="spellStart"/>
      <w:r w:rsidRPr="005D39E1">
        <w:t>oeuvre</w:t>
      </w:r>
      <w:proofErr w:type="spellEnd"/>
      <w:r w:rsidRPr="005D39E1">
        <w:t xml:space="preserve"> et les résultats obtenus </w:t>
      </w:r>
      <w:proofErr w:type="spellStart"/>
      <w:r w:rsidRPr="005D39E1">
        <w:t>Hlady</w:t>
      </w:r>
      <w:proofErr w:type="spellEnd"/>
      <w:r w:rsidRPr="005D39E1">
        <w:t xml:space="preserve"> </w:t>
      </w:r>
      <w:proofErr w:type="spellStart"/>
      <w:r w:rsidRPr="005D39E1">
        <w:t>Rispal</w:t>
      </w:r>
      <w:proofErr w:type="spellEnd"/>
      <w:r w:rsidRPr="005D39E1">
        <w:t>, 2002</w:t>
      </w:r>
    </w:p>
    <w:p w14:paraId="038A1152" w14:textId="77777777" w:rsidR="00E53EAD" w:rsidRDefault="00963E5D" w:rsidP="00E53EAD">
      <w:pPr>
        <w:rPr>
          <w:lang w:val="en-US"/>
        </w:rPr>
      </w:pPr>
      <w:r w:rsidRPr="00963E5D">
        <w:rPr>
          <w:lang w:val="en-US"/>
        </w:rPr>
        <w:t>T</w:t>
      </w:r>
      <w:r w:rsidR="00E53EAD">
        <w:rPr>
          <w:lang w:val="en-US"/>
        </w:rPr>
        <w:t>he value proposition design method (</w:t>
      </w:r>
      <w:proofErr w:type="spellStart"/>
      <w:r w:rsidR="00E53EAD">
        <w:rPr>
          <w:lang w:val="en-US"/>
        </w:rPr>
        <w:t>Osterwalder</w:t>
      </w:r>
      <w:proofErr w:type="spellEnd"/>
      <w:r w:rsidR="00E53EAD">
        <w:rPr>
          <w:lang w:val="en-US"/>
        </w:rPr>
        <w:t xml:space="preserve"> </w:t>
      </w:r>
      <w:r w:rsidR="00E53EAD" w:rsidRPr="00E53EAD">
        <w:rPr>
          <w:i/>
          <w:lang w:val="en-US"/>
        </w:rPr>
        <w:t>et al.,</w:t>
      </w:r>
      <w:r w:rsidR="00E53EAD">
        <w:rPr>
          <w:lang w:val="en-US"/>
        </w:rPr>
        <w:t xml:space="preserve"> 2015)</w:t>
      </w:r>
      <w:r>
        <w:rPr>
          <w:lang w:val="en-US"/>
        </w:rPr>
        <w:t xml:space="preserve"> was used as a tool to </w:t>
      </w:r>
      <w:r w:rsidRPr="00963E5D">
        <w:rPr>
          <w:lang w:val="en-US"/>
        </w:rPr>
        <w:t>enhance user-centric insights in order to develop new value propositions products, business models</w:t>
      </w:r>
      <w:r>
        <w:rPr>
          <w:lang w:val="en-US"/>
        </w:rPr>
        <w:t>.  I</w:t>
      </w:r>
      <w:r w:rsidR="004E1F2C">
        <w:rPr>
          <w:lang w:val="en-US"/>
        </w:rPr>
        <w:t xml:space="preserve">t appears like a valuable tool </w:t>
      </w:r>
      <w:r>
        <w:rPr>
          <w:lang w:val="en-US"/>
        </w:rPr>
        <w:t xml:space="preserve">for Raidlight, because they already have a very effective community management in place to moderate the community in terms of: athletic training, technical equipment expertise and IT knowhow.  Therefore possibly the same strengths could be leveraged </w:t>
      </w:r>
      <w:r w:rsidR="004E1F2C">
        <w:rPr>
          <w:lang w:val="en-US"/>
        </w:rPr>
        <w:t>to map-</w:t>
      </w:r>
      <w:r>
        <w:rPr>
          <w:lang w:val="en-US"/>
        </w:rPr>
        <w:t>out the</w:t>
      </w:r>
      <w:r w:rsidR="004E1F2C">
        <w:rPr>
          <w:lang w:val="en-US"/>
        </w:rPr>
        <w:t xml:space="preserve"> fit between an open source hardware initiative led by Raidlight </w:t>
      </w:r>
      <w:r w:rsidR="00505BA0">
        <w:rPr>
          <w:lang w:val="en-US"/>
        </w:rPr>
        <w:t xml:space="preserve">and </w:t>
      </w:r>
      <w:r>
        <w:rPr>
          <w:lang w:val="en-US"/>
        </w:rPr>
        <w:t>the desires</w:t>
      </w:r>
      <w:r w:rsidR="00505BA0">
        <w:rPr>
          <w:lang w:val="en-US"/>
        </w:rPr>
        <w:t xml:space="preserve"> of the active trail running community of practice.</w:t>
      </w:r>
    </w:p>
    <w:p w14:paraId="62C73C19" w14:textId="77777777" w:rsidR="00322A21" w:rsidRDefault="00322A21" w:rsidP="00E53EAD">
      <w:pPr>
        <w:rPr>
          <w:lang w:val="en-US"/>
        </w:rPr>
      </w:pPr>
      <w:r>
        <w:rPr>
          <w:lang w:val="en-US"/>
        </w:rPr>
        <w:t xml:space="preserve">The initial workshop was comprised of the Raidlight community manager because of her </w:t>
      </w:r>
      <w:r w:rsidRPr="00322A21">
        <w:rPr>
          <w:lang w:val="en-US"/>
        </w:rPr>
        <w:t xml:space="preserve">frequent contact with the customers and thus </w:t>
      </w:r>
      <w:r w:rsidR="00234F0E">
        <w:rPr>
          <w:lang w:val="en-US"/>
        </w:rPr>
        <w:t>her</w:t>
      </w:r>
      <w:r w:rsidRPr="00322A21">
        <w:rPr>
          <w:lang w:val="en-US"/>
        </w:rPr>
        <w:t xml:space="preserve"> deep customer knowledge</w:t>
      </w:r>
      <w:r>
        <w:rPr>
          <w:lang w:val="en-US"/>
        </w:rPr>
        <w:t>; and of 3 members of the Open!  Project team, including two academics with senior knowledge on OSPD</w:t>
      </w:r>
      <w:r w:rsidRPr="00322A21">
        <w:rPr>
          <w:lang w:val="en-US"/>
        </w:rPr>
        <w:t>.</w:t>
      </w:r>
      <w:r w:rsidR="00234F0E">
        <w:rPr>
          <w:lang w:val="en-US"/>
        </w:rPr>
        <w:t xml:space="preserve">  In this instance the experts helped conceptualize the themes, which the community managed informed and ranked, thanks to her 3 years experience managing the company’s forum.  After which,</w:t>
      </w:r>
      <w:r>
        <w:rPr>
          <w:rFonts w:cs="ARS Maquette Pro Light"/>
          <w:color w:val="000000"/>
          <w:sz w:val="16"/>
          <w:szCs w:val="16"/>
          <w:lang w:val="en-US"/>
        </w:rPr>
        <w:t xml:space="preserve"> </w:t>
      </w:r>
      <w:r w:rsidR="00E56189">
        <w:rPr>
          <w:lang w:val="en-US"/>
        </w:rPr>
        <w:t>the results of the value proposition design were shared on the company’</w:t>
      </w:r>
      <w:r w:rsidR="00753B89">
        <w:rPr>
          <w:lang w:val="en-US"/>
        </w:rPr>
        <w:t>s forum to check whether they were relevant with the active community members, how they would prioritize them and if new concerns emerged.</w:t>
      </w:r>
      <w:r w:rsidR="00275BBC">
        <w:rPr>
          <w:lang w:val="en-US"/>
        </w:rPr>
        <w:t xml:space="preserve">  And have statistical analysis of the deviance between the workshop prioritization and the community’s.</w:t>
      </w:r>
      <w:r w:rsidR="00753B89">
        <w:rPr>
          <w:lang w:val="en-US"/>
        </w:rPr>
        <w:t xml:space="preserve"> </w:t>
      </w:r>
    </w:p>
    <w:p w14:paraId="10596599" w14:textId="77777777" w:rsidR="00D54CE9" w:rsidRPr="00E53EAD" w:rsidRDefault="00D54CE9" w:rsidP="00E53EAD">
      <w:pPr>
        <w:rPr>
          <w:lang w:val="en-US"/>
        </w:rPr>
      </w:pPr>
      <w:r>
        <w:rPr>
          <w:lang w:val="en-US"/>
        </w:rPr>
        <w:t xml:space="preserve">A </w:t>
      </w:r>
      <w:proofErr w:type="spellStart"/>
      <w:r>
        <w:rPr>
          <w:lang w:val="en-US"/>
        </w:rPr>
        <w:t>multisourcing</w:t>
      </w:r>
      <w:proofErr w:type="spellEnd"/>
      <w:r>
        <w:rPr>
          <w:lang w:val="en-US"/>
        </w:rPr>
        <w:t xml:space="preserve"> cluster was devised using XXX software, in order to map out the value proposition design from the perspectives of the company, the community</w:t>
      </w:r>
      <w:r w:rsidR="001B5EAB">
        <w:rPr>
          <w:lang w:val="en-US"/>
        </w:rPr>
        <w:t xml:space="preserve">, and experts (academic and consultants, include Jeremy).  </w:t>
      </w:r>
    </w:p>
    <w:p w14:paraId="509B623E" w14:textId="77777777" w:rsidR="00BD4460" w:rsidRDefault="00BD4460" w:rsidP="00963E5D">
      <w:pPr>
        <w:pStyle w:val="Titre1"/>
        <w:numPr>
          <w:ilvl w:val="0"/>
          <w:numId w:val="1"/>
        </w:numPr>
        <w:rPr>
          <w:lang w:val="en-US"/>
        </w:rPr>
      </w:pPr>
      <w:r>
        <w:rPr>
          <w:lang w:val="en-US"/>
        </w:rPr>
        <w:t>Findings</w:t>
      </w:r>
    </w:p>
    <w:p w14:paraId="7414BF2F" w14:textId="77777777" w:rsidR="00D54CE9" w:rsidRDefault="00D54CE9" w:rsidP="00DD1BC6">
      <w:pPr>
        <w:rPr>
          <w:lang w:val="en-US"/>
        </w:rPr>
      </w:pPr>
      <w:r w:rsidRPr="00D54CE9">
        <w:rPr>
          <w:lang w:val="en-US"/>
        </w:rPr>
        <w:t>Similarities and differences between workshop and community feedback findings</w:t>
      </w:r>
    </w:p>
    <w:p w14:paraId="5AF76608" w14:textId="77777777" w:rsidR="00CC0D4D" w:rsidRDefault="00CC0D4D" w:rsidP="00DD1BC6">
      <w:pPr>
        <w:rPr>
          <w:i/>
          <w:lang w:val="en-US"/>
        </w:rPr>
      </w:pPr>
      <w:r w:rsidRPr="00CC0D4D">
        <w:rPr>
          <w:i/>
          <w:lang w:val="en-US"/>
        </w:rPr>
        <w:t>Insert comments from the forum</w:t>
      </w:r>
    </w:p>
    <w:p w14:paraId="601239C4" w14:textId="77777777" w:rsidR="009166CD" w:rsidRDefault="007E24CC" w:rsidP="007E24CC">
      <w:pPr>
        <w:jc w:val="center"/>
        <w:rPr>
          <w:i/>
          <w:lang w:val="en-US"/>
        </w:rPr>
      </w:pPr>
      <w:r>
        <w:rPr>
          <w:i/>
          <w:noProof/>
          <w:lang w:eastAsia="fr-FR"/>
        </w:rPr>
        <w:lastRenderedPageBreak/>
        <w:drawing>
          <wp:inline distT="0" distB="0" distL="0" distR="0" wp14:anchorId="061DB552" wp14:editId="3CC1C8C1">
            <wp:extent cx="4934607" cy="37011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5292" cy="3701641"/>
                    </a:xfrm>
                    <a:prstGeom prst="rect">
                      <a:avLst/>
                    </a:prstGeom>
                    <a:noFill/>
                  </pic:spPr>
                </pic:pic>
              </a:graphicData>
            </a:graphic>
          </wp:inline>
        </w:drawing>
      </w:r>
    </w:p>
    <w:p w14:paraId="363EED85" w14:textId="77777777" w:rsidR="009166CD" w:rsidRDefault="009166CD" w:rsidP="009166CD">
      <w:pPr>
        <w:keepNext/>
      </w:pPr>
    </w:p>
    <w:p w14:paraId="272ACE93" w14:textId="77777777" w:rsidR="009166CD" w:rsidRPr="009166CD" w:rsidRDefault="009166CD" w:rsidP="009166CD">
      <w:pPr>
        <w:pStyle w:val="Lgende"/>
        <w:rPr>
          <w:i/>
          <w:lang w:val="en-US"/>
        </w:rPr>
      </w:pPr>
      <w:r w:rsidRPr="009166CD">
        <w:rPr>
          <w:lang w:val="en-US"/>
        </w:rPr>
        <w:t xml:space="preserve">Figure </w:t>
      </w:r>
      <w:r w:rsidRPr="009166CD">
        <w:fldChar w:fldCharType="begin"/>
      </w:r>
      <w:r w:rsidRPr="009166CD">
        <w:rPr>
          <w:lang w:val="en-US"/>
        </w:rPr>
        <w:instrText xml:space="preserve"> SEQ Figure \* ARABIC </w:instrText>
      </w:r>
      <w:r w:rsidRPr="009166CD">
        <w:fldChar w:fldCharType="separate"/>
      </w:r>
      <w:r w:rsidR="004764F3">
        <w:rPr>
          <w:noProof/>
          <w:lang w:val="en-US"/>
        </w:rPr>
        <w:t>1</w:t>
      </w:r>
      <w:r w:rsidRPr="009166CD">
        <w:fldChar w:fldCharType="end"/>
      </w:r>
      <w:r w:rsidRPr="009166CD">
        <w:rPr>
          <w:lang w:val="en-US"/>
        </w:rPr>
        <w:t>: Client profile results of the initial workshop with the community manager and experts in OSPD</w:t>
      </w:r>
    </w:p>
    <w:p w14:paraId="3043AD47" w14:textId="77777777" w:rsidR="00E55520" w:rsidRDefault="00E55520" w:rsidP="00A427A4">
      <w:pPr>
        <w:pStyle w:val="Titre2"/>
        <w:rPr>
          <w:lang w:val="en-US"/>
        </w:rPr>
      </w:pPr>
      <w:r>
        <w:rPr>
          <w:lang w:val="en-US"/>
        </w:rPr>
        <w:t>Workshop findings:</w:t>
      </w:r>
    </w:p>
    <w:p w14:paraId="2F5B4866" w14:textId="77777777" w:rsidR="00DD1BC6" w:rsidRPr="00937731" w:rsidRDefault="00A427A4" w:rsidP="00E55520">
      <w:pPr>
        <w:pStyle w:val="Titre3"/>
        <w:rPr>
          <w:lang w:val="en-US"/>
        </w:rPr>
      </w:pPr>
      <w:r>
        <w:rPr>
          <w:lang w:val="en-US"/>
        </w:rPr>
        <w:t>Client profile:  aspirations</w:t>
      </w:r>
    </w:p>
    <w:p w14:paraId="5A9293AE" w14:textId="6FC8F00D" w:rsidR="007E4C32" w:rsidRPr="007E4C32" w:rsidRDefault="00395EEC" w:rsidP="007E4C32">
      <w:pPr>
        <w:rPr>
          <w:rFonts w:ascii="Times" w:eastAsia="Times New Roman" w:hAnsi="Times" w:cs="Times New Roman"/>
          <w:sz w:val="20"/>
          <w:szCs w:val="20"/>
          <w:lang w:val="fr-CH" w:eastAsia="fr-FR"/>
        </w:rPr>
      </w:pPr>
      <w:r>
        <w:rPr>
          <w:lang w:val="en-US"/>
        </w:rPr>
        <w:tab/>
      </w:r>
      <w:r w:rsidR="008D0ADF">
        <w:rPr>
          <w:lang w:val="en-US"/>
        </w:rPr>
        <w:t>From the workshop with the community manager and experts on OSPD the client profile a</w:t>
      </w:r>
      <w:r>
        <w:rPr>
          <w:lang w:val="en-US"/>
        </w:rPr>
        <w:t>spiration</w:t>
      </w:r>
      <w:r w:rsidR="008D0ADF">
        <w:rPr>
          <w:lang w:val="en-US"/>
        </w:rPr>
        <w:t>s were ranked in the following order.  First came the notion of (1)</w:t>
      </w:r>
      <w:r w:rsidR="009166CD">
        <w:rPr>
          <w:lang w:val="en-US"/>
        </w:rPr>
        <w:t xml:space="preserve"> </w:t>
      </w:r>
      <w:r w:rsidR="008D0ADF">
        <w:rPr>
          <w:lang w:val="en-US"/>
        </w:rPr>
        <w:t>t</w:t>
      </w:r>
      <w:r w:rsidR="004E1422" w:rsidRPr="008D0ADF">
        <w:rPr>
          <w:lang w:val="en-US"/>
        </w:rPr>
        <w:t>ranscending one’s capacities</w:t>
      </w:r>
      <w:r w:rsidR="009166CD">
        <w:rPr>
          <w:lang w:val="en-US"/>
        </w:rPr>
        <w:t xml:space="preserve"> with the underlying values of achievement and the ethos of “work hard play hard</w:t>
      </w:r>
      <w:r w:rsidR="009166CD" w:rsidRPr="007E4C32">
        <w:rPr>
          <w:color w:val="0000FF"/>
          <w:lang w:val="en-US"/>
        </w:rPr>
        <w:t xml:space="preserve">”. </w:t>
      </w:r>
      <w:r w:rsidR="007E4C32" w:rsidRPr="00091BE7">
        <w:rPr>
          <w:color w:val="0000FF"/>
        </w:rPr>
        <w:t>(</w:t>
      </w:r>
      <w:proofErr w:type="spellStart"/>
      <w:proofErr w:type="gramStart"/>
      <w:r w:rsidR="007E4C32" w:rsidRPr="00091BE7">
        <w:rPr>
          <w:color w:val="0000FF"/>
        </w:rPr>
        <w:t>e.g</w:t>
      </w:r>
      <w:proofErr w:type="spellEnd"/>
      <w:r w:rsidR="007E4C32" w:rsidRPr="00091BE7">
        <w:rPr>
          <w:color w:val="0000FF"/>
        </w:rPr>
        <w:t>.,</w:t>
      </w:r>
      <w:proofErr w:type="gramEnd"/>
      <w:r w:rsidR="007E4C32" w:rsidRPr="00091BE7">
        <w:t xml:space="preserve"> </w:t>
      </w:r>
      <w:r w:rsidR="007E4C32">
        <w:rPr>
          <w:rFonts w:ascii="Arial" w:eastAsia="Times New Roman" w:hAnsi="Arial" w:cs="Arial"/>
          <w:color w:val="0000FF"/>
          <w:sz w:val="21"/>
          <w:szCs w:val="21"/>
          <w:shd w:val="clear" w:color="auto" w:fill="FFFFFF"/>
          <w:lang w:val="fr-CH" w:eastAsia="fr-FR"/>
        </w:rPr>
        <w:t>« </w:t>
      </w:r>
      <w:r w:rsidR="007E4C32" w:rsidRPr="007E4C32">
        <w:rPr>
          <w:rFonts w:ascii="Arial" w:eastAsia="Times New Roman" w:hAnsi="Arial" w:cs="Arial"/>
          <w:color w:val="0000FF"/>
          <w:sz w:val="21"/>
          <w:szCs w:val="21"/>
          <w:shd w:val="clear" w:color="auto" w:fill="FFFFFF"/>
          <w:lang w:val="fr-CH" w:eastAsia="fr-FR"/>
        </w:rPr>
        <w:t>Ca fait 3 ans que je cours régulièrement avec des haut et des bas. Inscrit dans un club pour progresser ( chose qui fonctionne ), principalement trail car aucuns plaisir sur la route. J'aimais bien faire des raids multisports qui demandent beaucoup de ressources et rester en pleine nature à en chier, épuisé, au top, au sommet de ma forme, en bas du bas, démoralisé, à vomir dans les fossé et franchir la ligne d'arrivée après X heures, c'est cela qui me plait. Donc c'est tout naturellement que je me tourne sur l'ultra pour varier les plaisirs.</w:t>
      </w:r>
      <w:r w:rsidR="007E4C32">
        <w:rPr>
          <w:rFonts w:ascii="Arial" w:eastAsia="Times New Roman" w:hAnsi="Arial" w:cs="Arial"/>
          <w:color w:val="0000FF"/>
          <w:sz w:val="21"/>
          <w:szCs w:val="21"/>
          <w:shd w:val="clear" w:color="auto" w:fill="FFFFFF"/>
          <w:lang w:val="fr-CH" w:eastAsia="fr-FR"/>
        </w:rPr>
        <w:t xml:space="preserve"> » </w:t>
      </w:r>
    </w:p>
    <w:p w14:paraId="5BF52F18" w14:textId="0AAE221B" w:rsidR="008D0ADF" w:rsidRPr="007C4AE3" w:rsidRDefault="009166CD" w:rsidP="007C4AE3">
      <w:pPr>
        <w:rPr>
          <w:lang w:val="en-US"/>
        </w:rPr>
      </w:pPr>
      <w:r w:rsidRPr="00D43056">
        <w:t xml:space="preserve">  </w:t>
      </w:r>
      <w:r w:rsidR="00CB59D2">
        <w:rPr>
          <w:lang w:val="en-US"/>
        </w:rPr>
        <w:t>Secondly came the notion of b</w:t>
      </w:r>
      <w:r w:rsidR="00E10A37" w:rsidRPr="008D0ADF">
        <w:rPr>
          <w:lang w:val="en-US"/>
        </w:rPr>
        <w:t>elonging to a community</w:t>
      </w:r>
      <w:r w:rsidR="00CB59D2">
        <w:rPr>
          <w:lang w:val="en-US"/>
        </w:rPr>
        <w:t xml:space="preserve"> in order to </w:t>
      </w:r>
      <w:r w:rsidR="00E10A37" w:rsidRPr="008D0ADF">
        <w:rPr>
          <w:lang w:val="en-US"/>
        </w:rPr>
        <w:t>improve one’s knowledge</w:t>
      </w:r>
      <w:r w:rsidR="00CB59D2">
        <w:rPr>
          <w:lang w:val="en-US"/>
        </w:rPr>
        <w:t xml:space="preserve">, but also through the </w:t>
      </w:r>
      <w:r w:rsidR="00046B65">
        <w:rPr>
          <w:lang w:val="en-US"/>
        </w:rPr>
        <w:t xml:space="preserve">emergence of </w:t>
      </w:r>
      <w:r w:rsidR="00E10A37" w:rsidRPr="008D0ADF">
        <w:rPr>
          <w:lang w:val="en-US"/>
        </w:rPr>
        <w:t>solidarity in action</w:t>
      </w:r>
      <w:r w:rsidR="007C4AE3">
        <w:rPr>
          <w:lang w:val="en-US"/>
        </w:rPr>
        <w:t>; w</w:t>
      </w:r>
      <w:r w:rsidR="00046B65">
        <w:rPr>
          <w:lang w:val="en-US"/>
        </w:rPr>
        <w:t xml:space="preserve">hich an extreme activity such as trail running becomes a real resource in times of </w:t>
      </w:r>
      <w:r w:rsidR="007C4AE3">
        <w:rPr>
          <w:lang w:val="en-US"/>
        </w:rPr>
        <w:t xml:space="preserve">psychological strife and </w:t>
      </w:r>
      <w:r w:rsidR="00046B65">
        <w:rPr>
          <w:lang w:val="en-US"/>
        </w:rPr>
        <w:t>need</w:t>
      </w:r>
      <w:r w:rsidR="00ED5895">
        <w:rPr>
          <w:lang w:val="en-US"/>
        </w:rPr>
        <w:t xml:space="preserve">, </w:t>
      </w:r>
      <w:r w:rsidR="00ED5895" w:rsidRPr="005E55DA">
        <w:rPr>
          <w:color w:val="0000FF"/>
          <w:lang w:val="en-US"/>
        </w:rPr>
        <w:t xml:space="preserve">as shown in </w:t>
      </w:r>
      <w:r w:rsidR="00EF568D" w:rsidRPr="005E55DA">
        <w:rPr>
          <w:color w:val="0000FF"/>
          <w:lang w:val="en-US"/>
        </w:rPr>
        <w:t>runners’ stories of</w:t>
      </w:r>
      <w:r w:rsidR="005E55DA" w:rsidRPr="005E55DA">
        <w:rPr>
          <w:color w:val="0000FF"/>
          <w:lang w:val="en-US"/>
        </w:rPr>
        <w:t xml:space="preserve"> race achievement</w:t>
      </w:r>
      <w:r w:rsidR="007E4C32">
        <w:rPr>
          <w:color w:val="0000FF"/>
          <w:lang w:val="en-US"/>
        </w:rPr>
        <w:t>s</w:t>
      </w:r>
      <w:r w:rsidR="005E55DA" w:rsidRPr="005E55DA">
        <w:rPr>
          <w:color w:val="0000FF"/>
          <w:lang w:val="en-US"/>
        </w:rPr>
        <w:t xml:space="preserve"> or withdrawals</w:t>
      </w:r>
      <w:r w:rsidR="007C4AE3">
        <w:rPr>
          <w:lang w:val="en-US"/>
        </w:rPr>
        <w:t xml:space="preserve"> </w:t>
      </w:r>
      <w:r w:rsidR="007C4AE3" w:rsidRPr="00DF4000">
        <w:rPr>
          <w:color w:val="0000FF"/>
          <w:lang w:val="en-US"/>
        </w:rPr>
        <w:t>(</w:t>
      </w:r>
      <w:r w:rsidR="005E55DA">
        <w:rPr>
          <w:color w:val="0000FF"/>
          <w:lang w:val="en-US"/>
        </w:rPr>
        <w:t xml:space="preserve">Rochat et al., 2017; </w:t>
      </w:r>
      <w:proofErr w:type="spellStart"/>
      <w:r w:rsidR="007C4AE3" w:rsidRPr="00DF4000">
        <w:rPr>
          <w:color w:val="0000FF"/>
          <w:lang w:val="en-US"/>
        </w:rPr>
        <w:t>Antonini</w:t>
      </w:r>
      <w:proofErr w:type="spellEnd"/>
      <w:r w:rsidR="007C4AE3" w:rsidRPr="00DF4000">
        <w:rPr>
          <w:color w:val="0000FF"/>
          <w:lang w:val="en-US"/>
        </w:rPr>
        <w:t xml:space="preserve"> Philippe</w:t>
      </w:r>
      <w:r w:rsidR="008C7F9E" w:rsidRPr="00DF4000">
        <w:rPr>
          <w:color w:val="0000FF"/>
          <w:lang w:val="en-US"/>
        </w:rPr>
        <w:t xml:space="preserve"> </w:t>
      </w:r>
      <w:r w:rsidR="008C7F9E" w:rsidRPr="00D43056">
        <w:rPr>
          <w:rFonts w:cs="Times New Roman"/>
          <w:color w:val="0000FF"/>
          <w:lang w:val="en-US"/>
        </w:rPr>
        <w:t>et al.</w:t>
      </w:r>
      <w:r w:rsidR="007C4AE3" w:rsidRPr="005E55DA">
        <w:rPr>
          <w:color w:val="0000FF"/>
          <w:lang w:val="en-US"/>
        </w:rPr>
        <w:t>,</w:t>
      </w:r>
      <w:r w:rsidR="007C4AE3" w:rsidRPr="00DF4000">
        <w:rPr>
          <w:color w:val="0000FF"/>
          <w:lang w:val="en-US"/>
        </w:rPr>
        <w:t xml:space="preserve"> 2016)</w:t>
      </w:r>
      <w:r w:rsidR="00046B65" w:rsidRPr="00DF4000">
        <w:rPr>
          <w:color w:val="0000FF"/>
          <w:lang w:val="en-US"/>
        </w:rPr>
        <w:t>.</w:t>
      </w:r>
      <w:r w:rsidR="007C4AE3">
        <w:rPr>
          <w:lang w:val="en-US"/>
        </w:rPr>
        <w:t xml:space="preserve">  Third came the </w:t>
      </w:r>
      <w:r w:rsidR="007C4AE3" w:rsidRPr="007C4AE3">
        <w:rPr>
          <w:lang w:val="en-US"/>
        </w:rPr>
        <w:t>en</w:t>
      </w:r>
      <w:r w:rsidR="008D0ADF" w:rsidRPr="007C4AE3">
        <w:rPr>
          <w:lang w:val="en-US"/>
        </w:rPr>
        <w:t>joy</w:t>
      </w:r>
      <w:r w:rsidR="007C4AE3" w:rsidRPr="007C4AE3">
        <w:rPr>
          <w:lang w:val="en-US"/>
        </w:rPr>
        <w:t>ment of being</w:t>
      </w:r>
      <w:r w:rsidR="008D0ADF" w:rsidRPr="007C4AE3">
        <w:rPr>
          <w:lang w:val="en-US"/>
        </w:rPr>
        <w:t xml:space="preserve"> immersed in nature</w:t>
      </w:r>
      <w:r w:rsidR="007C4AE3" w:rsidRPr="007C4AE3">
        <w:rPr>
          <w:lang w:val="en-US"/>
        </w:rPr>
        <w:t xml:space="preserve">, because trail running by definition places the runner in </w:t>
      </w:r>
      <w:r w:rsidR="007C4AE3">
        <w:rPr>
          <w:lang w:val="en-US"/>
        </w:rPr>
        <w:t>self-sufficiency relationship with changing environmental conditions</w:t>
      </w:r>
      <w:r w:rsidR="007E4C32">
        <w:rPr>
          <w:lang w:val="en-US"/>
        </w:rPr>
        <w:t xml:space="preserve"> </w:t>
      </w:r>
      <w:r w:rsidR="007E4C32">
        <w:rPr>
          <w:color w:val="0000FF"/>
          <w:lang w:val="en-US"/>
        </w:rPr>
        <w:t>(e.g., “for me trail running is the perfect activity to enjoy nature and landscape and challenge myself at the same time”)</w:t>
      </w:r>
      <w:r w:rsidR="007C4AE3">
        <w:rPr>
          <w:lang w:val="en-US"/>
        </w:rPr>
        <w:t>.  Fourth the notion of self-regulation appeared</w:t>
      </w:r>
      <w:r w:rsidR="007E4C32">
        <w:rPr>
          <w:lang w:val="en-US"/>
        </w:rPr>
        <w:t xml:space="preserve"> </w:t>
      </w:r>
      <w:r w:rsidR="007E4C32">
        <w:rPr>
          <w:color w:val="0000FF"/>
          <w:lang w:val="en-US"/>
        </w:rPr>
        <w:t>(e.g., “I started trail running because I was free to train as I wanted and I was bored of doing sports in a club, with a coach”</w:t>
      </w:r>
      <w:r w:rsidR="007C4AE3" w:rsidRPr="007C4AE3">
        <w:rPr>
          <w:lang w:val="en-US"/>
        </w:rPr>
        <w:t>.  Trail runners, usually do not belong to a club</w:t>
      </w:r>
      <w:r w:rsidR="008C7F9E">
        <w:rPr>
          <w:color w:val="FF0000"/>
          <w:lang w:val="en-US"/>
        </w:rPr>
        <w:t xml:space="preserve"> or use a coach (</w:t>
      </w:r>
      <w:proofErr w:type="spellStart"/>
      <w:r w:rsidR="008C7F9E">
        <w:rPr>
          <w:color w:val="FF0000"/>
          <w:lang w:val="en-US"/>
        </w:rPr>
        <w:t>Krouse</w:t>
      </w:r>
      <w:proofErr w:type="spellEnd"/>
      <w:r w:rsidR="008C7F9E">
        <w:rPr>
          <w:color w:val="FF0000"/>
          <w:lang w:val="en-US"/>
        </w:rPr>
        <w:t xml:space="preserve"> </w:t>
      </w:r>
      <w:r w:rsidR="008C7F9E" w:rsidRPr="00D43056">
        <w:rPr>
          <w:rFonts w:cs="Times New Roman"/>
          <w:color w:val="FF0000"/>
          <w:lang w:val="en-US"/>
        </w:rPr>
        <w:t>et al.</w:t>
      </w:r>
      <w:r w:rsidR="00ED5895" w:rsidRPr="00D43056">
        <w:rPr>
          <w:rFonts w:cs="Times New Roman"/>
          <w:color w:val="FF0000"/>
          <w:lang w:val="en-US"/>
        </w:rPr>
        <w:t>, 2011</w:t>
      </w:r>
      <w:r w:rsidR="008C7F9E" w:rsidRPr="00ED5895">
        <w:rPr>
          <w:color w:val="FF0000"/>
          <w:lang w:val="en-US"/>
        </w:rPr>
        <w:t>)</w:t>
      </w:r>
      <w:r w:rsidR="007C4AE3" w:rsidRPr="00ED5895">
        <w:rPr>
          <w:lang w:val="en-US"/>
        </w:rPr>
        <w:t>.</w:t>
      </w:r>
      <w:r w:rsidR="007C4AE3" w:rsidRPr="007C4AE3">
        <w:rPr>
          <w:lang w:val="en-US"/>
        </w:rPr>
        <w:t xml:space="preserve"> </w:t>
      </w:r>
      <w:r w:rsidR="007C4AE3">
        <w:rPr>
          <w:lang w:val="en-US"/>
        </w:rPr>
        <w:t xml:space="preserve"> Breaking from a conventional sporting activity they seek to master their own practice in terms of setting their own running practices, rest schedules, and types of </w:t>
      </w:r>
      <w:r w:rsidR="007C4AE3">
        <w:rPr>
          <w:lang w:val="en-US"/>
        </w:rPr>
        <w:lastRenderedPageBreak/>
        <w:t>runs.  The aspiration that was ranked last was p</w:t>
      </w:r>
      <w:r w:rsidR="008D0ADF" w:rsidRPr="007C4AE3">
        <w:rPr>
          <w:lang w:val="en-US"/>
        </w:rPr>
        <w:t>hysical health</w:t>
      </w:r>
      <w:r w:rsidR="007C4AE3">
        <w:rPr>
          <w:lang w:val="en-US"/>
        </w:rPr>
        <w:t xml:space="preserve">.  Physical is transversal value to athletes, which need to maintain their health for their practice, but trail running is </w:t>
      </w:r>
      <w:r w:rsidR="00A427A4">
        <w:rPr>
          <w:lang w:val="en-US"/>
        </w:rPr>
        <w:t>such a demanding sport that athletes will subject themselves to extraordinary strain.  In case of temporary injury, health will rise to greater importance.</w:t>
      </w:r>
    </w:p>
    <w:p w14:paraId="681C94D7" w14:textId="77777777" w:rsidR="00A427A4" w:rsidRPr="00937731" w:rsidRDefault="00A427A4" w:rsidP="00E55520">
      <w:pPr>
        <w:pStyle w:val="Titre3"/>
        <w:rPr>
          <w:lang w:val="en-US"/>
        </w:rPr>
      </w:pPr>
      <w:r>
        <w:rPr>
          <w:lang w:val="en-US"/>
        </w:rPr>
        <w:t>Client profile: problems</w:t>
      </w:r>
    </w:p>
    <w:p w14:paraId="2B86F63D" w14:textId="15530D1C" w:rsidR="009940CC" w:rsidRPr="00932813" w:rsidRDefault="004C1C12" w:rsidP="00932813">
      <w:pPr>
        <w:ind w:firstLine="995"/>
        <w:rPr>
          <w:rFonts w:ascii="Times New Roman" w:hAnsi="Times New Roman" w:cs="Times New Roman"/>
          <w:lang w:val="en-GB"/>
        </w:rPr>
      </w:pPr>
      <w:r>
        <w:rPr>
          <w:lang w:val="en-US"/>
        </w:rPr>
        <w:t>The most acute problem noted was access to accurate</w:t>
      </w:r>
      <w:r w:rsidR="008D18EB">
        <w:rPr>
          <w:lang w:val="en-US"/>
        </w:rPr>
        <w:t xml:space="preserve"> information</w:t>
      </w:r>
      <w:r>
        <w:rPr>
          <w:lang w:val="en-US"/>
        </w:rPr>
        <w:t xml:space="preserve"> in order to t</w:t>
      </w:r>
      <w:r w:rsidR="00F04991">
        <w:rPr>
          <w:lang w:val="en-US"/>
        </w:rPr>
        <w:t xml:space="preserve">rain effectively and securely. </w:t>
      </w:r>
      <w:r>
        <w:rPr>
          <w:lang w:val="en-US"/>
        </w:rPr>
        <w:t>As mentioned this is particularly true for trails runners, who train solo. The second identified issue was brands not listening to their customers’ needs, which brings about a feeling of being excluded and used by the brand</w:t>
      </w:r>
      <w:r w:rsidR="005E3B22">
        <w:rPr>
          <w:lang w:val="en-US"/>
        </w:rPr>
        <w:t xml:space="preserve"> </w:t>
      </w:r>
      <w:r w:rsidR="005E3B22">
        <w:rPr>
          <w:color w:val="0000FF"/>
          <w:lang w:val="en-US"/>
        </w:rPr>
        <w:t>(e.g. “I sent an email, but I haven’t received any answer yet. This upsets me as I’d expect that Raidlight was listening to its customers”)</w:t>
      </w:r>
      <w:r>
        <w:rPr>
          <w:lang w:val="en-US"/>
        </w:rPr>
        <w:t xml:space="preserve">. </w:t>
      </w:r>
      <w:r w:rsidR="00416D6B">
        <w:rPr>
          <w:lang w:val="en-US"/>
        </w:rPr>
        <w:t xml:space="preserve"> A tension exists with community members who transcend </w:t>
      </w:r>
      <w:r w:rsidR="00F04991">
        <w:rPr>
          <w:lang w:val="en-US"/>
        </w:rPr>
        <w:t>the notion of sheer customers</w:t>
      </w:r>
      <w:r w:rsidR="005E3B22">
        <w:rPr>
          <w:lang w:val="en-US"/>
        </w:rPr>
        <w:t xml:space="preserve"> </w:t>
      </w:r>
      <w:r w:rsidR="005E3B22">
        <w:rPr>
          <w:color w:val="0000FF"/>
          <w:lang w:val="en-US"/>
        </w:rPr>
        <w:t>(e.g., “I do not understand the strategy here, I feel the brand just does it or marketing and commer</w:t>
      </w:r>
      <w:r w:rsidR="0041529A">
        <w:rPr>
          <w:color w:val="0000FF"/>
          <w:lang w:val="en-US"/>
        </w:rPr>
        <w:t xml:space="preserve">cial purposes. At the same time, </w:t>
      </w:r>
      <w:r w:rsidR="005E3B22">
        <w:rPr>
          <w:color w:val="0000FF"/>
          <w:lang w:val="en-US"/>
        </w:rPr>
        <w:t>that’s how it works...”)</w:t>
      </w:r>
      <w:r w:rsidR="00F04991">
        <w:rPr>
          <w:lang w:val="en-US"/>
        </w:rPr>
        <w:t xml:space="preserve">. </w:t>
      </w:r>
      <w:r w:rsidR="00416D6B">
        <w:rPr>
          <w:lang w:val="en-US"/>
        </w:rPr>
        <w:t xml:space="preserve">They feel their engagement through </w:t>
      </w:r>
      <w:r w:rsidR="00932813">
        <w:rPr>
          <w:lang w:val="en-US"/>
        </w:rPr>
        <w:t>inputs</w:t>
      </w:r>
      <w:r w:rsidR="00416D6B">
        <w:rPr>
          <w:lang w:val="en-US"/>
        </w:rPr>
        <w:t xml:space="preserve"> is an added value to the brand and </w:t>
      </w:r>
      <w:r w:rsidR="00416D6B" w:rsidRPr="00932813">
        <w:rPr>
          <w:lang w:val="en-US"/>
        </w:rPr>
        <w:t xml:space="preserve">don’t want to have their data be solely </w:t>
      </w:r>
      <w:proofErr w:type="spellStart"/>
      <w:r w:rsidR="00416D6B" w:rsidRPr="00932813">
        <w:rPr>
          <w:rFonts w:ascii="Times New Roman" w:hAnsi="Times New Roman" w:cs="Times New Roman"/>
          <w:lang w:val="en-GB"/>
        </w:rPr>
        <w:t>instrumentalized</w:t>
      </w:r>
      <w:proofErr w:type="spellEnd"/>
      <w:r w:rsidR="00416D6B" w:rsidRPr="00932813">
        <w:rPr>
          <w:rFonts w:ascii="Times New Roman" w:hAnsi="Times New Roman" w:cs="Times New Roman"/>
          <w:lang w:val="en-GB"/>
        </w:rPr>
        <w:t xml:space="preserve"> for commercial purposes, posing</w:t>
      </w:r>
      <w:r w:rsidRPr="00932813">
        <w:rPr>
          <w:rFonts w:ascii="Times New Roman" w:hAnsi="Times New Roman" w:cs="Times New Roman"/>
          <w:lang w:val="en-GB"/>
        </w:rPr>
        <w:t xml:space="preserve"> </w:t>
      </w:r>
      <w:r w:rsidR="00416D6B" w:rsidRPr="00932813">
        <w:rPr>
          <w:rFonts w:ascii="Times New Roman" w:hAnsi="Times New Roman" w:cs="Times New Roman"/>
          <w:lang w:val="en-GB"/>
        </w:rPr>
        <w:t>threat</w:t>
      </w:r>
      <w:r w:rsidRPr="00932813">
        <w:rPr>
          <w:rFonts w:ascii="Times New Roman" w:hAnsi="Times New Roman" w:cs="Times New Roman"/>
          <w:lang w:val="en-GB"/>
        </w:rPr>
        <w:t xml:space="preserve"> to </w:t>
      </w:r>
      <w:r w:rsidR="00416D6B" w:rsidRPr="00932813">
        <w:rPr>
          <w:rFonts w:ascii="Times New Roman" w:hAnsi="Times New Roman" w:cs="Times New Roman"/>
          <w:lang w:val="en-GB"/>
        </w:rPr>
        <w:t xml:space="preserve">their </w:t>
      </w:r>
      <w:r w:rsidRPr="00932813">
        <w:rPr>
          <w:rFonts w:ascii="Times New Roman" w:hAnsi="Times New Roman" w:cs="Times New Roman"/>
          <w:lang w:val="en-GB"/>
        </w:rPr>
        <w:t xml:space="preserve">individual </w:t>
      </w:r>
      <w:r w:rsidR="00416D6B" w:rsidRPr="00932813">
        <w:rPr>
          <w:rFonts w:ascii="Times New Roman" w:hAnsi="Times New Roman" w:cs="Times New Roman"/>
          <w:lang w:val="en-GB"/>
        </w:rPr>
        <w:t>liberties.</w:t>
      </w:r>
      <w:r w:rsidR="00932813">
        <w:rPr>
          <w:rFonts w:ascii="Times New Roman" w:hAnsi="Times New Roman" w:cs="Times New Roman"/>
          <w:lang w:val="en-GB"/>
        </w:rPr>
        <w:t xml:space="preserve">  The third issue is linked: the concern that the </w:t>
      </w:r>
      <w:r w:rsidR="00932813" w:rsidRPr="00932813">
        <w:rPr>
          <w:lang w:val="en-US"/>
        </w:rPr>
        <w:t>b</w:t>
      </w:r>
      <w:r w:rsidR="00E10A37" w:rsidRPr="00932813">
        <w:rPr>
          <w:lang w:val="en-US"/>
        </w:rPr>
        <w:t xml:space="preserve">rand </w:t>
      </w:r>
      <w:r w:rsidR="00932813">
        <w:rPr>
          <w:lang w:val="en-US"/>
        </w:rPr>
        <w:t xml:space="preserve">will </w:t>
      </w:r>
      <w:r w:rsidR="00E10A37" w:rsidRPr="00932813">
        <w:rPr>
          <w:lang w:val="en-US"/>
        </w:rPr>
        <w:t xml:space="preserve">not </w:t>
      </w:r>
      <w:r w:rsidR="00932813">
        <w:rPr>
          <w:lang w:val="en-US"/>
        </w:rPr>
        <w:t xml:space="preserve">be </w:t>
      </w:r>
      <w:proofErr w:type="spellStart"/>
      <w:r w:rsidR="00E10A37" w:rsidRPr="00932813">
        <w:rPr>
          <w:lang w:val="en-US"/>
        </w:rPr>
        <w:t>fairplay</w:t>
      </w:r>
      <w:proofErr w:type="spellEnd"/>
      <w:r w:rsidR="005E3B22">
        <w:rPr>
          <w:lang w:val="en-US"/>
        </w:rPr>
        <w:t xml:space="preserve"> </w:t>
      </w:r>
      <w:r w:rsidR="005E3B22">
        <w:rPr>
          <w:color w:val="0000FF"/>
          <w:lang w:val="en-US"/>
        </w:rPr>
        <w:t xml:space="preserve">(e.g., </w:t>
      </w:r>
      <w:r w:rsidR="0041529A">
        <w:rPr>
          <w:color w:val="0000FF"/>
          <w:lang w:val="en-US"/>
        </w:rPr>
        <w:t>“</w:t>
      </w:r>
      <w:r w:rsidR="005E3B22">
        <w:rPr>
          <w:color w:val="0000FF"/>
          <w:lang w:val="en-US"/>
        </w:rPr>
        <w:t xml:space="preserve">the brand uses us for </w:t>
      </w:r>
      <w:r w:rsidR="0041529A">
        <w:rPr>
          <w:color w:val="0000FF"/>
          <w:lang w:val="en-US"/>
        </w:rPr>
        <w:t>advertising”)</w:t>
      </w:r>
      <w:r w:rsidR="00932813">
        <w:rPr>
          <w:lang w:val="en-US"/>
        </w:rPr>
        <w:t>.  The perceived issue being that the brand is not abiding to their mission statement of “sharing the trail running experience” ,”building a community”, and producing in a “sustainable and ethical manner”.  Rather the brand is just crowdsourcing the community input for financial profit.</w:t>
      </w:r>
    </w:p>
    <w:p w14:paraId="73A15ED8" w14:textId="77777777" w:rsidR="0084161A" w:rsidRDefault="0084161A" w:rsidP="00E55520">
      <w:pPr>
        <w:pStyle w:val="Titre3"/>
        <w:rPr>
          <w:lang w:val="en-US"/>
        </w:rPr>
      </w:pPr>
      <w:r>
        <w:rPr>
          <w:lang w:val="en-US"/>
        </w:rPr>
        <w:t>Client profile: benefits</w:t>
      </w:r>
    </w:p>
    <w:p w14:paraId="10C078C3" w14:textId="69862A1D" w:rsidR="00201539" w:rsidRDefault="0084161A" w:rsidP="00B208CA">
      <w:pPr>
        <w:rPr>
          <w:lang w:val="en-US"/>
        </w:rPr>
      </w:pPr>
      <w:r>
        <w:rPr>
          <w:lang w:val="en-US"/>
        </w:rPr>
        <w:t>The most sought after benefit</w:t>
      </w:r>
      <w:r w:rsidR="00F666E9">
        <w:rPr>
          <w:lang w:val="en-US"/>
        </w:rPr>
        <w:t xml:space="preserve"> is the security, reliability and</w:t>
      </w:r>
      <w:r w:rsidR="00E10A37" w:rsidRPr="00F666E9">
        <w:rPr>
          <w:lang w:val="en-US"/>
        </w:rPr>
        <w:t xml:space="preserve"> quality of the e</w:t>
      </w:r>
      <w:r w:rsidR="00F666E9">
        <w:rPr>
          <w:lang w:val="en-US"/>
        </w:rPr>
        <w:t>quip</w:t>
      </w:r>
      <w:r w:rsidR="009940CC" w:rsidRPr="00F666E9">
        <w:rPr>
          <w:lang w:val="en-US"/>
        </w:rPr>
        <w:t>ment</w:t>
      </w:r>
      <w:r w:rsidR="00F666E9">
        <w:rPr>
          <w:lang w:val="en-US"/>
        </w:rPr>
        <w:t xml:space="preserve"> in order to help them attain their performance goals.  This notion is paramount, and will even lessen existing environmental concerns</w:t>
      </w:r>
      <w:r w:rsidR="00572699">
        <w:rPr>
          <w:lang w:val="en-US"/>
        </w:rPr>
        <w:t xml:space="preserve"> in a community sensitive to sustainability due to the playground in which they practice. Next is the </w:t>
      </w:r>
      <w:r w:rsidR="008D18EB" w:rsidRPr="008D18EB">
        <w:rPr>
          <w:color w:val="FF0000"/>
          <w:lang w:val="en-US"/>
        </w:rPr>
        <w:t xml:space="preserve">high-performance </w:t>
      </w:r>
      <w:r w:rsidR="00572699" w:rsidRPr="00572699">
        <w:rPr>
          <w:lang w:val="en-US"/>
        </w:rPr>
        <w:t>p</w:t>
      </w:r>
      <w:r w:rsidR="00E10A37" w:rsidRPr="00572699">
        <w:rPr>
          <w:lang w:val="en-US"/>
        </w:rPr>
        <w:t>roduct image</w:t>
      </w:r>
      <w:r w:rsidR="00572699" w:rsidRPr="00572699">
        <w:rPr>
          <w:lang w:val="en-US"/>
        </w:rPr>
        <w:t xml:space="preserve">, which needs to be as ergonomic and light </w:t>
      </w:r>
      <w:r w:rsidR="00572699">
        <w:rPr>
          <w:lang w:val="en-US"/>
        </w:rPr>
        <w:t xml:space="preserve">as possible for optimal </w:t>
      </w:r>
      <w:r w:rsidR="003B4478">
        <w:rPr>
          <w:lang w:val="en-US"/>
        </w:rPr>
        <w:t xml:space="preserve">comfort. </w:t>
      </w:r>
      <w:r w:rsidR="00572699">
        <w:rPr>
          <w:lang w:val="en-US"/>
        </w:rPr>
        <w:t>Oftentimes the perceived transparency of the equipment is seen as a positive attribute: the fact that the runners won’t even feel their backpack</w:t>
      </w:r>
      <w:r w:rsidR="003B4478">
        <w:rPr>
          <w:lang w:val="en-US"/>
        </w:rPr>
        <w:t xml:space="preserve"> </w:t>
      </w:r>
      <w:r w:rsidR="003B4478" w:rsidRPr="003B4478">
        <w:rPr>
          <w:color w:val="0000FF"/>
          <w:lang w:val="en-US"/>
        </w:rPr>
        <w:t>(</w:t>
      </w:r>
      <w:proofErr w:type="spellStart"/>
      <w:r w:rsidR="003B4478" w:rsidRPr="003B4478">
        <w:rPr>
          <w:color w:val="0000FF"/>
          <w:lang w:val="en-US"/>
        </w:rPr>
        <w:t>e.g.,“this</w:t>
      </w:r>
      <w:proofErr w:type="spellEnd"/>
      <w:r w:rsidR="003B4478" w:rsidRPr="003B4478">
        <w:rPr>
          <w:color w:val="0000FF"/>
          <w:lang w:val="en-US"/>
        </w:rPr>
        <w:t xml:space="preserve"> backpack is very comfortable and very light. Indeed I even felt that I was wearing nothing!”)</w:t>
      </w:r>
      <w:r w:rsidR="00572699" w:rsidRPr="003B4478">
        <w:rPr>
          <w:color w:val="0000FF"/>
          <w:lang w:val="en-US"/>
        </w:rPr>
        <w:t>.</w:t>
      </w:r>
      <w:r w:rsidR="00572699">
        <w:rPr>
          <w:lang w:val="en-US"/>
        </w:rPr>
        <w:t xml:space="preserve">  The notion of e</w:t>
      </w:r>
      <w:r w:rsidR="00E10A37" w:rsidRPr="00572699">
        <w:rPr>
          <w:lang w:val="en-US"/>
        </w:rPr>
        <w:t>volving products</w:t>
      </w:r>
      <w:r w:rsidR="00966B7F">
        <w:rPr>
          <w:lang w:val="en-US"/>
        </w:rPr>
        <w:t xml:space="preserve"> comes third.</w:t>
      </w:r>
      <w:r w:rsidR="000E080C">
        <w:rPr>
          <w:lang w:val="en-US"/>
        </w:rPr>
        <w:t xml:space="preserve"> The key characteristic being the adaptability of the product and capacity to the brand’s to constantly innovate on a given line thanks to the community’s input</w:t>
      </w:r>
      <w:r w:rsidR="00966B7F">
        <w:rPr>
          <w:lang w:val="en-US"/>
        </w:rPr>
        <w:t xml:space="preserve">: </w:t>
      </w:r>
      <w:r w:rsidR="00966B7F">
        <w:rPr>
          <w:color w:val="0000FF"/>
          <w:lang w:val="en-US"/>
        </w:rPr>
        <w:t>“</w:t>
      </w:r>
      <w:r w:rsidR="00966B7F" w:rsidRPr="00F04991">
        <w:rPr>
          <w:color w:val="0000FF"/>
          <w:lang w:val="en-US"/>
        </w:rPr>
        <w:t>I’m really happy because when I opened the pa</w:t>
      </w:r>
      <w:r w:rsidR="00F04991" w:rsidRPr="00F04991">
        <w:rPr>
          <w:color w:val="0000FF"/>
          <w:lang w:val="en-US"/>
        </w:rPr>
        <w:t xml:space="preserve">cket </w:t>
      </w:r>
      <w:r w:rsidR="00966B7F" w:rsidRPr="00F04991">
        <w:rPr>
          <w:color w:val="0000FF"/>
          <w:lang w:val="en-US"/>
        </w:rPr>
        <w:t xml:space="preserve">(le </w:t>
      </w:r>
      <w:proofErr w:type="spellStart"/>
      <w:r w:rsidR="00966B7F" w:rsidRPr="00F04991">
        <w:rPr>
          <w:color w:val="0000FF"/>
          <w:lang w:val="en-US"/>
        </w:rPr>
        <w:t>colis</w:t>
      </w:r>
      <w:proofErr w:type="spellEnd"/>
      <w:r w:rsidR="00966B7F" w:rsidRPr="00F04991">
        <w:rPr>
          <w:color w:val="0000FF"/>
          <w:lang w:val="en-US"/>
        </w:rPr>
        <w:t>)</w:t>
      </w:r>
      <w:r w:rsidR="00F04991" w:rsidRPr="00F04991">
        <w:rPr>
          <w:color w:val="0000FF"/>
          <w:lang w:val="en-US"/>
        </w:rPr>
        <w:t xml:space="preserve"> I saw all the improvements made on backpack and that’s great, I even noticed they added the little straps as I had suggested. They also did </w:t>
      </w:r>
      <w:r w:rsidR="0041529A">
        <w:rPr>
          <w:color w:val="0000FF"/>
          <w:lang w:val="en-US"/>
        </w:rPr>
        <w:t>larger pockets for the bottles</w:t>
      </w:r>
      <w:r w:rsidR="00F04991" w:rsidRPr="00F04991">
        <w:rPr>
          <w:color w:val="0000FF"/>
          <w:lang w:val="en-US"/>
        </w:rPr>
        <w:t>. Thanks Raidlight for having listened to us and for trusting us</w:t>
      </w:r>
      <w:r w:rsidR="00966B7F" w:rsidRPr="00F04991">
        <w:rPr>
          <w:color w:val="0000FF"/>
          <w:lang w:val="en-US"/>
        </w:rPr>
        <w:t>.</w:t>
      </w:r>
      <w:r w:rsidR="00F04991" w:rsidRPr="00F04991">
        <w:rPr>
          <w:color w:val="0000FF"/>
          <w:lang w:val="en-US"/>
        </w:rPr>
        <w:t>”</w:t>
      </w:r>
      <w:r w:rsidR="00966B7F" w:rsidRPr="00F04991">
        <w:rPr>
          <w:color w:val="0000FF"/>
          <w:lang w:val="en-US"/>
        </w:rPr>
        <w:t xml:space="preserve"> </w:t>
      </w:r>
      <w:r w:rsidR="008D321D">
        <w:rPr>
          <w:lang w:val="en-US"/>
        </w:rPr>
        <w:t>The product should also offer the possibility for customization, making it more and more adapted to the specific needs of the athlete</w:t>
      </w:r>
      <w:r w:rsidR="00966B7F">
        <w:rPr>
          <w:lang w:val="en-US"/>
        </w:rPr>
        <w:t xml:space="preserve">: </w:t>
      </w:r>
      <w:r w:rsidR="00966B7F">
        <w:rPr>
          <w:color w:val="0000FF"/>
          <w:lang w:val="en-US"/>
        </w:rPr>
        <w:t>“Hi guys, I’ve just customized the pockets and the straps of the backpack so that I can carry my poles when I don’t use them. Here are the pictures, I hope these will be helpful for Raidlight”</w:t>
      </w:r>
      <w:r w:rsidR="00966B7F">
        <w:rPr>
          <w:lang w:val="en-US"/>
        </w:rPr>
        <w:t xml:space="preserve">.  </w:t>
      </w:r>
      <w:r w:rsidR="008D321D">
        <w:rPr>
          <w:lang w:val="en-US"/>
        </w:rPr>
        <w:t>.</w:t>
      </w:r>
      <w:r w:rsidR="00B208CA">
        <w:rPr>
          <w:lang w:val="en-US"/>
        </w:rPr>
        <w:t xml:space="preserve"> The notion of r</w:t>
      </w:r>
      <w:r w:rsidR="00E10A37" w:rsidRPr="00B208CA">
        <w:rPr>
          <w:lang w:val="en-US"/>
        </w:rPr>
        <w:t>easonable pricing</w:t>
      </w:r>
      <w:r w:rsidR="00ED5895">
        <w:rPr>
          <w:lang w:val="en-US"/>
        </w:rPr>
        <w:t xml:space="preserve"> appears last.</w:t>
      </w:r>
      <w:r w:rsidR="00B208CA">
        <w:rPr>
          <w:lang w:val="en-US"/>
        </w:rPr>
        <w:t xml:space="preserve"> </w:t>
      </w:r>
      <w:proofErr w:type="spellStart"/>
      <w:r w:rsidR="00B208CA">
        <w:rPr>
          <w:lang w:val="en-US"/>
        </w:rPr>
        <w:t>Raidlight’s</w:t>
      </w:r>
      <w:proofErr w:type="spellEnd"/>
      <w:r w:rsidR="00B208CA">
        <w:rPr>
          <w:lang w:val="en-US"/>
        </w:rPr>
        <w:t xml:space="preserve"> pricing strategy is not entry level.  Customers perceive paying a right amount in exchange for the underlying value, </w:t>
      </w:r>
      <w:r w:rsidR="00D913B7">
        <w:rPr>
          <w:lang w:val="en-US"/>
        </w:rPr>
        <w:t xml:space="preserve">R&amp;D and proximity </w:t>
      </w:r>
      <w:r w:rsidR="00B208CA">
        <w:rPr>
          <w:lang w:val="en-US"/>
        </w:rPr>
        <w:t>approach</w:t>
      </w:r>
      <w:r w:rsidR="00D913B7">
        <w:rPr>
          <w:lang w:val="en-US"/>
        </w:rPr>
        <w:t xml:space="preserve"> of Raidlight</w:t>
      </w:r>
      <w:r w:rsidR="00B208CA">
        <w:rPr>
          <w:lang w:val="en-US"/>
        </w:rPr>
        <w:t xml:space="preserve"> towards </w:t>
      </w:r>
      <w:r w:rsidR="00D913B7">
        <w:rPr>
          <w:lang w:val="en-US"/>
        </w:rPr>
        <w:t>its</w:t>
      </w:r>
      <w:r w:rsidR="00B208CA">
        <w:rPr>
          <w:lang w:val="en-US"/>
        </w:rPr>
        <w:t xml:space="preserve"> community, </w:t>
      </w:r>
      <w:r w:rsidR="00E55520">
        <w:rPr>
          <w:lang w:val="en-US"/>
        </w:rPr>
        <w:t>its</w:t>
      </w:r>
      <w:r w:rsidR="00B208CA">
        <w:rPr>
          <w:lang w:val="en-US"/>
        </w:rPr>
        <w:t xml:space="preserve"> customers</w:t>
      </w:r>
      <w:r w:rsidR="00D913B7">
        <w:rPr>
          <w:lang w:val="en-US"/>
        </w:rPr>
        <w:t xml:space="preserve"> and</w:t>
      </w:r>
      <w:r w:rsidR="00B208CA">
        <w:rPr>
          <w:lang w:val="en-US"/>
        </w:rPr>
        <w:t xml:space="preserve"> </w:t>
      </w:r>
      <w:r w:rsidR="00E55520">
        <w:rPr>
          <w:lang w:val="en-US"/>
        </w:rPr>
        <w:t>its</w:t>
      </w:r>
      <w:r w:rsidR="00D913B7">
        <w:rPr>
          <w:lang w:val="en-US"/>
        </w:rPr>
        <w:t xml:space="preserve"> </w:t>
      </w:r>
      <w:r w:rsidR="00B208CA">
        <w:rPr>
          <w:lang w:val="en-US"/>
        </w:rPr>
        <w:t>athlete’s sponsorship</w:t>
      </w:r>
      <w:r w:rsidR="00D913B7">
        <w:rPr>
          <w:lang w:val="en-US"/>
        </w:rPr>
        <w:t>. The made in France production facility, is seen as a real asset in coherence with the brand’</w:t>
      </w:r>
      <w:r w:rsidR="00E55520">
        <w:rPr>
          <w:lang w:val="en-US"/>
        </w:rPr>
        <w:t xml:space="preserve">s commitment towards excelling and innovation in </w:t>
      </w:r>
      <w:r w:rsidR="00D913B7">
        <w:rPr>
          <w:lang w:val="en-US"/>
        </w:rPr>
        <w:t>serving its community.</w:t>
      </w:r>
    </w:p>
    <w:p w14:paraId="42E580B8" w14:textId="77777777" w:rsidR="004764F3" w:rsidRDefault="00A7229B" w:rsidP="004764F3">
      <w:pPr>
        <w:pStyle w:val="Titre3"/>
      </w:pPr>
      <w:r>
        <w:rPr>
          <w:noProof/>
          <w:lang w:eastAsia="fr-FR"/>
        </w:rPr>
        <w:lastRenderedPageBreak/>
        <w:drawing>
          <wp:inline distT="0" distB="0" distL="0" distR="0" wp14:anchorId="713F7644" wp14:editId="2AA90CF5">
            <wp:extent cx="5403999" cy="3988676"/>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6663" cy="3990642"/>
                    </a:xfrm>
                    <a:prstGeom prst="rect">
                      <a:avLst/>
                    </a:prstGeom>
                    <a:noFill/>
                  </pic:spPr>
                </pic:pic>
              </a:graphicData>
            </a:graphic>
          </wp:inline>
        </w:drawing>
      </w:r>
    </w:p>
    <w:p w14:paraId="7987EF4D" w14:textId="77777777" w:rsidR="004764F3" w:rsidRPr="009166CD" w:rsidRDefault="004764F3" w:rsidP="004764F3">
      <w:pPr>
        <w:pStyle w:val="Lgende"/>
        <w:rPr>
          <w:i/>
          <w:lang w:val="en-US"/>
        </w:rPr>
      </w:pPr>
      <w:r w:rsidRPr="004764F3">
        <w:rPr>
          <w:lang w:val="en-US"/>
        </w:rPr>
        <w:t xml:space="preserve">Figure </w:t>
      </w:r>
      <w:r>
        <w:fldChar w:fldCharType="begin"/>
      </w:r>
      <w:r w:rsidRPr="004764F3">
        <w:rPr>
          <w:lang w:val="en-US"/>
        </w:rPr>
        <w:instrText xml:space="preserve"> SEQ Figure \* ARABIC </w:instrText>
      </w:r>
      <w:r>
        <w:fldChar w:fldCharType="separate"/>
      </w:r>
      <w:r w:rsidRPr="004764F3">
        <w:rPr>
          <w:noProof/>
          <w:lang w:val="en-US"/>
        </w:rPr>
        <w:t>2</w:t>
      </w:r>
      <w:r>
        <w:fldChar w:fldCharType="end"/>
      </w:r>
      <w:r w:rsidRPr="004764F3">
        <w:rPr>
          <w:lang w:val="en-US"/>
        </w:rPr>
        <w:t xml:space="preserve">:  </w:t>
      </w:r>
      <w:proofErr w:type="spellStart"/>
      <w:r w:rsidRPr="004764F3">
        <w:rPr>
          <w:lang w:val="en-US"/>
        </w:rPr>
        <w:t>Raidlight's</w:t>
      </w:r>
      <w:proofErr w:type="spellEnd"/>
      <w:r w:rsidRPr="004764F3">
        <w:rPr>
          <w:lang w:val="en-US"/>
        </w:rPr>
        <w:t xml:space="preserve"> products and services: </w:t>
      </w:r>
      <w:r w:rsidRPr="009166CD">
        <w:rPr>
          <w:lang w:val="en-US"/>
        </w:rPr>
        <w:t>results of the initial workshop with the community manager and experts in OSPD</w:t>
      </w:r>
    </w:p>
    <w:p w14:paraId="6EF462B8" w14:textId="77777777" w:rsidR="00A7229B" w:rsidRDefault="00A7229B" w:rsidP="004764F3">
      <w:pPr>
        <w:pStyle w:val="Lgende"/>
        <w:rPr>
          <w:lang w:val="en-US"/>
        </w:rPr>
      </w:pPr>
    </w:p>
    <w:p w14:paraId="307C0F87" w14:textId="77777777" w:rsidR="00A7229B" w:rsidRDefault="00A7229B" w:rsidP="00F46A8F">
      <w:pPr>
        <w:pStyle w:val="Titre3"/>
        <w:rPr>
          <w:lang w:val="en-US"/>
        </w:rPr>
      </w:pPr>
    </w:p>
    <w:p w14:paraId="226C6A10" w14:textId="77777777" w:rsidR="00F46A8F" w:rsidRDefault="00F46A8F" w:rsidP="00F46A8F">
      <w:pPr>
        <w:pStyle w:val="Titre3"/>
        <w:rPr>
          <w:lang w:val="en-US"/>
        </w:rPr>
      </w:pPr>
      <w:r>
        <w:rPr>
          <w:lang w:val="en-US"/>
        </w:rPr>
        <w:t>Value proposition:  product and services</w:t>
      </w:r>
    </w:p>
    <w:p w14:paraId="342DAE3F" w14:textId="77777777" w:rsidR="00F46A8F" w:rsidRDefault="00F46A8F" w:rsidP="00F46A8F">
      <w:pPr>
        <w:pStyle w:val="Titre3"/>
        <w:rPr>
          <w:lang w:val="en-US"/>
        </w:rPr>
      </w:pPr>
      <w:r>
        <w:rPr>
          <w:lang w:val="en-US"/>
        </w:rPr>
        <w:t>Value proposition:  gain creators</w:t>
      </w:r>
    </w:p>
    <w:p w14:paraId="578276D6" w14:textId="77777777" w:rsidR="00F46A8F" w:rsidRDefault="00F46A8F" w:rsidP="00F46A8F">
      <w:pPr>
        <w:pStyle w:val="Titre3"/>
        <w:rPr>
          <w:lang w:val="en-US"/>
        </w:rPr>
      </w:pPr>
      <w:r>
        <w:rPr>
          <w:lang w:val="en-US"/>
        </w:rPr>
        <w:t>Value proposition:  solutions</w:t>
      </w:r>
    </w:p>
    <w:p w14:paraId="4315C250" w14:textId="77777777" w:rsidR="00F46A8F" w:rsidRPr="00F46A8F" w:rsidRDefault="00F46A8F" w:rsidP="00F46A8F">
      <w:pPr>
        <w:rPr>
          <w:lang w:val="en-US"/>
        </w:rPr>
      </w:pPr>
    </w:p>
    <w:p w14:paraId="34CC5759" w14:textId="77777777" w:rsidR="00F46A8F" w:rsidRPr="00F46A8F" w:rsidRDefault="00F46A8F" w:rsidP="00F46A8F">
      <w:pPr>
        <w:rPr>
          <w:lang w:val="en-US"/>
        </w:rPr>
      </w:pPr>
    </w:p>
    <w:p w14:paraId="1E3FB478" w14:textId="77777777" w:rsidR="00F46A8F" w:rsidRDefault="00956524" w:rsidP="00F54F8D">
      <w:pPr>
        <w:pStyle w:val="Titre2"/>
        <w:rPr>
          <w:lang w:val="en-US"/>
        </w:rPr>
      </w:pPr>
      <w:r>
        <w:rPr>
          <w:lang w:val="en-US"/>
        </w:rPr>
        <w:t>Match</w:t>
      </w:r>
      <w:r w:rsidR="000D183A">
        <w:rPr>
          <w:lang w:val="en-US"/>
        </w:rPr>
        <w:t xml:space="preserve"> client profile and offer, with OSPD </w:t>
      </w:r>
      <w:proofErr w:type="spellStart"/>
      <w:r w:rsidR="000D183A">
        <w:rPr>
          <w:lang w:val="en-US"/>
        </w:rPr>
        <w:t>initative</w:t>
      </w:r>
      <w:proofErr w:type="spellEnd"/>
    </w:p>
    <w:p w14:paraId="0CFB2FD8" w14:textId="1ADCFC03" w:rsidR="000D183A" w:rsidRPr="003A04FA" w:rsidRDefault="003A04FA" w:rsidP="000D183A">
      <w:r w:rsidRPr="003A04FA">
        <w:t>Oui opportunité pour avoir des produits le plus optimum pour leurs besoins</w:t>
      </w:r>
      <w:r>
        <w:t xml:space="preserve">.  </w:t>
      </w:r>
      <w:proofErr w:type="gramStart"/>
      <w:r>
        <w:t>Les aspiration</w:t>
      </w:r>
      <w:proofErr w:type="gramEnd"/>
      <w:r>
        <w:t xml:space="preserve"> de com.  Vont au </w:t>
      </w:r>
      <w:proofErr w:type="spellStart"/>
      <w:r>
        <w:t>dela</w:t>
      </w:r>
      <w:proofErr w:type="spellEnd"/>
      <w:r>
        <w:t xml:space="preserve"> du produit, mais vont à des choses plus larges. Etude porté sur d’autres aspirations, Approche holistique de la pratique, mais comme marque propose des produits, et dans contexte marque qui propose  OSPD, on est en mesure de proposer des pistes d’amélioration. </w:t>
      </w:r>
      <w:commentRangeStart w:id="5"/>
      <w:r>
        <w:t xml:space="preserve">Les deux </w:t>
      </w:r>
      <w:proofErr w:type="spellStart"/>
      <w:r>
        <w:t>demarches</w:t>
      </w:r>
      <w:proofErr w:type="spellEnd"/>
      <w:r>
        <w:t xml:space="preserve"> sont </w:t>
      </w:r>
      <w:proofErr w:type="spellStart"/>
      <w:r>
        <w:t>parallele</w:t>
      </w:r>
      <w:proofErr w:type="spellEnd"/>
      <w:r>
        <w:t>, donc comment une marque se situe dedans.</w:t>
      </w:r>
      <w:commentRangeEnd w:id="5"/>
      <w:r>
        <w:rPr>
          <w:rStyle w:val="Marquedecommentaire"/>
        </w:rPr>
        <w:commentReference w:id="5"/>
      </w:r>
    </w:p>
    <w:p w14:paraId="1B67398D" w14:textId="77777777" w:rsidR="000D183A" w:rsidRPr="003A04FA" w:rsidRDefault="000D183A" w:rsidP="000D183A"/>
    <w:p w14:paraId="6217A605" w14:textId="77777777" w:rsidR="00F46A8F" w:rsidRPr="003A04FA" w:rsidRDefault="00F46A8F" w:rsidP="00B208CA"/>
    <w:p w14:paraId="4048F8D0" w14:textId="77777777" w:rsidR="00E55520" w:rsidRDefault="00E55520" w:rsidP="00E55520">
      <w:pPr>
        <w:pStyle w:val="Titre2"/>
        <w:rPr>
          <w:lang w:val="en-US"/>
        </w:rPr>
      </w:pPr>
      <w:r w:rsidRPr="00486A03">
        <w:rPr>
          <w:lang w:val="en-US"/>
        </w:rPr>
        <w:t xml:space="preserve">Similarities and differences between workshop and community feedback </w:t>
      </w:r>
      <w:r>
        <w:rPr>
          <w:lang w:val="en-US"/>
        </w:rPr>
        <w:t>findings</w:t>
      </w:r>
    </w:p>
    <w:p w14:paraId="4A7E2C16" w14:textId="77777777" w:rsidR="00141C2E" w:rsidRPr="00141C2E" w:rsidRDefault="00141C2E" w:rsidP="00141C2E">
      <w:pPr>
        <w:rPr>
          <w:lang w:val="en-US"/>
        </w:rPr>
      </w:pPr>
    </w:p>
    <w:p w14:paraId="656E30BD" w14:textId="77777777" w:rsidR="00E55520" w:rsidRPr="00E55520" w:rsidRDefault="00E55520" w:rsidP="00E55520">
      <w:pPr>
        <w:rPr>
          <w:lang w:val="en-US"/>
        </w:rPr>
      </w:pPr>
    </w:p>
    <w:p w14:paraId="4F50C050" w14:textId="6D18EB94" w:rsidR="00E55520" w:rsidRDefault="003A04FA" w:rsidP="00E55520">
      <w:pPr>
        <w:pStyle w:val="Titre2"/>
        <w:rPr>
          <w:lang w:val="en-US"/>
        </w:rPr>
      </w:pPr>
      <w:r>
        <w:rPr>
          <w:lang w:val="en-US"/>
        </w:rPr>
        <w:t>Current reality of OSPD initiative</w:t>
      </w:r>
    </w:p>
    <w:p w14:paraId="0779F7B7" w14:textId="3AB11340" w:rsidR="0085692F" w:rsidRPr="0085692F" w:rsidRDefault="0085692F" w:rsidP="00E55520">
      <w:pPr>
        <w:rPr>
          <w:color w:val="0000FF"/>
          <w:lang w:val="en-US"/>
        </w:rPr>
      </w:pPr>
    </w:p>
    <w:p w14:paraId="03020B07" w14:textId="77777777" w:rsidR="00BD4460" w:rsidRDefault="00BD4460" w:rsidP="00963E5D">
      <w:pPr>
        <w:pStyle w:val="Titre1"/>
        <w:numPr>
          <w:ilvl w:val="0"/>
          <w:numId w:val="1"/>
        </w:numPr>
        <w:rPr>
          <w:lang w:val="en-US"/>
        </w:rPr>
      </w:pPr>
      <w:r>
        <w:rPr>
          <w:lang w:val="en-US"/>
        </w:rPr>
        <w:t xml:space="preserve">Discussion </w:t>
      </w:r>
    </w:p>
    <w:p w14:paraId="0C086942" w14:textId="73667684" w:rsidR="003A04FA" w:rsidRPr="00486A03" w:rsidRDefault="003A04FA" w:rsidP="003A04FA">
      <w:pPr>
        <w:rPr>
          <w:rFonts w:asciiTheme="majorHAnsi" w:eastAsiaTheme="majorEastAsia" w:hAnsiTheme="majorHAnsi" w:cstheme="majorBidi"/>
          <w:b/>
          <w:bCs/>
          <w:sz w:val="26"/>
          <w:szCs w:val="26"/>
        </w:rPr>
      </w:pPr>
      <w:r w:rsidRPr="00486A03">
        <w:rPr>
          <w:rFonts w:asciiTheme="majorHAnsi" w:eastAsiaTheme="majorEastAsia" w:hAnsiTheme="majorHAnsi" w:cstheme="majorBidi"/>
          <w:b/>
          <w:bCs/>
          <w:sz w:val="26"/>
          <w:szCs w:val="26"/>
        </w:rPr>
        <w:t>Qu’</w:t>
      </w:r>
      <w:proofErr w:type="spellStart"/>
      <w:r w:rsidRPr="00486A03">
        <w:rPr>
          <w:rFonts w:asciiTheme="majorHAnsi" w:eastAsiaTheme="majorEastAsia" w:hAnsiTheme="majorHAnsi" w:cstheme="majorBidi"/>
          <w:b/>
          <w:bCs/>
          <w:sz w:val="26"/>
          <w:szCs w:val="26"/>
        </w:rPr>
        <w:t>est ce</w:t>
      </w:r>
      <w:proofErr w:type="spellEnd"/>
      <w:r w:rsidRPr="00486A03">
        <w:rPr>
          <w:rFonts w:asciiTheme="majorHAnsi" w:eastAsiaTheme="majorEastAsia" w:hAnsiTheme="majorHAnsi" w:cstheme="majorBidi"/>
          <w:b/>
          <w:bCs/>
          <w:sz w:val="26"/>
          <w:szCs w:val="26"/>
        </w:rPr>
        <w:t xml:space="preserve"> qu’une démarche en open source hardware venant d’une entreprise peut nous apprendre sur les besoins et attentes des communautés d’innovation, et la gouvernance de celles-ci ?</w:t>
      </w:r>
    </w:p>
    <w:p w14:paraId="4A8FC182" w14:textId="403D68B7" w:rsidR="003A04FA" w:rsidRPr="00822CC4" w:rsidRDefault="003A04FA" w:rsidP="003A04FA">
      <w:pPr>
        <w:rPr>
          <w:b/>
          <w:i/>
        </w:rPr>
      </w:pPr>
      <w:r w:rsidRPr="00822CC4">
        <w:rPr>
          <w:b/>
          <w:i/>
        </w:rPr>
        <w:t xml:space="preserve">-Appropriation du projet à deux </w:t>
      </w:r>
      <w:proofErr w:type="gramStart"/>
      <w:r w:rsidRPr="00822CC4">
        <w:rPr>
          <w:b/>
          <w:i/>
        </w:rPr>
        <w:t>niveau</w:t>
      </w:r>
      <w:proofErr w:type="gramEnd"/>
    </w:p>
    <w:p w14:paraId="070AA4C4" w14:textId="447C2C43" w:rsidR="003A04FA" w:rsidRPr="003A04FA" w:rsidRDefault="003A04FA" w:rsidP="003A04FA">
      <w:pPr>
        <w:ind w:left="708"/>
      </w:pPr>
      <w:r w:rsidRPr="003A04FA">
        <w:t>-en interne</w:t>
      </w:r>
    </w:p>
    <w:p w14:paraId="75B539ED" w14:textId="4EE6EAF0" w:rsidR="003A04FA" w:rsidRDefault="003A04FA" w:rsidP="003A04FA">
      <w:pPr>
        <w:ind w:left="708"/>
      </w:pPr>
      <w:r w:rsidRPr="003A04FA">
        <w:t>-au nivea</w:t>
      </w:r>
      <w:r>
        <w:t xml:space="preserve">u </w:t>
      </w:r>
      <w:proofErr w:type="gramStart"/>
      <w:r>
        <w:t>de la</w:t>
      </w:r>
      <w:proofErr w:type="gramEnd"/>
      <w:r>
        <w:t xml:space="preserve"> </w:t>
      </w:r>
      <w:proofErr w:type="spellStart"/>
      <w:r>
        <w:t>com</w:t>
      </w:r>
      <w:proofErr w:type="spellEnd"/>
    </w:p>
    <w:p w14:paraId="0EE6FF90" w14:textId="3FBCDB42" w:rsidR="003A04FA" w:rsidRDefault="003A04FA" w:rsidP="003A04FA">
      <w:pPr>
        <w:ind w:left="708"/>
      </w:pPr>
      <w:r>
        <w:t xml:space="preserve">=&gt;  </w:t>
      </w:r>
      <w:proofErr w:type="gramStart"/>
      <w:r>
        <w:t>ciblage</w:t>
      </w:r>
      <w:proofErr w:type="gramEnd"/>
      <w:r>
        <w:t xml:space="preserve"> des leads </w:t>
      </w:r>
      <w:proofErr w:type="spellStart"/>
      <w:r>
        <w:t>users</w:t>
      </w:r>
      <w:proofErr w:type="spellEnd"/>
    </w:p>
    <w:p w14:paraId="0BCFD8CD" w14:textId="6DA82FD3" w:rsidR="003A04FA" w:rsidRDefault="003A04FA" w:rsidP="003A04FA">
      <w:pPr>
        <w:ind w:left="708"/>
      </w:pPr>
      <w:proofErr w:type="spellStart"/>
      <w:r>
        <w:t>Recommendations</w:t>
      </w:r>
      <w:proofErr w:type="spellEnd"/>
    </w:p>
    <w:p w14:paraId="2ED2F25A" w14:textId="6A751FE5" w:rsidR="003A04FA" w:rsidRDefault="003A04FA" w:rsidP="003A04FA">
      <w:pPr>
        <w:ind w:left="708"/>
      </w:pPr>
      <w:r>
        <w:t xml:space="preserve">-potentialiser leads </w:t>
      </w:r>
      <w:proofErr w:type="spellStart"/>
      <w:r>
        <w:t>users</w:t>
      </w:r>
      <w:proofErr w:type="spellEnd"/>
      <w:r>
        <w:t xml:space="preserve"> en internes</w:t>
      </w:r>
    </w:p>
    <w:p w14:paraId="683F9647" w14:textId="2E29B11B" w:rsidR="003A04FA" w:rsidRDefault="003A04FA" w:rsidP="003A04FA">
      <w:pPr>
        <w:ind w:left="708"/>
      </w:pPr>
      <w:r>
        <w:t xml:space="preserve">-com.  Qui émerge qui se </w:t>
      </w:r>
      <w:proofErr w:type="spellStart"/>
      <w:r>
        <w:t>caracterise</w:t>
      </w:r>
      <w:proofErr w:type="spellEnd"/>
      <w:r>
        <w:t xml:space="preserve"> par sa contribution au projet OSPD. Aujourd’hui pas ém</w:t>
      </w:r>
      <w:r w:rsidR="00822CC4">
        <w:t xml:space="preserve">ergent.  </w:t>
      </w:r>
    </w:p>
    <w:p w14:paraId="535CE77E" w14:textId="070082A1" w:rsidR="00822CC4" w:rsidRDefault="00822CC4" w:rsidP="003A04FA">
      <w:pPr>
        <w:ind w:left="708"/>
      </w:pPr>
      <w:r>
        <w:t xml:space="preserve">Nadège </w:t>
      </w:r>
      <w:proofErr w:type="spellStart"/>
      <w:r>
        <w:t>Rochat</w:t>
      </w:r>
      <w:proofErr w:type="spellEnd"/>
      <w:r>
        <w:t xml:space="preserve"> : Etienne </w:t>
      </w:r>
      <w:proofErr w:type="spellStart"/>
      <w:r>
        <w:t>Wenger</w:t>
      </w:r>
      <w:proofErr w:type="spellEnd"/>
      <w:r>
        <w:t xml:space="preserve">, 2002, </w:t>
      </w:r>
      <w:proofErr w:type="spellStart"/>
      <w:r>
        <w:t>com</w:t>
      </w:r>
      <w:proofErr w:type="spellEnd"/>
      <w:r>
        <w:t xml:space="preserve"> de pratique, joint </w:t>
      </w:r>
      <w:proofErr w:type="spellStart"/>
      <w:r>
        <w:t>enterprise</w:t>
      </w:r>
      <w:proofErr w:type="spellEnd"/>
      <w:r>
        <w:t xml:space="preserve">. Aujourd’hui pas de joint </w:t>
      </w:r>
      <w:proofErr w:type="spellStart"/>
      <w:r>
        <w:t>enterprise</w:t>
      </w:r>
      <w:proofErr w:type="spellEnd"/>
      <w:r>
        <w:t xml:space="preserve">. LPP participants </w:t>
      </w:r>
      <w:proofErr w:type="spellStart"/>
      <w:r>
        <w:t>peripherique</w:t>
      </w:r>
      <w:proofErr w:type="spellEnd"/>
      <w:r>
        <w:t xml:space="preserve"> qui se joint au projet, no one in the </w:t>
      </w:r>
      <w:proofErr w:type="spellStart"/>
      <w:r>
        <w:t>core</w:t>
      </w:r>
      <w:proofErr w:type="spellEnd"/>
      <w:r>
        <w:t xml:space="preserve"> group.</w:t>
      </w:r>
    </w:p>
    <w:p w14:paraId="72ABA6E0" w14:textId="4B1F5B98" w:rsidR="00822CC4" w:rsidRDefault="00822CC4" w:rsidP="003A04FA">
      <w:pPr>
        <w:ind w:left="708"/>
      </w:pPr>
      <w:proofErr w:type="spellStart"/>
      <w:r>
        <w:t>Mutual</w:t>
      </w:r>
      <w:proofErr w:type="spellEnd"/>
      <w:r>
        <w:t xml:space="preserve"> engagement.  Aider les autres, partager ton </w:t>
      </w:r>
      <w:proofErr w:type="spellStart"/>
      <w:r>
        <w:t>experience</w:t>
      </w:r>
      <w:proofErr w:type="spellEnd"/>
      <w:r>
        <w:t xml:space="preserve">, </w:t>
      </w:r>
      <w:proofErr w:type="gramStart"/>
      <w:r>
        <w:t>contribuer</w:t>
      </w:r>
      <w:proofErr w:type="gramEnd"/>
      <w:r>
        <w:t xml:space="preserve">… Là c’est absent. </w:t>
      </w:r>
      <w:proofErr w:type="spellStart"/>
      <w:r>
        <w:t>Pratical</w:t>
      </w:r>
      <w:proofErr w:type="spellEnd"/>
      <w:r>
        <w:t xml:space="preserve"> implication</w:t>
      </w:r>
    </w:p>
    <w:p w14:paraId="0D09ADF7" w14:textId="1CED9E38" w:rsidR="00822CC4" w:rsidRDefault="00822CC4" w:rsidP="00822CC4">
      <w:r w:rsidRPr="00822CC4">
        <w:rPr>
          <w:b/>
          <w:i/>
        </w:rPr>
        <w:t>-Analyse plus fine des lead-</w:t>
      </w:r>
      <w:proofErr w:type="spellStart"/>
      <w:r w:rsidRPr="00822CC4">
        <w:rPr>
          <w:b/>
          <w:i/>
        </w:rPr>
        <w:t>users</w:t>
      </w:r>
      <w:proofErr w:type="spellEnd"/>
      <w:r w:rsidRPr="00822CC4">
        <w:rPr>
          <w:b/>
          <w:i/>
        </w:rPr>
        <w:t>.</w:t>
      </w:r>
      <w:r>
        <w:t xml:space="preserve"> Engager personnes qui vont </w:t>
      </w:r>
      <w:proofErr w:type="spellStart"/>
      <w:r>
        <w:t>beneficier</w:t>
      </w:r>
      <w:proofErr w:type="spellEnd"/>
      <w:r>
        <w:t xml:space="preserve"> le plus des </w:t>
      </w:r>
      <w:proofErr w:type="gramStart"/>
      <w:r>
        <w:t>amélioration</w:t>
      </w:r>
      <w:proofErr w:type="gramEnd"/>
      <w:r>
        <w:t xml:space="preserve"> approche Von </w:t>
      </w:r>
      <w:proofErr w:type="spellStart"/>
      <w:r>
        <w:t>Hippel</w:t>
      </w:r>
      <w:proofErr w:type="spellEnd"/>
      <w:r>
        <w:t>.</w:t>
      </w:r>
    </w:p>
    <w:p w14:paraId="62DB859C" w14:textId="5ED085A8" w:rsidR="00822CC4" w:rsidRPr="00486A03" w:rsidRDefault="00822CC4" w:rsidP="00822CC4">
      <w:pPr>
        <w:rPr>
          <w:lang w:val="en-US"/>
        </w:rPr>
      </w:pPr>
      <w:r>
        <w:tab/>
        <w:t xml:space="preserve">-divergence entre </w:t>
      </w:r>
      <w:proofErr w:type="spellStart"/>
      <w:r>
        <w:t>com</w:t>
      </w:r>
      <w:proofErr w:type="spellEnd"/>
      <w:r>
        <w:t xml:space="preserve"> de </w:t>
      </w:r>
      <w:proofErr w:type="spellStart"/>
      <w:r>
        <w:t>trailer</w:t>
      </w:r>
      <w:proofErr w:type="spellEnd"/>
      <w:r>
        <w:t xml:space="preserve"> et com. </w:t>
      </w:r>
      <w:proofErr w:type="spellStart"/>
      <w:r w:rsidRPr="00486A03">
        <w:rPr>
          <w:lang w:val="en-US"/>
        </w:rPr>
        <w:t>D’experts</w:t>
      </w:r>
      <w:proofErr w:type="spellEnd"/>
      <w:r w:rsidRPr="00486A03">
        <w:rPr>
          <w:lang w:val="en-US"/>
        </w:rPr>
        <w:t xml:space="preserve"> textile, </w:t>
      </w:r>
    </w:p>
    <w:p w14:paraId="006DB595" w14:textId="77777777" w:rsidR="009C3A91" w:rsidRDefault="009C3A91" w:rsidP="009C3A91">
      <w:pPr>
        <w:pStyle w:val="Titre2"/>
        <w:rPr>
          <w:lang w:val="en-US"/>
        </w:rPr>
      </w:pPr>
      <w:r>
        <w:rPr>
          <w:lang w:val="en-US"/>
        </w:rPr>
        <w:t xml:space="preserve">How can </w:t>
      </w:r>
      <w:proofErr w:type="spellStart"/>
      <w:r>
        <w:rPr>
          <w:lang w:val="en-US"/>
        </w:rPr>
        <w:t>Raidlight</w:t>
      </w:r>
      <w:proofErr w:type="spellEnd"/>
      <w:r>
        <w:rPr>
          <w:lang w:val="en-US"/>
        </w:rPr>
        <w:t xml:space="preserve"> use OSPD to create, capture and distribute value?</w:t>
      </w:r>
    </w:p>
    <w:p w14:paraId="0BDBC4CA" w14:textId="77777777" w:rsidR="00106900" w:rsidRPr="00CA036C" w:rsidRDefault="009C3A91" w:rsidP="00C06C15">
      <w:pPr>
        <w:rPr>
          <w:color w:val="FF0000"/>
          <w:lang w:val="en-US"/>
        </w:rPr>
      </w:pPr>
      <w:r>
        <w:rPr>
          <w:lang w:val="en-US"/>
        </w:rPr>
        <w:t xml:space="preserve">In answer to our first research question, we seek to explore whether the community’s contribution effectively creates value for Raidlight.  </w:t>
      </w:r>
      <w:r w:rsidR="00646006" w:rsidRPr="00646006">
        <w:rPr>
          <w:lang w:val="en-US"/>
        </w:rPr>
        <w:t>At this stage it is uncertain whether an active community of practice that effectively uses a brand’s forum for information sharing on training and health , will be able to shift/ add focus to product innovation in an open collaborative innovation fashion.</w:t>
      </w:r>
      <w:r>
        <w:rPr>
          <w:lang w:val="en-US"/>
        </w:rPr>
        <w:t xml:space="preserve">  </w:t>
      </w:r>
      <w:r w:rsidR="009166CD">
        <w:rPr>
          <w:lang w:val="en-US"/>
        </w:rPr>
        <w:t xml:space="preserve">Whether </w:t>
      </w:r>
      <w:r w:rsidR="00E30650">
        <w:rPr>
          <w:lang w:val="en-US"/>
        </w:rPr>
        <w:t xml:space="preserve">the </w:t>
      </w:r>
      <w:r w:rsidR="009166CD">
        <w:rPr>
          <w:lang w:val="en-US"/>
        </w:rPr>
        <w:t>trail-running community will give pertinent</w:t>
      </w:r>
      <w:r w:rsidR="00C06C15">
        <w:rPr>
          <w:lang w:val="en-US"/>
        </w:rPr>
        <w:t xml:space="preserve"> contributions </w:t>
      </w:r>
      <w:r w:rsidR="00E30650">
        <w:rPr>
          <w:lang w:val="en-US"/>
        </w:rPr>
        <w:t>to</w:t>
      </w:r>
      <w:r w:rsidR="00C06C15">
        <w:rPr>
          <w:lang w:val="en-US"/>
        </w:rPr>
        <w:t xml:space="preserve"> the design of the backpack is an open question.</w:t>
      </w:r>
      <w:r w:rsidR="004D5E3F">
        <w:rPr>
          <w:lang w:val="en-US"/>
        </w:rPr>
        <w:t xml:space="preserve">  User-centered innovation is</w:t>
      </w:r>
      <w:r w:rsidR="004D5E3F" w:rsidRPr="004D5E3F">
        <w:rPr>
          <w:lang w:val="en-US"/>
        </w:rPr>
        <w:t xml:space="preserve"> becoming both an important rival to and an import</w:t>
      </w:r>
      <w:r w:rsidR="00E30650">
        <w:rPr>
          <w:lang w:val="en-US"/>
        </w:rPr>
        <w:t>ant feedstock for manufacturer-</w:t>
      </w:r>
      <w:r w:rsidR="004D5E3F" w:rsidRPr="004D5E3F">
        <w:rPr>
          <w:lang w:val="en-US"/>
        </w:rPr>
        <w:t>cen</w:t>
      </w:r>
      <w:r w:rsidR="004D5E3F">
        <w:rPr>
          <w:lang w:val="en-US"/>
        </w:rPr>
        <w:t>tered innovat</w:t>
      </w:r>
      <w:r w:rsidR="00E30650">
        <w:rPr>
          <w:lang w:val="en-US"/>
        </w:rPr>
        <w:t xml:space="preserve">ion in many fields (von </w:t>
      </w:r>
      <w:proofErr w:type="spellStart"/>
      <w:r w:rsidR="00E30650">
        <w:rPr>
          <w:lang w:val="en-US"/>
        </w:rPr>
        <w:t>hippel</w:t>
      </w:r>
      <w:proofErr w:type="spellEnd"/>
      <w:r w:rsidR="00E30650">
        <w:rPr>
          <w:lang w:val="en-US"/>
        </w:rPr>
        <w:t>).</w:t>
      </w:r>
      <w:r w:rsidR="004D5E3F">
        <w:rPr>
          <w:lang w:val="en-US"/>
        </w:rPr>
        <w:t xml:space="preserve"> </w:t>
      </w:r>
      <w:r w:rsidR="00E30650">
        <w:rPr>
          <w:lang w:val="en-US"/>
        </w:rPr>
        <w:t xml:space="preserve">However </w:t>
      </w:r>
      <w:r w:rsidR="004D5E3F">
        <w:rPr>
          <w:lang w:val="en-US"/>
        </w:rPr>
        <w:t>the characteristics of the textile industry are very particular.</w:t>
      </w:r>
      <w:r w:rsidR="009166CD">
        <w:rPr>
          <w:lang w:val="en-US"/>
        </w:rPr>
        <w:t xml:space="preserve">  </w:t>
      </w:r>
      <w:proofErr w:type="gramStart"/>
      <w:r w:rsidR="009166CD">
        <w:rPr>
          <w:lang w:val="en-US"/>
        </w:rPr>
        <w:t xml:space="preserve">Namely the cutting edge technological </w:t>
      </w:r>
      <w:proofErr w:type="spellStart"/>
      <w:r w:rsidR="009166CD">
        <w:rPr>
          <w:lang w:val="en-US"/>
        </w:rPr>
        <w:t>equipement</w:t>
      </w:r>
      <w:proofErr w:type="spellEnd"/>
      <w:r w:rsidR="009166CD">
        <w:rPr>
          <w:lang w:val="en-US"/>
        </w:rPr>
        <w:t xml:space="preserve"> required</w:t>
      </w:r>
      <w:r w:rsidR="00E30650">
        <w:rPr>
          <w:lang w:val="en-US"/>
        </w:rPr>
        <w:t xml:space="preserve"> and very exclusive</w:t>
      </w:r>
      <w:r w:rsidR="009166CD">
        <w:rPr>
          <w:lang w:val="en-US"/>
        </w:rPr>
        <w:t xml:space="preserve"> t</w:t>
      </w:r>
      <w:r w:rsidR="00E30650">
        <w:rPr>
          <w:lang w:val="en-US"/>
        </w:rPr>
        <w:t>extile engineering knowhow.</w:t>
      </w:r>
      <w:proofErr w:type="gramEnd"/>
      <w:r w:rsidR="00E30650">
        <w:rPr>
          <w:lang w:val="en-US"/>
        </w:rPr>
        <w:t xml:space="preserve">  The question remains of appropriate broadcasting of the OSPD project. The idea was to first reach lead-users such as existing trail runners, then to extend the invitation to textile design and sporting equipment students.  However, the realities of the textile industry are so competitive, that to have effective contributions, suppliers and competitors would need to be invited to participate as well, and that an “all inclusive day at Raidlight” may be enticing to new </w:t>
      </w:r>
      <w:r w:rsidR="00E30650">
        <w:rPr>
          <w:lang w:val="en-US"/>
        </w:rPr>
        <w:lastRenderedPageBreak/>
        <w:t>entrants and stakeholders, but not sufficiently to get the input from established stakeholders.  A lot of research on innovation, states that innovation occurs on production sites (Thomas, 2</w:t>
      </w:r>
      <w:r w:rsidR="003277D4">
        <w:rPr>
          <w:lang w:val="en-US"/>
        </w:rPr>
        <w:t>012); and is triggered by facilitating unexpected encounters</w:t>
      </w:r>
      <w:r w:rsidR="00BC7983">
        <w:rPr>
          <w:lang w:val="en-US"/>
        </w:rPr>
        <w:t xml:space="preserve"> </w:t>
      </w:r>
      <w:r w:rsidR="00BC7983" w:rsidRPr="00BC7983">
        <w:rPr>
          <w:rFonts w:ascii="Times New Roman" w:hAnsi="Times New Roman" w:cs="Times New Roman"/>
          <w:color w:val="0070C0"/>
          <w:lang w:val="en-GB"/>
        </w:rPr>
        <w:t>(</w:t>
      </w:r>
      <w:proofErr w:type="spellStart"/>
      <w:r w:rsidR="00BC7983" w:rsidRPr="00BC7983">
        <w:rPr>
          <w:rFonts w:ascii="Times New Roman" w:hAnsi="Times New Roman" w:cs="Times New Roman"/>
          <w:color w:val="0070C0"/>
          <w:lang w:val="en-GB"/>
        </w:rPr>
        <w:t>Suire</w:t>
      </w:r>
      <w:proofErr w:type="spellEnd"/>
      <w:r w:rsidR="00BC7983" w:rsidRPr="00BC7983">
        <w:rPr>
          <w:rFonts w:ascii="Times New Roman" w:hAnsi="Times New Roman" w:cs="Times New Roman"/>
          <w:color w:val="0070C0"/>
          <w:lang w:val="en-GB"/>
        </w:rPr>
        <w:t xml:space="preserve">, 2015) </w:t>
      </w:r>
      <w:r w:rsidR="003277D4" w:rsidRPr="00BC7983">
        <w:rPr>
          <w:color w:val="0070C0"/>
          <w:lang w:val="en-US"/>
        </w:rPr>
        <w:t xml:space="preserve"> </w:t>
      </w:r>
      <w:r w:rsidR="003277D4">
        <w:rPr>
          <w:lang w:val="en-US"/>
        </w:rPr>
        <w:t>(</w:t>
      </w:r>
      <w:proofErr w:type="spellStart"/>
      <w:r w:rsidR="003277D4">
        <w:rPr>
          <w:lang w:val="en-US"/>
        </w:rPr>
        <w:t>Besson</w:t>
      </w:r>
      <w:proofErr w:type="spellEnd"/>
      <w:r w:rsidR="003277D4">
        <w:rPr>
          <w:lang w:val="en-US"/>
        </w:rPr>
        <w:t>, 2017), which is an approach that is strategic in driving innovation ecosystems and third places.</w:t>
      </w:r>
      <w:r w:rsidR="00CA036C">
        <w:rPr>
          <w:lang w:val="en-US"/>
        </w:rPr>
        <w:t xml:space="preserve">  </w:t>
      </w:r>
      <w:r w:rsidR="00CA036C" w:rsidRPr="00CA036C">
        <w:rPr>
          <w:rFonts w:ascii="Times New Roman" w:hAnsi="Times New Roman" w:cs="Times New Roman"/>
          <w:color w:val="FF0000"/>
          <w:lang w:val="en-GB"/>
        </w:rPr>
        <w:t>Furthermore, Living Lab methods foster interaction among persons of diverse professions and activities. Frequently, it’s during these happenstance encounters that the most novel ideas appear</w:t>
      </w:r>
    </w:p>
    <w:p w14:paraId="09193194" w14:textId="77777777" w:rsidR="0084161A" w:rsidRDefault="009C3A91" w:rsidP="00E55520">
      <w:pPr>
        <w:pStyle w:val="Titre2"/>
        <w:rPr>
          <w:lang w:val="en-US"/>
        </w:rPr>
      </w:pPr>
      <w:r>
        <w:rPr>
          <w:lang w:val="en-US"/>
        </w:rPr>
        <w:t xml:space="preserve">Is </w:t>
      </w:r>
      <w:proofErr w:type="spellStart"/>
      <w:r>
        <w:rPr>
          <w:lang w:val="en-US"/>
        </w:rPr>
        <w:t>Raidlight’s</w:t>
      </w:r>
      <w:proofErr w:type="spellEnd"/>
      <w:r>
        <w:rPr>
          <w:lang w:val="en-US"/>
        </w:rPr>
        <w:t xml:space="preserve"> OSPD initiative helping them address their customers’ needs?</w:t>
      </w:r>
    </w:p>
    <w:p w14:paraId="268FA3F6" w14:textId="77777777" w:rsidR="0084161A" w:rsidRDefault="0084161A" w:rsidP="0084161A">
      <w:pPr>
        <w:rPr>
          <w:lang w:val="en-US"/>
        </w:rPr>
      </w:pPr>
      <w:r>
        <w:rPr>
          <w:lang w:val="en-US"/>
        </w:rPr>
        <w:t>Through our research we were able to identify several similarities between trail running communities and OSPD.  First is the extension of value creation, which is noteworthy for companies.  As mentioned previously, “open-washing” is a detrimental strategy for companies, which risk losing the support of their communities, if they decide, once the innovation has taken place to close the access to the plans.  In a similar fashion, trail-running community members</w:t>
      </w:r>
      <w:r w:rsidR="00572699">
        <w:rPr>
          <w:lang w:val="en-US"/>
        </w:rPr>
        <w:t xml:space="preserve"> </w:t>
      </w:r>
      <w:r>
        <w:rPr>
          <w:lang w:val="en-US"/>
        </w:rPr>
        <w:t>see their contribution as intangible value, and resent being used for crowdsourcing purposes leading to financial profit.</w:t>
      </w:r>
    </w:p>
    <w:p w14:paraId="6F91CBF1" w14:textId="77777777" w:rsidR="00572699" w:rsidRDefault="00572699" w:rsidP="0084161A">
      <w:pPr>
        <w:rPr>
          <w:lang w:val="en-US"/>
        </w:rPr>
      </w:pPr>
      <w:r>
        <w:rPr>
          <w:lang w:val="en-US"/>
        </w:rPr>
        <w:t xml:space="preserve">Product image:  </w:t>
      </w:r>
      <w:r w:rsidRPr="00572699">
        <w:rPr>
          <w:lang w:val="en-US"/>
        </w:rPr>
        <w:t xml:space="preserve">needs to be as ergonomic and light </w:t>
      </w:r>
      <w:r>
        <w:rPr>
          <w:lang w:val="en-US"/>
        </w:rPr>
        <w:t>as possible for optimal comfort</w:t>
      </w:r>
      <w:r w:rsidRPr="00572699">
        <w:rPr>
          <w:lang w:val="en-US"/>
        </w:rPr>
        <w:t>.</w:t>
      </w:r>
      <w:r>
        <w:rPr>
          <w:lang w:val="en-US"/>
        </w:rPr>
        <w:t xml:space="preserve"> Oftentimes the perceived transparency of the equipment is seen as a positive attribute: the fact that the runners won’t even feel their backpack. </w:t>
      </w:r>
      <w:r w:rsidR="00CA036C">
        <w:rPr>
          <w:lang w:val="en-US"/>
        </w:rPr>
        <w:t>This ties</w:t>
      </w:r>
      <w:r>
        <w:rPr>
          <w:lang w:val="en-US"/>
        </w:rPr>
        <w:t xml:space="preserve"> back to Benoit Laval’s production rule of making the product as light as possible and to lessen the assembly steps. The final product is interesting not for what has been added, but by what has been streamlined and removed (quote XXX)</w:t>
      </w:r>
    </w:p>
    <w:p w14:paraId="4749DC14" w14:textId="77777777" w:rsidR="00047CC9" w:rsidRDefault="00047CC9" w:rsidP="00047CC9">
      <w:pPr>
        <w:rPr>
          <w:lang w:val="en-US"/>
        </w:rPr>
      </w:pPr>
      <w:r>
        <w:rPr>
          <w:lang w:val="en-US"/>
        </w:rPr>
        <w:t>Product evolution:  The notion of e</w:t>
      </w:r>
      <w:r w:rsidRPr="00572699">
        <w:rPr>
          <w:lang w:val="en-US"/>
        </w:rPr>
        <w:t>volving products</w:t>
      </w:r>
      <w:r>
        <w:rPr>
          <w:lang w:val="en-US"/>
        </w:rPr>
        <w:t xml:space="preserve"> comes third.  The key characteristic being the adaptability of the product and capacity to the brand’s to constantly innovate on a given line thanks to the community’s input.  The product should also offer the possibility for customization, making it more and more adapted to the specific needs of the athlete. Beyond optimal fit for optimal use, the promise of OSPD is to counter the effects of programmed obsolescence.  Through the possibilities of digital fabrication, a product can constantly be upgraded, </w:t>
      </w:r>
      <w:r w:rsidR="00245367">
        <w:rPr>
          <w:lang w:val="en-US"/>
        </w:rPr>
        <w:t>personalized;</w:t>
      </w:r>
      <w:r>
        <w:rPr>
          <w:lang w:val="en-US"/>
        </w:rPr>
        <w:t xml:space="preserve"> thereby its end</w:t>
      </w:r>
      <w:r w:rsidR="00245367">
        <w:rPr>
          <w:lang w:val="en-US"/>
        </w:rPr>
        <w:t xml:space="preserve"> </w:t>
      </w:r>
      <w:r>
        <w:rPr>
          <w:lang w:val="en-US"/>
        </w:rPr>
        <w:t>of life is extended.</w:t>
      </w:r>
    </w:p>
    <w:p w14:paraId="778CCB19" w14:textId="3BAF43F8" w:rsidR="00572699" w:rsidRDefault="00E55520" w:rsidP="0084161A">
      <w:pPr>
        <w:rPr>
          <w:rFonts w:ascii="Times New Roman" w:hAnsi="Times New Roman" w:cs="Times New Roman"/>
          <w:color w:val="0000FF"/>
          <w:lang w:val="en-GB"/>
        </w:rPr>
      </w:pPr>
      <w:r w:rsidRPr="00E55520">
        <w:rPr>
          <w:b/>
          <w:lang w:val="en-US"/>
        </w:rPr>
        <w:t>Pricing strategy.</w:t>
      </w:r>
      <w:r>
        <w:rPr>
          <w:lang w:val="en-US"/>
        </w:rPr>
        <w:t xml:space="preserve">  The OSPD initiative promises to be a real value creator.  Indeed, the value of the Made in France facility will only be if lead OSPD contributors are invited to directly work with the engineering and design team. This approach is really novel.  Indeed</w:t>
      </w:r>
      <w:proofErr w:type="gramStart"/>
      <w:r>
        <w:rPr>
          <w:lang w:val="en-US"/>
        </w:rPr>
        <w:t xml:space="preserve">, </w:t>
      </w:r>
      <w:r w:rsidRPr="00106900">
        <w:rPr>
          <w:lang w:val="en-US"/>
        </w:rPr>
        <w:t xml:space="preserve"> </w:t>
      </w:r>
      <w:r>
        <w:rPr>
          <w:lang w:val="en-US"/>
        </w:rPr>
        <w:t>t</w:t>
      </w:r>
      <w:r w:rsidRPr="00CA7FBE">
        <w:rPr>
          <w:lang w:val="en-US"/>
        </w:rPr>
        <w:t>he</w:t>
      </w:r>
      <w:proofErr w:type="gramEnd"/>
      <w:r w:rsidRPr="00CA7FBE">
        <w:rPr>
          <w:lang w:val="en-US"/>
        </w:rPr>
        <w:t xml:space="preserve"> extension from field practice to online activity opens opportunities to deepen our understanding of a given act</w:t>
      </w:r>
      <w:r>
        <w:rPr>
          <w:lang w:val="en-US"/>
        </w:rPr>
        <w:t xml:space="preserve">ivity and ways of developing.  And vice versa.  </w:t>
      </w:r>
      <w:proofErr w:type="gramStart"/>
      <w:r>
        <w:rPr>
          <w:lang w:val="en-US"/>
        </w:rPr>
        <w:t>Creating  a</w:t>
      </w:r>
      <w:proofErr w:type="gramEnd"/>
      <w:r>
        <w:rPr>
          <w:lang w:val="en-US"/>
        </w:rPr>
        <w:t xml:space="preserve"> physical space for the best contributors to try out trail running gear and then reify their designs with  the help of expert trainers in sports and designers is promising. </w:t>
      </w:r>
      <w:proofErr w:type="gramStart"/>
      <w:r w:rsidRPr="00EF568D">
        <w:rPr>
          <w:color w:val="FF0000"/>
          <w:lang w:val="en-US"/>
        </w:rPr>
        <w:t>(cf.</w:t>
      </w:r>
      <w:proofErr w:type="gramEnd"/>
      <w:r w:rsidRPr="00EF568D">
        <w:rPr>
          <w:color w:val="FF0000"/>
          <w:lang w:val="en-US"/>
        </w:rPr>
        <w:t xml:space="preserve">  insert </w:t>
      </w:r>
      <w:proofErr w:type="spellStart"/>
      <w:r w:rsidRPr="00EF568D">
        <w:rPr>
          <w:color w:val="FF0000"/>
          <w:lang w:val="en-US"/>
        </w:rPr>
        <w:t>Nadege’s</w:t>
      </w:r>
      <w:proofErr w:type="spellEnd"/>
      <w:r w:rsidRPr="00EF568D">
        <w:rPr>
          <w:color w:val="FF0000"/>
          <w:lang w:val="en-US"/>
        </w:rPr>
        <w:t xml:space="preserve"> paper on field practice enriching online activity)</w:t>
      </w:r>
      <w:r w:rsidR="008C7F9E" w:rsidRPr="003F3571">
        <w:rPr>
          <w:color w:val="0000FF"/>
          <w:lang w:val="en-US"/>
        </w:rPr>
        <w:t xml:space="preserve"> </w:t>
      </w:r>
      <w:r w:rsidR="00EF568D">
        <w:rPr>
          <w:color w:val="0000FF"/>
          <w:lang w:val="en-US"/>
        </w:rPr>
        <w:t>F</w:t>
      </w:r>
      <w:r w:rsidR="008C7F9E" w:rsidRPr="003F3571">
        <w:rPr>
          <w:color w:val="0000FF"/>
          <w:lang w:val="en-US"/>
        </w:rPr>
        <w:t>or example, using the forum to</w:t>
      </w:r>
      <w:r w:rsidR="00EF568D">
        <w:rPr>
          <w:color w:val="0000FF"/>
          <w:lang w:val="en-US"/>
        </w:rPr>
        <w:t xml:space="preserve"> inductively</w:t>
      </w:r>
      <w:r w:rsidR="008C7F9E" w:rsidRPr="003F3571">
        <w:rPr>
          <w:color w:val="0000FF"/>
          <w:lang w:val="en-US"/>
        </w:rPr>
        <w:t xml:space="preserve"> </w:t>
      </w:r>
      <w:r w:rsidR="00EF568D" w:rsidRPr="003F3571">
        <w:rPr>
          <w:color w:val="0000FF"/>
          <w:lang w:val="en-US"/>
        </w:rPr>
        <w:t>analyze</w:t>
      </w:r>
      <w:r w:rsidR="00EF568D">
        <w:rPr>
          <w:color w:val="0000FF"/>
          <w:lang w:val="en-US"/>
        </w:rPr>
        <w:t>/characterize</w:t>
      </w:r>
      <w:r w:rsidR="008C7F9E" w:rsidRPr="003F3571">
        <w:rPr>
          <w:color w:val="0000FF"/>
          <w:lang w:val="en-US"/>
        </w:rPr>
        <w:t xml:space="preserve"> the main issues reported by runners</w:t>
      </w:r>
      <w:r w:rsidR="00EF568D">
        <w:rPr>
          <w:color w:val="0000FF"/>
          <w:lang w:val="en-US"/>
        </w:rPr>
        <w:t xml:space="preserve"> is a relevant preliminary step for </w:t>
      </w:r>
      <w:r w:rsidR="008C7F9E" w:rsidRPr="003F3571">
        <w:rPr>
          <w:color w:val="0000FF"/>
          <w:lang w:val="en-US"/>
        </w:rPr>
        <w:t>design</w:t>
      </w:r>
      <w:r w:rsidR="00EF568D">
        <w:rPr>
          <w:color w:val="0000FF"/>
          <w:lang w:val="en-US"/>
        </w:rPr>
        <w:t>ing</w:t>
      </w:r>
      <w:r w:rsidR="008C7F9E" w:rsidRPr="003F3571">
        <w:rPr>
          <w:color w:val="0000FF"/>
          <w:lang w:val="en-US"/>
        </w:rPr>
        <w:t xml:space="preserve"> a</w:t>
      </w:r>
      <w:r w:rsidR="008F3356" w:rsidRPr="003F3571">
        <w:rPr>
          <w:color w:val="0000FF"/>
          <w:lang w:val="en-US"/>
        </w:rPr>
        <w:t xml:space="preserve"> field</w:t>
      </w:r>
      <w:r w:rsidR="008C7F9E" w:rsidRPr="003F3571">
        <w:rPr>
          <w:color w:val="0000FF"/>
          <w:lang w:val="en-US"/>
        </w:rPr>
        <w:t xml:space="preserve"> test protocol</w:t>
      </w:r>
      <w:r w:rsidR="0041529A">
        <w:rPr>
          <w:color w:val="0000FF"/>
          <w:lang w:val="en-US"/>
        </w:rPr>
        <w:t>, because it enables to specify the variables that must be further investigated</w:t>
      </w:r>
      <w:r w:rsidR="008C7F9E" w:rsidRPr="003F3571">
        <w:rPr>
          <w:color w:val="0000FF"/>
          <w:lang w:val="en-US"/>
        </w:rPr>
        <w:t xml:space="preserve"> (</w:t>
      </w:r>
      <w:proofErr w:type="spellStart"/>
      <w:r w:rsidR="008C7F9E" w:rsidRPr="003F3571">
        <w:rPr>
          <w:color w:val="0000FF"/>
          <w:lang w:val="en-US"/>
        </w:rPr>
        <w:t>Rochat</w:t>
      </w:r>
      <w:proofErr w:type="spellEnd"/>
      <w:r w:rsidR="008F3356" w:rsidRPr="003F3571">
        <w:rPr>
          <w:color w:val="0000FF"/>
          <w:lang w:val="en-US"/>
        </w:rPr>
        <w:t xml:space="preserve">, </w:t>
      </w:r>
      <w:proofErr w:type="spellStart"/>
      <w:r w:rsidR="008F3356" w:rsidRPr="003F3571">
        <w:rPr>
          <w:color w:val="0000FF"/>
          <w:lang w:val="en-US"/>
        </w:rPr>
        <w:t>Hauw</w:t>
      </w:r>
      <w:proofErr w:type="spellEnd"/>
      <w:r w:rsidR="008F3356" w:rsidRPr="003F3571">
        <w:rPr>
          <w:color w:val="0000FF"/>
          <w:lang w:val="en-US"/>
        </w:rPr>
        <w:t>, &amp; Seifert, Submitted)</w:t>
      </w:r>
      <w:r w:rsidR="0041529A">
        <w:rPr>
          <w:color w:val="0000FF"/>
          <w:lang w:val="en-US"/>
        </w:rPr>
        <w:t xml:space="preserve">. Such an approach shows the mutual enrichment between the forum analyses and in-situ protocol and also proposes new perspectives for the company to develop an efficient research method within its R&amp;D program. </w:t>
      </w:r>
      <w:r w:rsidR="006A670D" w:rsidRPr="003F3571">
        <w:rPr>
          <w:color w:val="0000FF"/>
          <w:lang w:val="en-US"/>
        </w:rPr>
        <w:t xml:space="preserve">This is inline with </w:t>
      </w:r>
      <w:r w:rsidR="006A670D" w:rsidRPr="003F3571">
        <w:rPr>
          <w:rFonts w:ascii="Times New Roman" w:hAnsi="Times New Roman" w:cs="Times New Roman"/>
          <w:color w:val="0000FF"/>
          <w:lang w:val="en-GB"/>
        </w:rPr>
        <w:t xml:space="preserve">The work of the economist, Eric Von Hippel, for whom using technological innovations creates their economic, social and even cultural value (Von Hippel, 2005), has been particularly inspirational.  Following his line of thought, society ought to be </w:t>
      </w:r>
      <w:r w:rsidR="006A670D" w:rsidRPr="003F3571">
        <w:rPr>
          <w:color w:val="0000FF"/>
          <w:lang w:val="en-GB"/>
        </w:rPr>
        <w:t>able</w:t>
      </w:r>
      <w:r w:rsidR="006A670D" w:rsidRPr="003F3571">
        <w:rPr>
          <w:rFonts w:ascii="Times New Roman" w:hAnsi="Times New Roman" w:cs="Times New Roman"/>
          <w:color w:val="0000FF"/>
          <w:lang w:val="en-GB"/>
        </w:rPr>
        <w:t xml:space="preserve"> not only to reroute innovations, but also to co-produce them in order that they become richer and more original than those initially imagined:</w:t>
      </w:r>
    </w:p>
    <w:p w14:paraId="50E07F60" w14:textId="5283564E" w:rsidR="00822CC4" w:rsidRDefault="00822CC4" w:rsidP="00822CC4">
      <w:pPr>
        <w:pStyle w:val="Titre1"/>
        <w:numPr>
          <w:ilvl w:val="0"/>
          <w:numId w:val="1"/>
        </w:numPr>
        <w:rPr>
          <w:lang w:val="en-US"/>
        </w:rPr>
      </w:pPr>
      <w:r>
        <w:rPr>
          <w:lang w:val="en-US"/>
        </w:rPr>
        <w:lastRenderedPageBreak/>
        <w:t>Recommendation</w:t>
      </w:r>
    </w:p>
    <w:p w14:paraId="7372AB56" w14:textId="3C9F544E" w:rsidR="00822CC4" w:rsidRPr="00822CC4" w:rsidRDefault="00822CC4" w:rsidP="00822CC4">
      <w:r>
        <w:t>-Engager</w:t>
      </w:r>
      <w:r w:rsidRPr="00822CC4">
        <w:t xml:space="preserve">  communauté de pratique</w:t>
      </w:r>
    </w:p>
    <w:p w14:paraId="1123F50A" w14:textId="47721392" w:rsidR="00822CC4" w:rsidRPr="00822CC4" w:rsidRDefault="00822CC4" w:rsidP="00822CC4">
      <w:r>
        <w:t>-</w:t>
      </w:r>
      <w:r w:rsidRPr="00822CC4">
        <w:t xml:space="preserve">Identifier leads </w:t>
      </w:r>
      <w:proofErr w:type="gramStart"/>
      <w:r w:rsidRPr="00822CC4">
        <w:t>user</w:t>
      </w:r>
      <w:proofErr w:type="gramEnd"/>
    </w:p>
    <w:p w14:paraId="22FC45F2" w14:textId="7E659CB4" w:rsidR="00822CC4" w:rsidRPr="00822CC4" w:rsidRDefault="00822CC4" w:rsidP="00822CC4">
      <w:r>
        <w:t>-</w:t>
      </w:r>
      <w:proofErr w:type="spellStart"/>
      <w:r>
        <w:t>Nurture</w:t>
      </w:r>
      <w:proofErr w:type="spellEnd"/>
      <w:r>
        <w:t xml:space="preserve"> the middle-</w:t>
      </w:r>
      <w:proofErr w:type="spellStart"/>
      <w:r>
        <w:t>ground</w:t>
      </w:r>
      <w:proofErr w:type="spellEnd"/>
    </w:p>
    <w:p w14:paraId="3DB481B3" w14:textId="77777777" w:rsidR="00822CC4" w:rsidRPr="00822CC4" w:rsidRDefault="00822CC4" w:rsidP="0084161A">
      <w:pPr>
        <w:rPr>
          <w:color w:val="0000FF"/>
        </w:rPr>
      </w:pPr>
    </w:p>
    <w:p w14:paraId="2D06557A" w14:textId="77777777" w:rsidR="009166CD" w:rsidRDefault="009166CD" w:rsidP="00822CC4">
      <w:pPr>
        <w:pStyle w:val="Titre1"/>
        <w:numPr>
          <w:ilvl w:val="0"/>
          <w:numId w:val="1"/>
        </w:numPr>
        <w:rPr>
          <w:lang w:val="en-US"/>
        </w:rPr>
      </w:pPr>
      <w:r>
        <w:rPr>
          <w:lang w:val="en-US"/>
        </w:rPr>
        <w:t>Limits of research</w:t>
      </w:r>
    </w:p>
    <w:p w14:paraId="6709FD2A" w14:textId="2BFE55F7" w:rsidR="009166CD" w:rsidRDefault="00822CC4" w:rsidP="009166CD">
      <w:pPr>
        <w:rPr>
          <w:color w:val="FF0000"/>
          <w:lang w:val="en-US"/>
        </w:rPr>
      </w:pPr>
      <w:r>
        <w:rPr>
          <w:color w:val="FF0000"/>
          <w:lang w:val="en-US"/>
        </w:rPr>
        <w:t xml:space="preserve">Longitudinal pour reveler pertinence. </w:t>
      </w:r>
      <w:proofErr w:type="gramStart"/>
      <w:r>
        <w:rPr>
          <w:color w:val="FF0000"/>
          <w:lang w:val="en-US"/>
        </w:rPr>
        <w:t>A</w:t>
      </w:r>
      <w:proofErr w:type="gramEnd"/>
      <w:r>
        <w:rPr>
          <w:color w:val="FF0000"/>
          <w:lang w:val="en-US"/>
        </w:rPr>
        <w:t xml:space="preserve"> </w:t>
      </w:r>
      <w:proofErr w:type="spellStart"/>
      <w:r>
        <w:rPr>
          <w:color w:val="FF0000"/>
          <w:lang w:val="en-US"/>
        </w:rPr>
        <w:t>l’instant</w:t>
      </w:r>
      <w:proofErr w:type="spellEnd"/>
      <w:r>
        <w:rPr>
          <w:color w:val="FF0000"/>
          <w:lang w:val="en-US"/>
        </w:rPr>
        <w:t xml:space="preserve"> T</w:t>
      </w:r>
      <w:r w:rsidR="008D18EB" w:rsidRPr="005F791F">
        <w:rPr>
          <w:color w:val="FF0000"/>
          <w:lang w:val="en-US"/>
        </w:rPr>
        <w:t>“A great Value Proposition with a great “fit” on paper is just an untested fantasy” (</w:t>
      </w:r>
      <w:proofErr w:type="spellStart"/>
      <w:r w:rsidR="008D18EB" w:rsidRPr="005F791F">
        <w:rPr>
          <w:color w:val="FF0000"/>
          <w:lang w:val="en-US"/>
        </w:rPr>
        <w:t>Osterwalder</w:t>
      </w:r>
      <w:proofErr w:type="spellEnd"/>
      <w:r w:rsidR="008D18EB" w:rsidRPr="005F791F">
        <w:rPr>
          <w:color w:val="FF0000"/>
          <w:lang w:val="en-US"/>
        </w:rPr>
        <w:t xml:space="preserve"> and </w:t>
      </w:r>
      <w:proofErr w:type="spellStart"/>
      <w:r w:rsidR="008D18EB" w:rsidRPr="005F791F">
        <w:rPr>
          <w:color w:val="FF0000"/>
          <w:lang w:val="en-US"/>
        </w:rPr>
        <w:t>Pigneur</w:t>
      </w:r>
      <w:proofErr w:type="spellEnd"/>
      <w:r w:rsidR="008D18EB" w:rsidRPr="005F791F">
        <w:rPr>
          <w:color w:val="FF0000"/>
          <w:lang w:val="en-US"/>
        </w:rPr>
        <w:t>, 2015).</w:t>
      </w:r>
      <w:r w:rsidR="008D18EB" w:rsidRPr="008D18EB">
        <w:rPr>
          <w:rFonts w:cs="ARS Maquette Pro Light"/>
          <w:color w:val="000000"/>
          <w:sz w:val="16"/>
          <w:szCs w:val="16"/>
          <w:lang w:val="en-US"/>
        </w:rPr>
        <w:t xml:space="preserve"> </w:t>
      </w:r>
      <w:r w:rsidR="009166CD" w:rsidRPr="00E56189">
        <w:rPr>
          <w:color w:val="FF0000"/>
          <w:lang w:val="en-US"/>
        </w:rPr>
        <w:t xml:space="preserve">-A number of criteria were chosen to evaluate the fit of the OSPD offer to the community needs (insert here), and these would show appropriate fit with </w:t>
      </w:r>
      <w:proofErr w:type="spellStart"/>
      <w:r w:rsidR="009166CD" w:rsidRPr="00E56189">
        <w:rPr>
          <w:color w:val="FF0000"/>
          <w:lang w:val="en-US"/>
        </w:rPr>
        <w:t>Raidlight’s</w:t>
      </w:r>
      <w:proofErr w:type="spellEnd"/>
      <w:r w:rsidR="009166CD" w:rsidRPr="00E56189">
        <w:rPr>
          <w:color w:val="FF0000"/>
          <w:lang w:val="en-US"/>
        </w:rPr>
        <w:t xml:space="preserve"> existing customer, but a longitudinal study will reveal appropriate market and business model coherence.</w:t>
      </w:r>
    </w:p>
    <w:p w14:paraId="48CA644A" w14:textId="4679F173" w:rsidR="00346D1F" w:rsidRDefault="00346D1F" w:rsidP="009166CD">
      <w:pPr>
        <w:rPr>
          <w:color w:val="FF0000"/>
          <w:lang w:val="en-US"/>
        </w:rPr>
      </w:pPr>
      <w:r>
        <w:rPr>
          <w:color w:val="FF0000"/>
          <w:lang w:val="en-US"/>
        </w:rPr>
        <w:t>Future research</w:t>
      </w:r>
      <w:r w:rsidR="00822CC4">
        <w:rPr>
          <w:color w:val="FF0000"/>
          <w:lang w:val="en-US"/>
        </w:rPr>
        <w:t>:  Lance.johnson@</w:t>
      </w:r>
      <w:r w:rsidR="003431CD">
        <w:rPr>
          <w:color w:val="FF0000"/>
          <w:lang w:val="en-US"/>
        </w:rPr>
        <w:t>outdoorlab.fr</w:t>
      </w:r>
      <w:r w:rsidR="00822CC4">
        <w:rPr>
          <w:color w:val="FF0000"/>
          <w:lang w:val="en-US"/>
        </w:rPr>
        <w:t xml:space="preserve">, Stephanie, </w:t>
      </w:r>
      <w:r w:rsidR="003431CD">
        <w:rPr>
          <w:color w:val="FF0000"/>
          <w:lang w:val="en-US"/>
        </w:rPr>
        <w:t>Benoit</w:t>
      </w:r>
    </w:p>
    <w:p w14:paraId="2EA1C59B" w14:textId="77777777" w:rsidR="00346D1F" w:rsidRDefault="00346D1F" w:rsidP="00346D1F">
      <w:pPr>
        <w:rPr>
          <w:lang w:val="en-US"/>
        </w:rPr>
      </w:pPr>
      <w:proofErr w:type="gramStart"/>
      <w:r>
        <w:rPr>
          <w:lang w:val="en-US"/>
        </w:rPr>
        <w:t>how</w:t>
      </w:r>
      <w:proofErr w:type="gramEnd"/>
      <w:r>
        <w:rPr>
          <w:lang w:val="en-US"/>
        </w:rPr>
        <w:t xml:space="preserve"> can </w:t>
      </w:r>
      <w:proofErr w:type="spellStart"/>
      <w:r>
        <w:rPr>
          <w:lang w:val="en-US"/>
        </w:rPr>
        <w:t>Raidlight</w:t>
      </w:r>
      <w:proofErr w:type="spellEnd"/>
      <w:r>
        <w:rPr>
          <w:lang w:val="en-US"/>
        </w:rPr>
        <w:t xml:space="preserve"> use OSPD to create, capture and distribute value?</w:t>
      </w:r>
    </w:p>
    <w:p w14:paraId="177640D4" w14:textId="77777777" w:rsidR="00346D1F" w:rsidRPr="00E56189" w:rsidRDefault="00346D1F" w:rsidP="009166CD">
      <w:pPr>
        <w:rPr>
          <w:color w:val="FF0000"/>
          <w:lang w:val="en-US"/>
        </w:rPr>
      </w:pPr>
    </w:p>
    <w:p w14:paraId="01C195B4" w14:textId="77777777" w:rsidR="00822CC4" w:rsidRDefault="00822CC4" w:rsidP="00822CC4">
      <w:pPr>
        <w:pStyle w:val="Titre1"/>
        <w:numPr>
          <w:ilvl w:val="0"/>
          <w:numId w:val="1"/>
        </w:numPr>
        <w:rPr>
          <w:lang w:val="en-US"/>
        </w:rPr>
      </w:pPr>
      <w:r>
        <w:rPr>
          <w:lang w:val="en-US"/>
        </w:rPr>
        <w:t>Conclusion</w:t>
      </w:r>
    </w:p>
    <w:p w14:paraId="054217EB" w14:textId="45B810AE" w:rsidR="009166CD" w:rsidRPr="009D16B5" w:rsidRDefault="009D16B5" w:rsidP="009166CD">
      <w:r w:rsidRPr="009D16B5">
        <w:t xml:space="preserve">Les deux </w:t>
      </w:r>
      <w:proofErr w:type="spellStart"/>
      <w:r w:rsidRPr="009D16B5">
        <w:t>approaches</w:t>
      </w:r>
      <w:proofErr w:type="spellEnd"/>
      <w:r w:rsidRPr="009D16B5">
        <w:t xml:space="preserve"> </w:t>
      </w:r>
      <w:proofErr w:type="spellStart"/>
      <w:r w:rsidRPr="009D16B5">
        <w:t>tres</w:t>
      </w:r>
      <w:proofErr w:type="spellEnd"/>
      <w:r w:rsidRPr="009D16B5">
        <w:t xml:space="preserve"> similaires</w:t>
      </w:r>
      <w:r w:rsidR="00486A03">
        <w:t xml:space="preserve"> en termes de valeurs et de méthodes</w:t>
      </w:r>
      <w:r w:rsidRPr="009D16B5">
        <w:t xml:space="preserve">, mais la juxtaposition </w:t>
      </w:r>
      <w:r w:rsidR="00486A03">
        <w:t xml:space="preserve">des </w:t>
      </w:r>
      <w:proofErr w:type="spellStart"/>
      <w:r w:rsidR="00486A03">
        <w:t>communautes</w:t>
      </w:r>
      <w:proofErr w:type="spellEnd"/>
      <w:r w:rsidR="00486A03">
        <w:t xml:space="preserve"> souligne la complexité propre à l’open source hardware.</w:t>
      </w:r>
    </w:p>
    <w:p w14:paraId="539C35D0" w14:textId="77777777" w:rsidR="00BD4460" w:rsidRDefault="00BD4460" w:rsidP="00963E5D">
      <w:pPr>
        <w:pStyle w:val="Titre1"/>
        <w:numPr>
          <w:ilvl w:val="0"/>
          <w:numId w:val="1"/>
        </w:numPr>
        <w:rPr>
          <w:lang w:val="en-US"/>
        </w:rPr>
      </w:pPr>
      <w:r>
        <w:rPr>
          <w:lang w:val="en-US"/>
        </w:rPr>
        <w:t>References</w:t>
      </w:r>
    </w:p>
    <w:p w14:paraId="2AC9432E" w14:textId="77777777" w:rsidR="00BD4460" w:rsidRDefault="00BD4460" w:rsidP="00BD4460">
      <w:pPr>
        <w:rPr>
          <w:lang w:val="en-US"/>
        </w:rPr>
      </w:pPr>
    </w:p>
    <w:p w14:paraId="272CCCDA" w14:textId="10D64A52" w:rsidR="00E310B7" w:rsidRPr="00D43056" w:rsidRDefault="00E310B7" w:rsidP="00E310B7">
      <w:pPr>
        <w:spacing w:after="0"/>
        <w:rPr>
          <w:color w:val="0000FF"/>
          <w:sz w:val="20"/>
          <w:szCs w:val="20"/>
          <w:lang w:val="en-US"/>
        </w:rPr>
      </w:pPr>
      <w:proofErr w:type="gramStart"/>
      <w:r w:rsidRPr="00D43056">
        <w:rPr>
          <w:color w:val="0000FF"/>
          <w:sz w:val="20"/>
          <w:szCs w:val="20"/>
          <w:lang w:val="en-US"/>
        </w:rPr>
        <w:t xml:space="preserve">Dorey, J., &amp; </w:t>
      </w:r>
      <w:proofErr w:type="spellStart"/>
      <w:r w:rsidRPr="00D43056">
        <w:rPr>
          <w:color w:val="0000FF"/>
          <w:sz w:val="20"/>
          <w:szCs w:val="20"/>
          <w:lang w:val="en-US"/>
        </w:rPr>
        <w:t>Guastavino</w:t>
      </w:r>
      <w:proofErr w:type="spellEnd"/>
      <w:r w:rsidRPr="00D43056">
        <w:rPr>
          <w:color w:val="0000FF"/>
          <w:sz w:val="20"/>
          <w:szCs w:val="20"/>
          <w:lang w:val="en-US"/>
        </w:rPr>
        <w:t>, C. (2011).</w:t>
      </w:r>
      <w:proofErr w:type="gramEnd"/>
      <w:r w:rsidRPr="00D43056">
        <w:rPr>
          <w:color w:val="0000FF"/>
          <w:sz w:val="20"/>
          <w:szCs w:val="20"/>
          <w:lang w:val="en-US"/>
        </w:rPr>
        <w:t xml:space="preserve"> </w:t>
      </w:r>
      <w:proofErr w:type="gramStart"/>
      <w:r w:rsidRPr="00D43056">
        <w:rPr>
          <w:color w:val="0000FF"/>
          <w:sz w:val="20"/>
          <w:szCs w:val="20"/>
          <w:lang w:val="en-US"/>
        </w:rPr>
        <w:t>Moving forward: Conceptualizing comfort in information sources for enthusiast cyclists.</w:t>
      </w:r>
      <w:proofErr w:type="gramEnd"/>
      <w:r w:rsidRPr="00D43056">
        <w:rPr>
          <w:color w:val="0000FF"/>
          <w:sz w:val="20"/>
          <w:szCs w:val="20"/>
          <w:lang w:val="en-US"/>
        </w:rPr>
        <w:t xml:space="preserve"> </w:t>
      </w:r>
      <w:r w:rsidRPr="00D43056">
        <w:rPr>
          <w:i/>
          <w:color w:val="0000FF"/>
          <w:sz w:val="20"/>
          <w:szCs w:val="20"/>
          <w:lang w:val="en-US"/>
        </w:rPr>
        <w:t>Proceedings of the American Society for Information Science and Technology, 48</w:t>
      </w:r>
      <w:r w:rsidRPr="00D43056">
        <w:rPr>
          <w:color w:val="0000FF"/>
          <w:sz w:val="20"/>
          <w:szCs w:val="20"/>
          <w:lang w:val="en-US"/>
        </w:rPr>
        <w:t xml:space="preserve">(1), 1–9. </w:t>
      </w:r>
      <w:hyperlink r:id="rId13" w:history="1">
        <w:r w:rsidRPr="00D43056">
          <w:rPr>
            <w:rStyle w:val="Lienhypertexte"/>
            <w:sz w:val="20"/>
            <w:szCs w:val="20"/>
            <w:lang w:val="en-US"/>
          </w:rPr>
          <w:t>https://doi.org/10.1002/meet.2011.14504801187</w:t>
        </w:r>
      </w:hyperlink>
      <w:r w:rsidRPr="00D43056">
        <w:rPr>
          <w:color w:val="0000FF"/>
          <w:sz w:val="20"/>
          <w:szCs w:val="20"/>
          <w:lang w:val="en-US"/>
        </w:rPr>
        <w:t xml:space="preserve">  </w:t>
      </w:r>
    </w:p>
    <w:p w14:paraId="6B0FD60C" w14:textId="77777777" w:rsidR="005E55DA" w:rsidRPr="00D43056" w:rsidRDefault="005E55DA" w:rsidP="00E310B7">
      <w:pPr>
        <w:spacing w:after="0"/>
        <w:rPr>
          <w:color w:val="0000FF"/>
          <w:sz w:val="20"/>
          <w:szCs w:val="20"/>
          <w:lang w:val="en-US"/>
        </w:rPr>
      </w:pPr>
    </w:p>
    <w:p w14:paraId="4BA0F0DE" w14:textId="69044F22" w:rsidR="005E55DA" w:rsidRPr="00D43056" w:rsidRDefault="005E55DA" w:rsidP="005E55DA">
      <w:pPr>
        <w:widowControl w:val="0"/>
        <w:autoSpaceDE w:val="0"/>
        <w:autoSpaceDN w:val="0"/>
        <w:adjustRightInd w:val="0"/>
        <w:ind w:left="709" w:hanging="709"/>
        <w:contextualSpacing/>
        <w:rPr>
          <w:color w:val="0000FF"/>
          <w:sz w:val="20"/>
          <w:szCs w:val="20"/>
          <w:lang w:val="en-US"/>
        </w:rPr>
      </w:pPr>
      <w:proofErr w:type="gramStart"/>
      <w:r w:rsidRPr="00D43056">
        <w:rPr>
          <w:color w:val="0000FF"/>
          <w:sz w:val="20"/>
          <w:szCs w:val="20"/>
          <w:lang w:val="en-US"/>
        </w:rPr>
        <w:t>Holt, N. L., Lee, H., Kim, Y., &amp; Klein, K. (2014).</w:t>
      </w:r>
      <w:proofErr w:type="gramEnd"/>
      <w:r w:rsidRPr="00D43056">
        <w:rPr>
          <w:color w:val="0000FF"/>
          <w:sz w:val="20"/>
          <w:szCs w:val="20"/>
          <w:lang w:val="en-US"/>
        </w:rPr>
        <w:t xml:space="preserve"> </w:t>
      </w:r>
      <w:proofErr w:type="gramStart"/>
      <w:r w:rsidRPr="00D43056">
        <w:rPr>
          <w:color w:val="0000FF"/>
          <w:sz w:val="20"/>
          <w:szCs w:val="20"/>
          <w:lang w:val="en-US"/>
        </w:rPr>
        <w:t>Exploring experiences of running an ultramarathon.</w:t>
      </w:r>
      <w:proofErr w:type="gramEnd"/>
      <w:r w:rsidRPr="00D43056">
        <w:rPr>
          <w:color w:val="0000FF"/>
          <w:sz w:val="20"/>
          <w:szCs w:val="20"/>
          <w:lang w:val="en-US"/>
        </w:rPr>
        <w:t xml:space="preserve"> The Sport Psychologist, 28(1), 22–35. </w:t>
      </w:r>
      <w:hyperlink r:id="rId14" w:history="1">
        <w:r w:rsidRPr="00D43056">
          <w:rPr>
            <w:sz w:val="20"/>
            <w:szCs w:val="20"/>
            <w:lang w:val="en-US"/>
          </w:rPr>
          <w:t>https://doi.org/10.1123/tsp.2013-0008</w:t>
        </w:r>
      </w:hyperlink>
    </w:p>
    <w:p w14:paraId="6BE81A2B" w14:textId="77777777" w:rsidR="005E55DA" w:rsidRPr="00D43056" w:rsidRDefault="005E55DA" w:rsidP="005E55DA">
      <w:pPr>
        <w:widowControl w:val="0"/>
        <w:autoSpaceDE w:val="0"/>
        <w:autoSpaceDN w:val="0"/>
        <w:adjustRightInd w:val="0"/>
        <w:ind w:left="709" w:hanging="709"/>
        <w:contextualSpacing/>
        <w:rPr>
          <w:color w:val="0000FF"/>
          <w:sz w:val="20"/>
          <w:szCs w:val="20"/>
          <w:lang w:val="en-US"/>
        </w:rPr>
      </w:pPr>
    </w:p>
    <w:p w14:paraId="01887B20" w14:textId="77777777" w:rsidR="005E55DA" w:rsidRPr="00D43056" w:rsidRDefault="005E55DA" w:rsidP="005E55DA">
      <w:pPr>
        <w:widowControl w:val="0"/>
        <w:autoSpaceDE w:val="0"/>
        <w:autoSpaceDN w:val="0"/>
        <w:adjustRightInd w:val="0"/>
        <w:ind w:left="709" w:hanging="709"/>
        <w:contextualSpacing/>
        <w:rPr>
          <w:color w:val="0000FF"/>
          <w:sz w:val="20"/>
          <w:szCs w:val="20"/>
          <w:lang w:val="en-US"/>
        </w:rPr>
      </w:pPr>
      <w:proofErr w:type="spellStart"/>
      <w:proofErr w:type="gramStart"/>
      <w:r w:rsidRPr="00D43056">
        <w:rPr>
          <w:color w:val="0000FF"/>
          <w:sz w:val="20"/>
          <w:szCs w:val="20"/>
          <w:lang w:val="en-US"/>
        </w:rPr>
        <w:t>Krouse</w:t>
      </w:r>
      <w:proofErr w:type="spellEnd"/>
      <w:r w:rsidRPr="00D43056">
        <w:rPr>
          <w:color w:val="0000FF"/>
          <w:sz w:val="20"/>
          <w:szCs w:val="20"/>
          <w:lang w:val="en-US"/>
        </w:rPr>
        <w:t xml:space="preserve">, R. Z., </w:t>
      </w:r>
      <w:proofErr w:type="spellStart"/>
      <w:r w:rsidRPr="00D43056">
        <w:rPr>
          <w:color w:val="0000FF"/>
          <w:sz w:val="20"/>
          <w:szCs w:val="20"/>
          <w:lang w:val="en-US"/>
        </w:rPr>
        <w:t>Ransdell</w:t>
      </w:r>
      <w:proofErr w:type="spellEnd"/>
      <w:r w:rsidRPr="00D43056">
        <w:rPr>
          <w:color w:val="0000FF"/>
          <w:sz w:val="20"/>
          <w:szCs w:val="20"/>
          <w:lang w:val="en-US"/>
        </w:rPr>
        <w:t>, L. B., Lucas, S. M., &amp; Pritchard, M. E. (2011).</w:t>
      </w:r>
      <w:proofErr w:type="gramEnd"/>
      <w:r w:rsidRPr="00D43056">
        <w:rPr>
          <w:color w:val="0000FF"/>
          <w:sz w:val="20"/>
          <w:szCs w:val="20"/>
          <w:lang w:val="en-US"/>
        </w:rPr>
        <w:t xml:space="preserve"> Motivation, goal orientation, coaching, and training habits of women </w:t>
      </w:r>
      <w:proofErr w:type="spellStart"/>
      <w:r w:rsidRPr="00D43056">
        <w:rPr>
          <w:color w:val="0000FF"/>
          <w:sz w:val="20"/>
          <w:szCs w:val="20"/>
          <w:lang w:val="en-US"/>
        </w:rPr>
        <w:t>ultrarunners</w:t>
      </w:r>
      <w:proofErr w:type="spellEnd"/>
      <w:r w:rsidRPr="00D43056">
        <w:rPr>
          <w:color w:val="0000FF"/>
          <w:sz w:val="20"/>
          <w:szCs w:val="20"/>
          <w:lang w:val="en-US"/>
        </w:rPr>
        <w:t>: Journal of Strength and Conditioning Research, 25(10), 2835–2842. https://doi.org/10.1519/JSC.0b013e318204caa0</w:t>
      </w:r>
    </w:p>
    <w:p w14:paraId="349CF64D" w14:textId="77777777" w:rsidR="00E310B7" w:rsidRPr="00D43056" w:rsidRDefault="00E310B7" w:rsidP="00E310B7">
      <w:pPr>
        <w:spacing w:after="0"/>
        <w:rPr>
          <w:color w:val="0000FF"/>
          <w:sz w:val="20"/>
          <w:szCs w:val="20"/>
          <w:lang w:val="en-US"/>
        </w:rPr>
      </w:pPr>
    </w:p>
    <w:p w14:paraId="790D2B76" w14:textId="163FE9F4" w:rsidR="0006135E" w:rsidRPr="003F3571" w:rsidRDefault="0006135E" w:rsidP="0006135E">
      <w:pPr>
        <w:rPr>
          <w:rFonts w:eastAsia="Times New Roman" w:cstheme="minorHAnsi"/>
          <w:color w:val="0000FF"/>
          <w:sz w:val="20"/>
          <w:szCs w:val="20"/>
          <w:lang w:val="en-US"/>
        </w:rPr>
      </w:pPr>
      <w:proofErr w:type="spellStart"/>
      <w:r w:rsidRPr="00091BE7">
        <w:rPr>
          <w:rFonts w:eastAsia="Times New Roman" w:cstheme="minorHAnsi"/>
          <w:color w:val="0000FF"/>
          <w:sz w:val="20"/>
          <w:szCs w:val="20"/>
        </w:rPr>
        <w:t>Rochat</w:t>
      </w:r>
      <w:proofErr w:type="spellEnd"/>
      <w:r w:rsidRPr="00091BE7">
        <w:rPr>
          <w:rFonts w:eastAsia="Times New Roman" w:cstheme="minorHAnsi"/>
          <w:color w:val="0000FF"/>
          <w:sz w:val="20"/>
          <w:szCs w:val="20"/>
        </w:rPr>
        <w:t xml:space="preserve">, N., </w:t>
      </w:r>
      <w:proofErr w:type="spellStart"/>
      <w:r w:rsidRPr="00091BE7">
        <w:rPr>
          <w:rFonts w:eastAsia="Times New Roman" w:cstheme="minorHAnsi"/>
          <w:color w:val="0000FF"/>
          <w:sz w:val="20"/>
          <w:szCs w:val="20"/>
        </w:rPr>
        <w:t>Hauw</w:t>
      </w:r>
      <w:proofErr w:type="spellEnd"/>
      <w:r w:rsidRPr="00091BE7">
        <w:rPr>
          <w:rFonts w:eastAsia="Times New Roman" w:cstheme="minorHAnsi"/>
          <w:color w:val="0000FF"/>
          <w:sz w:val="20"/>
          <w:szCs w:val="20"/>
        </w:rPr>
        <w:t xml:space="preserve">, D., </w:t>
      </w:r>
      <w:proofErr w:type="spellStart"/>
      <w:r w:rsidRPr="00091BE7">
        <w:rPr>
          <w:rFonts w:eastAsia="Times New Roman" w:cstheme="minorHAnsi"/>
          <w:color w:val="0000FF"/>
          <w:sz w:val="20"/>
          <w:szCs w:val="20"/>
        </w:rPr>
        <w:t>Antonini</w:t>
      </w:r>
      <w:proofErr w:type="spellEnd"/>
      <w:r w:rsidRPr="00091BE7">
        <w:rPr>
          <w:rFonts w:eastAsia="Times New Roman" w:cstheme="minorHAnsi"/>
          <w:color w:val="0000FF"/>
          <w:sz w:val="20"/>
          <w:szCs w:val="20"/>
        </w:rPr>
        <w:t xml:space="preserve"> Philippe, R., </w:t>
      </w:r>
      <w:proofErr w:type="spellStart"/>
      <w:r w:rsidRPr="00091BE7">
        <w:rPr>
          <w:rFonts w:eastAsia="Times New Roman" w:cstheme="minorHAnsi"/>
          <w:color w:val="0000FF"/>
          <w:sz w:val="20"/>
          <w:szCs w:val="20"/>
        </w:rPr>
        <w:t>Crettaz</w:t>
      </w:r>
      <w:proofErr w:type="spellEnd"/>
      <w:r w:rsidRPr="00091BE7">
        <w:rPr>
          <w:rFonts w:eastAsia="Times New Roman" w:cstheme="minorHAnsi"/>
          <w:color w:val="0000FF"/>
          <w:sz w:val="20"/>
          <w:szCs w:val="20"/>
        </w:rPr>
        <w:t xml:space="preserve"> </w:t>
      </w:r>
      <w:proofErr w:type="spellStart"/>
      <w:r w:rsidRPr="00091BE7">
        <w:rPr>
          <w:rFonts w:eastAsia="Times New Roman" w:cstheme="minorHAnsi"/>
          <w:color w:val="0000FF"/>
          <w:sz w:val="20"/>
          <w:szCs w:val="20"/>
        </w:rPr>
        <w:t>von</w:t>
      </w:r>
      <w:proofErr w:type="spellEnd"/>
      <w:r w:rsidRPr="00091BE7">
        <w:rPr>
          <w:rFonts w:eastAsia="Times New Roman" w:cstheme="minorHAnsi"/>
          <w:color w:val="0000FF"/>
          <w:sz w:val="20"/>
          <w:szCs w:val="20"/>
        </w:rPr>
        <w:t xml:space="preserve"> </w:t>
      </w:r>
      <w:proofErr w:type="spellStart"/>
      <w:r w:rsidRPr="00091BE7">
        <w:rPr>
          <w:rFonts w:eastAsia="Times New Roman" w:cstheme="minorHAnsi"/>
          <w:color w:val="0000FF"/>
          <w:sz w:val="20"/>
          <w:szCs w:val="20"/>
        </w:rPr>
        <w:t>Roten</w:t>
      </w:r>
      <w:proofErr w:type="spellEnd"/>
      <w:r w:rsidRPr="00091BE7">
        <w:rPr>
          <w:rFonts w:eastAsia="Times New Roman" w:cstheme="minorHAnsi"/>
          <w:color w:val="0000FF"/>
          <w:sz w:val="20"/>
          <w:szCs w:val="20"/>
        </w:rPr>
        <w:t xml:space="preserve">, F., &amp; Seifert, L. (2017). </w:t>
      </w:r>
      <w:r w:rsidRPr="003F3571">
        <w:rPr>
          <w:rFonts w:eastAsia="Times New Roman" w:cstheme="minorHAnsi"/>
          <w:color w:val="0000FF"/>
          <w:sz w:val="20"/>
          <w:szCs w:val="20"/>
          <w:lang w:val="en-US"/>
        </w:rPr>
        <w:t>Comparison of vitality states of finishers and withdrawers in trail running: An enactive and phenomenological perspective. </w:t>
      </w:r>
      <w:r w:rsidRPr="003F3571">
        <w:rPr>
          <w:rFonts w:eastAsia="Times New Roman" w:cstheme="minorHAnsi"/>
          <w:i/>
          <w:iCs/>
          <w:color w:val="0000FF"/>
          <w:sz w:val="20"/>
          <w:szCs w:val="20"/>
          <w:lang w:val="en-US"/>
        </w:rPr>
        <w:t>PLOS ONE</w:t>
      </w:r>
      <w:r w:rsidRPr="003F3571">
        <w:rPr>
          <w:rFonts w:eastAsia="Times New Roman" w:cstheme="minorHAnsi"/>
          <w:color w:val="0000FF"/>
          <w:sz w:val="20"/>
          <w:szCs w:val="20"/>
          <w:lang w:val="en-US"/>
        </w:rPr>
        <w:t>, </w:t>
      </w:r>
      <w:r w:rsidRPr="003F3571">
        <w:rPr>
          <w:rFonts w:eastAsia="Times New Roman" w:cstheme="minorHAnsi"/>
          <w:i/>
          <w:iCs/>
          <w:color w:val="0000FF"/>
          <w:sz w:val="20"/>
          <w:szCs w:val="20"/>
          <w:lang w:val="en-US"/>
        </w:rPr>
        <w:t>12</w:t>
      </w:r>
      <w:r w:rsidRPr="003F3571">
        <w:rPr>
          <w:rFonts w:eastAsia="Times New Roman" w:cstheme="minorHAnsi"/>
          <w:color w:val="0000FF"/>
          <w:sz w:val="20"/>
          <w:szCs w:val="20"/>
          <w:lang w:val="en-US"/>
        </w:rPr>
        <w:t xml:space="preserve">(3), e0173667. </w:t>
      </w:r>
      <w:hyperlink r:id="rId15" w:history="1">
        <w:r w:rsidRPr="003F3571">
          <w:rPr>
            <w:rFonts w:eastAsia="Times New Roman" w:cstheme="minorHAnsi"/>
            <w:color w:val="0000FF"/>
            <w:sz w:val="20"/>
            <w:szCs w:val="20"/>
            <w:u w:val="single"/>
            <w:lang w:val="en-US"/>
          </w:rPr>
          <w:t>https://doi.org/10.1371/journal.pone.0173667</w:t>
        </w:r>
      </w:hyperlink>
    </w:p>
    <w:p w14:paraId="389F7BF2" w14:textId="6F00AC2C" w:rsidR="0006135E" w:rsidRDefault="0006135E" w:rsidP="0006135E">
      <w:pPr>
        <w:widowControl w:val="0"/>
        <w:autoSpaceDE w:val="0"/>
        <w:autoSpaceDN w:val="0"/>
        <w:adjustRightInd w:val="0"/>
        <w:jc w:val="both"/>
        <w:rPr>
          <w:rFonts w:eastAsia="Times New Roman" w:cstheme="minorHAnsi"/>
          <w:color w:val="0000FF"/>
          <w:sz w:val="20"/>
          <w:szCs w:val="20"/>
          <w:lang w:val="en-US"/>
        </w:rPr>
      </w:pPr>
      <w:proofErr w:type="spellStart"/>
      <w:r w:rsidRPr="00CF0474">
        <w:rPr>
          <w:rFonts w:eastAsia="Times New Roman" w:cstheme="minorHAnsi"/>
          <w:color w:val="0000FF"/>
          <w:sz w:val="20"/>
          <w:szCs w:val="20"/>
        </w:rPr>
        <w:t>Antonini</w:t>
      </w:r>
      <w:proofErr w:type="spellEnd"/>
      <w:r w:rsidRPr="00CF0474">
        <w:rPr>
          <w:rFonts w:eastAsia="Times New Roman" w:cstheme="minorHAnsi"/>
          <w:color w:val="0000FF"/>
          <w:sz w:val="20"/>
          <w:szCs w:val="20"/>
        </w:rPr>
        <w:t xml:space="preserve"> Philippe, R., </w:t>
      </w:r>
      <w:proofErr w:type="spellStart"/>
      <w:r w:rsidRPr="00CF0474">
        <w:rPr>
          <w:rFonts w:eastAsia="Times New Roman" w:cstheme="minorHAnsi"/>
          <w:color w:val="0000FF"/>
          <w:sz w:val="20"/>
          <w:szCs w:val="20"/>
        </w:rPr>
        <w:t>Rochat</w:t>
      </w:r>
      <w:proofErr w:type="spellEnd"/>
      <w:r w:rsidRPr="00CF0474">
        <w:rPr>
          <w:rFonts w:eastAsia="Times New Roman" w:cstheme="minorHAnsi"/>
          <w:color w:val="0000FF"/>
          <w:sz w:val="20"/>
          <w:szCs w:val="20"/>
        </w:rPr>
        <w:t xml:space="preserve">, N., Vauthier, M., &amp; </w:t>
      </w:r>
      <w:proofErr w:type="spellStart"/>
      <w:r w:rsidRPr="00CF0474">
        <w:rPr>
          <w:rFonts w:eastAsia="Times New Roman" w:cstheme="minorHAnsi"/>
          <w:color w:val="0000FF"/>
          <w:sz w:val="20"/>
          <w:szCs w:val="20"/>
        </w:rPr>
        <w:t>Hauw</w:t>
      </w:r>
      <w:proofErr w:type="spellEnd"/>
      <w:r w:rsidRPr="00CF0474">
        <w:rPr>
          <w:rFonts w:eastAsia="Times New Roman" w:cstheme="minorHAnsi"/>
          <w:color w:val="0000FF"/>
          <w:sz w:val="20"/>
          <w:szCs w:val="20"/>
        </w:rPr>
        <w:t xml:space="preserve">, D. (2016). </w:t>
      </w:r>
      <w:r w:rsidRPr="003F3571">
        <w:rPr>
          <w:rFonts w:eastAsia="Times New Roman" w:cstheme="minorHAnsi"/>
          <w:color w:val="0000FF"/>
          <w:sz w:val="20"/>
          <w:szCs w:val="20"/>
          <w:lang w:val="en-US"/>
        </w:rPr>
        <w:t xml:space="preserve">The story of withdrawals during an ultra-trail running race: A qualitative investigation of runners’ courses of experience. </w:t>
      </w:r>
      <w:r w:rsidRPr="003F3571">
        <w:rPr>
          <w:rFonts w:eastAsia="Times New Roman" w:cstheme="minorHAnsi"/>
          <w:i/>
          <w:color w:val="0000FF"/>
          <w:sz w:val="20"/>
          <w:szCs w:val="20"/>
          <w:lang w:val="en-US"/>
        </w:rPr>
        <w:t>The Sport Psychologist</w:t>
      </w:r>
      <w:r w:rsidRPr="003F3571">
        <w:rPr>
          <w:rFonts w:eastAsia="Times New Roman" w:cstheme="minorHAnsi"/>
          <w:color w:val="0000FF"/>
          <w:sz w:val="20"/>
          <w:szCs w:val="20"/>
          <w:lang w:val="en-US"/>
        </w:rPr>
        <w:t xml:space="preserve">, 30(4), 1–43. </w:t>
      </w:r>
      <w:hyperlink r:id="rId16" w:history="1">
        <w:r w:rsidRPr="003F3571">
          <w:rPr>
            <w:rStyle w:val="Lienhypertexte"/>
            <w:rFonts w:eastAsia="Times New Roman" w:cstheme="minorHAnsi"/>
            <w:sz w:val="20"/>
            <w:szCs w:val="20"/>
            <w:lang w:val="en-US"/>
          </w:rPr>
          <w:t>https://doi.org/10.1123/tsp.2016-0039</w:t>
        </w:r>
      </w:hyperlink>
      <w:r w:rsidRPr="003F3571">
        <w:rPr>
          <w:rFonts w:eastAsia="Times New Roman" w:cstheme="minorHAnsi"/>
          <w:color w:val="0000FF"/>
          <w:sz w:val="20"/>
          <w:szCs w:val="20"/>
          <w:lang w:val="en-US"/>
        </w:rPr>
        <w:t xml:space="preserve"> </w:t>
      </w:r>
    </w:p>
    <w:p w14:paraId="745E2C0B" w14:textId="77777777" w:rsidR="00B84BD9" w:rsidRDefault="00B84BD9" w:rsidP="00B84BD9">
      <w:pPr>
        <w:pStyle w:val="MainText"/>
        <w:rPr>
          <w:bCs/>
          <w:lang w:val="en-US"/>
        </w:rPr>
      </w:pPr>
      <w:r>
        <w:rPr>
          <w:lang w:val="en-US"/>
        </w:rPr>
        <w:lastRenderedPageBreak/>
        <w:t xml:space="preserve">Li, Z., </w:t>
      </w:r>
      <w:proofErr w:type="spellStart"/>
      <w:r>
        <w:rPr>
          <w:lang w:val="en-US"/>
        </w:rPr>
        <w:t>Seering</w:t>
      </w:r>
      <w:proofErr w:type="spellEnd"/>
      <w:r>
        <w:rPr>
          <w:lang w:val="en-US"/>
        </w:rPr>
        <w:t xml:space="preserve">, W.  </w:t>
      </w:r>
      <w:r w:rsidRPr="00A35922">
        <w:rPr>
          <w:bCs/>
          <w:lang w:val="en-US"/>
        </w:rPr>
        <w:t xml:space="preserve">Why open source? </w:t>
      </w:r>
      <w:proofErr w:type="gramStart"/>
      <w:r w:rsidRPr="00A35922">
        <w:rPr>
          <w:bCs/>
          <w:lang w:val="en-US"/>
        </w:rPr>
        <w:t>Exploring the motivations of using an open</w:t>
      </w:r>
      <w:r>
        <w:rPr>
          <w:bCs/>
          <w:lang w:val="en-US"/>
        </w:rPr>
        <w:t xml:space="preserve"> m</w:t>
      </w:r>
      <w:r w:rsidRPr="002C4A0E">
        <w:rPr>
          <w:bCs/>
          <w:lang w:val="en-US"/>
        </w:rPr>
        <w:t>odel for hardware development.</w:t>
      </w:r>
      <w:proofErr w:type="gramEnd"/>
      <w:r w:rsidRPr="002C4A0E">
        <w:rPr>
          <w:bCs/>
          <w:lang w:val="en-US"/>
        </w:rPr>
        <w:t xml:space="preserve"> </w:t>
      </w:r>
      <w:proofErr w:type="gramStart"/>
      <w:r w:rsidRPr="002C4A0E">
        <w:rPr>
          <w:bCs/>
          <w:lang w:val="en-US"/>
        </w:rPr>
        <w:t>In Proceedings of the ASME 2017 International Design Engine</w:t>
      </w:r>
      <w:r>
        <w:rPr>
          <w:bCs/>
          <w:lang w:val="en-US"/>
        </w:rPr>
        <w:t xml:space="preserve">ering Technical Conferences and </w:t>
      </w:r>
      <w:r w:rsidRPr="002C4A0E">
        <w:rPr>
          <w:bCs/>
          <w:lang w:val="en-US"/>
        </w:rPr>
        <w:t>Computers and Information in Engineering Conference</w:t>
      </w:r>
      <w:r>
        <w:rPr>
          <w:bCs/>
          <w:lang w:val="en-US"/>
        </w:rPr>
        <w:t xml:space="preserve"> </w:t>
      </w:r>
      <w:r w:rsidRPr="002C4A0E">
        <w:rPr>
          <w:bCs/>
          <w:lang w:val="en-US"/>
        </w:rPr>
        <w:t>IDETC/CIE 2017</w:t>
      </w:r>
      <w:r>
        <w:rPr>
          <w:bCs/>
          <w:lang w:val="en-US"/>
        </w:rPr>
        <w:t>.</w:t>
      </w:r>
      <w:proofErr w:type="gramEnd"/>
      <w:r>
        <w:rPr>
          <w:bCs/>
          <w:lang w:val="en-US"/>
        </w:rPr>
        <w:t xml:space="preserve"> August 6-9</w:t>
      </w:r>
      <w:r w:rsidRPr="002C4A0E">
        <w:rPr>
          <w:bCs/>
          <w:lang w:val="en-US"/>
        </w:rPr>
        <w:t>, Cleveland, Ohio, USA</w:t>
      </w:r>
    </w:p>
    <w:p w14:paraId="649CF48A" w14:textId="77777777" w:rsidR="00B84BD9" w:rsidRPr="003F3571" w:rsidRDefault="00B84BD9" w:rsidP="0006135E">
      <w:pPr>
        <w:widowControl w:val="0"/>
        <w:autoSpaceDE w:val="0"/>
        <w:autoSpaceDN w:val="0"/>
        <w:adjustRightInd w:val="0"/>
        <w:jc w:val="both"/>
        <w:rPr>
          <w:rFonts w:eastAsia="Times New Roman" w:cstheme="minorHAnsi"/>
          <w:color w:val="0000FF"/>
          <w:sz w:val="20"/>
          <w:szCs w:val="20"/>
          <w:lang w:val="en-US"/>
        </w:rPr>
      </w:pPr>
    </w:p>
    <w:p w14:paraId="1B7506D7" w14:textId="5F44D733" w:rsidR="0006135E" w:rsidRPr="003F3571" w:rsidRDefault="0006135E" w:rsidP="0006135E">
      <w:pPr>
        <w:widowControl w:val="0"/>
        <w:autoSpaceDE w:val="0"/>
        <w:autoSpaceDN w:val="0"/>
        <w:adjustRightInd w:val="0"/>
        <w:rPr>
          <w:rFonts w:cstheme="minorHAnsi"/>
          <w:i/>
          <w:color w:val="0000FF"/>
          <w:sz w:val="20"/>
          <w:szCs w:val="20"/>
          <w:lang w:val="en-US"/>
        </w:rPr>
      </w:pPr>
      <w:r w:rsidRPr="003F3571">
        <w:rPr>
          <w:rFonts w:cstheme="minorHAnsi"/>
          <w:color w:val="0000FF"/>
          <w:sz w:val="20"/>
          <w:szCs w:val="20"/>
          <w:lang w:val="en-US"/>
        </w:rPr>
        <w:t xml:space="preserve">Rochat, N., </w:t>
      </w:r>
      <w:proofErr w:type="spellStart"/>
      <w:r w:rsidRPr="003F3571">
        <w:rPr>
          <w:rFonts w:cstheme="minorHAnsi"/>
          <w:color w:val="0000FF"/>
          <w:sz w:val="20"/>
          <w:szCs w:val="20"/>
          <w:lang w:val="en-US"/>
        </w:rPr>
        <w:t>Hauw</w:t>
      </w:r>
      <w:proofErr w:type="spellEnd"/>
      <w:r w:rsidRPr="003F3571">
        <w:rPr>
          <w:rFonts w:cstheme="minorHAnsi"/>
          <w:color w:val="0000FF"/>
          <w:sz w:val="20"/>
          <w:szCs w:val="20"/>
          <w:lang w:val="en-US"/>
        </w:rPr>
        <w:t xml:space="preserve">, D., </w:t>
      </w:r>
      <w:proofErr w:type="spellStart"/>
      <w:r w:rsidRPr="003F3571">
        <w:rPr>
          <w:rFonts w:cstheme="minorHAnsi"/>
          <w:color w:val="0000FF"/>
          <w:sz w:val="20"/>
          <w:szCs w:val="20"/>
          <w:lang w:val="en-US"/>
        </w:rPr>
        <w:t>Gür</w:t>
      </w:r>
      <w:proofErr w:type="spellEnd"/>
      <w:r w:rsidRPr="003F3571">
        <w:rPr>
          <w:rFonts w:cstheme="minorHAnsi"/>
          <w:color w:val="0000FF"/>
          <w:sz w:val="20"/>
          <w:szCs w:val="20"/>
          <w:lang w:val="en-US"/>
        </w:rPr>
        <w:t xml:space="preserve">, G., &amp; Seifert, L. (In press). Understanding trail runners’ activity on online community forums: An inductive analysis of discussions topics. </w:t>
      </w:r>
      <w:r w:rsidRPr="003F3571">
        <w:rPr>
          <w:rFonts w:cstheme="minorHAnsi"/>
          <w:i/>
          <w:color w:val="0000FF"/>
          <w:sz w:val="20"/>
          <w:szCs w:val="20"/>
          <w:lang w:val="en-US"/>
        </w:rPr>
        <w:t>Journal of Human Kinetics</w:t>
      </w:r>
    </w:p>
    <w:p w14:paraId="73941CE0" w14:textId="77777777" w:rsidR="0006135E" w:rsidRPr="003F3571" w:rsidRDefault="0006135E" w:rsidP="0006135E">
      <w:pPr>
        <w:rPr>
          <w:rFonts w:cstheme="minorHAnsi"/>
          <w:i/>
          <w:color w:val="0000FF"/>
          <w:sz w:val="20"/>
          <w:szCs w:val="20"/>
          <w:lang w:val="en-US"/>
        </w:rPr>
      </w:pPr>
      <w:r w:rsidRPr="003F3571">
        <w:rPr>
          <w:rFonts w:cstheme="minorHAnsi"/>
          <w:color w:val="0000FF"/>
          <w:sz w:val="20"/>
          <w:szCs w:val="20"/>
          <w:lang w:val="en-US"/>
        </w:rPr>
        <w:t xml:space="preserve">Rochat, N., </w:t>
      </w:r>
      <w:proofErr w:type="spellStart"/>
      <w:r w:rsidRPr="003F3571">
        <w:rPr>
          <w:rFonts w:cstheme="minorHAnsi"/>
          <w:color w:val="0000FF"/>
          <w:sz w:val="20"/>
          <w:szCs w:val="20"/>
          <w:lang w:val="en-US"/>
        </w:rPr>
        <w:t>Hauw</w:t>
      </w:r>
      <w:proofErr w:type="spellEnd"/>
      <w:r w:rsidRPr="003F3571">
        <w:rPr>
          <w:rFonts w:cstheme="minorHAnsi"/>
          <w:color w:val="0000FF"/>
          <w:sz w:val="20"/>
          <w:szCs w:val="20"/>
          <w:lang w:val="en-US"/>
        </w:rPr>
        <w:t xml:space="preserve"> D., &amp; Seifert, L. (submitted). Enactments and the design of trail running equipment: An example of carrying systems. </w:t>
      </w:r>
      <w:r w:rsidRPr="003F3571">
        <w:rPr>
          <w:rFonts w:cstheme="minorHAnsi"/>
          <w:i/>
          <w:color w:val="0000FF"/>
          <w:sz w:val="20"/>
          <w:szCs w:val="20"/>
          <w:lang w:val="en-US"/>
        </w:rPr>
        <w:t>Applied Ergonomics</w:t>
      </w:r>
    </w:p>
    <w:p w14:paraId="5653365C" w14:textId="77777777" w:rsidR="005E55DA" w:rsidRPr="005E55DA" w:rsidRDefault="005E55DA" w:rsidP="005E55DA">
      <w:pPr>
        <w:widowControl w:val="0"/>
        <w:autoSpaceDE w:val="0"/>
        <w:autoSpaceDN w:val="0"/>
        <w:adjustRightInd w:val="0"/>
        <w:ind w:left="709" w:hanging="709"/>
        <w:contextualSpacing/>
        <w:rPr>
          <w:rFonts w:cstheme="minorHAnsi"/>
          <w:color w:val="0000FF"/>
          <w:sz w:val="20"/>
          <w:szCs w:val="20"/>
          <w:lang w:val="en-US"/>
        </w:rPr>
      </w:pPr>
      <w:r w:rsidRPr="005E55DA">
        <w:rPr>
          <w:rFonts w:cstheme="minorHAnsi"/>
          <w:color w:val="0000FF"/>
          <w:sz w:val="20"/>
          <w:szCs w:val="20"/>
          <w:lang w:val="en-US"/>
        </w:rPr>
        <w:t xml:space="preserve">Sicilia, M., &amp; </w:t>
      </w:r>
      <w:proofErr w:type="spellStart"/>
      <w:r w:rsidRPr="005E55DA">
        <w:rPr>
          <w:rFonts w:cstheme="minorHAnsi"/>
          <w:color w:val="0000FF"/>
          <w:sz w:val="20"/>
          <w:szCs w:val="20"/>
          <w:lang w:val="en-US"/>
        </w:rPr>
        <w:t>Palazón</w:t>
      </w:r>
      <w:proofErr w:type="spellEnd"/>
      <w:r w:rsidRPr="005E55DA">
        <w:rPr>
          <w:rFonts w:cstheme="minorHAnsi"/>
          <w:color w:val="0000FF"/>
          <w:sz w:val="20"/>
          <w:szCs w:val="20"/>
          <w:lang w:val="en-US"/>
        </w:rPr>
        <w:t>, M. (2008). Brand communities on the internet: A case study of Coca‐Cola’s Spanish virtual community. Corporate Communications: An International Journal, 13(3), 255–270. https://doi.org/10.1108/13563280810893643</w:t>
      </w:r>
    </w:p>
    <w:p w14:paraId="5159562A" w14:textId="4C5B5BE0" w:rsidR="005E55DA" w:rsidRDefault="005E55DA" w:rsidP="005E55DA">
      <w:pPr>
        <w:widowControl w:val="0"/>
        <w:autoSpaceDE w:val="0"/>
        <w:autoSpaceDN w:val="0"/>
        <w:adjustRightInd w:val="0"/>
        <w:ind w:left="709" w:hanging="709"/>
        <w:contextualSpacing/>
        <w:rPr>
          <w:rFonts w:cstheme="minorHAnsi"/>
          <w:color w:val="0000FF"/>
          <w:sz w:val="20"/>
          <w:szCs w:val="20"/>
          <w:lang w:val="en-US"/>
        </w:rPr>
      </w:pPr>
      <w:r w:rsidRPr="005E55DA">
        <w:rPr>
          <w:rFonts w:cstheme="minorHAnsi"/>
          <w:color w:val="0000FF"/>
          <w:sz w:val="20"/>
          <w:szCs w:val="20"/>
          <w:lang w:val="en-US"/>
        </w:rPr>
        <w:t xml:space="preserve">Simpson, D., Young, G., &amp; Jensen, P. R. (2014). “It’s not about taking the easy road”: The experiences of ultramarathon runners. The Sport Psychologist, 28(2), 176–185. </w:t>
      </w:r>
      <w:hyperlink r:id="rId17" w:history="1">
        <w:r w:rsidR="00B84BD9" w:rsidRPr="00E84D6E">
          <w:rPr>
            <w:rStyle w:val="Lienhypertexte"/>
            <w:rFonts w:cstheme="minorHAnsi"/>
            <w:sz w:val="20"/>
            <w:szCs w:val="20"/>
            <w:lang w:val="en-US"/>
          </w:rPr>
          <w:t>https://doi.org/10.1123/tsp.2013-0064</w:t>
        </w:r>
      </w:hyperlink>
    </w:p>
    <w:p w14:paraId="67E087C6" w14:textId="77777777" w:rsidR="00B84BD9" w:rsidRDefault="00B84BD9" w:rsidP="00B84BD9">
      <w:pPr>
        <w:pStyle w:val="MainText"/>
        <w:rPr>
          <w:lang w:val="en-US"/>
        </w:rPr>
      </w:pPr>
      <w:proofErr w:type="spellStart"/>
      <w:r>
        <w:rPr>
          <w:lang w:val="en-US"/>
        </w:rPr>
        <w:t>Unterfrauner</w:t>
      </w:r>
      <w:proofErr w:type="spellEnd"/>
      <w:r>
        <w:rPr>
          <w:lang w:val="en-US"/>
        </w:rPr>
        <w:t>, E., &amp; Voigt, C., 2017</w:t>
      </w:r>
      <w:r w:rsidRPr="008D32D5">
        <w:rPr>
          <w:lang w:val="en-US"/>
        </w:rPr>
        <w:t xml:space="preserve">. </w:t>
      </w:r>
      <w:proofErr w:type="gramStart"/>
      <w:r w:rsidRPr="008D32D5">
        <w:rPr>
          <w:lang w:val="en-US"/>
        </w:rPr>
        <w:t>Makers’ ambitions to do socially valuable things.</w:t>
      </w:r>
      <w:proofErr w:type="gramEnd"/>
      <w:r w:rsidRPr="008D32D5">
        <w:rPr>
          <w:lang w:val="en-US"/>
        </w:rPr>
        <w:t xml:space="preserve"> </w:t>
      </w:r>
      <w:proofErr w:type="gramStart"/>
      <w:r w:rsidRPr="008D32D5">
        <w:rPr>
          <w:lang w:val="en-US"/>
        </w:rPr>
        <w:t>Presented at the European Academy of Design Conference - EAD17, Rome, Italy.</w:t>
      </w:r>
      <w:proofErr w:type="gramEnd"/>
    </w:p>
    <w:p w14:paraId="54495258" w14:textId="77777777" w:rsidR="00B84BD9" w:rsidRPr="005E55DA" w:rsidRDefault="00B84BD9" w:rsidP="005E55DA">
      <w:pPr>
        <w:widowControl w:val="0"/>
        <w:autoSpaceDE w:val="0"/>
        <w:autoSpaceDN w:val="0"/>
        <w:adjustRightInd w:val="0"/>
        <w:ind w:left="709" w:hanging="709"/>
        <w:contextualSpacing/>
        <w:rPr>
          <w:rFonts w:cstheme="minorHAnsi"/>
          <w:color w:val="0000FF"/>
          <w:sz w:val="20"/>
          <w:szCs w:val="20"/>
          <w:lang w:val="en-US"/>
        </w:rPr>
      </w:pPr>
    </w:p>
    <w:p w14:paraId="49D1F9F0" w14:textId="77777777" w:rsidR="00E310B7" w:rsidRPr="00E310B7" w:rsidRDefault="00E310B7" w:rsidP="00E310B7">
      <w:pPr>
        <w:widowControl w:val="0"/>
        <w:autoSpaceDE w:val="0"/>
        <w:autoSpaceDN w:val="0"/>
        <w:adjustRightInd w:val="0"/>
        <w:rPr>
          <w:rFonts w:cstheme="minorHAnsi"/>
          <w:color w:val="0000FF"/>
          <w:sz w:val="20"/>
          <w:szCs w:val="20"/>
          <w:lang w:val="en-US"/>
        </w:rPr>
      </w:pPr>
    </w:p>
    <w:p w14:paraId="062314A8" w14:textId="77777777" w:rsidR="00BD4460" w:rsidRDefault="00BD4460" w:rsidP="00BD4460">
      <w:pPr>
        <w:autoSpaceDE w:val="0"/>
        <w:autoSpaceDN w:val="0"/>
        <w:adjustRightInd w:val="0"/>
        <w:spacing w:after="0" w:line="240" w:lineRule="auto"/>
        <w:rPr>
          <w:rFonts w:ascii="Helvetica" w:hAnsi="Helvetica" w:cs="Helvetica"/>
          <w:sz w:val="23"/>
          <w:szCs w:val="23"/>
          <w:lang w:val="en-US"/>
        </w:rPr>
      </w:pPr>
      <w:r w:rsidRPr="007E59AE">
        <w:rPr>
          <w:rFonts w:ascii="Helvetica" w:hAnsi="Helvetica" w:cs="Helvetica"/>
          <w:sz w:val="23"/>
          <w:szCs w:val="23"/>
          <w:lang w:val="en-US"/>
        </w:rPr>
        <w:t>Reference List</w:t>
      </w:r>
      <w:r>
        <w:rPr>
          <w:rFonts w:ascii="Helvetica" w:hAnsi="Helvetica" w:cs="Helvetica"/>
          <w:sz w:val="23"/>
          <w:szCs w:val="23"/>
          <w:lang w:val="en-US"/>
        </w:rPr>
        <w:t xml:space="preserve"> from Jessica </w:t>
      </w:r>
      <w:proofErr w:type="spellStart"/>
      <w:r>
        <w:rPr>
          <w:rFonts w:ascii="Helvetica" w:hAnsi="Helvetica" w:cs="Helvetica"/>
          <w:sz w:val="23"/>
          <w:szCs w:val="23"/>
          <w:lang w:val="en-US"/>
        </w:rPr>
        <w:t>Schmeiss</w:t>
      </w:r>
      <w:proofErr w:type="spellEnd"/>
    </w:p>
    <w:p w14:paraId="0ADC1573" w14:textId="77777777" w:rsidR="0050382D" w:rsidRPr="007E59AE" w:rsidRDefault="0050382D" w:rsidP="00BD4460">
      <w:pPr>
        <w:autoSpaceDE w:val="0"/>
        <w:autoSpaceDN w:val="0"/>
        <w:adjustRightInd w:val="0"/>
        <w:spacing w:after="0" w:line="240" w:lineRule="auto"/>
        <w:rPr>
          <w:rFonts w:ascii="Helvetica" w:hAnsi="Helvetica" w:cs="Helvetica"/>
          <w:sz w:val="23"/>
          <w:szCs w:val="23"/>
          <w:lang w:val="en-US"/>
        </w:rPr>
      </w:pPr>
    </w:p>
    <w:p w14:paraId="382F9AE5" w14:textId="77777777" w:rsidR="00BD4460" w:rsidRPr="0050382D" w:rsidRDefault="00BD4460" w:rsidP="0050382D">
      <w:pPr>
        <w:autoSpaceDE w:val="0"/>
        <w:autoSpaceDN w:val="0"/>
        <w:adjustRightInd w:val="0"/>
        <w:spacing w:after="0" w:line="240" w:lineRule="auto"/>
        <w:ind w:firstLine="284"/>
        <w:rPr>
          <w:rFonts w:ascii="Times New Roman" w:hAnsi="Times New Roman" w:cs="Times New Roman"/>
          <w:sz w:val="18"/>
          <w:szCs w:val="18"/>
          <w:lang w:val="en-US"/>
        </w:rPr>
      </w:pPr>
      <w:proofErr w:type="spellStart"/>
      <w:r w:rsidRPr="0050382D">
        <w:rPr>
          <w:rFonts w:ascii="Times New Roman" w:hAnsi="Times New Roman" w:cs="Times New Roman"/>
          <w:sz w:val="18"/>
          <w:szCs w:val="18"/>
          <w:lang w:val="en-US"/>
        </w:rPr>
        <w:t>Chesbrough</w:t>
      </w:r>
      <w:proofErr w:type="spellEnd"/>
      <w:r w:rsidRPr="0050382D">
        <w:rPr>
          <w:rFonts w:ascii="Times New Roman" w:hAnsi="Times New Roman" w:cs="Times New Roman"/>
          <w:sz w:val="18"/>
          <w:szCs w:val="18"/>
          <w:lang w:val="en-US"/>
        </w:rPr>
        <w:t>, H., &amp; Rosenbloom, R. S. (2002). The role of the business model</w:t>
      </w:r>
      <w:r w:rsidR="003A12CB">
        <w:rPr>
          <w:rFonts w:ascii="Times New Roman" w:hAnsi="Times New Roman" w:cs="Times New Roman"/>
          <w:sz w:val="18"/>
          <w:szCs w:val="18"/>
          <w:lang w:val="en-US"/>
        </w:rPr>
        <w:t xml:space="preserve"> </w:t>
      </w:r>
      <w:r w:rsidRPr="0050382D">
        <w:rPr>
          <w:rFonts w:ascii="Times New Roman" w:hAnsi="Times New Roman" w:cs="Times New Roman"/>
          <w:sz w:val="18"/>
          <w:szCs w:val="18"/>
          <w:lang w:val="en-US"/>
        </w:rPr>
        <w:t xml:space="preserve">in capturing value from innovation: evidence from Xerox </w:t>
      </w:r>
      <w:proofErr w:type="spellStart"/>
      <w:r w:rsidRPr="0050382D">
        <w:rPr>
          <w:rFonts w:ascii="Times New Roman" w:hAnsi="Times New Roman" w:cs="Times New Roman"/>
          <w:sz w:val="18"/>
          <w:szCs w:val="18"/>
          <w:lang w:val="en-US"/>
        </w:rPr>
        <w:t>Corporation'stechnology</w:t>
      </w:r>
      <w:proofErr w:type="spellEnd"/>
      <w:r w:rsidRPr="0050382D">
        <w:rPr>
          <w:rFonts w:ascii="Times New Roman" w:hAnsi="Times New Roman" w:cs="Times New Roman"/>
          <w:sz w:val="18"/>
          <w:szCs w:val="18"/>
          <w:lang w:val="en-US"/>
        </w:rPr>
        <w:t xml:space="preserve"> spin-off companies. Industrial and corporate change, 11(3),</w:t>
      </w:r>
    </w:p>
    <w:p w14:paraId="15560CEC" w14:textId="77777777" w:rsidR="00BD4460" w:rsidRPr="00E53EAD" w:rsidRDefault="00BD4460" w:rsidP="00BD4460">
      <w:pPr>
        <w:autoSpaceDE w:val="0"/>
        <w:autoSpaceDN w:val="0"/>
        <w:adjustRightInd w:val="0"/>
        <w:spacing w:after="0" w:line="240" w:lineRule="auto"/>
        <w:rPr>
          <w:rFonts w:ascii="Times New Roman" w:hAnsi="Times New Roman" w:cs="Times New Roman"/>
          <w:sz w:val="18"/>
          <w:szCs w:val="18"/>
          <w:lang w:val="en-US"/>
        </w:rPr>
      </w:pPr>
      <w:r w:rsidRPr="00E53EAD">
        <w:rPr>
          <w:rFonts w:ascii="Times New Roman" w:hAnsi="Times New Roman" w:cs="Times New Roman"/>
          <w:sz w:val="18"/>
          <w:szCs w:val="18"/>
          <w:lang w:val="en-US"/>
        </w:rPr>
        <w:t>529-555.</w:t>
      </w:r>
    </w:p>
    <w:p w14:paraId="213A8963" w14:textId="77777777" w:rsidR="00BD4460" w:rsidRPr="0050382D" w:rsidRDefault="00BD4460" w:rsidP="0050382D">
      <w:pPr>
        <w:autoSpaceDE w:val="0"/>
        <w:autoSpaceDN w:val="0"/>
        <w:adjustRightInd w:val="0"/>
        <w:spacing w:after="0" w:line="240" w:lineRule="auto"/>
        <w:ind w:firstLine="284"/>
        <w:rPr>
          <w:rFonts w:ascii="Times New Roman" w:hAnsi="Times New Roman" w:cs="Times New Roman"/>
          <w:sz w:val="18"/>
          <w:szCs w:val="18"/>
          <w:lang w:val="en-US"/>
        </w:rPr>
      </w:pPr>
      <w:proofErr w:type="spellStart"/>
      <w:r w:rsidRPr="00E53EAD">
        <w:rPr>
          <w:rFonts w:ascii="Times New Roman" w:hAnsi="Times New Roman" w:cs="Times New Roman"/>
          <w:sz w:val="18"/>
          <w:szCs w:val="18"/>
          <w:lang w:val="en-US"/>
        </w:rPr>
        <w:t>Demil</w:t>
      </w:r>
      <w:proofErr w:type="spellEnd"/>
      <w:r w:rsidRPr="00E53EAD">
        <w:rPr>
          <w:rFonts w:ascii="Times New Roman" w:hAnsi="Times New Roman" w:cs="Times New Roman"/>
          <w:sz w:val="18"/>
          <w:szCs w:val="18"/>
          <w:lang w:val="en-US"/>
        </w:rPr>
        <w:t xml:space="preserve">, B., </w:t>
      </w:r>
      <w:proofErr w:type="spellStart"/>
      <w:r w:rsidRPr="00E53EAD">
        <w:rPr>
          <w:rFonts w:ascii="Times New Roman" w:hAnsi="Times New Roman" w:cs="Times New Roman"/>
          <w:sz w:val="18"/>
          <w:szCs w:val="18"/>
          <w:lang w:val="en-US"/>
        </w:rPr>
        <w:t>Lecocq</w:t>
      </w:r>
      <w:proofErr w:type="spellEnd"/>
      <w:r w:rsidRPr="00E53EAD">
        <w:rPr>
          <w:rFonts w:ascii="Times New Roman" w:hAnsi="Times New Roman" w:cs="Times New Roman"/>
          <w:sz w:val="18"/>
          <w:szCs w:val="18"/>
          <w:lang w:val="en-US"/>
        </w:rPr>
        <w:t xml:space="preserve">, X., </w:t>
      </w:r>
      <w:proofErr w:type="spellStart"/>
      <w:r w:rsidRPr="00E53EAD">
        <w:rPr>
          <w:rFonts w:ascii="Times New Roman" w:hAnsi="Times New Roman" w:cs="Times New Roman"/>
          <w:sz w:val="18"/>
          <w:szCs w:val="18"/>
          <w:lang w:val="en-US"/>
        </w:rPr>
        <w:t>Ricart</w:t>
      </w:r>
      <w:proofErr w:type="spellEnd"/>
      <w:r w:rsidRPr="00E53EAD">
        <w:rPr>
          <w:rFonts w:ascii="Times New Roman" w:hAnsi="Times New Roman" w:cs="Times New Roman"/>
          <w:sz w:val="18"/>
          <w:szCs w:val="18"/>
          <w:lang w:val="en-US"/>
        </w:rPr>
        <w:t xml:space="preserve">, J. E., &amp; </w:t>
      </w:r>
      <w:proofErr w:type="spellStart"/>
      <w:r w:rsidRPr="00E53EAD">
        <w:rPr>
          <w:rFonts w:ascii="Times New Roman" w:hAnsi="Times New Roman" w:cs="Times New Roman"/>
          <w:sz w:val="18"/>
          <w:szCs w:val="18"/>
          <w:lang w:val="en-US"/>
        </w:rPr>
        <w:t>Zott</w:t>
      </w:r>
      <w:proofErr w:type="spellEnd"/>
      <w:r w:rsidRPr="00E53EAD">
        <w:rPr>
          <w:rFonts w:ascii="Times New Roman" w:hAnsi="Times New Roman" w:cs="Times New Roman"/>
          <w:sz w:val="18"/>
          <w:szCs w:val="18"/>
          <w:lang w:val="en-US"/>
        </w:rPr>
        <w:t xml:space="preserve">, C. (2015). </w:t>
      </w:r>
      <w:r w:rsidRPr="0050382D">
        <w:rPr>
          <w:rFonts w:ascii="Times New Roman" w:hAnsi="Times New Roman" w:cs="Times New Roman"/>
          <w:sz w:val="18"/>
          <w:szCs w:val="18"/>
          <w:lang w:val="en-US"/>
        </w:rPr>
        <w:t xml:space="preserve">Introduction to the </w:t>
      </w:r>
      <w:proofErr w:type="spellStart"/>
      <w:r w:rsidRPr="0050382D">
        <w:rPr>
          <w:rFonts w:ascii="Times New Roman" w:hAnsi="Times New Roman" w:cs="Times New Roman"/>
          <w:sz w:val="18"/>
          <w:szCs w:val="18"/>
          <w:lang w:val="en-US"/>
        </w:rPr>
        <w:t>SEJspecial</w:t>
      </w:r>
      <w:proofErr w:type="spellEnd"/>
      <w:r w:rsidRPr="0050382D">
        <w:rPr>
          <w:rFonts w:ascii="Times New Roman" w:hAnsi="Times New Roman" w:cs="Times New Roman"/>
          <w:sz w:val="18"/>
          <w:szCs w:val="18"/>
          <w:lang w:val="en-US"/>
        </w:rPr>
        <w:t xml:space="preserve"> issue on business models: business models within the domain of</w:t>
      </w:r>
      <w:r w:rsidR="003A12CB">
        <w:rPr>
          <w:rFonts w:ascii="Times New Roman" w:hAnsi="Times New Roman" w:cs="Times New Roman"/>
          <w:sz w:val="18"/>
          <w:szCs w:val="18"/>
          <w:lang w:val="en-US"/>
        </w:rPr>
        <w:t xml:space="preserve"> </w:t>
      </w:r>
      <w:r w:rsidRPr="0050382D">
        <w:rPr>
          <w:rFonts w:ascii="Times New Roman" w:hAnsi="Times New Roman" w:cs="Times New Roman"/>
          <w:sz w:val="18"/>
          <w:szCs w:val="18"/>
          <w:lang w:val="en-US"/>
        </w:rPr>
        <w:t>strategic entrepreneurship. Strategic Entrepreneurship Journal, 9(1), 1-11.</w:t>
      </w:r>
    </w:p>
    <w:p w14:paraId="5DB551A9" w14:textId="77777777" w:rsidR="00BD4460" w:rsidRPr="0050382D" w:rsidRDefault="00BD4460" w:rsidP="0050382D">
      <w:pPr>
        <w:autoSpaceDE w:val="0"/>
        <w:autoSpaceDN w:val="0"/>
        <w:adjustRightInd w:val="0"/>
        <w:spacing w:after="0" w:line="240" w:lineRule="auto"/>
        <w:ind w:firstLine="284"/>
        <w:rPr>
          <w:rFonts w:ascii="Times New Roman" w:hAnsi="Times New Roman" w:cs="Times New Roman"/>
          <w:sz w:val="18"/>
          <w:szCs w:val="18"/>
          <w:lang w:val="en-US"/>
        </w:rPr>
      </w:pPr>
      <w:r w:rsidRPr="0050382D">
        <w:rPr>
          <w:rFonts w:ascii="Times New Roman" w:hAnsi="Times New Roman" w:cs="Times New Roman"/>
          <w:sz w:val="18"/>
          <w:szCs w:val="18"/>
          <w:lang w:val="en-US"/>
        </w:rPr>
        <w:t xml:space="preserve">Gassmann, O., </w:t>
      </w:r>
      <w:proofErr w:type="spellStart"/>
      <w:r w:rsidRPr="0050382D">
        <w:rPr>
          <w:rFonts w:ascii="Times New Roman" w:hAnsi="Times New Roman" w:cs="Times New Roman"/>
          <w:sz w:val="18"/>
          <w:szCs w:val="18"/>
          <w:lang w:val="en-US"/>
        </w:rPr>
        <w:t>Enkel</w:t>
      </w:r>
      <w:proofErr w:type="spellEnd"/>
      <w:r w:rsidRPr="0050382D">
        <w:rPr>
          <w:rFonts w:ascii="Times New Roman" w:hAnsi="Times New Roman" w:cs="Times New Roman"/>
          <w:sz w:val="18"/>
          <w:szCs w:val="18"/>
          <w:lang w:val="en-US"/>
        </w:rPr>
        <w:t xml:space="preserve">, E., </w:t>
      </w:r>
      <w:proofErr w:type="spellStart"/>
      <w:r w:rsidRPr="0050382D">
        <w:rPr>
          <w:rFonts w:ascii="Times New Roman" w:hAnsi="Times New Roman" w:cs="Times New Roman"/>
          <w:sz w:val="18"/>
          <w:szCs w:val="18"/>
          <w:lang w:val="en-US"/>
        </w:rPr>
        <w:t>Chesbrough</w:t>
      </w:r>
      <w:proofErr w:type="spellEnd"/>
      <w:r w:rsidRPr="0050382D">
        <w:rPr>
          <w:rFonts w:ascii="Times New Roman" w:hAnsi="Times New Roman" w:cs="Times New Roman"/>
          <w:sz w:val="18"/>
          <w:szCs w:val="18"/>
          <w:lang w:val="en-US"/>
        </w:rPr>
        <w:t xml:space="preserve">, H.W., 2010. </w:t>
      </w:r>
      <w:proofErr w:type="gramStart"/>
      <w:r w:rsidRPr="0050382D">
        <w:rPr>
          <w:rFonts w:ascii="Times New Roman" w:hAnsi="Times New Roman" w:cs="Times New Roman"/>
          <w:sz w:val="18"/>
          <w:szCs w:val="18"/>
          <w:lang w:val="en-US"/>
        </w:rPr>
        <w:t>The future of open</w:t>
      </w:r>
      <w:r w:rsidR="0050382D">
        <w:rPr>
          <w:rFonts w:ascii="Times New Roman" w:hAnsi="Times New Roman" w:cs="Times New Roman"/>
          <w:sz w:val="18"/>
          <w:szCs w:val="18"/>
          <w:lang w:val="en-US"/>
        </w:rPr>
        <w:t xml:space="preserve"> </w:t>
      </w:r>
      <w:r w:rsidRPr="0050382D">
        <w:rPr>
          <w:rFonts w:ascii="Times New Roman" w:hAnsi="Times New Roman" w:cs="Times New Roman"/>
          <w:sz w:val="18"/>
          <w:szCs w:val="18"/>
          <w:lang w:val="en-US"/>
        </w:rPr>
        <w:t>innovation.</w:t>
      </w:r>
      <w:proofErr w:type="gramEnd"/>
      <w:r w:rsidRPr="0050382D">
        <w:rPr>
          <w:rFonts w:ascii="Times New Roman" w:hAnsi="Times New Roman" w:cs="Times New Roman"/>
          <w:sz w:val="18"/>
          <w:szCs w:val="18"/>
          <w:lang w:val="en-US"/>
        </w:rPr>
        <w:t xml:space="preserve"> R&amp;D Management 40 (3), 213-221.</w:t>
      </w:r>
    </w:p>
    <w:p w14:paraId="100AB12A" w14:textId="77777777" w:rsidR="00BD4460" w:rsidRPr="0050382D" w:rsidRDefault="00BD4460" w:rsidP="0050382D">
      <w:pPr>
        <w:autoSpaceDE w:val="0"/>
        <w:autoSpaceDN w:val="0"/>
        <w:adjustRightInd w:val="0"/>
        <w:spacing w:after="0" w:line="240" w:lineRule="auto"/>
        <w:ind w:firstLine="284"/>
        <w:rPr>
          <w:rFonts w:ascii="Times New Roman" w:hAnsi="Times New Roman" w:cs="Times New Roman"/>
          <w:sz w:val="18"/>
          <w:szCs w:val="18"/>
          <w:lang w:val="en-US"/>
        </w:rPr>
      </w:pPr>
      <w:proofErr w:type="gramStart"/>
      <w:r w:rsidRPr="0050382D">
        <w:rPr>
          <w:rFonts w:ascii="Times New Roman" w:hAnsi="Times New Roman" w:cs="Times New Roman"/>
          <w:sz w:val="18"/>
          <w:szCs w:val="18"/>
          <w:lang w:val="en-US"/>
        </w:rPr>
        <w:t>Gassmann, O., &amp; Sutter, P. (2016).</w:t>
      </w:r>
      <w:proofErr w:type="gramEnd"/>
      <w:r w:rsidRPr="0050382D">
        <w:rPr>
          <w:rFonts w:ascii="Times New Roman" w:hAnsi="Times New Roman" w:cs="Times New Roman"/>
          <w:sz w:val="18"/>
          <w:szCs w:val="18"/>
          <w:lang w:val="en-US"/>
        </w:rPr>
        <w:t xml:space="preserve"> </w:t>
      </w:r>
      <w:proofErr w:type="spellStart"/>
      <w:r w:rsidRPr="0050382D">
        <w:rPr>
          <w:rFonts w:ascii="Times New Roman" w:hAnsi="Times New Roman" w:cs="Times New Roman"/>
          <w:sz w:val="18"/>
          <w:szCs w:val="18"/>
          <w:lang w:val="en-US"/>
        </w:rPr>
        <w:t>Digitale</w:t>
      </w:r>
      <w:proofErr w:type="spellEnd"/>
      <w:r w:rsidRPr="0050382D">
        <w:rPr>
          <w:rFonts w:ascii="Times New Roman" w:hAnsi="Times New Roman" w:cs="Times New Roman"/>
          <w:sz w:val="18"/>
          <w:szCs w:val="18"/>
          <w:lang w:val="en-US"/>
        </w:rPr>
        <w:t xml:space="preserve"> Transformation </w:t>
      </w:r>
      <w:proofErr w:type="spellStart"/>
      <w:r w:rsidRPr="0050382D">
        <w:rPr>
          <w:rFonts w:ascii="Times New Roman" w:hAnsi="Times New Roman" w:cs="Times New Roman"/>
          <w:sz w:val="18"/>
          <w:szCs w:val="18"/>
          <w:lang w:val="en-US"/>
        </w:rPr>
        <w:t>im</w:t>
      </w:r>
      <w:proofErr w:type="spellEnd"/>
      <w:r w:rsidRPr="0050382D">
        <w:rPr>
          <w:rFonts w:ascii="Times New Roman" w:hAnsi="Times New Roman" w:cs="Times New Roman"/>
          <w:sz w:val="18"/>
          <w:szCs w:val="18"/>
          <w:lang w:val="en-US"/>
        </w:rPr>
        <w:t xml:space="preserve"> </w:t>
      </w:r>
      <w:proofErr w:type="spellStart"/>
      <w:r w:rsidRPr="0050382D">
        <w:rPr>
          <w:rFonts w:ascii="Times New Roman" w:hAnsi="Times New Roman" w:cs="Times New Roman"/>
          <w:sz w:val="18"/>
          <w:szCs w:val="18"/>
          <w:lang w:val="en-US"/>
        </w:rPr>
        <w:t>Unternehmen</w:t>
      </w:r>
      <w:proofErr w:type="spellEnd"/>
      <w:r w:rsidR="0050382D">
        <w:rPr>
          <w:rFonts w:ascii="Times New Roman" w:hAnsi="Times New Roman" w:cs="Times New Roman"/>
          <w:sz w:val="18"/>
          <w:szCs w:val="18"/>
          <w:lang w:val="en-US"/>
        </w:rPr>
        <w:t xml:space="preserve"> </w:t>
      </w:r>
      <w:proofErr w:type="spellStart"/>
      <w:r w:rsidR="0050382D">
        <w:rPr>
          <w:rFonts w:ascii="Times New Roman" w:hAnsi="Times New Roman" w:cs="Times New Roman"/>
          <w:sz w:val="18"/>
          <w:szCs w:val="18"/>
          <w:lang w:val="en-US"/>
        </w:rPr>
        <w:t>gestalten</w:t>
      </w:r>
      <w:proofErr w:type="spellEnd"/>
      <w:r w:rsidR="0050382D">
        <w:rPr>
          <w:rFonts w:ascii="Times New Roman" w:hAnsi="Times New Roman" w:cs="Times New Roman"/>
          <w:sz w:val="18"/>
          <w:szCs w:val="18"/>
          <w:lang w:val="en-US"/>
        </w:rPr>
        <w:t xml:space="preserve">: </w:t>
      </w:r>
      <w:proofErr w:type="spellStart"/>
      <w:r w:rsidR="0050382D">
        <w:rPr>
          <w:rFonts w:ascii="Times New Roman" w:hAnsi="Times New Roman" w:cs="Times New Roman"/>
          <w:sz w:val="18"/>
          <w:szCs w:val="18"/>
          <w:lang w:val="en-US"/>
        </w:rPr>
        <w:t>Geschîftsmodelle</w:t>
      </w:r>
      <w:proofErr w:type="spellEnd"/>
      <w:r w:rsidR="0050382D">
        <w:rPr>
          <w:rFonts w:ascii="Times New Roman" w:hAnsi="Times New Roman" w:cs="Times New Roman"/>
          <w:sz w:val="18"/>
          <w:szCs w:val="18"/>
          <w:lang w:val="en-US"/>
        </w:rPr>
        <w:t xml:space="preserve"> </w:t>
      </w:r>
      <w:proofErr w:type="spellStart"/>
      <w:r w:rsidRPr="0050382D">
        <w:rPr>
          <w:rFonts w:ascii="Times New Roman" w:hAnsi="Times New Roman" w:cs="Times New Roman"/>
          <w:sz w:val="18"/>
          <w:szCs w:val="18"/>
          <w:lang w:val="en-US"/>
        </w:rPr>
        <w:t>Erfolgsfaktoren</w:t>
      </w:r>
      <w:proofErr w:type="spellEnd"/>
      <w:r w:rsidRPr="0050382D">
        <w:rPr>
          <w:rFonts w:ascii="Times New Roman" w:hAnsi="Times New Roman" w:cs="Times New Roman"/>
          <w:sz w:val="18"/>
          <w:szCs w:val="18"/>
          <w:lang w:val="en-US"/>
        </w:rPr>
        <w:t xml:space="preserve"> </w:t>
      </w:r>
      <w:proofErr w:type="spellStart"/>
      <w:r w:rsidRPr="0050382D">
        <w:rPr>
          <w:rFonts w:ascii="Times New Roman" w:hAnsi="Times New Roman" w:cs="Times New Roman"/>
          <w:sz w:val="18"/>
          <w:szCs w:val="18"/>
          <w:lang w:val="en-US"/>
        </w:rPr>
        <w:t>Fallstudien</w:t>
      </w:r>
      <w:proofErr w:type="spellEnd"/>
      <w:r w:rsidRPr="0050382D">
        <w:rPr>
          <w:rFonts w:ascii="Times New Roman" w:hAnsi="Times New Roman" w:cs="Times New Roman"/>
          <w:sz w:val="18"/>
          <w:szCs w:val="18"/>
          <w:lang w:val="en-US"/>
        </w:rPr>
        <w:t xml:space="preserve">. Carl </w:t>
      </w:r>
      <w:proofErr w:type="spellStart"/>
      <w:r w:rsidRPr="0050382D">
        <w:rPr>
          <w:rFonts w:ascii="Times New Roman" w:hAnsi="Times New Roman" w:cs="Times New Roman"/>
          <w:sz w:val="18"/>
          <w:szCs w:val="18"/>
          <w:lang w:val="en-US"/>
        </w:rPr>
        <w:t>Hanser</w:t>
      </w:r>
      <w:proofErr w:type="spellEnd"/>
      <w:r w:rsidRPr="0050382D">
        <w:rPr>
          <w:rFonts w:ascii="Times New Roman" w:hAnsi="Times New Roman" w:cs="Times New Roman"/>
          <w:sz w:val="18"/>
          <w:szCs w:val="18"/>
          <w:lang w:val="en-US"/>
        </w:rPr>
        <w:t xml:space="preserve"> </w:t>
      </w:r>
      <w:proofErr w:type="spellStart"/>
      <w:r w:rsidRPr="0050382D">
        <w:rPr>
          <w:rFonts w:ascii="Times New Roman" w:hAnsi="Times New Roman" w:cs="Times New Roman"/>
          <w:sz w:val="18"/>
          <w:szCs w:val="18"/>
          <w:lang w:val="en-US"/>
        </w:rPr>
        <w:t>Verlag</w:t>
      </w:r>
      <w:proofErr w:type="spellEnd"/>
      <w:r w:rsidR="0050382D">
        <w:rPr>
          <w:rFonts w:ascii="Times New Roman" w:hAnsi="Times New Roman" w:cs="Times New Roman"/>
          <w:sz w:val="18"/>
          <w:szCs w:val="18"/>
          <w:lang w:val="en-US"/>
        </w:rPr>
        <w:t xml:space="preserve"> </w:t>
      </w:r>
      <w:r w:rsidRPr="0050382D">
        <w:rPr>
          <w:rFonts w:ascii="Times New Roman" w:hAnsi="Times New Roman" w:cs="Times New Roman"/>
          <w:sz w:val="18"/>
          <w:szCs w:val="18"/>
          <w:lang w:val="en-US"/>
        </w:rPr>
        <w:t>GmbH Co KG.</w:t>
      </w:r>
    </w:p>
    <w:p w14:paraId="053B59E6" w14:textId="77777777" w:rsidR="00BD4460" w:rsidRPr="0050382D" w:rsidRDefault="00BD4460" w:rsidP="0050382D">
      <w:pPr>
        <w:autoSpaceDE w:val="0"/>
        <w:autoSpaceDN w:val="0"/>
        <w:adjustRightInd w:val="0"/>
        <w:spacing w:after="0" w:line="240" w:lineRule="auto"/>
        <w:ind w:firstLine="284"/>
        <w:rPr>
          <w:rFonts w:ascii="Times New Roman" w:hAnsi="Times New Roman" w:cs="Times New Roman"/>
          <w:sz w:val="18"/>
          <w:szCs w:val="18"/>
          <w:lang w:val="en-US"/>
        </w:rPr>
      </w:pPr>
      <w:proofErr w:type="spellStart"/>
      <w:r w:rsidRPr="0050382D">
        <w:rPr>
          <w:rFonts w:ascii="Times New Roman" w:hAnsi="Times New Roman" w:cs="Times New Roman"/>
          <w:sz w:val="18"/>
          <w:szCs w:val="18"/>
          <w:lang w:val="en-US"/>
        </w:rPr>
        <w:t>Sandulli</w:t>
      </w:r>
      <w:proofErr w:type="spellEnd"/>
      <w:r w:rsidRPr="0050382D">
        <w:rPr>
          <w:rFonts w:ascii="Times New Roman" w:hAnsi="Times New Roman" w:cs="Times New Roman"/>
          <w:sz w:val="18"/>
          <w:szCs w:val="18"/>
          <w:lang w:val="en-US"/>
        </w:rPr>
        <w:t xml:space="preserve">, F. D., &amp; </w:t>
      </w:r>
      <w:proofErr w:type="spellStart"/>
      <w:r w:rsidRPr="0050382D">
        <w:rPr>
          <w:rFonts w:ascii="Times New Roman" w:hAnsi="Times New Roman" w:cs="Times New Roman"/>
          <w:sz w:val="18"/>
          <w:szCs w:val="18"/>
          <w:lang w:val="en-US"/>
        </w:rPr>
        <w:t>Chesbrough</w:t>
      </w:r>
      <w:proofErr w:type="spellEnd"/>
      <w:r w:rsidRPr="0050382D">
        <w:rPr>
          <w:rFonts w:ascii="Times New Roman" w:hAnsi="Times New Roman" w:cs="Times New Roman"/>
          <w:sz w:val="18"/>
          <w:szCs w:val="18"/>
          <w:lang w:val="en-US"/>
        </w:rPr>
        <w:t xml:space="preserve">, H. (2009). </w:t>
      </w:r>
      <w:proofErr w:type="gramStart"/>
      <w:r w:rsidRPr="0050382D">
        <w:rPr>
          <w:rFonts w:ascii="Times New Roman" w:hAnsi="Times New Roman" w:cs="Times New Roman"/>
          <w:sz w:val="18"/>
          <w:szCs w:val="18"/>
          <w:lang w:val="en-US"/>
        </w:rPr>
        <w:t>The two sides of open business</w:t>
      </w:r>
      <w:r w:rsidR="0050382D">
        <w:rPr>
          <w:rFonts w:ascii="Times New Roman" w:hAnsi="Times New Roman" w:cs="Times New Roman"/>
          <w:sz w:val="18"/>
          <w:szCs w:val="18"/>
          <w:lang w:val="en-US"/>
        </w:rPr>
        <w:t xml:space="preserve"> </w:t>
      </w:r>
      <w:r w:rsidRPr="0050382D">
        <w:rPr>
          <w:rFonts w:ascii="Times New Roman" w:hAnsi="Times New Roman" w:cs="Times New Roman"/>
          <w:sz w:val="18"/>
          <w:szCs w:val="18"/>
          <w:lang w:val="en-US"/>
        </w:rPr>
        <w:t>models.</w:t>
      </w:r>
      <w:proofErr w:type="gramEnd"/>
      <w:r w:rsidRPr="0050382D">
        <w:rPr>
          <w:rFonts w:ascii="Times New Roman" w:hAnsi="Times New Roman" w:cs="Times New Roman"/>
          <w:sz w:val="18"/>
          <w:szCs w:val="18"/>
          <w:lang w:val="en-US"/>
        </w:rPr>
        <w:t xml:space="preserve"> </w:t>
      </w:r>
      <w:proofErr w:type="gramStart"/>
      <w:r w:rsidRPr="0050382D">
        <w:rPr>
          <w:rFonts w:ascii="Times New Roman" w:hAnsi="Times New Roman" w:cs="Times New Roman"/>
          <w:sz w:val="18"/>
          <w:szCs w:val="18"/>
          <w:lang w:val="en-US"/>
        </w:rPr>
        <w:t>Available at SSRN 1325682.</w:t>
      </w:r>
      <w:proofErr w:type="gramEnd"/>
    </w:p>
    <w:p w14:paraId="50F48487" w14:textId="77777777" w:rsidR="00BD4460" w:rsidRPr="0050382D" w:rsidRDefault="00BD4460" w:rsidP="0050382D">
      <w:pPr>
        <w:autoSpaceDE w:val="0"/>
        <w:autoSpaceDN w:val="0"/>
        <w:adjustRightInd w:val="0"/>
        <w:spacing w:after="0" w:line="240" w:lineRule="auto"/>
        <w:ind w:firstLine="284"/>
        <w:rPr>
          <w:rFonts w:ascii="Times New Roman" w:hAnsi="Times New Roman" w:cs="Times New Roman"/>
          <w:sz w:val="18"/>
          <w:szCs w:val="18"/>
          <w:lang w:val="en-US"/>
        </w:rPr>
      </w:pPr>
      <w:r w:rsidRPr="0050382D">
        <w:rPr>
          <w:rFonts w:ascii="Times New Roman" w:hAnsi="Times New Roman" w:cs="Times New Roman"/>
          <w:sz w:val="18"/>
          <w:szCs w:val="18"/>
          <w:lang w:val="en-US"/>
        </w:rPr>
        <w:t xml:space="preserve">Spieth, P., </w:t>
      </w:r>
      <w:proofErr w:type="spellStart"/>
      <w:r w:rsidRPr="0050382D">
        <w:rPr>
          <w:rFonts w:ascii="Times New Roman" w:hAnsi="Times New Roman" w:cs="Times New Roman"/>
          <w:sz w:val="18"/>
          <w:szCs w:val="18"/>
          <w:lang w:val="en-US"/>
        </w:rPr>
        <w:t>Schneckenberg</w:t>
      </w:r>
      <w:proofErr w:type="spellEnd"/>
      <w:r w:rsidRPr="0050382D">
        <w:rPr>
          <w:rFonts w:ascii="Times New Roman" w:hAnsi="Times New Roman" w:cs="Times New Roman"/>
          <w:sz w:val="18"/>
          <w:szCs w:val="18"/>
          <w:lang w:val="en-US"/>
        </w:rPr>
        <w:t xml:space="preserve">, D., &amp; </w:t>
      </w:r>
      <w:proofErr w:type="spellStart"/>
      <w:r w:rsidRPr="0050382D">
        <w:rPr>
          <w:rFonts w:ascii="Times New Roman" w:hAnsi="Times New Roman" w:cs="Times New Roman"/>
          <w:sz w:val="18"/>
          <w:szCs w:val="18"/>
          <w:lang w:val="en-US"/>
        </w:rPr>
        <w:t>Ricart</w:t>
      </w:r>
      <w:proofErr w:type="spellEnd"/>
      <w:r w:rsidRPr="0050382D">
        <w:rPr>
          <w:rFonts w:ascii="Times New Roman" w:hAnsi="Times New Roman" w:cs="Times New Roman"/>
          <w:sz w:val="18"/>
          <w:szCs w:val="18"/>
          <w:lang w:val="en-US"/>
        </w:rPr>
        <w:t xml:space="preserve">, J. E. (2014). </w:t>
      </w:r>
      <w:proofErr w:type="gramStart"/>
      <w:r w:rsidRPr="0050382D">
        <w:rPr>
          <w:rFonts w:ascii="Times New Roman" w:hAnsi="Times New Roman" w:cs="Times New Roman"/>
          <w:sz w:val="18"/>
          <w:szCs w:val="18"/>
          <w:lang w:val="en-US"/>
        </w:rPr>
        <w:t>Business model</w:t>
      </w:r>
      <w:r w:rsidR="0050382D">
        <w:rPr>
          <w:rFonts w:ascii="Times New Roman" w:hAnsi="Times New Roman" w:cs="Times New Roman"/>
          <w:sz w:val="18"/>
          <w:szCs w:val="18"/>
          <w:lang w:val="en-US"/>
        </w:rPr>
        <w:t xml:space="preserve"> </w:t>
      </w:r>
      <w:r w:rsidRPr="0050382D">
        <w:rPr>
          <w:rFonts w:ascii="Times New Roman" w:hAnsi="Times New Roman" w:cs="Times New Roman"/>
          <w:sz w:val="18"/>
          <w:szCs w:val="18"/>
          <w:lang w:val="en-US"/>
        </w:rPr>
        <w:t>innovation-state of the art and future challenges for the field.</w:t>
      </w:r>
      <w:proofErr w:type="gramEnd"/>
      <w:r w:rsidRPr="0050382D">
        <w:rPr>
          <w:rFonts w:ascii="Times New Roman" w:hAnsi="Times New Roman" w:cs="Times New Roman"/>
          <w:sz w:val="18"/>
          <w:szCs w:val="18"/>
          <w:lang w:val="en-US"/>
        </w:rPr>
        <w:t xml:space="preserve"> R&amp;D</w:t>
      </w:r>
      <w:r w:rsidR="0050382D">
        <w:rPr>
          <w:rFonts w:ascii="Times New Roman" w:hAnsi="Times New Roman" w:cs="Times New Roman"/>
          <w:sz w:val="18"/>
          <w:szCs w:val="18"/>
          <w:lang w:val="en-US"/>
        </w:rPr>
        <w:t xml:space="preserve"> </w:t>
      </w:r>
      <w:r w:rsidRPr="0050382D">
        <w:rPr>
          <w:rFonts w:ascii="Times New Roman" w:hAnsi="Times New Roman" w:cs="Times New Roman"/>
          <w:sz w:val="18"/>
          <w:szCs w:val="18"/>
          <w:lang w:val="en-US"/>
        </w:rPr>
        <w:t>Management, 44(3), 237-247.</w:t>
      </w:r>
    </w:p>
    <w:p w14:paraId="4F8CFCD1" w14:textId="77777777" w:rsidR="00BD4460" w:rsidRPr="0050382D" w:rsidRDefault="00BD4460" w:rsidP="0050382D">
      <w:pPr>
        <w:autoSpaceDE w:val="0"/>
        <w:autoSpaceDN w:val="0"/>
        <w:adjustRightInd w:val="0"/>
        <w:spacing w:after="0" w:line="240" w:lineRule="auto"/>
        <w:ind w:firstLine="284"/>
        <w:rPr>
          <w:rFonts w:ascii="Times New Roman" w:hAnsi="Times New Roman" w:cs="Times New Roman"/>
          <w:sz w:val="18"/>
          <w:szCs w:val="18"/>
          <w:lang w:val="en-US"/>
        </w:rPr>
      </w:pPr>
      <w:proofErr w:type="spellStart"/>
      <w:proofErr w:type="gramStart"/>
      <w:r w:rsidRPr="003A12CB">
        <w:rPr>
          <w:rFonts w:ascii="Times New Roman" w:hAnsi="Times New Roman" w:cs="Times New Roman"/>
          <w:sz w:val="18"/>
          <w:szCs w:val="18"/>
          <w:highlight w:val="yellow"/>
          <w:lang w:val="en-US"/>
        </w:rPr>
        <w:t>Teece</w:t>
      </w:r>
      <w:proofErr w:type="spellEnd"/>
      <w:r w:rsidRPr="003A12CB">
        <w:rPr>
          <w:rFonts w:ascii="Times New Roman" w:hAnsi="Times New Roman" w:cs="Times New Roman"/>
          <w:sz w:val="18"/>
          <w:szCs w:val="18"/>
          <w:highlight w:val="yellow"/>
          <w:lang w:val="en-US"/>
        </w:rPr>
        <w:t>, D. J. (2010).</w:t>
      </w:r>
      <w:proofErr w:type="gramEnd"/>
      <w:r w:rsidRPr="003A12CB">
        <w:rPr>
          <w:rFonts w:ascii="Times New Roman" w:hAnsi="Times New Roman" w:cs="Times New Roman"/>
          <w:sz w:val="18"/>
          <w:szCs w:val="18"/>
          <w:highlight w:val="yellow"/>
          <w:lang w:val="en-US"/>
        </w:rPr>
        <w:t xml:space="preserve"> Business models, business strategy and innovation. Long</w:t>
      </w:r>
      <w:r w:rsidR="0050382D" w:rsidRPr="003A12CB">
        <w:rPr>
          <w:rFonts w:ascii="Times New Roman" w:hAnsi="Times New Roman" w:cs="Times New Roman"/>
          <w:sz w:val="18"/>
          <w:szCs w:val="18"/>
          <w:highlight w:val="yellow"/>
          <w:lang w:val="en-US"/>
        </w:rPr>
        <w:t xml:space="preserve"> </w:t>
      </w:r>
      <w:r w:rsidRPr="003A12CB">
        <w:rPr>
          <w:rFonts w:ascii="Times New Roman" w:hAnsi="Times New Roman" w:cs="Times New Roman"/>
          <w:sz w:val="18"/>
          <w:szCs w:val="18"/>
          <w:highlight w:val="yellow"/>
          <w:lang w:val="en-US"/>
        </w:rPr>
        <w:t>range planning, 43(2), 172-194.</w:t>
      </w:r>
    </w:p>
    <w:p w14:paraId="6ECBCC98" w14:textId="77777777" w:rsidR="00BD4460" w:rsidRPr="0050382D" w:rsidRDefault="0050382D" w:rsidP="0050382D">
      <w:pPr>
        <w:autoSpaceDE w:val="0"/>
        <w:autoSpaceDN w:val="0"/>
        <w:adjustRightInd w:val="0"/>
        <w:spacing w:after="0" w:line="240" w:lineRule="auto"/>
        <w:ind w:firstLine="284"/>
        <w:rPr>
          <w:rFonts w:ascii="Times New Roman" w:hAnsi="Times New Roman" w:cs="Times New Roman"/>
          <w:sz w:val="18"/>
          <w:szCs w:val="18"/>
          <w:lang w:val="en-US"/>
        </w:rPr>
      </w:pPr>
      <w:r>
        <w:rPr>
          <w:rFonts w:ascii="Times New Roman" w:hAnsi="Times New Roman" w:cs="Times New Roman"/>
          <w:sz w:val="18"/>
          <w:szCs w:val="18"/>
          <w:lang w:val="en-US"/>
        </w:rPr>
        <w:t>V</w:t>
      </w:r>
      <w:r w:rsidR="00BD4460" w:rsidRPr="0050382D">
        <w:rPr>
          <w:rFonts w:ascii="Times New Roman" w:hAnsi="Times New Roman" w:cs="Times New Roman"/>
          <w:sz w:val="18"/>
          <w:szCs w:val="18"/>
          <w:lang w:val="en-US"/>
        </w:rPr>
        <w:t xml:space="preserve">on Hippel, E. (2005) Democratizing Innovation. Cambridge, MA: The </w:t>
      </w:r>
      <w:proofErr w:type="spellStart"/>
      <w:r w:rsidR="00BD4460" w:rsidRPr="0050382D">
        <w:rPr>
          <w:rFonts w:ascii="Times New Roman" w:hAnsi="Times New Roman" w:cs="Times New Roman"/>
          <w:sz w:val="18"/>
          <w:szCs w:val="18"/>
          <w:lang w:val="en-US"/>
        </w:rPr>
        <w:t>MITPress</w:t>
      </w:r>
      <w:proofErr w:type="spellEnd"/>
      <w:r w:rsidR="00BD4460" w:rsidRPr="0050382D">
        <w:rPr>
          <w:rFonts w:ascii="Times New Roman" w:hAnsi="Times New Roman" w:cs="Times New Roman"/>
          <w:sz w:val="18"/>
          <w:szCs w:val="18"/>
          <w:lang w:val="en-US"/>
        </w:rPr>
        <w:t>.</w:t>
      </w:r>
    </w:p>
    <w:p w14:paraId="1B74C7ED" w14:textId="77777777" w:rsidR="00BD4460" w:rsidRPr="0050382D" w:rsidRDefault="00BD4460" w:rsidP="0050382D">
      <w:pPr>
        <w:autoSpaceDE w:val="0"/>
        <w:autoSpaceDN w:val="0"/>
        <w:adjustRightInd w:val="0"/>
        <w:spacing w:after="0" w:line="240" w:lineRule="auto"/>
        <w:ind w:firstLine="284"/>
        <w:rPr>
          <w:rFonts w:ascii="Times New Roman" w:hAnsi="Times New Roman" w:cs="Times New Roman"/>
          <w:sz w:val="18"/>
          <w:szCs w:val="18"/>
          <w:lang w:val="en-US"/>
        </w:rPr>
      </w:pPr>
      <w:proofErr w:type="spellStart"/>
      <w:r w:rsidRPr="00FD51CF">
        <w:rPr>
          <w:rFonts w:ascii="Times New Roman" w:hAnsi="Times New Roman" w:cs="Times New Roman"/>
          <w:sz w:val="18"/>
          <w:szCs w:val="18"/>
          <w:highlight w:val="yellow"/>
          <w:lang w:val="en-US"/>
        </w:rPr>
        <w:t>Weiblen</w:t>
      </w:r>
      <w:proofErr w:type="spellEnd"/>
      <w:r w:rsidRPr="00FD51CF">
        <w:rPr>
          <w:rFonts w:ascii="Times New Roman" w:hAnsi="Times New Roman" w:cs="Times New Roman"/>
          <w:sz w:val="18"/>
          <w:szCs w:val="18"/>
          <w:highlight w:val="yellow"/>
          <w:lang w:val="en-US"/>
        </w:rPr>
        <w:t xml:space="preserve">, T.; </w:t>
      </w:r>
      <w:proofErr w:type="spellStart"/>
      <w:r w:rsidRPr="00FD51CF">
        <w:rPr>
          <w:rFonts w:ascii="Times New Roman" w:hAnsi="Times New Roman" w:cs="Times New Roman"/>
          <w:sz w:val="18"/>
          <w:szCs w:val="18"/>
          <w:highlight w:val="yellow"/>
          <w:lang w:val="en-US"/>
        </w:rPr>
        <w:t>Frankenberger</w:t>
      </w:r>
      <w:proofErr w:type="spellEnd"/>
      <w:r w:rsidRPr="00FD51CF">
        <w:rPr>
          <w:rFonts w:ascii="Times New Roman" w:hAnsi="Times New Roman" w:cs="Times New Roman"/>
          <w:sz w:val="18"/>
          <w:szCs w:val="18"/>
          <w:highlight w:val="yellow"/>
          <w:lang w:val="en-US"/>
        </w:rPr>
        <w:t>, K. &amp; Gassmann, O. (2013) The Open Business</w:t>
      </w:r>
      <w:r w:rsidR="0050382D" w:rsidRPr="00FD51CF">
        <w:rPr>
          <w:rFonts w:ascii="Times New Roman" w:hAnsi="Times New Roman" w:cs="Times New Roman"/>
          <w:sz w:val="18"/>
          <w:szCs w:val="18"/>
          <w:highlight w:val="yellow"/>
          <w:lang w:val="en-US"/>
        </w:rPr>
        <w:t xml:space="preserve"> </w:t>
      </w:r>
      <w:proofErr w:type="gramStart"/>
      <w:r w:rsidRPr="00FD51CF">
        <w:rPr>
          <w:rFonts w:ascii="Times New Roman" w:hAnsi="Times New Roman" w:cs="Times New Roman"/>
          <w:sz w:val="18"/>
          <w:szCs w:val="18"/>
          <w:highlight w:val="yellow"/>
          <w:lang w:val="en-US"/>
        </w:rPr>
        <w:t>Model :</w:t>
      </w:r>
      <w:proofErr w:type="gramEnd"/>
      <w:r w:rsidRPr="00FD51CF">
        <w:rPr>
          <w:rFonts w:ascii="Times New Roman" w:hAnsi="Times New Roman" w:cs="Times New Roman"/>
          <w:sz w:val="18"/>
          <w:szCs w:val="18"/>
          <w:highlight w:val="yellow"/>
          <w:lang w:val="en-US"/>
        </w:rPr>
        <w:t xml:space="preserve"> Towards a Common Understanding of an Emerging Concept. In: 13</w:t>
      </w:r>
      <w:r w:rsidRPr="00FD51CF">
        <w:rPr>
          <w:rFonts w:ascii="Times New Roman" w:hAnsi="Times New Roman" w:cs="Times New Roman"/>
          <w:sz w:val="18"/>
          <w:szCs w:val="18"/>
          <w:highlight w:val="yellow"/>
          <w:vertAlign w:val="superscript"/>
          <w:lang w:val="en-US"/>
        </w:rPr>
        <w:t>th</w:t>
      </w:r>
      <w:r w:rsidR="0050382D" w:rsidRPr="00FD51CF">
        <w:rPr>
          <w:rFonts w:ascii="Times New Roman" w:hAnsi="Times New Roman" w:cs="Times New Roman"/>
          <w:sz w:val="18"/>
          <w:szCs w:val="18"/>
          <w:highlight w:val="yellow"/>
          <w:lang w:val="en-US"/>
        </w:rPr>
        <w:t xml:space="preserve"> </w:t>
      </w:r>
      <w:r w:rsidRPr="00FD51CF">
        <w:rPr>
          <w:rFonts w:ascii="Times New Roman" w:hAnsi="Times New Roman" w:cs="Times New Roman"/>
          <w:sz w:val="18"/>
          <w:szCs w:val="18"/>
          <w:highlight w:val="yellow"/>
          <w:lang w:val="en-US"/>
        </w:rPr>
        <w:t>EURAM 2013 Conference, Istanbul.</w:t>
      </w:r>
    </w:p>
    <w:p w14:paraId="6A26875E" w14:textId="77777777" w:rsidR="00BD4460" w:rsidRPr="0050382D" w:rsidRDefault="00BD4460" w:rsidP="0050382D">
      <w:pPr>
        <w:autoSpaceDE w:val="0"/>
        <w:autoSpaceDN w:val="0"/>
        <w:adjustRightInd w:val="0"/>
        <w:spacing w:after="0" w:line="240" w:lineRule="auto"/>
        <w:ind w:firstLine="284"/>
        <w:rPr>
          <w:rFonts w:ascii="Times New Roman" w:hAnsi="Times New Roman" w:cs="Times New Roman"/>
          <w:sz w:val="18"/>
          <w:szCs w:val="18"/>
          <w:lang w:val="en-US"/>
        </w:rPr>
      </w:pPr>
      <w:proofErr w:type="spellStart"/>
      <w:proofErr w:type="gramStart"/>
      <w:r w:rsidRPr="00CF0474">
        <w:rPr>
          <w:rFonts w:ascii="Times New Roman" w:hAnsi="Times New Roman" w:cs="Times New Roman"/>
          <w:sz w:val="18"/>
          <w:szCs w:val="18"/>
          <w:lang w:val="en-US"/>
        </w:rPr>
        <w:t>Zott</w:t>
      </w:r>
      <w:proofErr w:type="spellEnd"/>
      <w:r w:rsidRPr="00CF0474">
        <w:rPr>
          <w:rFonts w:ascii="Times New Roman" w:hAnsi="Times New Roman" w:cs="Times New Roman"/>
          <w:sz w:val="18"/>
          <w:szCs w:val="18"/>
          <w:lang w:val="en-US"/>
        </w:rPr>
        <w:t>, C., Amit, R., &amp; Massa, L. (2011).</w:t>
      </w:r>
      <w:proofErr w:type="gramEnd"/>
      <w:r w:rsidRPr="00CF0474">
        <w:rPr>
          <w:rFonts w:ascii="Times New Roman" w:hAnsi="Times New Roman" w:cs="Times New Roman"/>
          <w:sz w:val="18"/>
          <w:szCs w:val="18"/>
          <w:lang w:val="en-US"/>
        </w:rPr>
        <w:t xml:space="preserve"> </w:t>
      </w:r>
      <w:r w:rsidRPr="0050382D">
        <w:rPr>
          <w:rFonts w:ascii="Times New Roman" w:hAnsi="Times New Roman" w:cs="Times New Roman"/>
          <w:sz w:val="18"/>
          <w:szCs w:val="18"/>
          <w:lang w:val="en-US"/>
        </w:rPr>
        <w:t>The business model: recent</w:t>
      </w:r>
      <w:r w:rsidR="0050382D">
        <w:rPr>
          <w:rFonts w:ascii="Times New Roman" w:hAnsi="Times New Roman" w:cs="Times New Roman"/>
          <w:sz w:val="18"/>
          <w:szCs w:val="18"/>
          <w:lang w:val="en-US"/>
        </w:rPr>
        <w:t xml:space="preserve"> </w:t>
      </w:r>
      <w:r w:rsidRPr="0050382D">
        <w:rPr>
          <w:rFonts w:ascii="Times New Roman" w:hAnsi="Times New Roman" w:cs="Times New Roman"/>
          <w:sz w:val="18"/>
          <w:szCs w:val="18"/>
          <w:lang w:val="en-US"/>
        </w:rPr>
        <w:t xml:space="preserve">developments and future research. </w:t>
      </w:r>
      <w:r w:rsidR="0050382D">
        <w:rPr>
          <w:rFonts w:ascii="Times New Roman" w:hAnsi="Times New Roman" w:cs="Times New Roman"/>
          <w:sz w:val="18"/>
          <w:szCs w:val="18"/>
          <w:lang w:val="en-US"/>
        </w:rPr>
        <w:t xml:space="preserve">Journal of </w:t>
      </w:r>
      <w:r w:rsidRPr="0050382D">
        <w:rPr>
          <w:rFonts w:ascii="Times New Roman" w:hAnsi="Times New Roman" w:cs="Times New Roman"/>
          <w:sz w:val="18"/>
          <w:szCs w:val="18"/>
          <w:lang w:val="en-US"/>
        </w:rPr>
        <w:t>Management, 37(4),</w:t>
      </w:r>
      <w:r w:rsidR="0050382D">
        <w:rPr>
          <w:rFonts w:ascii="Times New Roman" w:hAnsi="Times New Roman" w:cs="Times New Roman"/>
          <w:sz w:val="18"/>
          <w:szCs w:val="18"/>
          <w:lang w:val="en-US"/>
        </w:rPr>
        <w:t xml:space="preserve"> </w:t>
      </w:r>
      <w:r w:rsidRPr="0050382D">
        <w:rPr>
          <w:rFonts w:ascii="Times New Roman" w:hAnsi="Times New Roman" w:cs="Times New Roman"/>
          <w:sz w:val="18"/>
          <w:szCs w:val="18"/>
          <w:lang w:val="en-US"/>
        </w:rPr>
        <w:t>1019-1042.</w:t>
      </w:r>
    </w:p>
    <w:p w14:paraId="63240ACC" w14:textId="77777777" w:rsidR="0050382D" w:rsidRDefault="0050382D" w:rsidP="00BD4460">
      <w:pPr>
        <w:rPr>
          <w:rFonts w:ascii="Times New Roman" w:hAnsi="Times New Roman" w:cs="Times New Roman"/>
          <w:sz w:val="18"/>
          <w:szCs w:val="18"/>
          <w:lang w:val="en-US"/>
        </w:rPr>
      </w:pPr>
    </w:p>
    <w:p w14:paraId="78BF124B" w14:textId="77777777" w:rsidR="0050382D" w:rsidRPr="0050382D" w:rsidRDefault="0050382D" w:rsidP="00BD4460">
      <w:pPr>
        <w:rPr>
          <w:rFonts w:ascii="Times New Roman" w:hAnsi="Times New Roman" w:cs="Times New Roman"/>
          <w:sz w:val="18"/>
          <w:szCs w:val="18"/>
          <w:lang w:val="en-US"/>
        </w:rPr>
      </w:pPr>
      <w:r w:rsidRPr="0050382D">
        <w:rPr>
          <w:rFonts w:ascii="Times New Roman" w:hAnsi="Times New Roman" w:cs="Times New Roman"/>
          <w:sz w:val="18"/>
          <w:szCs w:val="18"/>
          <w:lang w:val="en-US"/>
        </w:rPr>
        <w:t>From Hendrik and Martina</w:t>
      </w:r>
    </w:p>
    <w:p w14:paraId="552DAD73" w14:textId="77777777" w:rsidR="0050382D" w:rsidRPr="0050382D" w:rsidRDefault="0050382D" w:rsidP="00013C64">
      <w:pPr>
        <w:spacing w:after="0" w:line="240" w:lineRule="auto"/>
        <w:rPr>
          <w:rFonts w:ascii="Times New Roman" w:hAnsi="Times New Roman" w:cs="Times New Roman"/>
          <w:color w:val="FF0000"/>
          <w:sz w:val="18"/>
          <w:szCs w:val="18"/>
          <w:lang w:val="en-US"/>
        </w:rPr>
      </w:pPr>
      <w:r w:rsidRPr="0050382D">
        <w:rPr>
          <w:rFonts w:ascii="Times New Roman" w:hAnsi="Times New Roman" w:cs="Times New Roman"/>
          <w:color w:val="FF0000"/>
          <w:sz w:val="18"/>
          <w:szCs w:val="18"/>
          <w:lang w:val="en-US"/>
        </w:rPr>
        <w:t xml:space="preserve"> (</w:t>
      </w:r>
      <w:proofErr w:type="spellStart"/>
      <w:r w:rsidRPr="0050382D">
        <w:rPr>
          <w:rFonts w:ascii="Times New Roman" w:hAnsi="Times New Roman" w:cs="Times New Roman"/>
          <w:color w:val="FF0000"/>
          <w:sz w:val="18"/>
          <w:szCs w:val="18"/>
          <w:lang w:val="en-US"/>
        </w:rPr>
        <w:t>Bourdeaux</w:t>
      </w:r>
      <w:proofErr w:type="spellEnd"/>
      <w:r w:rsidRPr="0050382D">
        <w:rPr>
          <w:rFonts w:ascii="Times New Roman" w:hAnsi="Times New Roman" w:cs="Times New Roman"/>
          <w:color w:val="FF0000"/>
          <w:sz w:val="18"/>
          <w:szCs w:val="18"/>
          <w:lang w:val="en-US"/>
        </w:rPr>
        <w:t>; 2010) what's the reference for this?</w:t>
      </w:r>
    </w:p>
    <w:p w14:paraId="5463E553" w14:textId="77777777" w:rsidR="0050382D" w:rsidRPr="0050382D" w:rsidRDefault="0050382D" w:rsidP="00013C64">
      <w:pPr>
        <w:spacing w:after="0" w:line="240" w:lineRule="auto"/>
        <w:ind w:firstLine="284"/>
        <w:rPr>
          <w:rFonts w:ascii="Times New Roman" w:hAnsi="Times New Roman" w:cs="Times New Roman"/>
          <w:sz w:val="18"/>
          <w:szCs w:val="18"/>
        </w:rPr>
      </w:pPr>
      <w:proofErr w:type="spellStart"/>
      <w:r w:rsidRPr="00FD51CF">
        <w:rPr>
          <w:rFonts w:ascii="Times New Roman" w:hAnsi="Times New Roman" w:cs="Times New Roman"/>
          <w:sz w:val="18"/>
          <w:szCs w:val="18"/>
          <w:highlight w:val="yellow"/>
          <w:lang w:val="en-US"/>
        </w:rPr>
        <w:t>Ind</w:t>
      </w:r>
      <w:proofErr w:type="spellEnd"/>
      <w:r w:rsidRPr="00FD51CF">
        <w:rPr>
          <w:rFonts w:ascii="Times New Roman" w:hAnsi="Times New Roman" w:cs="Times New Roman"/>
          <w:sz w:val="18"/>
          <w:szCs w:val="18"/>
          <w:highlight w:val="yellow"/>
          <w:lang w:val="en-US"/>
        </w:rPr>
        <w:t xml:space="preserve">, N. and Coates, N., 2013. </w:t>
      </w:r>
      <w:proofErr w:type="gramStart"/>
      <w:r w:rsidRPr="00FD51CF">
        <w:rPr>
          <w:rFonts w:ascii="Times New Roman" w:hAnsi="Times New Roman" w:cs="Times New Roman"/>
          <w:sz w:val="18"/>
          <w:szCs w:val="18"/>
          <w:highlight w:val="yellow"/>
          <w:lang w:val="en-US"/>
        </w:rPr>
        <w:t>The meanings of co-creation.</w:t>
      </w:r>
      <w:proofErr w:type="gramEnd"/>
      <w:r w:rsidRPr="00FD51CF">
        <w:rPr>
          <w:rFonts w:ascii="Times New Roman" w:hAnsi="Times New Roman" w:cs="Times New Roman"/>
          <w:sz w:val="18"/>
          <w:szCs w:val="18"/>
          <w:highlight w:val="yellow"/>
          <w:lang w:val="en-US"/>
        </w:rPr>
        <w:t xml:space="preserve"> </w:t>
      </w:r>
      <w:proofErr w:type="spellStart"/>
      <w:r w:rsidRPr="00FD51CF">
        <w:rPr>
          <w:rFonts w:ascii="Times New Roman" w:hAnsi="Times New Roman" w:cs="Times New Roman"/>
          <w:sz w:val="18"/>
          <w:szCs w:val="18"/>
          <w:highlight w:val="yellow"/>
        </w:rPr>
        <w:t>European</w:t>
      </w:r>
      <w:proofErr w:type="spellEnd"/>
      <w:r w:rsidRPr="00FD51CF">
        <w:rPr>
          <w:rFonts w:ascii="Times New Roman" w:hAnsi="Times New Roman" w:cs="Times New Roman"/>
          <w:sz w:val="18"/>
          <w:szCs w:val="18"/>
          <w:highlight w:val="yellow"/>
        </w:rPr>
        <w:t xml:space="preserve"> Business </w:t>
      </w:r>
      <w:proofErr w:type="spellStart"/>
      <w:r w:rsidRPr="00FD51CF">
        <w:rPr>
          <w:rFonts w:ascii="Times New Roman" w:hAnsi="Times New Roman" w:cs="Times New Roman"/>
          <w:sz w:val="18"/>
          <w:szCs w:val="18"/>
          <w:highlight w:val="yellow"/>
        </w:rPr>
        <w:t>Review</w:t>
      </w:r>
      <w:proofErr w:type="spellEnd"/>
      <w:r w:rsidRPr="00FD51CF">
        <w:rPr>
          <w:rFonts w:ascii="Times New Roman" w:hAnsi="Times New Roman" w:cs="Times New Roman"/>
          <w:sz w:val="18"/>
          <w:szCs w:val="18"/>
          <w:highlight w:val="yellow"/>
        </w:rPr>
        <w:t>, 25(1), pp.86-95.</w:t>
      </w:r>
    </w:p>
    <w:p w14:paraId="1761851C" w14:textId="77777777" w:rsidR="0050382D" w:rsidRPr="0050382D" w:rsidRDefault="0050382D" w:rsidP="00013C64">
      <w:pPr>
        <w:spacing w:after="0" w:line="240" w:lineRule="auto"/>
        <w:rPr>
          <w:rFonts w:ascii="Times New Roman" w:hAnsi="Times New Roman" w:cs="Times New Roman"/>
          <w:sz w:val="18"/>
          <w:szCs w:val="18"/>
          <w:lang w:val="en-US"/>
        </w:rPr>
      </w:pPr>
      <w:r w:rsidRPr="0050382D">
        <w:rPr>
          <w:rFonts w:ascii="Times New Roman" w:hAnsi="Times New Roman" w:cs="Times New Roman"/>
          <w:sz w:val="18"/>
          <w:szCs w:val="18"/>
          <w:lang w:val="en-US"/>
        </w:rPr>
        <w:t xml:space="preserve">Do you mean this book? </w:t>
      </w:r>
      <w:proofErr w:type="spellStart"/>
      <w:r w:rsidRPr="0050382D">
        <w:rPr>
          <w:rFonts w:ascii="Times New Roman" w:hAnsi="Times New Roman" w:cs="Times New Roman"/>
          <w:sz w:val="18"/>
          <w:szCs w:val="18"/>
          <w:lang w:val="en-US"/>
        </w:rPr>
        <w:t>Alexy</w:t>
      </w:r>
      <w:proofErr w:type="spellEnd"/>
      <w:r w:rsidRPr="0050382D">
        <w:rPr>
          <w:rFonts w:ascii="Times New Roman" w:hAnsi="Times New Roman" w:cs="Times New Roman"/>
          <w:sz w:val="18"/>
          <w:szCs w:val="18"/>
          <w:lang w:val="en-US"/>
        </w:rPr>
        <w:t xml:space="preserve">, O. and </w:t>
      </w:r>
      <w:proofErr w:type="spellStart"/>
      <w:r w:rsidRPr="0050382D">
        <w:rPr>
          <w:rFonts w:ascii="Times New Roman" w:hAnsi="Times New Roman" w:cs="Times New Roman"/>
          <w:sz w:val="18"/>
          <w:szCs w:val="18"/>
          <w:lang w:val="en-US"/>
        </w:rPr>
        <w:t>Dahlander</w:t>
      </w:r>
      <w:proofErr w:type="spellEnd"/>
      <w:r w:rsidRPr="0050382D">
        <w:rPr>
          <w:rFonts w:ascii="Times New Roman" w:hAnsi="Times New Roman" w:cs="Times New Roman"/>
          <w:sz w:val="18"/>
          <w:szCs w:val="18"/>
          <w:lang w:val="en-US"/>
        </w:rPr>
        <w:t xml:space="preserve">, L., 2013. </w:t>
      </w:r>
      <w:proofErr w:type="gramStart"/>
      <w:r w:rsidRPr="0050382D">
        <w:rPr>
          <w:rFonts w:ascii="Times New Roman" w:hAnsi="Times New Roman" w:cs="Times New Roman"/>
          <w:sz w:val="18"/>
          <w:szCs w:val="18"/>
          <w:lang w:val="en-US"/>
        </w:rPr>
        <w:t>Managing open innovation.</w:t>
      </w:r>
      <w:proofErr w:type="gramEnd"/>
      <w:r w:rsidRPr="0050382D">
        <w:rPr>
          <w:rFonts w:ascii="Times New Roman" w:hAnsi="Times New Roman" w:cs="Times New Roman"/>
          <w:sz w:val="18"/>
          <w:szCs w:val="18"/>
          <w:lang w:val="en-US"/>
        </w:rPr>
        <w:t xml:space="preserve"> </w:t>
      </w:r>
      <w:proofErr w:type="gramStart"/>
      <w:r w:rsidRPr="0050382D">
        <w:rPr>
          <w:rFonts w:ascii="Times New Roman" w:hAnsi="Times New Roman" w:cs="Times New Roman"/>
          <w:sz w:val="18"/>
          <w:szCs w:val="18"/>
          <w:lang w:val="en-US"/>
        </w:rPr>
        <w:t>Handbook of Innovation Management.</w:t>
      </w:r>
      <w:proofErr w:type="gramEnd"/>
    </w:p>
    <w:p w14:paraId="133C427D" w14:textId="77777777" w:rsidR="0050382D" w:rsidRPr="0050382D" w:rsidRDefault="0050382D" w:rsidP="00013C64">
      <w:pPr>
        <w:spacing w:after="0" w:line="240" w:lineRule="auto"/>
        <w:ind w:firstLine="284"/>
        <w:rPr>
          <w:rFonts w:ascii="Times New Roman" w:hAnsi="Times New Roman" w:cs="Times New Roman"/>
          <w:color w:val="000000"/>
          <w:sz w:val="18"/>
          <w:szCs w:val="18"/>
          <w:lang w:val="en-US"/>
        </w:rPr>
      </w:pPr>
      <w:r w:rsidRPr="0050382D">
        <w:rPr>
          <w:rFonts w:ascii="Times New Roman" w:hAnsi="Times New Roman" w:cs="Times New Roman"/>
          <w:color w:val="000000"/>
          <w:sz w:val="18"/>
          <w:szCs w:val="18"/>
          <w:lang w:val="en-US"/>
        </w:rPr>
        <w:t xml:space="preserve">Meyer, M.H. and </w:t>
      </w:r>
      <w:proofErr w:type="spellStart"/>
      <w:r w:rsidRPr="0050382D">
        <w:rPr>
          <w:rFonts w:ascii="Times New Roman" w:hAnsi="Times New Roman" w:cs="Times New Roman"/>
          <w:color w:val="000000"/>
          <w:sz w:val="18"/>
          <w:szCs w:val="18"/>
          <w:lang w:val="en-US"/>
        </w:rPr>
        <w:t>Mugge</w:t>
      </w:r>
      <w:proofErr w:type="spellEnd"/>
      <w:r w:rsidRPr="0050382D">
        <w:rPr>
          <w:rFonts w:ascii="Times New Roman" w:hAnsi="Times New Roman" w:cs="Times New Roman"/>
          <w:color w:val="000000"/>
          <w:sz w:val="18"/>
          <w:szCs w:val="18"/>
          <w:lang w:val="en-US"/>
        </w:rPr>
        <w:t xml:space="preserve">, P.C., 2001. Make platform innovation drive enterprise growth. </w:t>
      </w:r>
      <w:proofErr w:type="gramStart"/>
      <w:r w:rsidRPr="0050382D">
        <w:rPr>
          <w:rFonts w:ascii="Times New Roman" w:hAnsi="Times New Roman" w:cs="Times New Roman"/>
          <w:color w:val="000000"/>
          <w:sz w:val="18"/>
          <w:szCs w:val="18"/>
          <w:lang w:val="en-US"/>
        </w:rPr>
        <w:t>Research-Technology Management, 44(1), pp.25-39.</w:t>
      </w:r>
      <w:proofErr w:type="gramEnd"/>
      <w:r w:rsidRPr="0050382D">
        <w:rPr>
          <w:rFonts w:ascii="Times New Roman" w:hAnsi="Times New Roman" w:cs="Times New Roman"/>
          <w:color w:val="000000"/>
          <w:sz w:val="18"/>
          <w:szCs w:val="18"/>
          <w:lang w:val="en-US"/>
        </w:rPr>
        <w:t xml:space="preserve"> </w:t>
      </w:r>
    </w:p>
    <w:p w14:paraId="09CF7B8C" w14:textId="77777777" w:rsidR="0050382D" w:rsidRPr="0050382D" w:rsidRDefault="0050382D" w:rsidP="00013C64">
      <w:pPr>
        <w:spacing w:after="0" w:line="240" w:lineRule="auto"/>
        <w:ind w:firstLine="284"/>
        <w:rPr>
          <w:rFonts w:ascii="Times New Roman" w:hAnsi="Times New Roman" w:cs="Times New Roman"/>
          <w:color w:val="000000"/>
          <w:sz w:val="18"/>
          <w:szCs w:val="18"/>
          <w:lang w:val="en-US"/>
        </w:rPr>
      </w:pPr>
      <w:proofErr w:type="spellStart"/>
      <w:r w:rsidRPr="0050382D">
        <w:rPr>
          <w:rFonts w:ascii="Times New Roman" w:hAnsi="Times New Roman" w:cs="Times New Roman"/>
          <w:color w:val="000000"/>
          <w:sz w:val="18"/>
          <w:szCs w:val="18"/>
          <w:lang w:val="en-US"/>
        </w:rPr>
        <w:t>Chesbrough</w:t>
      </w:r>
      <w:proofErr w:type="spellEnd"/>
      <w:r w:rsidRPr="0050382D">
        <w:rPr>
          <w:rFonts w:ascii="Times New Roman" w:hAnsi="Times New Roman" w:cs="Times New Roman"/>
          <w:color w:val="000000"/>
          <w:sz w:val="18"/>
          <w:szCs w:val="18"/>
          <w:lang w:val="en-US"/>
        </w:rPr>
        <w:t xml:space="preserve">, H., 2010. Business model innovation: opportunities and barriers. Long range planning, 43(2), pp.354-363. </w:t>
      </w:r>
    </w:p>
    <w:p w14:paraId="77C35DEE" w14:textId="77777777" w:rsidR="0050382D" w:rsidRPr="0050382D" w:rsidRDefault="0050382D" w:rsidP="00013C64">
      <w:pPr>
        <w:spacing w:after="0" w:line="240" w:lineRule="auto"/>
        <w:ind w:firstLine="284"/>
        <w:rPr>
          <w:rFonts w:ascii="Times New Roman" w:hAnsi="Times New Roman" w:cs="Times New Roman"/>
          <w:color w:val="000000"/>
          <w:sz w:val="18"/>
          <w:szCs w:val="18"/>
          <w:lang w:val="en-US"/>
        </w:rPr>
      </w:pPr>
      <w:r w:rsidRPr="0050382D">
        <w:rPr>
          <w:rFonts w:ascii="Times New Roman" w:hAnsi="Times New Roman" w:cs="Times New Roman"/>
          <w:color w:val="000000"/>
          <w:sz w:val="18"/>
          <w:szCs w:val="18"/>
          <w:lang w:val="en-US"/>
        </w:rPr>
        <w:t xml:space="preserve">Katz, M.L. and Shapiro, C., 1994. </w:t>
      </w:r>
      <w:proofErr w:type="gramStart"/>
      <w:r w:rsidRPr="0050382D">
        <w:rPr>
          <w:rFonts w:ascii="Times New Roman" w:hAnsi="Times New Roman" w:cs="Times New Roman"/>
          <w:color w:val="000000"/>
          <w:sz w:val="18"/>
          <w:szCs w:val="18"/>
          <w:lang w:val="en-US"/>
        </w:rPr>
        <w:t>Systems competition and network effects.</w:t>
      </w:r>
      <w:proofErr w:type="gramEnd"/>
      <w:r w:rsidRPr="0050382D">
        <w:rPr>
          <w:rFonts w:ascii="Times New Roman" w:hAnsi="Times New Roman" w:cs="Times New Roman"/>
          <w:color w:val="000000"/>
          <w:sz w:val="18"/>
          <w:szCs w:val="18"/>
          <w:lang w:val="en-US"/>
        </w:rPr>
        <w:t xml:space="preserve"> </w:t>
      </w:r>
      <w:proofErr w:type="gramStart"/>
      <w:r w:rsidRPr="0050382D">
        <w:rPr>
          <w:rFonts w:ascii="Times New Roman" w:hAnsi="Times New Roman" w:cs="Times New Roman"/>
          <w:color w:val="000000"/>
          <w:sz w:val="18"/>
          <w:szCs w:val="18"/>
          <w:lang w:val="en-US"/>
        </w:rPr>
        <w:t>The journal of economic perspectives, 8(2), pp.93-115.</w:t>
      </w:r>
      <w:proofErr w:type="gramEnd"/>
      <w:r w:rsidRPr="0050382D">
        <w:rPr>
          <w:rFonts w:ascii="Times New Roman" w:hAnsi="Times New Roman" w:cs="Times New Roman"/>
          <w:color w:val="000000"/>
          <w:sz w:val="18"/>
          <w:szCs w:val="18"/>
          <w:lang w:val="en-US"/>
        </w:rPr>
        <w:t xml:space="preserve"> </w:t>
      </w:r>
    </w:p>
    <w:p w14:paraId="1CF77CE2" w14:textId="77777777" w:rsidR="0050382D" w:rsidRPr="0050382D" w:rsidRDefault="0050382D" w:rsidP="00013C64">
      <w:pPr>
        <w:spacing w:after="0" w:line="240" w:lineRule="auto"/>
        <w:rPr>
          <w:rFonts w:ascii="Times New Roman" w:hAnsi="Times New Roman" w:cs="Times New Roman"/>
          <w:sz w:val="18"/>
          <w:szCs w:val="18"/>
          <w:lang w:val="en-US"/>
        </w:rPr>
      </w:pPr>
      <w:r w:rsidRPr="0050382D">
        <w:rPr>
          <w:rFonts w:ascii="Times New Roman" w:hAnsi="Times New Roman" w:cs="Times New Roman"/>
          <w:color w:val="FF0000"/>
          <w:sz w:val="18"/>
          <w:szCs w:val="18"/>
          <w:lang w:val="en-US"/>
        </w:rPr>
        <w:t>Cohen et al., 2000 what's the reference for this?</w:t>
      </w:r>
    </w:p>
    <w:p w14:paraId="5D7EA2AC" w14:textId="77777777" w:rsidR="00BD4460" w:rsidRPr="0050382D" w:rsidRDefault="0050382D" w:rsidP="00013C64">
      <w:pPr>
        <w:spacing w:after="0" w:line="240" w:lineRule="auto"/>
        <w:ind w:firstLine="284"/>
        <w:rPr>
          <w:rFonts w:ascii="Times New Roman" w:hAnsi="Times New Roman" w:cs="Times New Roman"/>
          <w:sz w:val="18"/>
          <w:szCs w:val="18"/>
        </w:rPr>
      </w:pPr>
      <w:r w:rsidRPr="00FD51CF">
        <w:rPr>
          <w:rFonts w:ascii="Times New Roman" w:hAnsi="Times New Roman" w:cs="Times New Roman"/>
          <w:sz w:val="18"/>
          <w:szCs w:val="18"/>
          <w:highlight w:val="yellow"/>
          <w:lang w:val="en-US"/>
        </w:rPr>
        <w:t xml:space="preserve">Von Hippel, E., 2005. Democratizing innovation: The evolving phenomenon of user innovation. </w:t>
      </w:r>
      <w:r w:rsidRPr="00FD51CF">
        <w:rPr>
          <w:rFonts w:ascii="Times New Roman" w:hAnsi="Times New Roman" w:cs="Times New Roman"/>
          <w:sz w:val="18"/>
          <w:szCs w:val="18"/>
          <w:highlight w:val="yellow"/>
        </w:rPr>
        <w:t xml:space="preserve">Journal </w:t>
      </w:r>
      <w:proofErr w:type="spellStart"/>
      <w:r w:rsidRPr="00FD51CF">
        <w:rPr>
          <w:rFonts w:ascii="Times New Roman" w:hAnsi="Times New Roman" w:cs="Times New Roman"/>
          <w:sz w:val="18"/>
          <w:szCs w:val="18"/>
          <w:highlight w:val="yellow"/>
        </w:rPr>
        <w:t>für</w:t>
      </w:r>
      <w:proofErr w:type="spellEnd"/>
      <w:r w:rsidRPr="00FD51CF">
        <w:rPr>
          <w:rFonts w:ascii="Times New Roman" w:hAnsi="Times New Roman" w:cs="Times New Roman"/>
          <w:sz w:val="18"/>
          <w:szCs w:val="18"/>
          <w:highlight w:val="yellow"/>
        </w:rPr>
        <w:t xml:space="preserve"> </w:t>
      </w:r>
      <w:proofErr w:type="spellStart"/>
      <w:r w:rsidRPr="00FD51CF">
        <w:rPr>
          <w:rFonts w:ascii="Times New Roman" w:hAnsi="Times New Roman" w:cs="Times New Roman"/>
          <w:sz w:val="18"/>
          <w:szCs w:val="18"/>
          <w:highlight w:val="yellow"/>
        </w:rPr>
        <w:t>Betriebswirtschaft</w:t>
      </w:r>
      <w:proofErr w:type="spellEnd"/>
      <w:r w:rsidRPr="00FD51CF">
        <w:rPr>
          <w:rFonts w:ascii="Times New Roman" w:hAnsi="Times New Roman" w:cs="Times New Roman"/>
          <w:sz w:val="18"/>
          <w:szCs w:val="18"/>
          <w:highlight w:val="yellow"/>
        </w:rPr>
        <w:t>, 55(1), pp.63-78.</w:t>
      </w:r>
    </w:p>
    <w:p w14:paraId="5E337FA4" w14:textId="77777777" w:rsidR="0050382D" w:rsidRPr="0050382D" w:rsidRDefault="0050382D" w:rsidP="00013C64">
      <w:pPr>
        <w:spacing w:after="0" w:line="240" w:lineRule="auto"/>
        <w:ind w:firstLine="284"/>
        <w:rPr>
          <w:rFonts w:ascii="Times New Roman" w:hAnsi="Times New Roman" w:cs="Times New Roman"/>
          <w:color w:val="000000"/>
          <w:sz w:val="18"/>
          <w:szCs w:val="18"/>
        </w:rPr>
      </w:pPr>
      <w:proofErr w:type="spellStart"/>
      <w:proofErr w:type="gramStart"/>
      <w:r w:rsidRPr="0050382D">
        <w:rPr>
          <w:rFonts w:ascii="Times New Roman" w:hAnsi="Times New Roman" w:cs="Times New Roman"/>
          <w:color w:val="000000"/>
          <w:sz w:val="18"/>
          <w:szCs w:val="18"/>
          <w:lang w:val="en-US"/>
        </w:rPr>
        <w:t>Saebi</w:t>
      </w:r>
      <w:proofErr w:type="spellEnd"/>
      <w:r w:rsidRPr="0050382D">
        <w:rPr>
          <w:rFonts w:ascii="Times New Roman" w:hAnsi="Times New Roman" w:cs="Times New Roman"/>
          <w:color w:val="000000"/>
          <w:sz w:val="18"/>
          <w:szCs w:val="18"/>
          <w:lang w:val="en-US"/>
        </w:rPr>
        <w:t>, T. and Foss, N.J., 2015.</w:t>
      </w:r>
      <w:proofErr w:type="gramEnd"/>
      <w:r w:rsidRPr="0050382D">
        <w:rPr>
          <w:rFonts w:ascii="Times New Roman" w:hAnsi="Times New Roman" w:cs="Times New Roman"/>
          <w:color w:val="000000"/>
          <w:sz w:val="18"/>
          <w:szCs w:val="18"/>
          <w:lang w:val="en-US"/>
        </w:rPr>
        <w:t xml:space="preserve"> Business models for open innovation: Matching heterogeneous open innovation strategies with business model dimensions. </w:t>
      </w:r>
      <w:proofErr w:type="spellStart"/>
      <w:r w:rsidRPr="0050382D">
        <w:rPr>
          <w:rFonts w:ascii="Times New Roman" w:hAnsi="Times New Roman" w:cs="Times New Roman"/>
          <w:color w:val="000000"/>
          <w:sz w:val="18"/>
          <w:szCs w:val="18"/>
        </w:rPr>
        <w:t>European</w:t>
      </w:r>
      <w:proofErr w:type="spellEnd"/>
      <w:r w:rsidRPr="0050382D">
        <w:rPr>
          <w:rFonts w:ascii="Times New Roman" w:hAnsi="Times New Roman" w:cs="Times New Roman"/>
          <w:color w:val="000000"/>
          <w:sz w:val="18"/>
          <w:szCs w:val="18"/>
        </w:rPr>
        <w:t xml:space="preserve"> Management Journal, 33(3), pp.201-213.</w:t>
      </w:r>
    </w:p>
    <w:p w14:paraId="78B4AAA4" w14:textId="77777777" w:rsidR="0050382D" w:rsidRPr="0050382D" w:rsidRDefault="0050382D" w:rsidP="00BD4460">
      <w:pPr>
        <w:rPr>
          <w:rFonts w:ascii="Times New Roman" w:hAnsi="Times New Roman" w:cs="Times New Roman"/>
          <w:sz w:val="18"/>
          <w:szCs w:val="18"/>
          <w:lang w:val="en-US"/>
        </w:rPr>
      </w:pPr>
    </w:p>
    <w:p w14:paraId="46033D47" w14:textId="77777777" w:rsidR="00BD4460" w:rsidRDefault="00BD4460">
      <w:pPr>
        <w:rPr>
          <w:lang w:val="en-US"/>
        </w:rPr>
      </w:pPr>
    </w:p>
    <w:p w14:paraId="0552B59F" w14:textId="77777777" w:rsidR="00BD4460" w:rsidRPr="00BD4460" w:rsidRDefault="00BD4460">
      <w:pPr>
        <w:rPr>
          <w:lang w:val="en-US"/>
        </w:rPr>
      </w:pPr>
    </w:p>
    <w:sectPr w:rsidR="00BD4460" w:rsidRPr="00BD4460">
      <w:footerReference w:type="default" r:id="rId1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AETITIA THOMAS" w:date="2017-10-16T13:55:00Z" w:initials="LT">
    <w:p w14:paraId="005E8A48" w14:textId="4164D7FE" w:rsidR="00AC7118" w:rsidRPr="00AC7118" w:rsidRDefault="00AC7118">
      <w:pPr>
        <w:pStyle w:val="Commentaire"/>
        <w:rPr>
          <w:lang w:val="en-US"/>
        </w:rPr>
      </w:pPr>
      <w:r>
        <w:rPr>
          <w:rStyle w:val="Marquedecommentaire"/>
        </w:rPr>
        <w:annotationRef/>
      </w:r>
      <w:r w:rsidRPr="00AC7118">
        <w:rPr>
          <w:lang w:val="en-US"/>
        </w:rPr>
        <w:t xml:space="preserve">This term needs to be defined. </w:t>
      </w:r>
      <w:r>
        <w:rPr>
          <w:lang w:val="en-US"/>
        </w:rPr>
        <w:t xml:space="preserve"> Either we need to narrow down the topic, or we need to expand it with the </w:t>
      </w:r>
      <w:r w:rsidR="002E5209">
        <w:rPr>
          <w:lang w:val="en-US"/>
        </w:rPr>
        <w:t xml:space="preserve">concepts of </w:t>
      </w:r>
      <w:proofErr w:type="spellStart"/>
      <w:r w:rsidR="002E5209">
        <w:rPr>
          <w:lang w:val="en-US"/>
        </w:rPr>
        <w:t>économie</w:t>
      </w:r>
      <w:proofErr w:type="spellEnd"/>
      <w:r w:rsidR="002E5209">
        <w:rPr>
          <w:lang w:val="en-US"/>
        </w:rPr>
        <w:t xml:space="preserve"> de la </w:t>
      </w:r>
      <w:proofErr w:type="spellStart"/>
      <w:r w:rsidR="002E5209">
        <w:rPr>
          <w:lang w:val="en-US"/>
        </w:rPr>
        <w:t>fonctionalité</w:t>
      </w:r>
      <w:proofErr w:type="spellEnd"/>
      <w:r w:rsidR="002E5209">
        <w:rPr>
          <w:lang w:val="en-US"/>
        </w:rPr>
        <w:t xml:space="preserve">, et </w:t>
      </w:r>
      <w:proofErr w:type="spellStart"/>
      <w:r w:rsidR="002E5209">
        <w:rPr>
          <w:lang w:val="en-US"/>
        </w:rPr>
        <w:t>économie</w:t>
      </w:r>
      <w:proofErr w:type="spellEnd"/>
      <w:r w:rsidR="002E5209">
        <w:rPr>
          <w:lang w:val="en-US"/>
        </w:rPr>
        <w:t xml:space="preserve"> </w:t>
      </w:r>
      <w:proofErr w:type="spellStart"/>
      <w:r w:rsidR="002E5209">
        <w:rPr>
          <w:lang w:val="en-US"/>
        </w:rPr>
        <w:t>circulaire</w:t>
      </w:r>
      <w:proofErr w:type="spellEnd"/>
      <w:r w:rsidR="002E5209">
        <w:rPr>
          <w:lang w:val="en-US"/>
        </w:rPr>
        <w:t>.</w:t>
      </w:r>
    </w:p>
  </w:comment>
  <w:comment w:id="2" w:author="LAETITIA THOMAS" w:date="2017-10-11T17:56:00Z" w:initials="LT">
    <w:p w14:paraId="70DB40A0" w14:textId="7AA6736D" w:rsidR="00D43056" w:rsidRPr="00634771" w:rsidRDefault="00D43056">
      <w:pPr>
        <w:pStyle w:val="Commentaire"/>
        <w:rPr>
          <w:lang w:val="en-US"/>
        </w:rPr>
      </w:pPr>
      <w:r>
        <w:rPr>
          <w:rStyle w:val="Marquedecommentaire"/>
        </w:rPr>
        <w:annotationRef/>
      </w:r>
      <w:r w:rsidRPr="00634771">
        <w:rPr>
          <w:lang w:val="en-US"/>
        </w:rPr>
        <w:t>A strategic experiment</w:t>
      </w:r>
      <w:r w:rsidR="00650EA5" w:rsidRPr="00634771">
        <w:rPr>
          <w:lang w:val="en-US"/>
        </w:rPr>
        <w:t>.</w:t>
      </w:r>
    </w:p>
  </w:comment>
  <w:comment w:id="3" w:author="LAETITIA THOMAS" w:date="2017-10-11T18:09:00Z" w:initials="LT">
    <w:p w14:paraId="6C745D92" w14:textId="6BAA304B" w:rsidR="00634771" w:rsidRPr="00634771" w:rsidRDefault="00634771">
      <w:pPr>
        <w:pStyle w:val="Commentaire"/>
        <w:rPr>
          <w:lang w:val="en-US"/>
        </w:rPr>
      </w:pPr>
      <w:r>
        <w:rPr>
          <w:rStyle w:val="Marquedecommentaire"/>
        </w:rPr>
        <w:annotationRef/>
      </w:r>
      <w:r w:rsidRPr="00634771">
        <w:rPr>
          <w:lang w:val="en-US"/>
        </w:rPr>
        <w:t xml:space="preserve">Fil rouge. </w:t>
      </w:r>
      <w:r>
        <w:rPr>
          <w:lang w:val="en-US"/>
        </w:rPr>
        <w:t>Visionary enough?</w:t>
      </w:r>
    </w:p>
  </w:comment>
  <w:comment w:id="4" w:author="LAETITIA THOMAS" w:date="2017-07-24T14:05:00Z" w:initials="LT">
    <w:p w14:paraId="3262EF64" w14:textId="77777777" w:rsidR="005E3B22" w:rsidRPr="00CA7FBE" w:rsidRDefault="005E3B22">
      <w:pPr>
        <w:pStyle w:val="Commentaire"/>
        <w:rPr>
          <w:lang w:val="en-US"/>
        </w:rPr>
      </w:pPr>
      <w:r>
        <w:rPr>
          <w:rStyle w:val="Marquedecommentaire"/>
        </w:rPr>
        <w:annotationRef/>
      </w:r>
      <w:r w:rsidRPr="00CA7FBE">
        <w:rPr>
          <w:lang w:val="en-US"/>
        </w:rPr>
        <w:t xml:space="preserve">Add interview of Lars and </w:t>
      </w:r>
      <w:proofErr w:type="gramStart"/>
      <w:r w:rsidRPr="00CA7FBE">
        <w:rPr>
          <w:lang w:val="en-US"/>
        </w:rPr>
        <w:t>Nadege ?</w:t>
      </w:r>
      <w:proofErr w:type="gramEnd"/>
    </w:p>
  </w:comment>
  <w:comment w:id="5" w:author="LAETITIA THOMAS" w:date="2017-10-11T18:37:00Z" w:initials="LT">
    <w:p w14:paraId="2ABCBDBB" w14:textId="71FC6F6D" w:rsidR="003A04FA" w:rsidRDefault="003A04FA">
      <w:pPr>
        <w:pStyle w:val="Commentaire"/>
      </w:pPr>
      <w:r>
        <w:rPr>
          <w:rStyle w:val="Marquedecommentaire"/>
        </w:rPr>
        <w:annotationRef/>
      </w:r>
      <w:proofErr w:type="gramStart"/>
      <w:r>
        <w:t>discussion</w:t>
      </w:r>
      <w:proofErr w:type="gram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9CFACD" w14:textId="77777777" w:rsidR="005E3B22" w:rsidRDefault="005E3B22" w:rsidP="00F71D0A">
      <w:pPr>
        <w:spacing w:after="0" w:line="240" w:lineRule="auto"/>
      </w:pPr>
      <w:r>
        <w:separator/>
      </w:r>
    </w:p>
  </w:endnote>
  <w:endnote w:type="continuationSeparator" w:id="0">
    <w:p w14:paraId="4A226C7E" w14:textId="77777777" w:rsidR="005E3B22" w:rsidRDefault="005E3B22" w:rsidP="00F71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PMincho">
    <w:panose1 w:val="02020600040205080304"/>
    <w:charset w:val="80"/>
    <w:family w:val="roman"/>
    <w:pitch w:val="variable"/>
    <w:sig w:usb0="E00002FF" w:usb1="6AC7FDFB" w:usb2="00000012" w:usb3="00000000" w:csb0="0002009F" w:csb1="00000000"/>
  </w:font>
  <w:font w:name="ARS Maquette Pro Light">
    <w:altName w:val="ARS Maquette Pro Light"/>
    <w:panose1 w:val="00000000000000000000"/>
    <w:charset w:val="00"/>
    <w:family w:val="swiss"/>
    <w:notTrueType/>
    <w:pitch w:val="default"/>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3139664"/>
      <w:docPartObj>
        <w:docPartGallery w:val="Page Numbers (Bottom of Page)"/>
        <w:docPartUnique/>
      </w:docPartObj>
    </w:sdtPr>
    <w:sdtEndPr/>
    <w:sdtContent>
      <w:p w14:paraId="5E7DB037" w14:textId="77777777" w:rsidR="005E3B22" w:rsidRDefault="005E3B22">
        <w:pPr>
          <w:pStyle w:val="Pieddepage"/>
          <w:jc w:val="right"/>
        </w:pPr>
        <w:r>
          <w:fldChar w:fldCharType="begin"/>
        </w:r>
        <w:r>
          <w:instrText>PAGE   \* MERGEFORMAT</w:instrText>
        </w:r>
        <w:r>
          <w:fldChar w:fldCharType="separate"/>
        </w:r>
        <w:r w:rsidR="002E5209">
          <w:rPr>
            <w:noProof/>
          </w:rPr>
          <w:t>2</w:t>
        </w:r>
        <w:r>
          <w:fldChar w:fldCharType="end"/>
        </w:r>
      </w:p>
    </w:sdtContent>
  </w:sdt>
  <w:p w14:paraId="16DE0B32" w14:textId="77777777" w:rsidR="005E3B22" w:rsidRDefault="005E3B2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DE0AC1" w14:textId="77777777" w:rsidR="005E3B22" w:rsidRDefault="005E3B22" w:rsidP="00F71D0A">
      <w:pPr>
        <w:spacing w:after="0" w:line="240" w:lineRule="auto"/>
      </w:pPr>
      <w:r>
        <w:separator/>
      </w:r>
    </w:p>
  </w:footnote>
  <w:footnote w:type="continuationSeparator" w:id="0">
    <w:p w14:paraId="38BF2D97" w14:textId="77777777" w:rsidR="005E3B22" w:rsidRDefault="005E3B22" w:rsidP="00F71D0A">
      <w:pPr>
        <w:spacing w:after="0" w:line="240" w:lineRule="auto"/>
      </w:pPr>
      <w:r>
        <w:continuationSeparator/>
      </w:r>
    </w:p>
  </w:footnote>
  <w:footnote w:id="1">
    <w:p w14:paraId="7D862855" w14:textId="20CA2FDD" w:rsidR="00B84BD9" w:rsidRPr="00B84BD9" w:rsidRDefault="00B84BD9">
      <w:pPr>
        <w:pStyle w:val="Notedebasdepage"/>
        <w:rPr>
          <w:lang w:val="en-US"/>
        </w:rPr>
      </w:pPr>
      <w:r>
        <w:rPr>
          <w:rStyle w:val="Appelnotedebasdep"/>
        </w:rPr>
        <w:footnoteRef/>
      </w:r>
      <w:r w:rsidRPr="00B84BD9">
        <w:rPr>
          <w:lang w:val="en-US"/>
        </w:rPr>
        <w:t xml:space="preserve"> </w:t>
      </w:r>
      <w:proofErr w:type="gramStart"/>
      <w:r w:rsidRPr="00B84BD9">
        <w:rPr>
          <w:rStyle w:val="Accentuation"/>
          <w:lang w:val="en-US"/>
        </w:rPr>
        <w:t>From the Open Source Hardware (OSHW) Statement of Principles 1.0 h</w:t>
      </w:r>
      <w:r>
        <w:rPr>
          <w:rStyle w:val="Accentuation"/>
          <w:lang w:val="en-US"/>
        </w:rPr>
        <w:t>ttps://www.oshwa.org/definition/</w:t>
      </w:r>
      <w:r w:rsidRPr="00355ADA">
        <w:rPr>
          <w:lang w:val="en-US"/>
        </w:rPr>
        <w:t>.</w:t>
      </w:r>
      <w:proofErr w:type="gramEnd"/>
      <w:r>
        <w:rPr>
          <w:lang w:val="en-US"/>
        </w:rPr>
        <w:t xml:space="preserve">  </w:t>
      </w:r>
    </w:p>
  </w:footnote>
  <w:footnote w:id="2">
    <w:p w14:paraId="1D1F8BD4" w14:textId="77777777" w:rsidR="005E3B22" w:rsidRPr="00E40A90" w:rsidRDefault="005E3B22" w:rsidP="0096666A">
      <w:pPr>
        <w:rPr>
          <w:b/>
          <w:lang w:val="en-US"/>
        </w:rPr>
      </w:pPr>
      <w:r>
        <w:rPr>
          <w:rStyle w:val="Appelnotedebasdep"/>
        </w:rPr>
        <w:footnoteRef/>
      </w:r>
      <w:r>
        <w:t xml:space="preserve"> </w:t>
      </w:r>
      <w:hyperlink r:id="rId1" w:tgtFrame="_blank" w:history="1">
        <w:r w:rsidRPr="00E40A90">
          <w:rPr>
            <w:rStyle w:val="Lienhypertexte"/>
            <w:lang w:val="en-GB"/>
          </w:rPr>
          <w:t>https://github.com/Raidlight/Projet-Pilote-Open-Source</w:t>
        </w:r>
      </w:hyperlink>
    </w:p>
    <w:p w14:paraId="5E440ABF" w14:textId="77777777" w:rsidR="005E3B22" w:rsidRDefault="005E3B22">
      <w:pPr>
        <w:pStyle w:val="Notedebasdepag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E0C1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E26216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2302A75"/>
    <w:multiLevelType w:val="hybridMultilevel"/>
    <w:tmpl w:val="2EBEB5A4"/>
    <w:lvl w:ilvl="0" w:tplc="040C0001">
      <w:start w:val="1"/>
      <w:numFmt w:val="bullet"/>
      <w:lvlText w:val=""/>
      <w:lvlJc w:val="left"/>
      <w:pPr>
        <w:ind w:left="2135" w:hanging="360"/>
      </w:pPr>
      <w:rPr>
        <w:rFonts w:ascii="Symbol" w:hAnsi="Symbol" w:hint="default"/>
      </w:rPr>
    </w:lvl>
    <w:lvl w:ilvl="1" w:tplc="040C0003">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3">
    <w:nsid w:val="5C46299B"/>
    <w:multiLevelType w:val="hybridMultilevel"/>
    <w:tmpl w:val="9CE227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914024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CFF33C3"/>
    <w:multiLevelType w:val="hybridMultilevel"/>
    <w:tmpl w:val="27E4DE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6E0B6BB2"/>
    <w:multiLevelType w:val="hybridMultilevel"/>
    <w:tmpl w:val="975419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3"/>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460"/>
    <w:rsid w:val="00013C64"/>
    <w:rsid w:val="000346F0"/>
    <w:rsid w:val="00041530"/>
    <w:rsid w:val="00046B65"/>
    <w:rsid w:val="00047CC9"/>
    <w:rsid w:val="00053A05"/>
    <w:rsid w:val="00061165"/>
    <w:rsid w:val="0006135E"/>
    <w:rsid w:val="00091BE7"/>
    <w:rsid w:val="000C19F6"/>
    <w:rsid w:val="000C1D98"/>
    <w:rsid w:val="000D183A"/>
    <w:rsid w:val="000E080C"/>
    <w:rsid w:val="000F102B"/>
    <w:rsid w:val="00106900"/>
    <w:rsid w:val="00130EB9"/>
    <w:rsid w:val="00141C2E"/>
    <w:rsid w:val="00157053"/>
    <w:rsid w:val="001769C5"/>
    <w:rsid w:val="00195F85"/>
    <w:rsid w:val="00196853"/>
    <w:rsid w:val="001B5EAB"/>
    <w:rsid w:val="001D216B"/>
    <w:rsid w:val="001F7D4E"/>
    <w:rsid w:val="00201539"/>
    <w:rsid w:val="002232F1"/>
    <w:rsid w:val="00234F0E"/>
    <w:rsid w:val="00245367"/>
    <w:rsid w:val="00275BBC"/>
    <w:rsid w:val="002B18FD"/>
    <w:rsid w:val="002B3728"/>
    <w:rsid w:val="002D69B3"/>
    <w:rsid w:val="002E5209"/>
    <w:rsid w:val="00315A0E"/>
    <w:rsid w:val="00322A21"/>
    <w:rsid w:val="003277D4"/>
    <w:rsid w:val="00332CF6"/>
    <w:rsid w:val="003431CD"/>
    <w:rsid w:val="00346D1F"/>
    <w:rsid w:val="00355ADA"/>
    <w:rsid w:val="00372A14"/>
    <w:rsid w:val="003823FF"/>
    <w:rsid w:val="00387FD6"/>
    <w:rsid w:val="00393347"/>
    <w:rsid w:val="00395EEC"/>
    <w:rsid w:val="003A04FA"/>
    <w:rsid w:val="003A12CB"/>
    <w:rsid w:val="003A67FB"/>
    <w:rsid w:val="003B4478"/>
    <w:rsid w:val="003C2968"/>
    <w:rsid w:val="003D5339"/>
    <w:rsid w:val="003D73E4"/>
    <w:rsid w:val="003F3571"/>
    <w:rsid w:val="0041529A"/>
    <w:rsid w:val="00416D6B"/>
    <w:rsid w:val="00433843"/>
    <w:rsid w:val="00436E83"/>
    <w:rsid w:val="004764F3"/>
    <w:rsid w:val="004833F3"/>
    <w:rsid w:val="00486A03"/>
    <w:rsid w:val="004C1C12"/>
    <w:rsid w:val="004C60E7"/>
    <w:rsid w:val="004D5E3F"/>
    <w:rsid w:val="004E1422"/>
    <w:rsid w:val="004E1F2C"/>
    <w:rsid w:val="004E65EB"/>
    <w:rsid w:val="004F2C29"/>
    <w:rsid w:val="0050382D"/>
    <w:rsid w:val="00504B55"/>
    <w:rsid w:val="00505BA0"/>
    <w:rsid w:val="0051311B"/>
    <w:rsid w:val="005358AC"/>
    <w:rsid w:val="0055028A"/>
    <w:rsid w:val="00557AA1"/>
    <w:rsid w:val="00572699"/>
    <w:rsid w:val="0058639A"/>
    <w:rsid w:val="005950E3"/>
    <w:rsid w:val="005960B9"/>
    <w:rsid w:val="005C7D23"/>
    <w:rsid w:val="005D39E1"/>
    <w:rsid w:val="005D4420"/>
    <w:rsid w:val="005E3B22"/>
    <w:rsid w:val="005E55DA"/>
    <w:rsid w:val="005F791F"/>
    <w:rsid w:val="0060501B"/>
    <w:rsid w:val="00623546"/>
    <w:rsid w:val="00634771"/>
    <w:rsid w:val="00646006"/>
    <w:rsid w:val="00650EA5"/>
    <w:rsid w:val="006531FD"/>
    <w:rsid w:val="00654282"/>
    <w:rsid w:val="00682486"/>
    <w:rsid w:val="006925B6"/>
    <w:rsid w:val="00694241"/>
    <w:rsid w:val="006A670D"/>
    <w:rsid w:val="006A7E60"/>
    <w:rsid w:val="006F19E7"/>
    <w:rsid w:val="0070484C"/>
    <w:rsid w:val="00705A58"/>
    <w:rsid w:val="00726628"/>
    <w:rsid w:val="00753B89"/>
    <w:rsid w:val="00766A64"/>
    <w:rsid w:val="007B06E9"/>
    <w:rsid w:val="007B46FC"/>
    <w:rsid w:val="007C4AE3"/>
    <w:rsid w:val="007D10EE"/>
    <w:rsid w:val="007D695C"/>
    <w:rsid w:val="007D705B"/>
    <w:rsid w:val="007E24CC"/>
    <w:rsid w:val="007E3271"/>
    <w:rsid w:val="007E4C32"/>
    <w:rsid w:val="00810E8F"/>
    <w:rsid w:val="00822CC4"/>
    <w:rsid w:val="0084161A"/>
    <w:rsid w:val="008509A4"/>
    <w:rsid w:val="0085692F"/>
    <w:rsid w:val="008B0885"/>
    <w:rsid w:val="008C7F9E"/>
    <w:rsid w:val="008D0ADF"/>
    <w:rsid w:val="008D18EB"/>
    <w:rsid w:val="008D321D"/>
    <w:rsid w:val="008E194B"/>
    <w:rsid w:val="008F3356"/>
    <w:rsid w:val="0090779B"/>
    <w:rsid w:val="009150C9"/>
    <w:rsid w:val="009166CD"/>
    <w:rsid w:val="00931881"/>
    <w:rsid w:val="00932813"/>
    <w:rsid w:val="00937731"/>
    <w:rsid w:val="009450BC"/>
    <w:rsid w:val="00950B04"/>
    <w:rsid w:val="009555E5"/>
    <w:rsid w:val="00956524"/>
    <w:rsid w:val="00960619"/>
    <w:rsid w:val="00963E5D"/>
    <w:rsid w:val="0096666A"/>
    <w:rsid w:val="00966B7F"/>
    <w:rsid w:val="00987409"/>
    <w:rsid w:val="009938C6"/>
    <w:rsid w:val="009940CC"/>
    <w:rsid w:val="009A10BD"/>
    <w:rsid w:val="009A3BE4"/>
    <w:rsid w:val="009C3A91"/>
    <w:rsid w:val="009D16B5"/>
    <w:rsid w:val="009D4560"/>
    <w:rsid w:val="00A241C8"/>
    <w:rsid w:val="00A34103"/>
    <w:rsid w:val="00A427A4"/>
    <w:rsid w:val="00A4745E"/>
    <w:rsid w:val="00A7229B"/>
    <w:rsid w:val="00A80211"/>
    <w:rsid w:val="00AA0CC6"/>
    <w:rsid w:val="00AA2B2A"/>
    <w:rsid w:val="00AB10EB"/>
    <w:rsid w:val="00AC56A6"/>
    <w:rsid w:val="00AC7118"/>
    <w:rsid w:val="00AE1C81"/>
    <w:rsid w:val="00AF2E5E"/>
    <w:rsid w:val="00AF410A"/>
    <w:rsid w:val="00B164AA"/>
    <w:rsid w:val="00B208CA"/>
    <w:rsid w:val="00B33641"/>
    <w:rsid w:val="00B3625C"/>
    <w:rsid w:val="00B439E8"/>
    <w:rsid w:val="00B54884"/>
    <w:rsid w:val="00B55F91"/>
    <w:rsid w:val="00B63D30"/>
    <w:rsid w:val="00B666B5"/>
    <w:rsid w:val="00B84BD9"/>
    <w:rsid w:val="00B91E9F"/>
    <w:rsid w:val="00BC03D9"/>
    <w:rsid w:val="00BC2592"/>
    <w:rsid w:val="00BC7983"/>
    <w:rsid w:val="00BD082A"/>
    <w:rsid w:val="00BD4460"/>
    <w:rsid w:val="00BD4E1D"/>
    <w:rsid w:val="00BD59BB"/>
    <w:rsid w:val="00C0059E"/>
    <w:rsid w:val="00C0530A"/>
    <w:rsid w:val="00C06C15"/>
    <w:rsid w:val="00C22C6E"/>
    <w:rsid w:val="00C676F9"/>
    <w:rsid w:val="00CA036C"/>
    <w:rsid w:val="00CA727E"/>
    <w:rsid w:val="00CA7FBE"/>
    <w:rsid w:val="00CB59D2"/>
    <w:rsid w:val="00CC0D4D"/>
    <w:rsid w:val="00CC230D"/>
    <w:rsid w:val="00CC3F66"/>
    <w:rsid w:val="00CC474C"/>
    <w:rsid w:val="00CE635D"/>
    <w:rsid w:val="00CF0474"/>
    <w:rsid w:val="00D3174D"/>
    <w:rsid w:val="00D43056"/>
    <w:rsid w:val="00D54CE9"/>
    <w:rsid w:val="00D8144F"/>
    <w:rsid w:val="00D913B7"/>
    <w:rsid w:val="00D947C1"/>
    <w:rsid w:val="00DD1BC6"/>
    <w:rsid w:val="00DF4000"/>
    <w:rsid w:val="00DF77E8"/>
    <w:rsid w:val="00E10A37"/>
    <w:rsid w:val="00E262E0"/>
    <w:rsid w:val="00E30650"/>
    <w:rsid w:val="00E310B7"/>
    <w:rsid w:val="00E40A90"/>
    <w:rsid w:val="00E50BBE"/>
    <w:rsid w:val="00E53EAD"/>
    <w:rsid w:val="00E55520"/>
    <w:rsid w:val="00E56189"/>
    <w:rsid w:val="00E611FD"/>
    <w:rsid w:val="00E7030E"/>
    <w:rsid w:val="00E9131E"/>
    <w:rsid w:val="00EB274A"/>
    <w:rsid w:val="00EB6B0B"/>
    <w:rsid w:val="00ED05A2"/>
    <w:rsid w:val="00ED5895"/>
    <w:rsid w:val="00ED75F8"/>
    <w:rsid w:val="00EE51BB"/>
    <w:rsid w:val="00EF1534"/>
    <w:rsid w:val="00EF568D"/>
    <w:rsid w:val="00F001C8"/>
    <w:rsid w:val="00F04991"/>
    <w:rsid w:val="00F17862"/>
    <w:rsid w:val="00F223B3"/>
    <w:rsid w:val="00F46A8F"/>
    <w:rsid w:val="00F54F8D"/>
    <w:rsid w:val="00F666E9"/>
    <w:rsid w:val="00F71D0A"/>
    <w:rsid w:val="00F943F6"/>
    <w:rsid w:val="00F9775A"/>
    <w:rsid w:val="00FA254C"/>
    <w:rsid w:val="00FD51CF"/>
    <w:rsid w:val="00FF221A"/>
    <w:rsid w:val="00FF765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520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D4460"/>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Titre2">
    <w:name w:val="heading 2"/>
    <w:basedOn w:val="Normal"/>
    <w:next w:val="Normal"/>
    <w:link w:val="Titre2Car"/>
    <w:uiPriority w:val="9"/>
    <w:unhideWhenUsed/>
    <w:qFormat/>
    <w:rsid w:val="00CC474C"/>
    <w:pPr>
      <w:keepNext/>
      <w:keepLines/>
      <w:spacing w:before="200" w:after="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unhideWhenUsed/>
    <w:qFormat/>
    <w:rsid w:val="00C0059E"/>
    <w:pPr>
      <w:keepNext/>
      <w:keepLines/>
      <w:spacing w:before="200" w:after="0"/>
      <w:outlineLvl w:val="2"/>
    </w:pPr>
    <w:rPr>
      <w:rFonts w:asciiTheme="majorHAnsi" w:eastAsiaTheme="majorEastAsia" w:hAnsiTheme="majorHAnsi" w:cstheme="majorBidi"/>
      <w:b/>
      <w:bC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D4460"/>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reCar">
    <w:name w:val="Titre Car"/>
    <w:basedOn w:val="Policepardfaut"/>
    <w:link w:val="Titre"/>
    <w:uiPriority w:val="10"/>
    <w:rsid w:val="00BD4460"/>
    <w:rPr>
      <w:rFonts w:asciiTheme="majorHAnsi" w:eastAsiaTheme="majorEastAsia" w:hAnsiTheme="majorHAnsi" w:cstheme="majorBidi"/>
      <w:color w:val="000000" w:themeColor="text2" w:themeShade="BF"/>
      <w:spacing w:val="5"/>
      <w:kern w:val="28"/>
      <w:sz w:val="52"/>
      <w:szCs w:val="52"/>
    </w:rPr>
  </w:style>
  <w:style w:type="character" w:customStyle="1" w:styleId="Titre1Car">
    <w:name w:val="Titre 1 Car"/>
    <w:basedOn w:val="Policepardfaut"/>
    <w:link w:val="Titre1"/>
    <w:uiPriority w:val="9"/>
    <w:rsid w:val="00BD4460"/>
    <w:rPr>
      <w:rFonts w:asciiTheme="majorHAnsi" w:eastAsiaTheme="majorEastAsia" w:hAnsiTheme="majorHAnsi" w:cstheme="majorBidi"/>
      <w:b/>
      <w:bCs/>
      <w:color w:val="A5A5A5" w:themeColor="accent1" w:themeShade="BF"/>
      <w:sz w:val="28"/>
      <w:szCs w:val="28"/>
    </w:rPr>
  </w:style>
  <w:style w:type="paragraph" w:styleId="Paragraphedeliste">
    <w:name w:val="List Paragraph"/>
    <w:basedOn w:val="Normal"/>
    <w:uiPriority w:val="34"/>
    <w:qFormat/>
    <w:rsid w:val="00B439E8"/>
    <w:pPr>
      <w:ind w:left="720"/>
      <w:contextualSpacing/>
    </w:pPr>
  </w:style>
  <w:style w:type="character" w:customStyle="1" w:styleId="zmsearchresult">
    <w:name w:val="zmsearchresult"/>
    <w:basedOn w:val="Policepardfaut"/>
    <w:rsid w:val="00937731"/>
  </w:style>
  <w:style w:type="character" w:customStyle="1" w:styleId="object">
    <w:name w:val="object"/>
    <w:basedOn w:val="Policepardfaut"/>
    <w:rsid w:val="00937731"/>
  </w:style>
  <w:style w:type="character" w:styleId="Lienhypertexte">
    <w:name w:val="Hyperlink"/>
    <w:basedOn w:val="Policepardfaut"/>
    <w:uiPriority w:val="99"/>
    <w:unhideWhenUsed/>
    <w:rsid w:val="00937731"/>
    <w:rPr>
      <w:color w:val="0000FF"/>
      <w:u w:val="single"/>
    </w:rPr>
  </w:style>
  <w:style w:type="character" w:customStyle="1" w:styleId="Titre2Car">
    <w:name w:val="Titre 2 Car"/>
    <w:basedOn w:val="Policepardfaut"/>
    <w:link w:val="Titre2"/>
    <w:uiPriority w:val="9"/>
    <w:rsid w:val="00CC474C"/>
    <w:rPr>
      <w:rFonts w:asciiTheme="majorHAnsi" w:eastAsiaTheme="majorEastAsia" w:hAnsiTheme="majorHAnsi" w:cstheme="majorBidi"/>
      <w:b/>
      <w:bCs/>
      <w:sz w:val="26"/>
      <w:szCs w:val="26"/>
    </w:rPr>
  </w:style>
  <w:style w:type="paragraph" w:styleId="Textedebulles">
    <w:name w:val="Balloon Text"/>
    <w:basedOn w:val="Normal"/>
    <w:link w:val="TextedebullesCar"/>
    <w:uiPriority w:val="99"/>
    <w:semiHidden/>
    <w:unhideWhenUsed/>
    <w:rsid w:val="003D53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5339"/>
    <w:rPr>
      <w:rFonts w:ascii="Tahoma" w:hAnsi="Tahoma" w:cs="Tahoma"/>
      <w:sz w:val="16"/>
      <w:szCs w:val="16"/>
    </w:rPr>
  </w:style>
  <w:style w:type="paragraph" w:styleId="NormalWeb">
    <w:name w:val="Normal (Web)"/>
    <w:basedOn w:val="Normal"/>
    <w:uiPriority w:val="99"/>
    <w:semiHidden/>
    <w:unhideWhenUsed/>
    <w:rsid w:val="003D5339"/>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styleId="Marquedecommentaire">
    <w:name w:val="annotation reference"/>
    <w:basedOn w:val="Policepardfaut"/>
    <w:uiPriority w:val="99"/>
    <w:semiHidden/>
    <w:unhideWhenUsed/>
    <w:rsid w:val="00CA7FBE"/>
    <w:rPr>
      <w:sz w:val="16"/>
      <w:szCs w:val="16"/>
    </w:rPr>
  </w:style>
  <w:style w:type="paragraph" w:styleId="Commentaire">
    <w:name w:val="annotation text"/>
    <w:basedOn w:val="Normal"/>
    <w:link w:val="CommentaireCar"/>
    <w:uiPriority w:val="99"/>
    <w:semiHidden/>
    <w:unhideWhenUsed/>
    <w:rsid w:val="00CA7FBE"/>
    <w:pPr>
      <w:spacing w:line="240" w:lineRule="auto"/>
    </w:pPr>
    <w:rPr>
      <w:sz w:val="20"/>
      <w:szCs w:val="20"/>
    </w:rPr>
  </w:style>
  <w:style w:type="character" w:customStyle="1" w:styleId="CommentaireCar">
    <w:name w:val="Commentaire Car"/>
    <w:basedOn w:val="Policepardfaut"/>
    <w:link w:val="Commentaire"/>
    <w:uiPriority w:val="99"/>
    <w:semiHidden/>
    <w:rsid w:val="00CA7FBE"/>
    <w:rPr>
      <w:sz w:val="20"/>
      <w:szCs w:val="20"/>
    </w:rPr>
  </w:style>
  <w:style w:type="paragraph" w:styleId="Objetducommentaire">
    <w:name w:val="annotation subject"/>
    <w:basedOn w:val="Commentaire"/>
    <w:next w:val="Commentaire"/>
    <w:link w:val="ObjetducommentaireCar"/>
    <w:uiPriority w:val="99"/>
    <w:semiHidden/>
    <w:unhideWhenUsed/>
    <w:rsid w:val="00CA7FBE"/>
    <w:rPr>
      <w:b/>
      <w:bCs/>
    </w:rPr>
  </w:style>
  <w:style w:type="character" w:customStyle="1" w:styleId="ObjetducommentaireCar">
    <w:name w:val="Objet du commentaire Car"/>
    <w:basedOn w:val="CommentaireCar"/>
    <w:link w:val="Objetducommentaire"/>
    <w:uiPriority w:val="99"/>
    <w:semiHidden/>
    <w:rsid w:val="00CA7FBE"/>
    <w:rPr>
      <w:b/>
      <w:bCs/>
      <w:sz w:val="20"/>
      <w:szCs w:val="20"/>
    </w:rPr>
  </w:style>
  <w:style w:type="paragraph" w:styleId="En-tte">
    <w:name w:val="header"/>
    <w:basedOn w:val="Normal"/>
    <w:link w:val="En-tteCar"/>
    <w:uiPriority w:val="99"/>
    <w:unhideWhenUsed/>
    <w:rsid w:val="00F71D0A"/>
    <w:pPr>
      <w:tabs>
        <w:tab w:val="center" w:pos="4536"/>
        <w:tab w:val="right" w:pos="9072"/>
      </w:tabs>
      <w:spacing w:after="0" w:line="240" w:lineRule="auto"/>
    </w:pPr>
  </w:style>
  <w:style w:type="character" w:customStyle="1" w:styleId="En-tteCar">
    <w:name w:val="En-tête Car"/>
    <w:basedOn w:val="Policepardfaut"/>
    <w:link w:val="En-tte"/>
    <w:uiPriority w:val="99"/>
    <w:rsid w:val="00F71D0A"/>
  </w:style>
  <w:style w:type="paragraph" w:styleId="Pieddepage">
    <w:name w:val="footer"/>
    <w:basedOn w:val="Normal"/>
    <w:link w:val="PieddepageCar"/>
    <w:uiPriority w:val="99"/>
    <w:unhideWhenUsed/>
    <w:rsid w:val="00F71D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71D0A"/>
  </w:style>
  <w:style w:type="character" w:customStyle="1" w:styleId="Titre3Car">
    <w:name w:val="Titre 3 Car"/>
    <w:basedOn w:val="Policepardfaut"/>
    <w:link w:val="Titre3"/>
    <w:uiPriority w:val="9"/>
    <w:rsid w:val="00C0059E"/>
    <w:rPr>
      <w:rFonts w:asciiTheme="majorHAnsi" w:eastAsiaTheme="majorEastAsia" w:hAnsiTheme="majorHAnsi" w:cstheme="majorBidi"/>
      <w:b/>
      <w:bCs/>
      <w:color w:val="595959" w:themeColor="text1" w:themeTint="A6"/>
    </w:rPr>
  </w:style>
  <w:style w:type="paragraph" w:styleId="Notedebasdepage">
    <w:name w:val="footnote text"/>
    <w:basedOn w:val="Normal"/>
    <w:link w:val="NotedebasdepageCar"/>
    <w:uiPriority w:val="99"/>
    <w:semiHidden/>
    <w:unhideWhenUsed/>
    <w:rsid w:val="0096666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6666A"/>
    <w:rPr>
      <w:sz w:val="20"/>
      <w:szCs w:val="20"/>
    </w:rPr>
  </w:style>
  <w:style w:type="character" w:styleId="Appelnotedebasdep">
    <w:name w:val="footnote reference"/>
    <w:basedOn w:val="Policepardfaut"/>
    <w:uiPriority w:val="99"/>
    <w:semiHidden/>
    <w:unhideWhenUsed/>
    <w:rsid w:val="0096666A"/>
    <w:rPr>
      <w:vertAlign w:val="superscript"/>
    </w:rPr>
  </w:style>
  <w:style w:type="paragraph" w:styleId="Lgende">
    <w:name w:val="caption"/>
    <w:basedOn w:val="Normal"/>
    <w:next w:val="Normal"/>
    <w:uiPriority w:val="35"/>
    <w:unhideWhenUsed/>
    <w:qFormat/>
    <w:rsid w:val="004764F3"/>
    <w:pPr>
      <w:spacing w:after="80" w:line="240" w:lineRule="auto"/>
    </w:pPr>
    <w:rPr>
      <w:b/>
      <w:bCs/>
      <w:sz w:val="18"/>
      <w:szCs w:val="18"/>
    </w:rPr>
  </w:style>
  <w:style w:type="paragraph" w:customStyle="1" w:styleId="Pa2">
    <w:name w:val="Pa2"/>
    <w:basedOn w:val="Normal"/>
    <w:next w:val="Normal"/>
    <w:uiPriority w:val="99"/>
    <w:rsid w:val="00E262E0"/>
    <w:pPr>
      <w:autoSpaceDE w:val="0"/>
      <w:autoSpaceDN w:val="0"/>
      <w:adjustRightInd w:val="0"/>
      <w:spacing w:after="0" w:line="361" w:lineRule="atLeast"/>
    </w:pPr>
    <w:rPr>
      <w:rFonts w:ascii="ARS Maquette Pro Light" w:hAnsi="ARS Maquette Pro Light"/>
      <w:sz w:val="24"/>
      <w:szCs w:val="24"/>
    </w:rPr>
  </w:style>
  <w:style w:type="character" w:customStyle="1" w:styleId="A2">
    <w:name w:val="A2"/>
    <w:uiPriority w:val="99"/>
    <w:rsid w:val="00E262E0"/>
    <w:rPr>
      <w:rFonts w:cs="ARS Maquette Pro Light"/>
      <w:color w:val="000000"/>
      <w:sz w:val="20"/>
      <w:szCs w:val="20"/>
    </w:rPr>
  </w:style>
  <w:style w:type="paragraph" w:styleId="Explorateurdedocuments">
    <w:name w:val="Document Map"/>
    <w:basedOn w:val="Normal"/>
    <w:link w:val="ExplorateurdedocumentsCar"/>
    <w:uiPriority w:val="99"/>
    <w:semiHidden/>
    <w:unhideWhenUsed/>
    <w:rsid w:val="000346F0"/>
    <w:pPr>
      <w:spacing w:after="0" w:line="240" w:lineRule="auto"/>
    </w:pPr>
    <w:rPr>
      <w:rFonts w:ascii="Lucida Grande" w:hAnsi="Lucida Grande" w:cs="Lucida Grande"/>
      <w:sz w:val="24"/>
      <w:szCs w:val="24"/>
    </w:rPr>
  </w:style>
  <w:style w:type="character" w:customStyle="1" w:styleId="ExplorateurdedocumentsCar">
    <w:name w:val="Explorateur de documents Car"/>
    <w:basedOn w:val="Policepardfaut"/>
    <w:link w:val="Explorateurdedocuments"/>
    <w:uiPriority w:val="99"/>
    <w:semiHidden/>
    <w:rsid w:val="000346F0"/>
    <w:rPr>
      <w:rFonts w:ascii="Lucida Grande" w:hAnsi="Lucida Grande" w:cs="Lucida Grande"/>
      <w:sz w:val="24"/>
      <w:szCs w:val="24"/>
    </w:rPr>
  </w:style>
  <w:style w:type="character" w:styleId="Accentuation">
    <w:name w:val="Emphasis"/>
    <w:basedOn w:val="Policepardfaut"/>
    <w:uiPriority w:val="20"/>
    <w:qFormat/>
    <w:rsid w:val="00B84BD9"/>
    <w:rPr>
      <w:i/>
      <w:iCs/>
    </w:rPr>
  </w:style>
  <w:style w:type="paragraph" w:customStyle="1" w:styleId="MainText">
    <w:name w:val="MainText"/>
    <w:aliases w:val="MT"/>
    <w:basedOn w:val="Normal"/>
    <w:rsid w:val="00B84BD9"/>
    <w:pPr>
      <w:spacing w:after="0" w:line="240" w:lineRule="atLeast"/>
      <w:ind w:firstLine="300"/>
      <w:jc w:val="both"/>
    </w:pPr>
    <w:rPr>
      <w:rFonts w:ascii="Times New Roman" w:eastAsia="Times New Roman" w:hAnsi="Times New Roman" w:cs="Times New Roman"/>
      <w:sz w:val="20"/>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D4460"/>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Titre2">
    <w:name w:val="heading 2"/>
    <w:basedOn w:val="Normal"/>
    <w:next w:val="Normal"/>
    <w:link w:val="Titre2Car"/>
    <w:uiPriority w:val="9"/>
    <w:unhideWhenUsed/>
    <w:qFormat/>
    <w:rsid w:val="00CC474C"/>
    <w:pPr>
      <w:keepNext/>
      <w:keepLines/>
      <w:spacing w:before="200" w:after="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unhideWhenUsed/>
    <w:qFormat/>
    <w:rsid w:val="00C0059E"/>
    <w:pPr>
      <w:keepNext/>
      <w:keepLines/>
      <w:spacing w:before="200" w:after="0"/>
      <w:outlineLvl w:val="2"/>
    </w:pPr>
    <w:rPr>
      <w:rFonts w:asciiTheme="majorHAnsi" w:eastAsiaTheme="majorEastAsia" w:hAnsiTheme="majorHAnsi" w:cstheme="majorBidi"/>
      <w:b/>
      <w:bC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D4460"/>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reCar">
    <w:name w:val="Titre Car"/>
    <w:basedOn w:val="Policepardfaut"/>
    <w:link w:val="Titre"/>
    <w:uiPriority w:val="10"/>
    <w:rsid w:val="00BD4460"/>
    <w:rPr>
      <w:rFonts w:asciiTheme="majorHAnsi" w:eastAsiaTheme="majorEastAsia" w:hAnsiTheme="majorHAnsi" w:cstheme="majorBidi"/>
      <w:color w:val="000000" w:themeColor="text2" w:themeShade="BF"/>
      <w:spacing w:val="5"/>
      <w:kern w:val="28"/>
      <w:sz w:val="52"/>
      <w:szCs w:val="52"/>
    </w:rPr>
  </w:style>
  <w:style w:type="character" w:customStyle="1" w:styleId="Titre1Car">
    <w:name w:val="Titre 1 Car"/>
    <w:basedOn w:val="Policepardfaut"/>
    <w:link w:val="Titre1"/>
    <w:uiPriority w:val="9"/>
    <w:rsid w:val="00BD4460"/>
    <w:rPr>
      <w:rFonts w:asciiTheme="majorHAnsi" w:eastAsiaTheme="majorEastAsia" w:hAnsiTheme="majorHAnsi" w:cstheme="majorBidi"/>
      <w:b/>
      <w:bCs/>
      <w:color w:val="A5A5A5" w:themeColor="accent1" w:themeShade="BF"/>
      <w:sz w:val="28"/>
      <w:szCs w:val="28"/>
    </w:rPr>
  </w:style>
  <w:style w:type="paragraph" w:styleId="Paragraphedeliste">
    <w:name w:val="List Paragraph"/>
    <w:basedOn w:val="Normal"/>
    <w:uiPriority w:val="34"/>
    <w:qFormat/>
    <w:rsid w:val="00B439E8"/>
    <w:pPr>
      <w:ind w:left="720"/>
      <w:contextualSpacing/>
    </w:pPr>
  </w:style>
  <w:style w:type="character" w:customStyle="1" w:styleId="zmsearchresult">
    <w:name w:val="zmsearchresult"/>
    <w:basedOn w:val="Policepardfaut"/>
    <w:rsid w:val="00937731"/>
  </w:style>
  <w:style w:type="character" w:customStyle="1" w:styleId="object">
    <w:name w:val="object"/>
    <w:basedOn w:val="Policepardfaut"/>
    <w:rsid w:val="00937731"/>
  </w:style>
  <w:style w:type="character" w:styleId="Lienhypertexte">
    <w:name w:val="Hyperlink"/>
    <w:basedOn w:val="Policepardfaut"/>
    <w:uiPriority w:val="99"/>
    <w:unhideWhenUsed/>
    <w:rsid w:val="00937731"/>
    <w:rPr>
      <w:color w:val="0000FF"/>
      <w:u w:val="single"/>
    </w:rPr>
  </w:style>
  <w:style w:type="character" w:customStyle="1" w:styleId="Titre2Car">
    <w:name w:val="Titre 2 Car"/>
    <w:basedOn w:val="Policepardfaut"/>
    <w:link w:val="Titre2"/>
    <w:uiPriority w:val="9"/>
    <w:rsid w:val="00CC474C"/>
    <w:rPr>
      <w:rFonts w:asciiTheme="majorHAnsi" w:eastAsiaTheme="majorEastAsia" w:hAnsiTheme="majorHAnsi" w:cstheme="majorBidi"/>
      <w:b/>
      <w:bCs/>
      <w:sz w:val="26"/>
      <w:szCs w:val="26"/>
    </w:rPr>
  </w:style>
  <w:style w:type="paragraph" w:styleId="Textedebulles">
    <w:name w:val="Balloon Text"/>
    <w:basedOn w:val="Normal"/>
    <w:link w:val="TextedebullesCar"/>
    <w:uiPriority w:val="99"/>
    <w:semiHidden/>
    <w:unhideWhenUsed/>
    <w:rsid w:val="003D53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5339"/>
    <w:rPr>
      <w:rFonts w:ascii="Tahoma" w:hAnsi="Tahoma" w:cs="Tahoma"/>
      <w:sz w:val="16"/>
      <w:szCs w:val="16"/>
    </w:rPr>
  </w:style>
  <w:style w:type="paragraph" w:styleId="NormalWeb">
    <w:name w:val="Normal (Web)"/>
    <w:basedOn w:val="Normal"/>
    <w:uiPriority w:val="99"/>
    <w:semiHidden/>
    <w:unhideWhenUsed/>
    <w:rsid w:val="003D5339"/>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styleId="Marquedecommentaire">
    <w:name w:val="annotation reference"/>
    <w:basedOn w:val="Policepardfaut"/>
    <w:uiPriority w:val="99"/>
    <w:semiHidden/>
    <w:unhideWhenUsed/>
    <w:rsid w:val="00CA7FBE"/>
    <w:rPr>
      <w:sz w:val="16"/>
      <w:szCs w:val="16"/>
    </w:rPr>
  </w:style>
  <w:style w:type="paragraph" w:styleId="Commentaire">
    <w:name w:val="annotation text"/>
    <w:basedOn w:val="Normal"/>
    <w:link w:val="CommentaireCar"/>
    <w:uiPriority w:val="99"/>
    <w:semiHidden/>
    <w:unhideWhenUsed/>
    <w:rsid w:val="00CA7FBE"/>
    <w:pPr>
      <w:spacing w:line="240" w:lineRule="auto"/>
    </w:pPr>
    <w:rPr>
      <w:sz w:val="20"/>
      <w:szCs w:val="20"/>
    </w:rPr>
  </w:style>
  <w:style w:type="character" w:customStyle="1" w:styleId="CommentaireCar">
    <w:name w:val="Commentaire Car"/>
    <w:basedOn w:val="Policepardfaut"/>
    <w:link w:val="Commentaire"/>
    <w:uiPriority w:val="99"/>
    <w:semiHidden/>
    <w:rsid w:val="00CA7FBE"/>
    <w:rPr>
      <w:sz w:val="20"/>
      <w:szCs w:val="20"/>
    </w:rPr>
  </w:style>
  <w:style w:type="paragraph" w:styleId="Objetducommentaire">
    <w:name w:val="annotation subject"/>
    <w:basedOn w:val="Commentaire"/>
    <w:next w:val="Commentaire"/>
    <w:link w:val="ObjetducommentaireCar"/>
    <w:uiPriority w:val="99"/>
    <w:semiHidden/>
    <w:unhideWhenUsed/>
    <w:rsid w:val="00CA7FBE"/>
    <w:rPr>
      <w:b/>
      <w:bCs/>
    </w:rPr>
  </w:style>
  <w:style w:type="character" w:customStyle="1" w:styleId="ObjetducommentaireCar">
    <w:name w:val="Objet du commentaire Car"/>
    <w:basedOn w:val="CommentaireCar"/>
    <w:link w:val="Objetducommentaire"/>
    <w:uiPriority w:val="99"/>
    <w:semiHidden/>
    <w:rsid w:val="00CA7FBE"/>
    <w:rPr>
      <w:b/>
      <w:bCs/>
      <w:sz w:val="20"/>
      <w:szCs w:val="20"/>
    </w:rPr>
  </w:style>
  <w:style w:type="paragraph" w:styleId="En-tte">
    <w:name w:val="header"/>
    <w:basedOn w:val="Normal"/>
    <w:link w:val="En-tteCar"/>
    <w:uiPriority w:val="99"/>
    <w:unhideWhenUsed/>
    <w:rsid w:val="00F71D0A"/>
    <w:pPr>
      <w:tabs>
        <w:tab w:val="center" w:pos="4536"/>
        <w:tab w:val="right" w:pos="9072"/>
      </w:tabs>
      <w:spacing w:after="0" w:line="240" w:lineRule="auto"/>
    </w:pPr>
  </w:style>
  <w:style w:type="character" w:customStyle="1" w:styleId="En-tteCar">
    <w:name w:val="En-tête Car"/>
    <w:basedOn w:val="Policepardfaut"/>
    <w:link w:val="En-tte"/>
    <w:uiPriority w:val="99"/>
    <w:rsid w:val="00F71D0A"/>
  </w:style>
  <w:style w:type="paragraph" w:styleId="Pieddepage">
    <w:name w:val="footer"/>
    <w:basedOn w:val="Normal"/>
    <w:link w:val="PieddepageCar"/>
    <w:uiPriority w:val="99"/>
    <w:unhideWhenUsed/>
    <w:rsid w:val="00F71D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71D0A"/>
  </w:style>
  <w:style w:type="character" w:customStyle="1" w:styleId="Titre3Car">
    <w:name w:val="Titre 3 Car"/>
    <w:basedOn w:val="Policepardfaut"/>
    <w:link w:val="Titre3"/>
    <w:uiPriority w:val="9"/>
    <w:rsid w:val="00C0059E"/>
    <w:rPr>
      <w:rFonts w:asciiTheme="majorHAnsi" w:eastAsiaTheme="majorEastAsia" w:hAnsiTheme="majorHAnsi" w:cstheme="majorBidi"/>
      <w:b/>
      <w:bCs/>
      <w:color w:val="595959" w:themeColor="text1" w:themeTint="A6"/>
    </w:rPr>
  </w:style>
  <w:style w:type="paragraph" w:styleId="Notedebasdepage">
    <w:name w:val="footnote text"/>
    <w:basedOn w:val="Normal"/>
    <w:link w:val="NotedebasdepageCar"/>
    <w:uiPriority w:val="99"/>
    <w:semiHidden/>
    <w:unhideWhenUsed/>
    <w:rsid w:val="0096666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6666A"/>
    <w:rPr>
      <w:sz w:val="20"/>
      <w:szCs w:val="20"/>
    </w:rPr>
  </w:style>
  <w:style w:type="character" w:styleId="Appelnotedebasdep">
    <w:name w:val="footnote reference"/>
    <w:basedOn w:val="Policepardfaut"/>
    <w:uiPriority w:val="99"/>
    <w:semiHidden/>
    <w:unhideWhenUsed/>
    <w:rsid w:val="0096666A"/>
    <w:rPr>
      <w:vertAlign w:val="superscript"/>
    </w:rPr>
  </w:style>
  <w:style w:type="paragraph" w:styleId="Lgende">
    <w:name w:val="caption"/>
    <w:basedOn w:val="Normal"/>
    <w:next w:val="Normal"/>
    <w:uiPriority w:val="35"/>
    <w:unhideWhenUsed/>
    <w:qFormat/>
    <w:rsid w:val="004764F3"/>
    <w:pPr>
      <w:spacing w:after="80" w:line="240" w:lineRule="auto"/>
    </w:pPr>
    <w:rPr>
      <w:b/>
      <w:bCs/>
      <w:sz w:val="18"/>
      <w:szCs w:val="18"/>
    </w:rPr>
  </w:style>
  <w:style w:type="paragraph" w:customStyle="1" w:styleId="Pa2">
    <w:name w:val="Pa2"/>
    <w:basedOn w:val="Normal"/>
    <w:next w:val="Normal"/>
    <w:uiPriority w:val="99"/>
    <w:rsid w:val="00E262E0"/>
    <w:pPr>
      <w:autoSpaceDE w:val="0"/>
      <w:autoSpaceDN w:val="0"/>
      <w:adjustRightInd w:val="0"/>
      <w:spacing w:after="0" w:line="361" w:lineRule="atLeast"/>
    </w:pPr>
    <w:rPr>
      <w:rFonts w:ascii="ARS Maquette Pro Light" w:hAnsi="ARS Maquette Pro Light"/>
      <w:sz w:val="24"/>
      <w:szCs w:val="24"/>
    </w:rPr>
  </w:style>
  <w:style w:type="character" w:customStyle="1" w:styleId="A2">
    <w:name w:val="A2"/>
    <w:uiPriority w:val="99"/>
    <w:rsid w:val="00E262E0"/>
    <w:rPr>
      <w:rFonts w:cs="ARS Maquette Pro Light"/>
      <w:color w:val="000000"/>
      <w:sz w:val="20"/>
      <w:szCs w:val="20"/>
    </w:rPr>
  </w:style>
  <w:style w:type="paragraph" w:styleId="Explorateurdedocuments">
    <w:name w:val="Document Map"/>
    <w:basedOn w:val="Normal"/>
    <w:link w:val="ExplorateurdedocumentsCar"/>
    <w:uiPriority w:val="99"/>
    <w:semiHidden/>
    <w:unhideWhenUsed/>
    <w:rsid w:val="000346F0"/>
    <w:pPr>
      <w:spacing w:after="0" w:line="240" w:lineRule="auto"/>
    </w:pPr>
    <w:rPr>
      <w:rFonts w:ascii="Lucida Grande" w:hAnsi="Lucida Grande" w:cs="Lucida Grande"/>
      <w:sz w:val="24"/>
      <w:szCs w:val="24"/>
    </w:rPr>
  </w:style>
  <w:style w:type="character" w:customStyle="1" w:styleId="ExplorateurdedocumentsCar">
    <w:name w:val="Explorateur de documents Car"/>
    <w:basedOn w:val="Policepardfaut"/>
    <w:link w:val="Explorateurdedocuments"/>
    <w:uiPriority w:val="99"/>
    <w:semiHidden/>
    <w:rsid w:val="000346F0"/>
    <w:rPr>
      <w:rFonts w:ascii="Lucida Grande" w:hAnsi="Lucida Grande" w:cs="Lucida Grande"/>
      <w:sz w:val="24"/>
      <w:szCs w:val="24"/>
    </w:rPr>
  </w:style>
  <w:style w:type="character" w:styleId="Accentuation">
    <w:name w:val="Emphasis"/>
    <w:basedOn w:val="Policepardfaut"/>
    <w:uiPriority w:val="20"/>
    <w:qFormat/>
    <w:rsid w:val="00B84BD9"/>
    <w:rPr>
      <w:i/>
      <w:iCs/>
    </w:rPr>
  </w:style>
  <w:style w:type="paragraph" w:customStyle="1" w:styleId="MainText">
    <w:name w:val="MainText"/>
    <w:aliases w:val="MT"/>
    <w:basedOn w:val="Normal"/>
    <w:rsid w:val="00B84BD9"/>
    <w:pPr>
      <w:spacing w:after="0" w:line="240" w:lineRule="atLeast"/>
      <w:ind w:firstLine="300"/>
      <w:jc w:val="both"/>
    </w:pPr>
    <w:rPr>
      <w:rFonts w:ascii="Times New Roman" w:eastAsia="Times New Roman" w:hAnsi="Times New Roman" w:cs="Times New Roman"/>
      <w:sz w:val="20"/>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703576">
      <w:bodyDiv w:val="1"/>
      <w:marLeft w:val="0"/>
      <w:marRight w:val="0"/>
      <w:marTop w:val="0"/>
      <w:marBottom w:val="0"/>
      <w:divBdr>
        <w:top w:val="none" w:sz="0" w:space="0" w:color="auto"/>
        <w:left w:val="none" w:sz="0" w:space="0" w:color="auto"/>
        <w:bottom w:val="none" w:sz="0" w:space="0" w:color="auto"/>
        <w:right w:val="none" w:sz="0" w:space="0" w:color="auto"/>
      </w:divBdr>
    </w:div>
    <w:div w:id="1606376723">
      <w:bodyDiv w:val="1"/>
      <w:marLeft w:val="0"/>
      <w:marRight w:val="0"/>
      <w:marTop w:val="0"/>
      <w:marBottom w:val="0"/>
      <w:divBdr>
        <w:top w:val="none" w:sz="0" w:space="0" w:color="auto"/>
        <w:left w:val="none" w:sz="0" w:space="0" w:color="auto"/>
        <w:bottom w:val="none" w:sz="0" w:space="0" w:color="auto"/>
        <w:right w:val="none" w:sz="0" w:space="0" w:color="auto"/>
      </w:divBdr>
      <w:divsChild>
        <w:div w:id="440149481">
          <w:marLeft w:val="0"/>
          <w:marRight w:val="0"/>
          <w:marTop w:val="0"/>
          <w:marBottom w:val="0"/>
          <w:divBdr>
            <w:top w:val="none" w:sz="0" w:space="0" w:color="auto"/>
            <w:left w:val="none" w:sz="0" w:space="0" w:color="auto"/>
            <w:bottom w:val="none" w:sz="0" w:space="0" w:color="auto"/>
            <w:right w:val="none" w:sz="0" w:space="0" w:color="auto"/>
          </w:divBdr>
          <w:divsChild>
            <w:div w:id="1857577288">
              <w:marLeft w:val="0"/>
              <w:marRight w:val="0"/>
              <w:marTop w:val="0"/>
              <w:marBottom w:val="0"/>
              <w:divBdr>
                <w:top w:val="none" w:sz="0" w:space="0" w:color="auto"/>
                <w:left w:val="none" w:sz="0" w:space="0" w:color="auto"/>
                <w:bottom w:val="none" w:sz="0" w:space="0" w:color="auto"/>
                <w:right w:val="none" w:sz="0" w:space="0" w:color="auto"/>
              </w:divBdr>
              <w:divsChild>
                <w:div w:id="665472352">
                  <w:marLeft w:val="0"/>
                  <w:marRight w:val="0"/>
                  <w:marTop w:val="0"/>
                  <w:marBottom w:val="0"/>
                  <w:divBdr>
                    <w:top w:val="none" w:sz="0" w:space="0" w:color="auto"/>
                    <w:left w:val="none" w:sz="0" w:space="0" w:color="auto"/>
                    <w:bottom w:val="none" w:sz="0" w:space="0" w:color="auto"/>
                    <w:right w:val="none" w:sz="0" w:space="0" w:color="auto"/>
                  </w:divBdr>
                  <w:divsChild>
                    <w:div w:id="1838837875">
                      <w:marLeft w:val="0"/>
                      <w:marRight w:val="0"/>
                      <w:marTop w:val="0"/>
                      <w:marBottom w:val="0"/>
                      <w:divBdr>
                        <w:top w:val="none" w:sz="0" w:space="0" w:color="auto"/>
                        <w:left w:val="none" w:sz="0" w:space="0" w:color="auto"/>
                        <w:bottom w:val="none" w:sz="0" w:space="0" w:color="auto"/>
                        <w:right w:val="none" w:sz="0" w:space="0" w:color="auto"/>
                      </w:divBdr>
                      <w:divsChild>
                        <w:div w:id="692264188">
                          <w:marLeft w:val="0"/>
                          <w:marRight w:val="0"/>
                          <w:marTop w:val="0"/>
                          <w:marBottom w:val="0"/>
                          <w:divBdr>
                            <w:top w:val="none" w:sz="0" w:space="0" w:color="auto"/>
                            <w:left w:val="none" w:sz="0" w:space="0" w:color="auto"/>
                            <w:bottom w:val="none" w:sz="0" w:space="0" w:color="auto"/>
                            <w:right w:val="none" w:sz="0" w:space="0" w:color="auto"/>
                          </w:divBdr>
                          <w:divsChild>
                            <w:div w:id="1728529053">
                              <w:marLeft w:val="0"/>
                              <w:marRight w:val="0"/>
                              <w:marTop w:val="0"/>
                              <w:marBottom w:val="0"/>
                              <w:divBdr>
                                <w:top w:val="none" w:sz="0" w:space="0" w:color="auto"/>
                                <w:left w:val="none" w:sz="0" w:space="0" w:color="auto"/>
                                <w:bottom w:val="none" w:sz="0" w:space="0" w:color="auto"/>
                                <w:right w:val="none" w:sz="0" w:space="0" w:color="auto"/>
                              </w:divBdr>
                              <w:divsChild>
                                <w:div w:id="87964986">
                                  <w:marLeft w:val="0"/>
                                  <w:marRight w:val="0"/>
                                  <w:marTop w:val="0"/>
                                  <w:marBottom w:val="0"/>
                                  <w:divBdr>
                                    <w:top w:val="none" w:sz="0" w:space="0" w:color="auto"/>
                                    <w:left w:val="none" w:sz="0" w:space="0" w:color="auto"/>
                                    <w:bottom w:val="none" w:sz="0" w:space="0" w:color="auto"/>
                                    <w:right w:val="none" w:sz="0" w:space="0" w:color="auto"/>
                                  </w:divBdr>
                                  <w:divsChild>
                                    <w:div w:id="429662440">
                                      <w:marLeft w:val="0"/>
                                      <w:marRight w:val="0"/>
                                      <w:marTop w:val="0"/>
                                      <w:marBottom w:val="0"/>
                                      <w:divBdr>
                                        <w:top w:val="none" w:sz="0" w:space="0" w:color="auto"/>
                                        <w:left w:val="none" w:sz="0" w:space="0" w:color="auto"/>
                                        <w:bottom w:val="none" w:sz="0" w:space="0" w:color="auto"/>
                                        <w:right w:val="none" w:sz="0" w:space="0" w:color="auto"/>
                                      </w:divBdr>
                                      <w:divsChild>
                                        <w:div w:id="2081559033">
                                          <w:marLeft w:val="0"/>
                                          <w:marRight w:val="0"/>
                                          <w:marTop w:val="0"/>
                                          <w:marBottom w:val="0"/>
                                          <w:divBdr>
                                            <w:top w:val="none" w:sz="0" w:space="0" w:color="auto"/>
                                            <w:left w:val="none" w:sz="0" w:space="0" w:color="auto"/>
                                            <w:bottom w:val="none" w:sz="0" w:space="0" w:color="auto"/>
                                            <w:right w:val="none" w:sz="0" w:space="0" w:color="auto"/>
                                          </w:divBdr>
                                          <w:divsChild>
                                            <w:div w:id="802039670">
                                              <w:marLeft w:val="0"/>
                                              <w:marRight w:val="0"/>
                                              <w:marTop w:val="0"/>
                                              <w:marBottom w:val="0"/>
                                              <w:divBdr>
                                                <w:top w:val="none" w:sz="0" w:space="0" w:color="auto"/>
                                                <w:left w:val="none" w:sz="0" w:space="0" w:color="auto"/>
                                                <w:bottom w:val="none" w:sz="0" w:space="0" w:color="auto"/>
                                                <w:right w:val="none" w:sz="0" w:space="0" w:color="auto"/>
                                              </w:divBdr>
                                              <w:divsChild>
                                                <w:div w:id="2019580015">
                                                  <w:marLeft w:val="0"/>
                                                  <w:marRight w:val="0"/>
                                                  <w:marTop w:val="0"/>
                                                  <w:marBottom w:val="0"/>
                                                  <w:divBdr>
                                                    <w:top w:val="none" w:sz="0" w:space="0" w:color="auto"/>
                                                    <w:left w:val="none" w:sz="0" w:space="0" w:color="auto"/>
                                                    <w:bottom w:val="none" w:sz="0" w:space="0" w:color="auto"/>
                                                    <w:right w:val="none" w:sz="0" w:space="0" w:color="auto"/>
                                                  </w:divBdr>
                                                  <w:divsChild>
                                                    <w:div w:id="1960841767">
                                                      <w:marLeft w:val="0"/>
                                                      <w:marRight w:val="0"/>
                                                      <w:marTop w:val="0"/>
                                                      <w:marBottom w:val="0"/>
                                                      <w:divBdr>
                                                        <w:top w:val="none" w:sz="0" w:space="0" w:color="auto"/>
                                                        <w:left w:val="none" w:sz="0" w:space="0" w:color="auto"/>
                                                        <w:bottom w:val="none" w:sz="0" w:space="0" w:color="auto"/>
                                                        <w:right w:val="none" w:sz="0" w:space="0" w:color="auto"/>
                                                      </w:divBdr>
                                                      <w:divsChild>
                                                        <w:div w:id="1647390773">
                                                          <w:marLeft w:val="0"/>
                                                          <w:marRight w:val="0"/>
                                                          <w:marTop w:val="0"/>
                                                          <w:marBottom w:val="0"/>
                                                          <w:divBdr>
                                                            <w:top w:val="none" w:sz="0" w:space="0" w:color="auto"/>
                                                            <w:left w:val="none" w:sz="0" w:space="0" w:color="auto"/>
                                                            <w:bottom w:val="none" w:sz="0" w:space="0" w:color="auto"/>
                                                            <w:right w:val="none" w:sz="0" w:space="0" w:color="auto"/>
                                                          </w:divBdr>
                                                          <w:divsChild>
                                                            <w:div w:id="1324235679">
                                                              <w:marLeft w:val="0"/>
                                                              <w:marRight w:val="0"/>
                                                              <w:marTop w:val="0"/>
                                                              <w:marBottom w:val="0"/>
                                                              <w:divBdr>
                                                                <w:top w:val="none" w:sz="0" w:space="0" w:color="auto"/>
                                                                <w:left w:val="none" w:sz="0" w:space="0" w:color="auto"/>
                                                                <w:bottom w:val="none" w:sz="0" w:space="0" w:color="auto"/>
                                                                <w:right w:val="none" w:sz="0" w:space="0" w:color="auto"/>
                                                              </w:divBdr>
                                                              <w:divsChild>
                                                                <w:div w:id="24255722">
                                                                  <w:marLeft w:val="0"/>
                                                                  <w:marRight w:val="0"/>
                                                                  <w:marTop w:val="0"/>
                                                                  <w:marBottom w:val="0"/>
                                                                  <w:divBdr>
                                                                    <w:top w:val="none" w:sz="0" w:space="0" w:color="auto"/>
                                                                    <w:left w:val="none" w:sz="0" w:space="0" w:color="auto"/>
                                                                    <w:bottom w:val="none" w:sz="0" w:space="0" w:color="auto"/>
                                                                    <w:right w:val="none" w:sz="0" w:space="0" w:color="auto"/>
                                                                  </w:divBdr>
                                                                  <w:divsChild>
                                                                    <w:div w:id="2004311880">
                                                                      <w:marLeft w:val="0"/>
                                                                      <w:marRight w:val="0"/>
                                                                      <w:marTop w:val="0"/>
                                                                      <w:marBottom w:val="0"/>
                                                                      <w:divBdr>
                                                                        <w:top w:val="none" w:sz="0" w:space="0" w:color="auto"/>
                                                                        <w:left w:val="none" w:sz="0" w:space="0" w:color="auto"/>
                                                                        <w:bottom w:val="none" w:sz="0" w:space="0" w:color="auto"/>
                                                                        <w:right w:val="none" w:sz="0" w:space="0" w:color="auto"/>
                                                                      </w:divBdr>
                                                                      <w:divsChild>
                                                                        <w:div w:id="477501013">
                                                                          <w:marLeft w:val="0"/>
                                                                          <w:marRight w:val="0"/>
                                                                          <w:marTop w:val="0"/>
                                                                          <w:marBottom w:val="0"/>
                                                                          <w:divBdr>
                                                                            <w:top w:val="none" w:sz="0" w:space="0" w:color="auto"/>
                                                                            <w:left w:val="none" w:sz="0" w:space="0" w:color="auto"/>
                                                                            <w:bottom w:val="none" w:sz="0" w:space="0" w:color="auto"/>
                                                                            <w:right w:val="none" w:sz="0" w:space="0" w:color="auto"/>
                                                                          </w:divBdr>
                                                                          <w:divsChild>
                                                                            <w:div w:id="1046491167">
                                                                              <w:marLeft w:val="0"/>
                                                                              <w:marRight w:val="0"/>
                                                                              <w:marTop w:val="0"/>
                                                                              <w:marBottom w:val="0"/>
                                                                              <w:divBdr>
                                                                                <w:top w:val="none" w:sz="0" w:space="0" w:color="auto"/>
                                                                                <w:left w:val="none" w:sz="0" w:space="0" w:color="auto"/>
                                                                                <w:bottom w:val="none" w:sz="0" w:space="0" w:color="auto"/>
                                                                                <w:right w:val="none" w:sz="0" w:space="0" w:color="auto"/>
                                                                              </w:divBdr>
                                                                              <w:divsChild>
                                                                                <w:div w:id="1235622338">
                                                                                  <w:marLeft w:val="0"/>
                                                                                  <w:marRight w:val="0"/>
                                                                                  <w:marTop w:val="0"/>
                                                                                  <w:marBottom w:val="0"/>
                                                                                  <w:divBdr>
                                                                                    <w:top w:val="none" w:sz="0" w:space="0" w:color="auto"/>
                                                                                    <w:left w:val="none" w:sz="0" w:space="0" w:color="auto"/>
                                                                                    <w:bottom w:val="none" w:sz="0" w:space="0" w:color="auto"/>
                                                                                    <w:right w:val="none" w:sz="0" w:space="0" w:color="auto"/>
                                                                                  </w:divBdr>
                                                                                  <w:divsChild>
                                                                                    <w:div w:id="1187137800">
                                                                                      <w:marLeft w:val="0"/>
                                                                                      <w:marRight w:val="0"/>
                                                                                      <w:marTop w:val="0"/>
                                                                                      <w:marBottom w:val="0"/>
                                                                                      <w:divBdr>
                                                                                        <w:top w:val="none" w:sz="0" w:space="0" w:color="auto"/>
                                                                                        <w:left w:val="none" w:sz="0" w:space="0" w:color="auto"/>
                                                                                        <w:bottom w:val="none" w:sz="0" w:space="0" w:color="auto"/>
                                                                                        <w:right w:val="none" w:sz="0" w:space="0" w:color="auto"/>
                                                                                      </w:divBdr>
                                                                                      <w:divsChild>
                                                                                        <w:div w:id="1256596427">
                                                                                          <w:marLeft w:val="0"/>
                                                                                          <w:marRight w:val="0"/>
                                                                                          <w:marTop w:val="0"/>
                                                                                          <w:marBottom w:val="0"/>
                                                                                          <w:divBdr>
                                                                                            <w:top w:val="none" w:sz="0" w:space="0" w:color="auto"/>
                                                                                            <w:left w:val="none" w:sz="0" w:space="0" w:color="auto"/>
                                                                                            <w:bottom w:val="none" w:sz="0" w:space="0" w:color="auto"/>
                                                                                            <w:right w:val="none" w:sz="0" w:space="0" w:color="auto"/>
                                                                                          </w:divBdr>
                                                                                          <w:divsChild>
                                                                                            <w:div w:id="1540321106">
                                                                                              <w:marLeft w:val="0"/>
                                                                                              <w:marRight w:val="120"/>
                                                                                              <w:marTop w:val="0"/>
                                                                                              <w:marBottom w:val="150"/>
                                                                                              <w:divBdr>
                                                                                                <w:top w:val="single" w:sz="2" w:space="0" w:color="EFEFEF"/>
                                                                                                <w:left w:val="single" w:sz="6" w:space="0" w:color="EFEFEF"/>
                                                                                                <w:bottom w:val="single" w:sz="6" w:space="0" w:color="E2E2E2"/>
                                                                                                <w:right w:val="single" w:sz="6" w:space="0" w:color="EFEFEF"/>
                                                                                              </w:divBdr>
                                                                                              <w:divsChild>
                                                                                                <w:div w:id="977683056">
                                                                                                  <w:marLeft w:val="0"/>
                                                                                                  <w:marRight w:val="0"/>
                                                                                                  <w:marTop w:val="0"/>
                                                                                                  <w:marBottom w:val="0"/>
                                                                                                  <w:divBdr>
                                                                                                    <w:top w:val="none" w:sz="0" w:space="0" w:color="auto"/>
                                                                                                    <w:left w:val="none" w:sz="0" w:space="0" w:color="auto"/>
                                                                                                    <w:bottom w:val="none" w:sz="0" w:space="0" w:color="auto"/>
                                                                                                    <w:right w:val="none" w:sz="0" w:space="0" w:color="auto"/>
                                                                                                  </w:divBdr>
                                                                                                  <w:divsChild>
                                                                                                    <w:div w:id="1128625899">
                                                                                                      <w:marLeft w:val="0"/>
                                                                                                      <w:marRight w:val="0"/>
                                                                                                      <w:marTop w:val="0"/>
                                                                                                      <w:marBottom w:val="0"/>
                                                                                                      <w:divBdr>
                                                                                                        <w:top w:val="none" w:sz="0" w:space="0" w:color="auto"/>
                                                                                                        <w:left w:val="none" w:sz="0" w:space="0" w:color="auto"/>
                                                                                                        <w:bottom w:val="none" w:sz="0" w:space="0" w:color="auto"/>
                                                                                                        <w:right w:val="none" w:sz="0" w:space="0" w:color="auto"/>
                                                                                                      </w:divBdr>
                                                                                                      <w:divsChild>
                                                                                                        <w:div w:id="1115295940">
                                                                                                          <w:marLeft w:val="0"/>
                                                                                                          <w:marRight w:val="0"/>
                                                                                                          <w:marTop w:val="0"/>
                                                                                                          <w:marBottom w:val="0"/>
                                                                                                          <w:divBdr>
                                                                                                            <w:top w:val="none" w:sz="0" w:space="0" w:color="auto"/>
                                                                                                            <w:left w:val="none" w:sz="0" w:space="0" w:color="auto"/>
                                                                                                            <w:bottom w:val="none" w:sz="0" w:space="0" w:color="auto"/>
                                                                                                            <w:right w:val="none" w:sz="0" w:space="0" w:color="auto"/>
                                                                                                          </w:divBdr>
                                                                                                          <w:divsChild>
                                                                                                            <w:div w:id="776799778">
                                                                                                              <w:marLeft w:val="0"/>
                                                                                                              <w:marRight w:val="0"/>
                                                                                                              <w:marTop w:val="0"/>
                                                                                                              <w:marBottom w:val="0"/>
                                                                                                              <w:divBdr>
                                                                                                                <w:top w:val="none" w:sz="0" w:space="0" w:color="auto"/>
                                                                                                                <w:left w:val="none" w:sz="0" w:space="0" w:color="auto"/>
                                                                                                                <w:bottom w:val="none" w:sz="0" w:space="0" w:color="auto"/>
                                                                                                                <w:right w:val="none" w:sz="0" w:space="0" w:color="auto"/>
                                                                                                              </w:divBdr>
                                                                                                              <w:divsChild>
                                                                                                                <w:div w:id="1136722271">
                                                                                                                  <w:marLeft w:val="0"/>
                                                                                                                  <w:marRight w:val="0"/>
                                                                                                                  <w:marTop w:val="0"/>
                                                                                                                  <w:marBottom w:val="0"/>
                                                                                                                  <w:divBdr>
                                                                                                                    <w:top w:val="single" w:sz="2" w:space="4" w:color="D8D8D8"/>
                                                                                                                    <w:left w:val="single" w:sz="2" w:space="0" w:color="D8D8D8"/>
                                                                                                                    <w:bottom w:val="single" w:sz="2" w:space="4" w:color="D8D8D8"/>
                                                                                                                    <w:right w:val="single" w:sz="2" w:space="0" w:color="D8D8D8"/>
                                                                                                                  </w:divBdr>
                                                                                                                  <w:divsChild>
                                                                                                                    <w:div w:id="579291116">
                                                                                                                      <w:marLeft w:val="225"/>
                                                                                                                      <w:marRight w:val="225"/>
                                                                                                                      <w:marTop w:val="75"/>
                                                                                                                      <w:marBottom w:val="75"/>
                                                                                                                      <w:divBdr>
                                                                                                                        <w:top w:val="none" w:sz="0" w:space="0" w:color="auto"/>
                                                                                                                        <w:left w:val="none" w:sz="0" w:space="0" w:color="auto"/>
                                                                                                                        <w:bottom w:val="none" w:sz="0" w:space="0" w:color="auto"/>
                                                                                                                        <w:right w:val="none" w:sz="0" w:space="0" w:color="auto"/>
                                                                                                                      </w:divBdr>
                                                                                                                      <w:divsChild>
                                                                                                                        <w:div w:id="714351876">
                                                                                                                          <w:marLeft w:val="0"/>
                                                                                                                          <w:marRight w:val="0"/>
                                                                                                                          <w:marTop w:val="0"/>
                                                                                                                          <w:marBottom w:val="0"/>
                                                                                                                          <w:divBdr>
                                                                                                                            <w:top w:val="single" w:sz="6" w:space="0" w:color="auto"/>
                                                                                                                            <w:left w:val="single" w:sz="6" w:space="0" w:color="auto"/>
                                                                                                                            <w:bottom w:val="single" w:sz="6" w:space="0" w:color="auto"/>
                                                                                                                            <w:right w:val="single" w:sz="6" w:space="0" w:color="auto"/>
                                                                                                                          </w:divBdr>
                                                                                                                          <w:divsChild>
                                                                                                                            <w:div w:id="840698378">
                                                                                                                              <w:marLeft w:val="0"/>
                                                                                                                              <w:marRight w:val="0"/>
                                                                                                                              <w:marTop w:val="0"/>
                                                                                                                              <w:marBottom w:val="0"/>
                                                                                                                              <w:divBdr>
                                                                                                                                <w:top w:val="none" w:sz="0" w:space="0" w:color="auto"/>
                                                                                                                                <w:left w:val="none" w:sz="0" w:space="0" w:color="auto"/>
                                                                                                                                <w:bottom w:val="none" w:sz="0" w:space="0" w:color="auto"/>
                                                                                                                                <w:right w:val="none" w:sz="0" w:space="0" w:color="auto"/>
                                                                                                                              </w:divBdr>
                                                                                                                              <w:divsChild>
                                                                                                                                <w:div w:id="1894081004">
                                                                                                                                  <w:marLeft w:val="0"/>
                                                                                                                                  <w:marRight w:val="0"/>
                                                                                                                                  <w:marTop w:val="0"/>
                                                                                                                                  <w:marBottom w:val="0"/>
                                                                                                                                  <w:divBdr>
                                                                                                                                    <w:top w:val="none" w:sz="0" w:space="0" w:color="auto"/>
                                                                                                                                    <w:left w:val="none" w:sz="0" w:space="0" w:color="auto"/>
                                                                                                                                    <w:bottom w:val="none" w:sz="0" w:space="0" w:color="auto"/>
                                                                                                                                    <w:right w:val="none" w:sz="0" w:space="0" w:color="auto"/>
                                                                                                                                  </w:divBdr>
                                                                                                                                </w:div>
                                                                                                                                <w:div w:id="1207765275">
                                                                                                                                  <w:marLeft w:val="0"/>
                                                                                                                                  <w:marRight w:val="0"/>
                                                                                                                                  <w:marTop w:val="0"/>
                                                                                                                                  <w:marBottom w:val="0"/>
                                                                                                                                  <w:divBdr>
                                                                                                                                    <w:top w:val="none" w:sz="0" w:space="0" w:color="auto"/>
                                                                                                                                    <w:left w:val="none" w:sz="0" w:space="0" w:color="auto"/>
                                                                                                                                    <w:bottom w:val="none" w:sz="0" w:space="0" w:color="auto"/>
                                                                                                                                    <w:right w:val="none" w:sz="0" w:space="0" w:color="auto"/>
                                                                                                                                  </w:divBdr>
                                                                                                                                </w:div>
                                                                                                                                <w:div w:id="1425805292">
                                                                                                                                  <w:marLeft w:val="0"/>
                                                                                                                                  <w:marRight w:val="0"/>
                                                                                                                                  <w:marTop w:val="0"/>
                                                                                                                                  <w:marBottom w:val="0"/>
                                                                                                                                  <w:divBdr>
                                                                                                                                    <w:top w:val="none" w:sz="0" w:space="0" w:color="auto"/>
                                                                                                                                    <w:left w:val="none" w:sz="0" w:space="0" w:color="auto"/>
                                                                                                                                    <w:bottom w:val="none" w:sz="0" w:space="0" w:color="auto"/>
                                                                                                                                    <w:right w:val="none" w:sz="0" w:space="0" w:color="auto"/>
                                                                                                                                  </w:divBdr>
                                                                                                                                </w:div>
                                                                                                                                <w:div w:id="13271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i.org/10.1002/meet.2011.14504801187"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doi.org/10.1123/tsp.2013-0064" TargetMode="External"/><Relationship Id="rId2" Type="http://schemas.openxmlformats.org/officeDocument/2006/relationships/numbering" Target="numbering.xml"/><Relationship Id="rId16" Type="http://schemas.openxmlformats.org/officeDocument/2006/relationships/hyperlink" Target="https://doi.org/10.1123/tsp.2016-0039"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doi.org/10.1371/journal.pone.0173667" TargetMode="External"/><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s://doi.org/10.1123/tsp.2013-0008"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aidlight/Projet-Pilote-Open-Source" TargetMode="External"/></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qu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56556-840D-4385-9E8F-EA1167C38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5672</Words>
  <Characters>31196</Characters>
  <Application>Microsoft Office Word</Application>
  <DocSecurity>0</DocSecurity>
  <Lines>259</Lines>
  <Paragraphs>73</Paragraphs>
  <ScaleCrop>false</ScaleCrop>
  <HeadingPairs>
    <vt:vector size="2" baseType="variant">
      <vt:variant>
        <vt:lpstr>Titre</vt:lpstr>
      </vt:variant>
      <vt:variant>
        <vt:i4>1</vt:i4>
      </vt:variant>
    </vt:vector>
  </HeadingPairs>
  <TitlesOfParts>
    <vt:vector size="1" baseType="lpstr">
      <vt:lpstr/>
    </vt:vector>
  </TitlesOfParts>
  <Company>UPMF</Company>
  <LinksUpToDate>false</LinksUpToDate>
  <CharactersWithSpaces>36795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LAETITIA THOMAS</dc:creator>
  <cp:lastModifiedBy>LAETITIA THOMAS</cp:lastModifiedBy>
  <cp:revision>3</cp:revision>
  <cp:lastPrinted>2017-07-11T08:50:00Z</cp:lastPrinted>
  <dcterms:created xsi:type="dcterms:W3CDTF">2017-10-16T11:52:00Z</dcterms:created>
  <dcterms:modified xsi:type="dcterms:W3CDTF">2017-10-16T11:55:00Z</dcterms:modified>
</cp:coreProperties>
</file>