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0"/>
        <w:gridCol w:w="8505"/>
      </w:tblGrid>
      <w:tr w:rsidR="00127013" w:rsidRPr="00E97C01" w14:paraId="79C98D80" w14:textId="77777777">
        <w:trPr>
          <w:trHeight w:val="413"/>
        </w:trPr>
        <w:tc>
          <w:tcPr>
            <w:tcW w:w="1560" w:type="dxa"/>
            <w:vAlign w:val="center"/>
          </w:tcPr>
          <w:p w14:paraId="0D8280E8" w14:textId="77777777" w:rsidR="00127013" w:rsidRPr="00E97C01" w:rsidRDefault="00A61CBB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Identificativo:</w:t>
            </w:r>
          </w:p>
        </w:tc>
        <w:tc>
          <w:tcPr>
            <w:tcW w:w="8505" w:type="dxa"/>
            <w:vAlign w:val="center"/>
          </w:tcPr>
          <w:p w14:paraId="6297EF70" w14:textId="77777777" w:rsidR="00127013" w:rsidRPr="00E97C01" w:rsidRDefault="00000000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fldChar w:fldCharType="begin"/>
            </w:r>
            <w:r w:rsidRPr="00E97C01">
              <w:rPr>
                <w:rFonts w:asciiTheme="majorHAnsi" w:hAnsiTheme="majorHAnsi" w:cstheme="majorHAnsi"/>
              </w:rPr>
              <w:instrText xml:space="preserve"> DOCPROPERTY  Identificativo  \* MERGEFORMAT </w:instrText>
            </w:r>
            <w:r w:rsidRPr="00E97C01">
              <w:rPr>
                <w:rFonts w:asciiTheme="majorHAnsi" w:hAnsiTheme="majorHAnsi" w:cstheme="majorHAnsi"/>
              </w:rPr>
              <w:fldChar w:fldCharType="separate"/>
            </w:r>
            <w:r w:rsidR="00A61CBB" w:rsidRPr="00E97C01">
              <w:rPr>
                <w:rFonts w:asciiTheme="majorHAnsi" w:hAnsiTheme="majorHAnsi" w:cstheme="majorHAnsi"/>
              </w:rPr>
              <w:t>&lt;&lt;</w:t>
            </w:r>
            <w:proofErr w:type="spellStart"/>
            <w:r w:rsidR="00A61CBB" w:rsidRPr="00E97C01">
              <w:rPr>
                <w:rFonts w:asciiTheme="majorHAnsi" w:hAnsiTheme="majorHAnsi" w:cstheme="majorHAnsi"/>
              </w:rPr>
              <w:t>xxxxxxxxxxxxx</w:t>
            </w:r>
            <w:proofErr w:type="spellEnd"/>
            <w:r w:rsidR="00A61CBB" w:rsidRPr="00E97C01">
              <w:rPr>
                <w:rFonts w:asciiTheme="majorHAnsi" w:hAnsiTheme="majorHAnsi" w:cstheme="majorHAnsi"/>
              </w:rPr>
              <w:t>&gt;&gt;</w:t>
            </w:r>
            <w:r w:rsidRPr="00E97C01">
              <w:rPr>
                <w:rFonts w:asciiTheme="majorHAnsi" w:hAnsiTheme="majorHAnsi" w:cstheme="majorHAnsi"/>
              </w:rPr>
              <w:fldChar w:fldCharType="end"/>
            </w:r>
            <w:r w:rsidR="00A61CBB" w:rsidRPr="00E97C01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A61CBB" w:rsidRPr="00E97C01">
              <w:rPr>
                <w:rFonts w:asciiTheme="majorHAnsi" w:hAnsiTheme="majorHAnsi" w:cstheme="majorHAnsi"/>
              </w:rPr>
              <w:t>Rev.</w:t>
            </w:r>
            <w:r w:rsidRPr="00E97C01">
              <w:rPr>
                <w:rFonts w:asciiTheme="majorHAnsi" w:hAnsiTheme="majorHAnsi" w:cstheme="majorHAnsi"/>
              </w:rPr>
              <w:fldChar w:fldCharType="begin"/>
            </w:r>
            <w:r w:rsidRPr="00E97C01">
              <w:rPr>
                <w:rFonts w:asciiTheme="majorHAnsi" w:hAnsiTheme="majorHAnsi" w:cstheme="majorHAnsi"/>
              </w:rPr>
              <w:instrText xml:space="preserve"> DOCPROPERTY  Revisione  \* MERGEFORMAT </w:instrText>
            </w:r>
            <w:r w:rsidRPr="00E97C01">
              <w:rPr>
                <w:rFonts w:asciiTheme="majorHAnsi" w:hAnsiTheme="majorHAnsi" w:cstheme="majorHAnsi"/>
              </w:rPr>
              <w:fldChar w:fldCharType="separate"/>
            </w:r>
            <w:r w:rsidR="00A61CBB" w:rsidRPr="00E97C01">
              <w:rPr>
                <w:rFonts w:asciiTheme="majorHAnsi" w:hAnsiTheme="majorHAnsi" w:cstheme="majorHAnsi"/>
              </w:rPr>
              <w:t>xx.yy</w:t>
            </w:r>
            <w:proofErr w:type="spellEnd"/>
            <w:r w:rsidRPr="00E97C01">
              <w:rPr>
                <w:rFonts w:asciiTheme="majorHAnsi" w:hAnsiTheme="majorHAnsi" w:cstheme="majorHAnsi"/>
              </w:rPr>
              <w:fldChar w:fldCharType="end"/>
            </w:r>
          </w:p>
        </w:tc>
      </w:tr>
      <w:tr w:rsidR="00127013" w:rsidRPr="00E97C01" w14:paraId="6C9CFFDC" w14:textId="77777777">
        <w:trPr>
          <w:trHeight w:val="413"/>
        </w:trPr>
        <w:tc>
          <w:tcPr>
            <w:tcW w:w="1560" w:type="dxa"/>
            <w:vAlign w:val="center"/>
          </w:tcPr>
          <w:p w14:paraId="44466455" w14:textId="77777777" w:rsidR="00127013" w:rsidRPr="00E97C01" w:rsidRDefault="00A61CBB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Data:</w:t>
            </w:r>
          </w:p>
        </w:tc>
        <w:tc>
          <w:tcPr>
            <w:tcW w:w="8505" w:type="dxa"/>
            <w:vAlign w:val="center"/>
          </w:tcPr>
          <w:p w14:paraId="5B83DC08" w14:textId="77777777" w:rsidR="00127013" w:rsidRPr="00E97C01" w:rsidRDefault="00000000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fldChar w:fldCharType="begin"/>
            </w:r>
            <w:r w:rsidRPr="00E97C01">
              <w:rPr>
                <w:rFonts w:asciiTheme="majorHAnsi" w:hAnsiTheme="majorHAnsi" w:cstheme="majorHAnsi"/>
              </w:rPr>
              <w:instrText xml:space="preserve">REF Data  \* MERGEFORMAT </w:instrText>
            </w:r>
            <w:r w:rsidRPr="00E97C01">
              <w:rPr>
                <w:rFonts w:asciiTheme="majorHAnsi" w:hAnsiTheme="majorHAnsi" w:cstheme="majorHAnsi"/>
              </w:rPr>
              <w:fldChar w:fldCharType="separate"/>
            </w:r>
            <w:r w:rsidR="00A61CBB" w:rsidRPr="00E97C01">
              <w:rPr>
                <w:rFonts w:asciiTheme="majorHAnsi" w:hAnsiTheme="majorHAnsi" w:cstheme="majorHAnsi"/>
              </w:rPr>
              <w:t>gg/mm/aa</w:t>
            </w:r>
            <w:r w:rsidRPr="00E97C01">
              <w:rPr>
                <w:rFonts w:asciiTheme="majorHAnsi" w:hAnsiTheme="majorHAnsi" w:cstheme="majorHAnsi"/>
              </w:rPr>
              <w:fldChar w:fldCharType="end"/>
            </w:r>
          </w:p>
        </w:tc>
      </w:tr>
    </w:tbl>
    <w:p w14:paraId="5E109CC5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3E5B2987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sdt>
      <w:sdtPr>
        <w:rPr>
          <w:rFonts w:asciiTheme="majorHAnsi" w:hAnsiTheme="majorHAnsi" w:cstheme="majorHAnsi"/>
          <w:b/>
          <w:color w:val="2E74B5" w:themeColor="accent1" w:themeShade="BF"/>
          <w:sz w:val="28"/>
          <w:szCs w:val="28"/>
        </w:rPr>
        <w:id w:val="-938986647"/>
        <w:docPartObj>
          <w:docPartGallery w:val="Cover Pages"/>
          <w:docPartUnique/>
        </w:docPartObj>
      </w:sdtPr>
      <w:sdtContent>
        <w:p w14:paraId="4A54F277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37E69194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236BA625" w14:textId="77777777" w:rsidR="00127013" w:rsidRPr="00E97C01" w:rsidRDefault="00A61CBB" w:rsidP="00E97C01">
          <w:pPr>
            <w:pStyle w:val="Default"/>
            <w:rPr>
              <w:rFonts w:asciiTheme="majorHAnsi" w:hAnsiTheme="majorHAnsi" w:cstheme="majorHAnsi"/>
            </w:rPr>
          </w:pPr>
          <w:bookmarkStart w:id="0" w:name="_Hlk134645843"/>
          <w:r w:rsidRPr="00E97C01">
            <w:rPr>
              <w:rFonts w:asciiTheme="majorHAnsi" w:hAnsiTheme="majorHAnsi" w:cstheme="majorHAnsi"/>
            </w:rPr>
            <w:t>GARA A PROCEDURA APERTA, SUDDIVISA IN 4 LOTTI PER L’AFFIDAMENTO DEI SERVIZI DI SVILUPPO E GESTIONE DEL SISTEMA INFORMATIVO AGRICOLO NAZIONALE (SIAN) - ID SIGEF 1774 - LOTTO 3</w:t>
          </w:r>
        </w:p>
        <w:p w14:paraId="73D1A8F0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4D4AF4AD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4F99637E" w14:textId="77777777" w:rsidR="00127013" w:rsidRPr="00E97C01" w:rsidRDefault="00127013" w:rsidP="00E97C01">
          <w:pPr>
            <w:jc w:val="center"/>
            <w:rPr>
              <w:rFonts w:asciiTheme="majorHAnsi" w:hAnsiTheme="majorHAnsi" w:cstheme="majorHAnsi"/>
            </w:rPr>
          </w:pPr>
        </w:p>
        <w:p w14:paraId="4A8AC006" w14:textId="0BE0A2AD" w:rsidR="00127013" w:rsidRPr="00E97C01" w:rsidRDefault="00127013" w:rsidP="00E97C01">
          <w:pPr>
            <w:jc w:val="center"/>
            <w:rPr>
              <w:rFonts w:asciiTheme="majorHAnsi" w:hAnsiTheme="majorHAnsi" w:cstheme="majorHAnsi"/>
              <w:sz w:val="44"/>
            </w:rPr>
          </w:pPr>
        </w:p>
        <w:p w14:paraId="47F58B8F" w14:textId="77777777" w:rsidR="00127013" w:rsidRPr="00E97C01" w:rsidRDefault="00127013" w:rsidP="00E97C01">
          <w:pPr>
            <w:jc w:val="center"/>
            <w:rPr>
              <w:rFonts w:asciiTheme="majorHAnsi" w:hAnsiTheme="majorHAnsi" w:cstheme="majorHAnsi"/>
              <w:sz w:val="44"/>
            </w:rPr>
          </w:pPr>
        </w:p>
        <w:p w14:paraId="31F7BD93" w14:textId="3B7B1D63" w:rsidR="00127013" w:rsidRPr="00E97C01" w:rsidRDefault="0062788B" w:rsidP="00E97C01">
          <w:pPr>
            <w:jc w:val="center"/>
            <w:rPr>
              <w:rFonts w:asciiTheme="majorHAnsi" w:hAnsiTheme="majorHAnsi" w:cstheme="majorHAnsi"/>
              <w:sz w:val="44"/>
            </w:rPr>
          </w:pPr>
          <w:r w:rsidRPr="00E97C01">
            <w:rPr>
              <w:rFonts w:asciiTheme="majorHAnsi" w:hAnsiTheme="majorHAnsi" w:cstheme="majorHAnsi"/>
              <w:noProof/>
              <w:sz w:val="44"/>
            </w:rPr>
            <w:drawing>
              <wp:inline distT="0" distB="0" distL="0" distR="0" wp14:anchorId="3BC6A03D" wp14:editId="74A6BBAF">
                <wp:extent cx="4761230" cy="1652270"/>
                <wp:effectExtent l="0" t="0" r="1270" b="5080"/>
                <wp:docPr id="15" name="Immagin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1230" cy="165227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 w14:paraId="083074F7" w14:textId="77777777" w:rsidR="00127013" w:rsidRPr="00E97C01" w:rsidRDefault="00127013" w:rsidP="00E97C01">
          <w:pPr>
            <w:jc w:val="center"/>
            <w:rPr>
              <w:rFonts w:asciiTheme="majorHAnsi" w:hAnsiTheme="majorHAnsi" w:cstheme="majorHAnsi"/>
              <w:sz w:val="44"/>
            </w:rPr>
          </w:pPr>
        </w:p>
        <w:p w14:paraId="4603E2EC" w14:textId="294359A0" w:rsidR="00127013" w:rsidRPr="00E97C01" w:rsidRDefault="00127013" w:rsidP="00E97C01">
          <w:pPr>
            <w:jc w:val="center"/>
            <w:rPr>
              <w:rFonts w:asciiTheme="majorHAnsi" w:hAnsiTheme="majorHAnsi" w:cstheme="majorHAnsi"/>
              <w:sz w:val="44"/>
            </w:rPr>
          </w:pPr>
        </w:p>
        <w:p w14:paraId="1E25649C" w14:textId="25BF473C" w:rsidR="00127013" w:rsidRPr="00E97C01" w:rsidRDefault="00127013" w:rsidP="00E97C01">
          <w:pPr>
            <w:jc w:val="center"/>
            <w:rPr>
              <w:rFonts w:asciiTheme="majorHAnsi" w:hAnsiTheme="majorHAnsi" w:cstheme="majorHAnsi"/>
              <w:sz w:val="44"/>
            </w:rPr>
          </w:pPr>
        </w:p>
        <w:p w14:paraId="1B91653A" w14:textId="6DB964C9" w:rsidR="00127013" w:rsidRPr="00E97C01" w:rsidRDefault="0062788B" w:rsidP="00E97C01">
          <w:pPr>
            <w:ind w:left="2832"/>
            <w:rPr>
              <w:rFonts w:asciiTheme="majorHAnsi" w:hAnsiTheme="majorHAnsi" w:cstheme="majorHAnsi"/>
              <w:sz w:val="44"/>
            </w:rPr>
          </w:pPr>
          <w:r w:rsidRPr="00E97C01">
            <w:rPr>
              <w:rFonts w:asciiTheme="majorHAnsi" w:hAnsiTheme="majorHAnsi" w:cstheme="majorHAnsi"/>
              <w:sz w:val="44"/>
            </w:rPr>
            <w:t xml:space="preserve">Regione Umbria – </w:t>
          </w:r>
          <w:r w:rsidR="00FB53DE" w:rsidRPr="00E97C01">
            <w:rPr>
              <w:rFonts w:asciiTheme="majorHAnsi" w:hAnsiTheme="majorHAnsi" w:cstheme="majorHAnsi"/>
              <w:sz w:val="44"/>
            </w:rPr>
            <w:t>Servizio Agricoltura</w:t>
          </w:r>
        </w:p>
        <w:p w14:paraId="33E53085" w14:textId="42A4CE61" w:rsidR="00127013" w:rsidRPr="00E97C01" w:rsidRDefault="00296DAF" w:rsidP="006B1810">
          <w:pPr>
            <w:jc w:val="left"/>
            <w:rPr>
              <w:rFonts w:asciiTheme="majorHAnsi" w:hAnsiTheme="majorHAnsi" w:cstheme="majorHAnsi"/>
              <w:sz w:val="36"/>
            </w:rPr>
          </w:pPr>
          <w:r w:rsidRPr="00E97C01">
            <w:rPr>
              <w:rFonts w:asciiTheme="majorHAnsi" w:hAnsiTheme="majorHAnsi" w:cstheme="majorHAnsi"/>
              <w:sz w:val="32"/>
            </w:rPr>
            <w:tab/>
          </w:r>
          <w:r w:rsidRPr="00E97C01">
            <w:rPr>
              <w:rFonts w:asciiTheme="majorHAnsi" w:hAnsiTheme="majorHAnsi" w:cstheme="majorHAnsi"/>
              <w:sz w:val="32"/>
            </w:rPr>
            <w:tab/>
          </w:r>
          <w:r w:rsidRPr="00E97C01">
            <w:rPr>
              <w:rFonts w:asciiTheme="majorHAnsi" w:hAnsiTheme="majorHAnsi" w:cstheme="majorHAnsi"/>
              <w:sz w:val="32"/>
            </w:rPr>
            <w:tab/>
          </w:r>
          <w:r w:rsidRPr="00E97C01">
            <w:rPr>
              <w:rFonts w:asciiTheme="majorHAnsi" w:hAnsiTheme="majorHAnsi" w:cstheme="majorHAnsi"/>
              <w:sz w:val="32"/>
            </w:rPr>
            <w:tab/>
          </w:r>
          <w:r w:rsidRPr="00E97C01">
            <w:rPr>
              <w:rFonts w:asciiTheme="majorHAnsi" w:hAnsiTheme="majorHAnsi" w:cstheme="majorHAnsi"/>
              <w:sz w:val="32"/>
            </w:rPr>
            <w:tab/>
          </w:r>
          <w:r w:rsidR="00A61CBB" w:rsidRPr="00E97C01">
            <w:rPr>
              <w:rFonts w:asciiTheme="majorHAnsi" w:hAnsiTheme="majorHAnsi" w:cstheme="majorHAnsi"/>
              <w:sz w:val="32"/>
            </w:rPr>
            <w:t xml:space="preserve">Contratto Esecutivo CIG </w:t>
          </w:r>
          <w:bookmarkEnd w:id="0"/>
          <w:r w:rsidR="00FB53DE" w:rsidRPr="00E97C01">
            <w:rPr>
              <w:rFonts w:asciiTheme="majorHAnsi" w:hAnsiTheme="majorHAnsi" w:cstheme="majorHAnsi"/>
              <w:sz w:val="32"/>
            </w:rPr>
            <w:t>9992150707</w:t>
          </w:r>
        </w:p>
        <w:p w14:paraId="7A833EF8" w14:textId="446BAC33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1813BC70" w14:textId="742ED441" w:rsidR="00127013" w:rsidRPr="00E97C01" w:rsidRDefault="001101B3" w:rsidP="00E97C01">
          <w:pPr>
            <w:rPr>
              <w:rFonts w:asciiTheme="majorHAnsi" w:hAnsiTheme="majorHAnsi" w:cstheme="majorHAnsi"/>
            </w:rPr>
          </w:pPr>
          <w:r w:rsidRPr="00E97C01">
            <w:rPr>
              <w:rFonts w:asciiTheme="majorHAnsi" w:hAnsiTheme="majorHAnsi" w:cstheme="majorHAns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3252D41B" wp14:editId="0820FA4B">
                    <wp:simplePos x="0" y="0"/>
                    <wp:positionH relativeFrom="margin">
                      <wp:posOffset>-102235</wp:posOffset>
                    </wp:positionH>
                    <wp:positionV relativeFrom="page">
                      <wp:posOffset>7915910</wp:posOffset>
                    </wp:positionV>
                    <wp:extent cx="6917690" cy="513715"/>
                    <wp:effectExtent l="0" t="0" r="0" b="635"/>
                    <wp:wrapNone/>
                    <wp:docPr id="1092885787" name="Rettangolo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17690" cy="513715"/>
                            </a:xfrm>
                            <a:prstGeom prst="rect">
                              <a:avLst/>
                            </a:prstGeom>
                            <a:solidFill>
                              <a:srgbClr val="FF6600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DACA4E0" w14:textId="3C7CC854" w:rsidR="00127013" w:rsidRDefault="00A61CBB">
                                <w:pPr>
                                  <w:pStyle w:val="Nessunaspaziatura"/>
                                  <w:jc w:val="center"/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</w:pPr>
                                <w:r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instrText xml:space="preserve"> TITLE   \* MERGEFORMAT </w:instrText>
                                </w:r>
                                <w:r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fldChar w:fldCharType="separate"/>
                                </w:r>
                                <w:r w:rsidR="00CB4494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>Check list documenti di Prodotto</w:t>
                                </w:r>
                                <w:r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fldChar w:fldCharType="end"/>
                                </w:r>
                                <w:r w:rsidR="006B1810">
                                  <w:rPr>
                                    <w:rFonts w:eastAsiaTheme="majorEastAsia" w:cstheme="majorBidi"/>
                                    <w:b/>
                                    <w:color w:val="FFFFFF" w:themeColor="background1"/>
                                    <w:sz w:val="52"/>
                                    <w:szCs w:val="52"/>
                                    <w:lang w:val="it-IT"/>
                                  </w:rPr>
                                  <w:t>GARI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7000</wp14:pctHeight>
                    </wp14:sizeRelV>
                  </wp:anchor>
                </w:drawing>
              </mc:Choice>
              <mc:Fallback>
                <w:pict>
                  <v:rect w14:anchorId="3252D41B" id="Rettangolo 1" o:spid="_x0000_s1026" style="position:absolute;left:0;text-align:left;margin-left:-8.05pt;margin-top:623.3pt;width:544.7pt;height:40.45pt;z-index:251660288;visibility:visible;mso-wrap-style:square;mso-width-percent:0;mso-height-percent:7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7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9rJGgIAACUEAAAOAAAAZHJzL2Uyb0RvYy54bWysU8Fu2zAMvQ/YPwi6L7azJXGMOEWRLsOA&#10;rhvQ7QNkWbaFyZJGKbGzrx8lp2na3Yb5IJAm9Ug+Pm1uxl6RowAnjS5pNkspEZqbWuq2pD++79/l&#10;lDjPdM2U0aKkJ+Hozfbtm81gCzE3nVG1AIIg2hWDLWnnvS2SxPFO9MzNjBUag42Bnnl0oU1qYAOi&#10;9yqZp+kyGQzUFgwXzuHfuylItxG/aQT3X5vGCU9USbE3H0+IZxXOZLthRQvMdpKf22D/0EXPpMai&#10;F6g75hk5gPwLqpccjDONn3HTJ6ZpJBdxBpwmS19N89gxK+IsSI6zF5rc/4PlD8dH+w1C687eG/7T&#10;EW12HdOtuAUwQydYjeWyQFQyWFdcLgTH4VVSDV9MjatlB28iB2MDfQDE6cgYqT5dqBajJxx/LtfZ&#10;arnGjXCMLbL3q2wRS7Di6bYF5z8J05NglBRwlRGdHe+dD92w4ikldm+UrPdSqehAW+0UkCPDte/3&#10;y2UaN41X3HWa0mTA2dbpIo3QL4JRguKCUrUTB68geulRv0r2Jc3T8E2KCrR91HVUl2dSTTbWV/rM&#10;Y6AuqNQVfqxGTAxmZeoTMgpm0im+KzQ6A78pGVCjJXW/DgwEJeqzDlvJ53keVB29D4vVHB14Eaqu&#10;Q0xzBCsp90DJ5Oz89BgOFmTbYbVsYsLe4jb3MhL93Nm5d9Ri5P/8boLYr/2Y9fy6t38AAAD//wMA&#10;UEsDBBQABgAIAAAAIQBZ6Wo85AAAAA4BAAAPAAAAZHJzL2Rvd25yZXYueG1sTI9NS8QwEIbvgv8h&#10;jOBFdtMPbbU2XUQQ1oMHVwW9ZZuxLTZJSdLd9N87e9LbDO/DO8/Um6hHdkDnB2sEpOsEGJrWqsF0&#10;At7fnla3wHyQRsnRGhSwoIdNc35Wy0rZo3nFwy50jEqMr6SAPoSp4ty3PWrp13ZCQ9m3dVoGWl3H&#10;lZNHKtcjz5Kk4FoOhi70csLHHtuf3awFYDotn/Frftk+l1fLh/PxbptFIS4v4sM9sIAx/MFw0id1&#10;aMhpb2ejPBsFrNIiJZSC7LoogJ2QpMxzYHua8qy8Ad7U/P8bzS8AAAD//wMAUEsBAi0AFAAGAAgA&#10;AAAhALaDOJL+AAAA4QEAABMAAAAAAAAAAAAAAAAAAAAAAFtDb250ZW50X1R5cGVzXS54bWxQSwEC&#10;LQAUAAYACAAAACEAOP0h/9YAAACUAQAACwAAAAAAAAAAAAAAAAAvAQAAX3JlbHMvLnJlbHNQSwEC&#10;LQAUAAYACAAAACEAgEfayRoCAAAlBAAADgAAAAAAAAAAAAAAAAAuAgAAZHJzL2Uyb0RvYy54bWxQ&#10;SwECLQAUAAYACAAAACEAWelqPOQAAAAOAQAADwAAAAAAAAAAAAAAAAB0BAAAZHJzL2Rvd25yZXYu&#10;eG1sUEsFBgAAAAAEAAQA8wAAAIUFAAAAAA==&#10;" o:allowincell="f" fillcolor="#f60" strokecolor="white [3212]" strokeweight="1.5pt">
                    <v:textbox style="mso-fit-shape-to-text:t" inset="14.4pt,,14.4pt">
                      <w:txbxContent>
                        <w:p w14:paraId="4DACA4E0" w14:textId="3C7CC854" w:rsidR="00127013" w:rsidRDefault="00A61CBB">
                          <w:pPr>
                            <w:pStyle w:val="Nessunaspaziatura"/>
                            <w:jc w:val="center"/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</w:pPr>
                          <w:r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fldChar w:fldCharType="begin"/>
                          </w:r>
                          <w:r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instrText xml:space="preserve"> TITLE   \* MERGEFORMAT </w:instrText>
                          </w:r>
                          <w:r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fldChar w:fldCharType="separate"/>
                          </w:r>
                          <w:r w:rsidR="00CB4494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>Check list documenti di Prodotto</w:t>
                          </w:r>
                          <w:r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 xml:space="preserve"> </w:t>
                          </w:r>
                          <w:r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fldChar w:fldCharType="end"/>
                          </w:r>
                          <w:r w:rsidR="006B1810">
                            <w:rPr>
                              <w:rFonts w:eastAsiaTheme="majorEastAsia" w:cstheme="majorBidi"/>
                              <w:b/>
                              <w:color w:val="FFFFFF" w:themeColor="background1"/>
                              <w:sz w:val="52"/>
                              <w:szCs w:val="52"/>
                              <w:lang w:val="it-IT"/>
                            </w:rPr>
                            <w:t>GARI</w:t>
                          </w: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</w:p>
        <w:p w14:paraId="396D2092" w14:textId="77777777" w:rsidR="00C0560B" w:rsidRPr="00E97C01" w:rsidRDefault="00C0560B" w:rsidP="00E97C01">
          <w:pPr>
            <w:rPr>
              <w:rFonts w:asciiTheme="majorHAnsi" w:hAnsiTheme="majorHAnsi" w:cstheme="majorHAnsi"/>
            </w:rPr>
          </w:pPr>
        </w:p>
        <w:p w14:paraId="3586D6C8" w14:textId="77777777" w:rsidR="00C0560B" w:rsidRPr="00E97C01" w:rsidRDefault="00C0560B" w:rsidP="00E97C01">
          <w:pPr>
            <w:rPr>
              <w:rFonts w:asciiTheme="majorHAnsi" w:hAnsiTheme="majorHAnsi" w:cstheme="majorHAnsi"/>
            </w:rPr>
          </w:pPr>
        </w:p>
        <w:p w14:paraId="4830D068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72291FCD" w14:textId="77777777" w:rsidR="00C0560B" w:rsidRPr="00E97C01" w:rsidRDefault="00C0560B" w:rsidP="00E97C01">
          <w:pPr>
            <w:rPr>
              <w:rFonts w:asciiTheme="majorHAnsi" w:hAnsiTheme="majorHAnsi" w:cstheme="majorHAnsi"/>
            </w:rPr>
          </w:pPr>
        </w:p>
        <w:p w14:paraId="13B7F6B5" w14:textId="5971BEE1" w:rsidR="00296DAF" w:rsidRPr="00E97C01" w:rsidRDefault="00296DAF" w:rsidP="00E97C01">
          <w:pPr>
            <w:spacing w:before="0" w:after="160"/>
            <w:ind w:right="0"/>
            <w:jc w:val="left"/>
            <w:rPr>
              <w:rFonts w:asciiTheme="majorHAnsi" w:hAnsiTheme="majorHAnsi" w:cstheme="majorHAnsi"/>
            </w:rPr>
          </w:pPr>
          <w:r w:rsidRPr="00E97C01">
            <w:rPr>
              <w:rFonts w:asciiTheme="majorHAnsi" w:hAnsiTheme="majorHAnsi" w:cstheme="majorHAnsi"/>
            </w:rPr>
            <w:br w:type="page"/>
          </w:r>
        </w:p>
        <w:p w14:paraId="7ACB5589" w14:textId="7C969284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659D685F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62B9EB3D" w14:textId="77777777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11825E20" w14:textId="16ABC9B2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5161B8BB" w14:textId="3877AE75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2CF8C63C" w14:textId="28189014" w:rsidR="00127013" w:rsidRPr="00E97C01" w:rsidRDefault="00127013" w:rsidP="00E97C01">
          <w:pPr>
            <w:rPr>
              <w:rFonts w:asciiTheme="majorHAnsi" w:hAnsiTheme="majorHAnsi" w:cstheme="majorHAnsi"/>
            </w:rPr>
          </w:pPr>
        </w:p>
        <w:p w14:paraId="6299DA3B" w14:textId="77777777" w:rsidR="00127013" w:rsidRPr="00E97C01" w:rsidRDefault="00000000" w:rsidP="00E97C01">
          <w:pPr>
            <w:rPr>
              <w:rFonts w:asciiTheme="majorHAnsi" w:hAnsiTheme="majorHAnsi" w:cstheme="majorHAnsi"/>
            </w:rPr>
          </w:pPr>
        </w:p>
      </w:sdtContent>
    </w:sdt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0"/>
        <w:gridCol w:w="4967"/>
        <w:gridCol w:w="2714"/>
      </w:tblGrid>
      <w:tr w:rsidR="00127013" w:rsidRPr="00E97C01" w14:paraId="1A5DB73C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355F99A" w14:textId="304D4E35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4555F90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6A3FF040" w14:textId="5B642E30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31F0B865" w14:textId="77777777" w:rsidR="00127013" w:rsidRPr="00E97C01" w:rsidRDefault="00A61CBB" w:rsidP="00E97C01">
            <w:pPr>
              <w:rPr>
                <w:rFonts w:asciiTheme="majorHAnsi" w:hAnsiTheme="majorHAnsi" w:cstheme="majorHAnsi"/>
                <w:color w:val="000000"/>
              </w:rPr>
            </w:pPr>
            <w:r w:rsidRPr="00E97C01">
              <w:rPr>
                <w:rFonts w:asciiTheme="majorHAnsi" w:hAnsiTheme="majorHAnsi" w:cstheme="majorHAnsi"/>
              </w:rPr>
              <w:t>Nome e Azienda</w:t>
            </w: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7ADEB8CE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4D64A6EE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2964C81D" w14:textId="77777777" w:rsidR="00127013" w:rsidRPr="00E97C01" w:rsidRDefault="00A61CBB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Firma</w:t>
            </w:r>
          </w:p>
        </w:tc>
      </w:tr>
      <w:tr w:rsidR="00127013" w:rsidRPr="00E97C01" w14:paraId="4125A704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184B4334" w14:textId="4B942B8C" w:rsidR="00127013" w:rsidRPr="00E97C01" w:rsidRDefault="00A61CBB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Autore</w:t>
            </w: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1A5DE388" w14:textId="37D18773" w:rsidR="00127013" w:rsidRPr="00E97C01" w:rsidRDefault="006B1810" w:rsidP="00E97C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Carlo Falcinelli PuntoZero Scarl</w:t>
            </w: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1EEE9061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  <w:tr w:rsidR="00127013" w:rsidRPr="00E97C01" w14:paraId="20103A75" w14:textId="77777777"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5C850CC2" w14:textId="5375692D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5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7747532D" w14:textId="4E46DED5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064EEA59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1C811BB2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</w:tbl>
    <w:p w14:paraId="299F5639" w14:textId="73DFF404" w:rsidR="00127013" w:rsidRPr="00E97C01" w:rsidRDefault="00127013" w:rsidP="00E97C01">
      <w:pPr>
        <w:rPr>
          <w:rFonts w:asciiTheme="majorHAnsi" w:hAnsiTheme="majorHAnsi" w:cstheme="majorHAnsi"/>
        </w:rPr>
      </w:pPr>
    </w:p>
    <w:p w14:paraId="60BB99A1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180195EC" w14:textId="77777777" w:rsidR="00127013" w:rsidRPr="00E97C01" w:rsidRDefault="00A61CBB" w:rsidP="00E97C01">
      <w:pPr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t>Verifica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0"/>
        <w:gridCol w:w="4963"/>
        <w:gridCol w:w="2713"/>
      </w:tblGrid>
      <w:tr w:rsidR="00127013" w:rsidRPr="00E97C01" w14:paraId="160F26C0" w14:textId="77777777">
        <w:trPr>
          <w:trHeight w:val="556"/>
        </w:trPr>
        <w:tc>
          <w:tcPr>
            <w:tcW w:w="988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FE14FCF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3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51BF8034" w14:textId="40123161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3AA63A16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</w:tbl>
    <w:p w14:paraId="5E4E5589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7E34550A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38AF4C88" w14:textId="77777777" w:rsidR="00127013" w:rsidRPr="00E97C01" w:rsidRDefault="00A61CBB" w:rsidP="00E97C01">
      <w:pPr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t>Autorizzazione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88"/>
        <w:gridCol w:w="4965"/>
        <w:gridCol w:w="2713"/>
      </w:tblGrid>
      <w:tr w:rsidR="00127013" w:rsidRPr="00E97C01" w14:paraId="2609067B" w14:textId="77777777">
        <w:trPr>
          <w:trHeight w:val="553"/>
        </w:trPr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3817C676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4" w:type="pct"/>
            <w:tcBorders>
              <w:top w:val="single" w:sz="6" w:space="0" w:color="auto"/>
              <w:left w:val="none" w:sz="4" w:space="0" w:color="000000"/>
              <w:bottom w:val="single" w:sz="4" w:space="0" w:color="404040"/>
              <w:right w:val="single" w:sz="4" w:space="0" w:color="404040"/>
            </w:tcBorders>
            <w:vAlign w:val="center"/>
          </w:tcPr>
          <w:p w14:paraId="03257A88" w14:textId="6B8E84EE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4FDA68D4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404040"/>
              <w:right w:val="single" w:sz="4" w:space="0" w:color="404040"/>
            </w:tcBorders>
            <w:vAlign w:val="center"/>
          </w:tcPr>
          <w:p w14:paraId="08F47A6B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</w:tbl>
    <w:p w14:paraId="434A6B95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190E173C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4C9E260C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6A267E9C" w14:textId="0CF84919" w:rsidR="00127013" w:rsidRPr="00E97C01" w:rsidRDefault="00127013" w:rsidP="00E97C01">
      <w:pPr>
        <w:rPr>
          <w:rFonts w:asciiTheme="majorHAnsi" w:hAnsiTheme="majorHAnsi" w:cstheme="majorHAnsi"/>
        </w:rPr>
      </w:pPr>
    </w:p>
    <w:p w14:paraId="61D42839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2317EEB9" w14:textId="77777777" w:rsidR="00127013" w:rsidRPr="00E97C01" w:rsidRDefault="00A61CBB" w:rsidP="00E97C01">
      <w:pPr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t>Approvazioni Aggiuntive</w:t>
      </w:r>
    </w:p>
    <w:tbl>
      <w:tblPr>
        <w:tblW w:w="49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0"/>
        <w:gridCol w:w="4967"/>
        <w:gridCol w:w="2714"/>
      </w:tblGrid>
      <w:tr w:rsidR="00127013" w:rsidRPr="00E97C01" w14:paraId="63CC53BB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682DE4C7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43AEA1A0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1D7B5038" w14:textId="77777777" w:rsidR="00127013" w:rsidRPr="00E97C01" w:rsidRDefault="00A61CBB" w:rsidP="00E97C01">
            <w:pPr>
              <w:rPr>
                <w:rFonts w:asciiTheme="majorHAnsi" w:hAnsiTheme="majorHAnsi" w:cstheme="majorHAnsi"/>
                <w:color w:val="000000"/>
              </w:rPr>
            </w:pPr>
            <w:r w:rsidRPr="00E97C01">
              <w:rPr>
                <w:rFonts w:asciiTheme="majorHAnsi" w:hAnsiTheme="majorHAnsi" w:cstheme="majorHAnsi"/>
              </w:rPr>
              <w:t>Azienda</w:t>
            </w: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1EC126B3" w14:textId="25A63E35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72F656E6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6F70A665" w14:textId="77777777" w:rsidR="00127013" w:rsidRPr="00E97C01" w:rsidRDefault="00A61CBB" w:rsidP="00E97C01">
            <w:pPr>
              <w:rPr>
                <w:rFonts w:asciiTheme="majorHAnsi" w:hAnsiTheme="majorHAnsi" w:cstheme="majorHAnsi"/>
                <w:color w:val="000000"/>
              </w:rPr>
            </w:pPr>
            <w:r w:rsidRPr="00E97C01">
              <w:rPr>
                <w:rFonts w:asciiTheme="majorHAnsi" w:hAnsiTheme="majorHAnsi" w:cstheme="majorHAnsi"/>
              </w:rPr>
              <w:t>Nome e Ruolo</w:t>
            </w: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FAC5FCF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22E4706D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  <w:p w14:paraId="30B9D27A" w14:textId="77777777" w:rsidR="00127013" w:rsidRPr="00E97C01" w:rsidRDefault="00A61CBB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Firma</w:t>
            </w:r>
          </w:p>
        </w:tc>
      </w:tr>
      <w:tr w:rsidR="00127013" w:rsidRPr="00E97C01" w14:paraId="5A8AD8E0" w14:textId="77777777">
        <w:tc>
          <w:tcPr>
            <w:tcW w:w="987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30B51CBA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5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2F1BE5B6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none" w:sz="4" w:space="0" w:color="000000"/>
              <w:left w:val="none" w:sz="4" w:space="0" w:color="000000"/>
              <w:bottom w:val="single" w:sz="6" w:space="0" w:color="auto"/>
              <w:right w:val="none" w:sz="4" w:space="0" w:color="000000"/>
            </w:tcBorders>
            <w:vAlign w:val="center"/>
          </w:tcPr>
          <w:p w14:paraId="5C483E4C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  <w:tr w:rsidR="00127013" w:rsidRPr="00E97C01" w14:paraId="37D1C01E" w14:textId="77777777">
        <w:tc>
          <w:tcPr>
            <w:tcW w:w="987" w:type="pct"/>
            <w:tcBorders>
              <w:top w:val="single" w:sz="6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AEFF77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5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404040"/>
            </w:tcBorders>
            <w:vAlign w:val="center"/>
          </w:tcPr>
          <w:p w14:paraId="238B35E6" w14:textId="071E0DA8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single" w:sz="6" w:space="0" w:color="auto"/>
              <w:left w:val="single" w:sz="4" w:space="0" w:color="404040"/>
              <w:bottom w:val="single" w:sz="4" w:space="0" w:color="auto"/>
              <w:right w:val="single" w:sz="4" w:space="0" w:color="404040"/>
            </w:tcBorders>
            <w:vAlign w:val="center"/>
          </w:tcPr>
          <w:p w14:paraId="2E9F7ED7" w14:textId="4794DC99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  <w:tr w:rsidR="00127013" w:rsidRPr="00E97C01" w14:paraId="0BFC7215" w14:textId="77777777">
        <w:tc>
          <w:tcPr>
            <w:tcW w:w="987" w:type="pct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4C419B7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404040"/>
            </w:tcBorders>
            <w:vAlign w:val="center"/>
          </w:tcPr>
          <w:p w14:paraId="721B3AA6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418" w:type="pct"/>
            <w:tcBorders>
              <w:top w:val="single" w:sz="4" w:space="0" w:color="auto"/>
              <w:left w:val="single" w:sz="4" w:space="0" w:color="404040"/>
              <w:bottom w:val="single" w:sz="4" w:space="0" w:color="auto"/>
              <w:right w:val="single" w:sz="4" w:space="0" w:color="404040"/>
            </w:tcBorders>
            <w:vAlign w:val="center"/>
          </w:tcPr>
          <w:p w14:paraId="19A5E2DA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</w:tbl>
    <w:p w14:paraId="6EB13B89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443E48C0" w14:textId="77777777" w:rsidR="00C0560B" w:rsidRPr="00E97C01" w:rsidRDefault="00C0560B" w:rsidP="00E97C01">
      <w:pPr>
        <w:rPr>
          <w:rFonts w:asciiTheme="majorHAnsi" w:hAnsiTheme="majorHAnsi" w:cstheme="majorHAnsi"/>
        </w:rPr>
      </w:pPr>
    </w:p>
    <w:p w14:paraId="2045E18B" w14:textId="77777777" w:rsidR="00127013" w:rsidRPr="00E97C01" w:rsidRDefault="00A61CBB" w:rsidP="00E97C01">
      <w:pPr>
        <w:spacing w:before="0" w:after="160"/>
        <w:ind w:right="0"/>
        <w:jc w:val="left"/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br w:type="page" w:clear="all"/>
      </w:r>
    </w:p>
    <w:p w14:paraId="33EA6531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48E00E77" w14:textId="77777777" w:rsidR="00C0560B" w:rsidRPr="00E97C01" w:rsidRDefault="00C0560B" w:rsidP="00E97C01">
      <w:pPr>
        <w:rPr>
          <w:rFonts w:asciiTheme="majorHAnsi" w:hAnsiTheme="majorHAnsi" w:cstheme="majorHAnsi"/>
        </w:rPr>
      </w:pPr>
    </w:p>
    <w:p w14:paraId="4238DE85" w14:textId="5697CF8F" w:rsidR="00127013" w:rsidRPr="00E97C01" w:rsidRDefault="00A61CBB" w:rsidP="00E97C01">
      <w:pPr>
        <w:pStyle w:val="NormaleSottolineato"/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t>Lista di Distribuzione</w:t>
      </w:r>
    </w:p>
    <w:p w14:paraId="1ABD665E" w14:textId="77777777" w:rsidR="00127013" w:rsidRPr="00E97C01" w:rsidRDefault="00127013" w:rsidP="00E97C01">
      <w:pPr>
        <w:pStyle w:val="NormaleSottolineato"/>
        <w:rPr>
          <w:rFonts w:asciiTheme="majorHAnsi" w:hAnsiTheme="majorHAnsi" w:cstheme="majorHAnsi"/>
        </w:rPr>
      </w:pP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13"/>
        <w:gridCol w:w="1219"/>
        <w:gridCol w:w="4299"/>
        <w:gridCol w:w="3380"/>
      </w:tblGrid>
      <w:tr w:rsidR="00127013" w:rsidRPr="00E97C01" w14:paraId="478B8BA8" w14:textId="77777777">
        <w:trPr>
          <w:trHeight w:val="429"/>
          <w:tblHeader/>
        </w:trPr>
        <w:tc>
          <w:tcPr>
            <w:tcW w:w="322" w:type="pct"/>
            <w:shd w:val="clear" w:color="auto" w:fill="F2F2F2"/>
          </w:tcPr>
          <w:p w14:paraId="6F0CD3A7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Rev.</w:t>
            </w:r>
          </w:p>
        </w:tc>
        <w:tc>
          <w:tcPr>
            <w:tcW w:w="641" w:type="pct"/>
            <w:shd w:val="clear" w:color="auto" w:fill="F2F2F2"/>
          </w:tcPr>
          <w:p w14:paraId="5A208DA6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Data</w:t>
            </w:r>
          </w:p>
        </w:tc>
        <w:tc>
          <w:tcPr>
            <w:tcW w:w="2260" w:type="pct"/>
            <w:shd w:val="clear" w:color="auto" w:fill="F2F2F2"/>
          </w:tcPr>
          <w:p w14:paraId="2DE70D5F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Destinatario</w:t>
            </w:r>
          </w:p>
        </w:tc>
        <w:tc>
          <w:tcPr>
            <w:tcW w:w="1777" w:type="pct"/>
            <w:shd w:val="clear" w:color="auto" w:fill="F2F2F2"/>
          </w:tcPr>
          <w:p w14:paraId="13F8B6DA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Azienda</w:t>
            </w:r>
          </w:p>
        </w:tc>
      </w:tr>
      <w:tr w:rsidR="00B1138E" w:rsidRPr="00E97C01" w14:paraId="72A3A0BE" w14:textId="77777777" w:rsidTr="00C76738">
        <w:trPr>
          <w:cantSplit/>
        </w:trPr>
        <w:tc>
          <w:tcPr>
            <w:tcW w:w="322" w:type="pct"/>
            <w:vAlign w:val="center"/>
          </w:tcPr>
          <w:p w14:paraId="0E7E0C7D" w14:textId="77777777" w:rsidR="00B1138E" w:rsidRPr="00E97C01" w:rsidRDefault="00B1138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14B1D348" w14:textId="77777777" w:rsidR="00B1138E" w:rsidRPr="00E97C01" w:rsidRDefault="00B1138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050329A8" w14:textId="77777777" w:rsidR="00B1138E" w:rsidRPr="00E97C01" w:rsidRDefault="00B1138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Giovanni Nucera</w:t>
            </w:r>
          </w:p>
        </w:tc>
        <w:tc>
          <w:tcPr>
            <w:tcW w:w="1777" w:type="pct"/>
            <w:vAlign w:val="center"/>
          </w:tcPr>
          <w:p w14:paraId="6561C3DB" w14:textId="77777777" w:rsidR="00B1138E" w:rsidRPr="00E97C01" w:rsidRDefault="00B1138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RTI Leonardo</w:t>
            </w:r>
          </w:p>
        </w:tc>
      </w:tr>
      <w:tr w:rsidR="00CB4494" w:rsidRPr="00E97C01" w14:paraId="327EEC13" w14:textId="77777777" w:rsidTr="00A05558">
        <w:trPr>
          <w:cantSplit/>
        </w:trPr>
        <w:tc>
          <w:tcPr>
            <w:tcW w:w="322" w:type="pct"/>
            <w:vAlign w:val="center"/>
          </w:tcPr>
          <w:p w14:paraId="1B492F30" w14:textId="77777777" w:rsidR="00CB4494" w:rsidRPr="00E97C01" w:rsidRDefault="00CB4494" w:rsidP="00A0555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61A3F54A" w14:textId="77777777" w:rsidR="00CB4494" w:rsidRPr="00E97C01" w:rsidRDefault="00CB4494" w:rsidP="00A05558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6A060234" w14:textId="77777777" w:rsidR="00CB4494" w:rsidRPr="00E97C01" w:rsidRDefault="00CB4494" w:rsidP="00A05558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Marco Bonfigli</w:t>
            </w:r>
          </w:p>
        </w:tc>
        <w:tc>
          <w:tcPr>
            <w:tcW w:w="1777" w:type="pct"/>
            <w:vAlign w:val="center"/>
          </w:tcPr>
          <w:p w14:paraId="038F7B6E" w14:textId="77777777" w:rsidR="00CB4494" w:rsidRPr="00E97C01" w:rsidRDefault="00CB4494" w:rsidP="00A05558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Abaco spa</w:t>
            </w:r>
          </w:p>
        </w:tc>
      </w:tr>
      <w:tr w:rsidR="00127013" w:rsidRPr="00E97C01" w14:paraId="01D8F588" w14:textId="77777777">
        <w:trPr>
          <w:cantSplit/>
        </w:trPr>
        <w:tc>
          <w:tcPr>
            <w:tcW w:w="322" w:type="pct"/>
            <w:vAlign w:val="center"/>
          </w:tcPr>
          <w:p w14:paraId="4F798A4A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04BB260F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1AAFB384" w14:textId="29CC97CD" w:rsidR="00127013" w:rsidRPr="00E97C01" w:rsidRDefault="00CB4494" w:rsidP="00E97C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Valerio Raggi</w:t>
            </w:r>
          </w:p>
        </w:tc>
        <w:tc>
          <w:tcPr>
            <w:tcW w:w="1777" w:type="pct"/>
            <w:vAlign w:val="center"/>
          </w:tcPr>
          <w:p w14:paraId="61868CEB" w14:textId="7D579986" w:rsidR="00127013" w:rsidRPr="00E97C01" w:rsidRDefault="00B1138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Abaco spa</w:t>
            </w:r>
          </w:p>
        </w:tc>
      </w:tr>
      <w:tr w:rsidR="00127013" w:rsidRPr="00E97C01" w14:paraId="6325A0EF" w14:textId="77777777">
        <w:trPr>
          <w:cantSplit/>
        </w:trPr>
        <w:tc>
          <w:tcPr>
            <w:tcW w:w="322" w:type="pct"/>
            <w:vAlign w:val="center"/>
          </w:tcPr>
          <w:p w14:paraId="7B5013EE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4A199423" w14:textId="7777777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5254EB3D" w14:textId="309AE17D" w:rsidR="00127013" w:rsidRPr="00E97C01" w:rsidRDefault="00CB4494" w:rsidP="00E97C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Graziano Antonielli</w:t>
            </w:r>
          </w:p>
        </w:tc>
        <w:tc>
          <w:tcPr>
            <w:tcW w:w="1777" w:type="pct"/>
            <w:vAlign w:val="center"/>
          </w:tcPr>
          <w:p w14:paraId="1ED16BEA" w14:textId="2EEF1563" w:rsidR="00127013" w:rsidRPr="00E97C01" w:rsidRDefault="00FB53D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Regione Umbria</w:t>
            </w:r>
          </w:p>
        </w:tc>
      </w:tr>
      <w:tr w:rsidR="00FB53DE" w:rsidRPr="00E97C01" w14:paraId="24CF89EC" w14:textId="77777777">
        <w:trPr>
          <w:cantSplit/>
        </w:trPr>
        <w:tc>
          <w:tcPr>
            <w:tcW w:w="322" w:type="pct"/>
            <w:vAlign w:val="center"/>
          </w:tcPr>
          <w:p w14:paraId="1899B9EC" w14:textId="77777777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5C7E45E9" w14:textId="77777777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734CD7CE" w14:textId="478B19F2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Carlo Falcinelli</w:t>
            </w:r>
          </w:p>
        </w:tc>
        <w:tc>
          <w:tcPr>
            <w:tcW w:w="1777" w:type="pct"/>
            <w:vAlign w:val="center"/>
          </w:tcPr>
          <w:p w14:paraId="65FFE3B5" w14:textId="3F9E7D3B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 xml:space="preserve">PuntoZero </w:t>
            </w:r>
            <w:proofErr w:type="spellStart"/>
            <w:r w:rsidRPr="00E97C01">
              <w:rPr>
                <w:rFonts w:asciiTheme="majorHAnsi" w:hAnsiTheme="majorHAnsi" w:cstheme="majorHAnsi"/>
              </w:rPr>
              <w:t>scarl</w:t>
            </w:r>
            <w:proofErr w:type="spellEnd"/>
          </w:p>
        </w:tc>
      </w:tr>
      <w:tr w:rsidR="00FB53DE" w:rsidRPr="00E97C01" w14:paraId="43F444F3" w14:textId="77777777">
        <w:trPr>
          <w:cantSplit/>
        </w:trPr>
        <w:tc>
          <w:tcPr>
            <w:tcW w:w="322" w:type="pct"/>
            <w:vAlign w:val="center"/>
          </w:tcPr>
          <w:p w14:paraId="681039DB" w14:textId="77777777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51888689" w14:textId="77777777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7D9E18E5" w14:textId="4BC96828" w:rsidR="00FB53DE" w:rsidRPr="00E97C01" w:rsidRDefault="00B1138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Paolo Cucchiari</w:t>
            </w:r>
          </w:p>
        </w:tc>
        <w:tc>
          <w:tcPr>
            <w:tcW w:w="1777" w:type="pct"/>
            <w:vAlign w:val="center"/>
          </w:tcPr>
          <w:p w14:paraId="352E154F" w14:textId="6386CCD0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Regione Umbria</w:t>
            </w:r>
          </w:p>
        </w:tc>
      </w:tr>
      <w:tr w:rsidR="00FB53DE" w:rsidRPr="00E97C01" w14:paraId="00E99354" w14:textId="77777777">
        <w:trPr>
          <w:cantSplit/>
        </w:trPr>
        <w:tc>
          <w:tcPr>
            <w:tcW w:w="322" w:type="pct"/>
            <w:vAlign w:val="center"/>
          </w:tcPr>
          <w:p w14:paraId="6C5416B7" w14:textId="77777777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70F86150" w14:textId="693E585B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03BA3D91" w14:textId="47A07F2E" w:rsidR="00FB53DE" w:rsidRPr="00E97C01" w:rsidRDefault="00CB4494" w:rsidP="00E97C01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Francesco Capogreco</w:t>
            </w:r>
          </w:p>
        </w:tc>
        <w:tc>
          <w:tcPr>
            <w:tcW w:w="1777" w:type="pct"/>
            <w:vAlign w:val="center"/>
          </w:tcPr>
          <w:p w14:paraId="1AD88EC3" w14:textId="4155903E" w:rsidR="00FB53DE" w:rsidRPr="00E97C01" w:rsidRDefault="00FB53DE" w:rsidP="00E97C01">
            <w:pPr>
              <w:rPr>
                <w:rFonts w:asciiTheme="majorHAnsi" w:hAnsiTheme="majorHAnsi" w:cstheme="majorHAnsi"/>
              </w:rPr>
            </w:pPr>
            <w:r w:rsidRPr="00E97C01">
              <w:rPr>
                <w:rFonts w:asciiTheme="majorHAnsi" w:hAnsiTheme="majorHAnsi" w:cstheme="majorHAnsi"/>
              </w:rPr>
              <w:t>Regione Umbria</w:t>
            </w:r>
          </w:p>
        </w:tc>
      </w:tr>
    </w:tbl>
    <w:p w14:paraId="55FF3A1A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3B64E331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286CB049" w14:textId="77777777" w:rsidR="00127013" w:rsidRPr="00E97C01" w:rsidRDefault="00A61CBB" w:rsidP="00E97C01">
      <w:pPr>
        <w:pStyle w:val="NormaleSottolineato"/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t>Registro delle Revisioni</w:t>
      </w:r>
    </w:p>
    <w:p w14:paraId="6CB3A00E" w14:textId="77777777" w:rsidR="00127013" w:rsidRPr="00E97C01" w:rsidRDefault="00127013" w:rsidP="00E97C01">
      <w:pPr>
        <w:pStyle w:val="NormaleSottolineato"/>
        <w:rPr>
          <w:rFonts w:asciiTheme="majorHAnsi" w:hAnsiTheme="majorHAnsi" w:cstheme="majorHAnsi"/>
        </w:rPr>
      </w:pPr>
    </w:p>
    <w:tbl>
      <w:tblPr>
        <w:tblW w:w="493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20" w:firstRow="1" w:lastRow="0" w:firstColumn="0" w:lastColumn="0" w:noHBand="0" w:noVBand="0"/>
      </w:tblPr>
      <w:tblGrid>
        <w:gridCol w:w="613"/>
        <w:gridCol w:w="1219"/>
        <w:gridCol w:w="4299"/>
        <w:gridCol w:w="3380"/>
      </w:tblGrid>
      <w:tr w:rsidR="00127013" w:rsidRPr="00E97C01" w14:paraId="4239A038" w14:textId="77777777">
        <w:trPr>
          <w:trHeight w:val="429"/>
          <w:tblHeader/>
        </w:trPr>
        <w:tc>
          <w:tcPr>
            <w:tcW w:w="322" w:type="pct"/>
            <w:shd w:val="clear" w:color="auto" w:fill="F2F2F2"/>
          </w:tcPr>
          <w:p w14:paraId="42103A7D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Rev.</w:t>
            </w:r>
          </w:p>
        </w:tc>
        <w:tc>
          <w:tcPr>
            <w:tcW w:w="641" w:type="pct"/>
            <w:shd w:val="clear" w:color="auto" w:fill="F2F2F2"/>
          </w:tcPr>
          <w:p w14:paraId="03A09B90" w14:textId="1FECB3AE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Da</w:t>
            </w:r>
            <w:r w:rsidR="00E76B41" w:rsidRPr="00E97C01">
              <w:rPr>
                <w:rFonts w:asciiTheme="majorHAnsi" w:hAnsiTheme="majorHAnsi" w:cstheme="majorHAnsi"/>
                <w:b/>
              </w:rPr>
              <w:t>ta</w:t>
            </w:r>
          </w:p>
        </w:tc>
        <w:tc>
          <w:tcPr>
            <w:tcW w:w="2260" w:type="pct"/>
            <w:shd w:val="clear" w:color="auto" w:fill="F2F2F2"/>
          </w:tcPr>
          <w:p w14:paraId="437CA819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 xml:space="preserve">Descrizione delle modifiche </w:t>
            </w:r>
          </w:p>
        </w:tc>
        <w:tc>
          <w:tcPr>
            <w:tcW w:w="1777" w:type="pct"/>
            <w:shd w:val="clear" w:color="auto" w:fill="F2F2F2"/>
          </w:tcPr>
          <w:p w14:paraId="2049972F" w14:textId="77777777" w:rsidR="00127013" w:rsidRPr="00E97C01" w:rsidRDefault="00A61CBB" w:rsidP="00E97C01">
            <w:pPr>
              <w:rPr>
                <w:rFonts w:asciiTheme="majorHAnsi" w:hAnsiTheme="majorHAnsi" w:cstheme="majorHAnsi"/>
                <w:b/>
              </w:rPr>
            </w:pPr>
            <w:r w:rsidRPr="00E97C01">
              <w:rPr>
                <w:rFonts w:asciiTheme="majorHAnsi" w:hAnsiTheme="majorHAnsi" w:cstheme="majorHAnsi"/>
                <w:b/>
              </w:rPr>
              <w:t>Autori</w:t>
            </w:r>
          </w:p>
        </w:tc>
      </w:tr>
      <w:tr w:rsidR="00127013" w:rsidRPr="00E97C01" w14:paraId="4FD6024A" w14:textId="77777777">
        <w:trPr>
          <w:cantSplit/>
        </w:trPr>
        <w:tc>
          <w:tcPr>
            <w:tcW w:w="322" w:type="pct"/>
            <w:vAlign w:val="center"/>
          </w:tcPr>
          <w:p w14:paraId="37C45C63" w14:textId="6A863E3D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031905DB" w14:textId="2FA510E7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72024566" w14:textId="39529183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7" w:type="pct"/>
            <w:vAlign w:val="center"/>
          </w:tcPr>
          <w:p w14:paraId="5C2D45A7" w14:textId="31DE543E" w:rsidR="00127013" w:rsidRPr="00E97C01" w:rsidRDefault="00127013" w:rsidP="00E97C01">
            <w:pPr>
              <w:rPr>
                <w:rFonts w:asciiTheme="majorHAnsi" w:hAnsiTheme="majorHAnsi" w:cstheme="majorHAnsi"/>
              </w:rPr>
            </w:pPr>
          </w:p>
        </w:tc>
      </w:tr>
      <w:tr w:rsidR="00E12A1A" w:rsidRPr="00E97C01" w14:paraId="1C7030D8" w14:textId="77777777" w:rsidTr="00D24459">
        <w:trPr>
          <w:cantSplit/>
        </w:trPr>
        <w:tc>
          <w:tcPr>
            <w:tcW w:w="322" w:type="pct"/>
            <w:vAlign w:val="center"/>
          </w:tcPr>
          <w:p w14:paraId="3F730BA3" w14:textId="5E491A37" w:rsidR="00E12A1A" w:rsidRPr="00E97C01" w:rsidRDefault="00E12A1A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3B92489A" w14:textId="6CE668A3" w:rsidR="00E12A1A" w:rsidRPr="00E97C01" w:rsidRDefault="00E12A1A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75F8145C" w14:textId="3B0C9615" w:rsidR="00E12A1A" w:rsidRPr="00E97C01" w:rsidRDefault="00E12A1A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7" w:type="pct"/>
            <w:vAlign w:val="center"/>
          </w:tcPr>
          <w:p w14:paraId="4931F426" w14:textId="3B0E9F93" w:rsidR="00E12A1A" w:rsidRPr="00E97C01" w:rsidRDefault="00E12A1A" w:rsidP="00E97C01">
            <w:pPr>
              <w:rPr>
                <w:rFonts w:asciiTheme="majorHAnsi" w:hAnsiTheme="majorHAnsi" w:cstheme="majorHAnsi"/>
              </w:rPr>
            </w:pPr>
          </w:p>
        </w:tc>
      </w:tr>
      <w:tr w:rsidR="00A17973" w:rsidRPr="00E97C01" w14:paraId="77529868" w14:textId="77777777" w:rsidTr="00725732">
        <w:trPr>
          <w:cantSplit/>
        </w:trPr>
        <w:tc>
          <w:tcPr>
            <w:tcW w:w="322" w:type="pct"/>
            <w:vAlign w:val="center"/>
          </w:tcPr>
          <w:p w14:paraId="3B922D0D" w14:textId="13659530" w:rsidR="00A17973" w:rsidRPr="00E97C01" w:rsidRDefault="00A1797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41" w:type="pct"/>
            <w:vAlign w:val="center"/>
          </w:tcPr>
          <w:p w14:paraId="71D731D9" w14:textId="3D522516" w:rsidR="00A17973" w:rsidRPr="00E97C01" w:rsidRDefault="00A1797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260" w:type="pct"/>
            <w:vAlign w:val="center"/>
          </w:tcPr>
          <w:p w14:paraId="67A041C6" w14:textId="7DBC5692" w:rsidR="00A17973" w:rsidRPr="00E97C01" w:rsidRDefault="00A17973" w:rsidP="00E97C0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77" w:type="pct"/>
            <w:vAlign w:val="center"/>
          </w:tcPr>
          <w:p w14:paraId="0A083129" w14:textId="357FAA7D" w:rsidR="00A17973" w:rsidRPr="00E97C01" w:rsidRDefault="00A17973" w:rsidP="00E97C01">
            <w:pPr>
              <w:rPr>
                <w:rFonts w:asciiTheme="majorHAnsi" w:hAnsiTheme="majorHAnsi" w:cstheme="majorHAnsi"/>
              </w:rPr>
            </w:pPr>
          </w:p>
        </w:tc>
      </w:tr>
    </w:tbl>
    <w:p w14:paraId="057E6836" w14:textId="77777777" w:rsidR="00127013" w:rsidRPr="00E97C01" w:rsidRDefault="00127013" w:rsidP="00E97C01">
      <w:pPr>
        <w:rPr>
          <w:rFonts w:asciiTheme="majorHAnsi" w:hAnsiTheme="majorHAnsi" w:cstheme="majorHAnsi"/>
        </w:rPr>
      </w:pPr>
    </w:p>
    <w:p w14:paraId="7A691163" w14:textId="77777777" w:rsidR="00C0560B" w:rsidRPr="00E97C01" w:rsidRDefault="00C0560B" w:rsidP="00E97C01">
      <w:pPr>
        <w:rPr>
          <w:rFonts w:asciiTheme="majorHAnsi" w:hAnsiTheme="majorHAnsi" w:cstheme="majorHAnsi"/>
        </w:rPr>
      </w:pPr>
    </w:p>
    <w:p w14:paraId="11EEA532" w14:textId="77777777" w:rsidR="00C0560B" w:rsidRPr="00E97C01" w:rsidRDefault="00C0560B" w:rsidP="00E97C01">
      <w:pPr>
        <w:rPr>
          <w:rFonts w:asciiTheme="majorHAnsi" w:hAnsiTheme="majorHAnsi" w:cstheme="majorHAnsi"/>
        </w:rPr>
      </w:pPr>
    </w:p>
    <w:p w14:paraId="5D709B2F" w14:textId="41B7E23B" w:rsidR="00C0560B" w:rsidRPr="00E97C01" w:rsidRDefault="00C0560B" w:rsidP="00E97C01">
      <w:pPr>
        <w:spacing w:before="0" w:after="160"/>
        <w:ind w:right="0"/>
        <w:jc w:val="left"/>
        <w:rPr>
          <w:rFonts w:asciiTheme="majorHAnsi" w:hAnsiTheme="majorHAnsi" w:cstheme="majorHAnsi"/>
        </w:rPr>
      </w:pPr>
      <w:r w:rsidRPr="00E97C01">
        <w:rPr>
          <w:rFonts w:asciiTheme="majorHAnsi" w:hAnsiTheme="majorHAnsi" w:cstheme="majorHAnsi"/>
        </w:rPr>
        <w:br w:type="page"/>
      </w:r>
    </w:p>
    <w:bookmarkStart w:id="1" w:name="_Toc441940267" w:displacedByCustomXml="next"/>
    <w:sdt>
      <w:sdtPr>
        <w:rPr>
          <w:rFonts w:asciiTheme="minorHAnsi" w:eastAsia="Garamond" w:hAnsiTheme="minorHAnsi" w:cstheme="majorHAnsi"/>
          <w:b w:val="0"/>
          <w:bCs w:val="0"/>
          <w:color w:val="auto"/>
          <w:sz w:val="22"/>
          <w:szCs w:val="20"/>
          <w:lang w:eastAsia="it-IT"/>
        </w:rPr>
        <w:id w:val="-1792194533"/>
        <w:docPartObj>
          <w:docPartGallery w:val="Table of Contents"/>
          <w:docPartUnique/>
        </w:docPartObj>
      </w:sdtPr>
      <w:sdtContent>
        <w:p w14:paraId="43FE436C" w14:textId="77777777" w:rsidR="00127013" w:rsidRPr="00E97C01" w:rsidRDefault="00A61CBB" w:rsidP="00E97C01">
          <w:pPr>
            <w:pStyle w:val="Titolosommario"/>
            <w:tabs>
              <w:tab w:val="left" w:pos="2840"/>
            </w:tabs>
            <w:spacing w:line="240" w:lineRule="auto"/>
            <w:rPr>
              <w:rFonts w:cstheme="majorHAnsi"/>
            </w:rPr>
          </w:pPr>
          <w:r w:rsidRPr="00E97C01">
            <w:rPr>
              <w:rFonts w:cstheme="majorHAnsi"/>
            </w:rPr>
            <w:t>Sommario</w:t>
          </w:r>
          <w:r w:rsidRPr="00E97C01">
            <w:rPr>
              <w:rFonts w:cstheme="majorHAnsi"/>
            </w:rPr>
            <w:tab/>
          </w:r>
        </w:p>
        <w:p w14:paraId="6C75C8CD" w14:textId="020E0270" w:rsidR="00624A88" w:rsidRDefault="00A61CBB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r w:rsidRPr="00E97C01">
            <w:rPr>
              <w:rFonts w:asciiTheme="majorHAnsi" w:hAnsiTheme="majorHAnsi" w:cstheme="majorHAnsi"/>
              <w:b w:val="0"/>
              <w:bCs/>
            </w:rPr>
            <w:fldChar w:fldCharType="begin"/>
          </w:r>
          <w:r w:rsidRPr="00E97C01">
            <w:rPr>
              <w:rFonts w:asciiTheme="majorHAnsi" w:hAnsiTheme="majorHAnsi" w:cstheme="majorHAnsi"/>
              <w:b w:val="0"/>
              <w:bCs/>
            </w:rPr>
            <w:instrText xml:space="preserve"> TOC \o "1-3" \h \z \u </w:instrText>
          </w:r>
          <w:r w:rsidRPr="00E97C01">
            <w:rPr>
              <w:rFonts w:asciiTheme="majorHAnsi" w:hAnsiTheme="majorHAnsi" w:cstheme="majorHAnsi"/>
              <w:b w:val="0"/>
              <w:bCs/>
            </w:rPr>
            <w:fldChar w:fldCharType="separate"/>
          </w:r>
          <w:hyperlink w:anchor="_Toc201148364" w:history="1">
            <w:r w:rsidR="00624A88" w:rsidRPr="00B712AC">
              <w:rPr>
                <w:rStyle w:val="Collegamentoipertestuale"/>
                <w:rFonts w:asciiTheme="majorHAnsi" w:hAnsiTheme="majorHAnsi" w:cstheme="majorHAnsi"/>
                <w:noProof/>
              </w:rPr>
              <w:t>1.</w:t>
            </w:r>
            <w:r w:rsidR="00624A88"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="00624A88" w:rsidRPr="00B712AC">
              <w:rPr>
                <w:rStyle w:val="Collegamentoipertestuale"/>
                <w:rFonts w:asciiTheme="majorHAnsi" w:hAnsiTheme="majorHAnsi" w:cstheme="majorHAnsi"/>
                <w:noProof/>
              </w:rPr>
              <w:t>introduzione</w:t>
            </w:r>
            <w:r w:rsidR="00624A88">
              <w:rPr>
                <w:noProof/>
                <w:webHidden/>
              </w:rPr>
              <w:tab/>
            </w:r>
            <w:r w:rsidR="00624A88">
              <w:rPr>
                <w:noProof/>
                <w:webHidden/>
              </w:rPr>
              <w:fldChar w:fldCharType="begin"/>
            </w:r>
            <w:r w:rsidR="00624A88">
              <w:rPr>
                <w:noProof/>
                <w:webHidden/>
              </w:rPr>
              <w:instrText xml:space="preserve"> PAGEREF _Toc201148364 \h </w:instrText>
            </w:r>
            <w:r w:rsidR="00624A88">
              <w:rPr>
                <w:noProof/>
                <w:webHidden/>
              </w:rPr>
            </w:r>
            <w:r w:rsidR="00624A88">
              <w:rPr>
                <w:noProof/>
                <w:webHidden/>
              </w:rPr>
              <w:fldChar w:fldCharType="separate"/>
            </w:r>
            <w:r w:rsidR="00624A88">
              <w:rPr>
                <w:noProof/>
                <w:webHidden/>
              </w:rPr>
              <w:t>5</w:t>
            </w:r>
            <w:r w:rsidR="00624A88">
              <w:rPr>
                <w:noProof/>
                <w:webHidden/>
              </w:rPr>
              <w:fldChar w:fldCharType="end"/>
            </w:r>
          </w:hyperlink>
        </w:p>
        <w:p w14:paraId="7DA551C3" w14:textId="467FC862" w:rsidR="00624A88" w:rsidRDefault="00624A88">
          <w:pPr>
            <w:pStyle w:val="Sommario1"/>
            <w:rPr>
              <w:rFonts w:eastAsiaTheme="minorEastAsia" w:cstheme="minorBidi"/>
              <w:b w:val="0"/>
              <w:smallCaps w:val="0"/>
              <w:noProof/>
              <w:color w:val="auto"/>
              <w:spacing w:val="0"/>
              <w:kern w:val="2"/>
              <w:sz w:val="24"/>
              <w:szCs w:val="24"/>
              <w14:ligatures w14:val="standardContextual"/>
            </w:rPr>
          </w:pPr>
          <w:hyperlink w:anchor="_Toc201148365" w:history="1">
            <w:r w:rsidRPr="00B712AC">
              <w:rPr>
                <w:rStyle w:val="Collegamentoipertestuale"/>
                <w:rFonts w:asciiTheme="majorHAnsi" w:hAnsiTheme="majorHAnsi" w:cstheme="majorHAnsi"/>
                <w:noProof/>
              </w:rPr>
              <w:t>2.</w:t>
            </w:r>
            <w:r>
              <w:rPr>
                <w:rFonts w:eastAsiaTheme="minorEastAsia" w:cstheme="minorBidi"/>
                <w:b w:val="0"/>
                <w:smallCaps w:val="0"/>
                <w:noProof/>
                <w:color w:val="auto"/>
                <w:spacing w:val="0"/>
                <w:kern w:val="2"/>
                <w:sz w:val="24"/>
                <w:szCs w:val="24"/>
                <w14:ligatures w14:val="standardContextual"/>
              </w:rPr>
              <w:tab/>
            </w:r>
            <w:r w:rsidRPr="00B712AC">
              <w:rPr>
                <w:rStyle w:val="Collegamentoipertestuale"/>
                <w:rFonts w:asciiTheme="majorHAnsi" w:hAnsiTheme="majorHAnsi" w:cstheme="majorHAnsi"/>
                <w:noProof/>
              </w:rPr>
              <w:t>matrice documenti tecnici previsti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_Toc201148365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21301" w14:textId="4A3E9841" w:rsidR="00127013" w:rsidRPr="00E97C01" w:rsidRDefault="00A61CBB" w:rsidP="00E97C01">
          <w:pPr>
            <w:rPr>
              <w:rFonts w:asciiTheme="majorHAnsi" w:hAnsiTheme="majorHAnsi" w:cstheme="majorHAnsi"/>
            </w:rPr>
          </w:pPr>
          <w:r w:rsidRPr="00E97C01">
            <w:rPr>
              <w:rFonts w:asciiTheme="majorHAnsi" w:hAnsiTheme="majorHAnsi" w:cstheme="majorHAnsi"/>
              <w:bCs/>
            </w:rPr>
            <w:fldChar w:fldCharType="end"/>
          </w:r>
        </w:p>
      </w:sdtContent>
    </w:sdt>
    <w:p w14:paraId="30C7122B" w14:textId="468F41C9" w:rsidR="00127013" w:rsidRPr="00E97C01" w:rsidRDefault="00127013" w:rsidP="00E97C01">
      <w:pPr>
        <w:rPr>
          <w:rFonts w:asciiTheme="majorHAnsi" w:hAnsiTheme="majorHAnsi" w:cstheme="majorHAnsi"/>
        </w:rPr>
      </w:pPr>
    </w:p>
    <w:p w14:paraId="04387286" w14:textId="66A2B78F" w:rsidR="0019553D" w:rsidRPr="00E97C01" w:rsidRDefault="0019553D" w:rsidP="00E97C01">
      <w:pPr>
        <w:pStyle w:val="Titolo1"/>
        <w:rPr>
          <w:rFonts w:asciiTheme="majorHAnsi" w:hAnsiTheme="majorHAnsi" w:cstheme="majorHAnsi"/>
          <w:sz w:val="28"/>
          <w:szCs w:val="28"/>
        </w:rPr>
      </w:pPr>
      <w:bookmarkStart w:id="2" w:name="_Toc201148364"/>
      <w:bookmarkStart w:id="3" w:name="_Toc445221645"/>
      <w:bookmarkStart w:id="4" w:name="_Toc445138262"/>
      <w:bookmarkStart w:id="5" w:name="_Toc445138174"/>
      <w:bookmarkStart w:id="6" w:name="_Toc445738348"/>
      <w:bookmarkStart w:id="7" w:name="_Toc47692694"/>
      <w:r w:rsidRPr="00E97C01">
        <w:rPr>
          <w:rFonts w:asciiTheme="majorHAnsi" w:hAnsiTheme="majorHAnsi" w:cstheme="majorHAnsi"/>
          <w:sz w:val="28"/>
          <w:szCs w:val="28"/>
        </w:rPr>
        <w:lastRenderedPageBreak/>
        <w:t>introduzione</w:t>
      </w:r>
      <w:bookmarkEnd w:id="2"/>
    </w:p>
    <w:p w14:paraId="048E2546" w14:textId="70CD41BB" w:rsidR="0019553D" w:rsidRPr="00E97C01" w:rsidRDefault="00CB4494" w:rsidP="00E97C0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Contenuti del documento</w:t>
      </w:r>
      <w:r w:rsidR="0019553D" w:rsidRPr="00E97C01">
        <w:rPr>
          <w:rFonts w:asciiTheme="majorHAnsi" w:hAnsiTheme="majorHAnsi" w:cstheme="majorHAnsi"/>
        </w:rPr>
        <w:t>:</w:t>
      </w:r>
    </w:p>
    <w:p w14:paraId="5C389072" w14:textId="7AE3CAF3" w:rsidR="0019553D" w:rsidRPr="00E97C01" w:rsidRDefault="00CB4494">
      <w:pPr>
        <w:pStyle w:val="Paragrafoelenco"/>
        <w:numPr>
          <w:ilvl w:val="0"/>
          <w:numId w:val="8"/>
        </w:numPr>
        <w:spacing w:before="240" w:line="240" w:lineRule="auto"/>
        <w:ind w:left="714" w:right="0" w:hanging="357"/>
        <w:rPr>
          <w:rFonts w:asciiTheme="majorHAnsi" w:hAnsiTheme="majorHAnsi" w:cstheme="majorHAnsi"/>
          <w:i/>
          <w:iCs/>
        </w:rPr>
      </w:pPr>
      <w:r>
        <w:rPr>
          <w:rFonts w:asciiTheme="majorHAnsi" w:hAnsiTheme="majorHAnsi" w:cstheme="majorHAnsi"/>
        </w:rPr>
        <w:t>Indice dei documenti tecnici da allegare al KIT di rilascio del Prodotto software GARI con licenza di Titolarità Pubblica Open Source AGPL 3.0</w:t>
      </w:r>
      <w:r w:rsidR="0019553D" w:rsidRPr="00E97C01">
        <w:rPr>
          <w:rFonts w:asciiTheme="majorHAnsi" w:hAnsiTheme="majorHAnsi" w:cstheme="majorHAnsi"/>
          <w:i/>
          <w:iCs/>
        </w:rPr>
        <w:t>;</w:t>
      </w:r>
    </w:p>
    <w:p w14:paraId="010A5117" w14:textId="0349E981" w:rsidR="0019553D" w:rsidRPr="00E97C01" w:rsidRDefault="00CB4494">
      <w:pPr>
        <w:pStyle w:val="Paragrafoelenco"/>
        <w:numPr>
          <w:ilvl w:val="0"/>
          <w:numId w:val="8"/>
        </w:numPr>
        <w:spacing w:before="240" w:line="240" w:lineRule="auto"/>
        <w:ind w:left="714" w:right="0" w:hanging="357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i/>
          <w:iCs/>
        </w:rPr>
        <w:t>Descrittori dei contenuti dei documenti del KIT</w:t>
      </w:r>
      <w:r w:rsidR="0019553D" w:rsidRPr="00E97C01">
        <w:rPr>
          <w:rFonts w:asciiTheme="majorHAnsi" w:hAnsiTheme="majorHAnsi" w:cstheme="majorHAnsi"/>
        </w:rPr>
        <w:t>.</w:t>
      </w:r>
    </w:p>
    <w:p w14:paraId="290F0E06" w14:textId="77777777" w:rsidR="00E97C01" w:rsidRDefault="00E97C01" w:rsidP="00E97C01">
      <w:pPr>
        <w:rPr>
          <w:rFonts w:asciiTheme="majorHAnsi" w:hAnsiTheme="majorHAnsi" w:cstheme="majorHAnsi"/>
        </w:rPr>
      </w:pPr>
    </w:p>
    <w:p w14:paraId="0D6CE921" w14:textId="5FD5D75C" w:rsidR="0019553D" w:rsidRDefault="00CB4494" w:rsidP="00E97C0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Localizzazione ed archiviazione dei documenti e del software di prodotto nel formato Sorgente:</w:t>
      </w:r>
    </w:p>
    <w:p w14:paraId="726B416B" w14:textId="2AC28079" w:rsidR="00CB4494" w:rsidRDefault="00CB4494">
      <w:pPr>
        <w:pStyle w:val="Paragrafoelenco"/>
        <w:numPr>
          <w:ilvl w:val="0"/>
          <w:numId w:val="18"/>
        </w:numPr>
        <w:rPr>
          <w:rFonts w:asciiTheme="majorHAnsi" w:hAnsiTheme="majorHAnsi" w:cstheme="majorHAnsi"/>
        </w:rPr>
      </w:pPr>
      <w:r w:rsidRPr="005815C9">
        <w:rPr>
          <w:rFonts w:asciiTheme="majorHAnsi" w:hAnsiTheme="majorHAnsi" w:cstheme="majorHAnsi"/>
        </w:rPr>
        <w:t>Repository Regionale “ambiente GARI”, costituito con DGR 1752/ 2015</w:t>
      </w:r>
      <w:r w:rsidR="005815C9">
        <w:rPr>
          <w:rFonts w:asciiTheme="majorHAnsi" w:hAnsiTheme="majorHAnsi" w:cstheme="majorHAnsi"/>
        </w:rPr>
        <w:t>, secondo modello organizzativo documentale di cui alla “Descrizione del Repository del Progetto GARI”, rilasciato all’interno dei documenti ufficiali di Progetto;</w:t>
      </w:r>
    </w:p>
    <w:p w14:paraId="5D25EF13" w14:textId="364EC50D" w:rsidR="005815C9" w:rsidRDefault="005815C9">
      <w:pPr>
        <w:pStyle w:val="Paragrafoelenco"/>
        <w:numPr>
          <w:ilvl w:val="0"/>
          <w:numId w:val="1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Ambiente PaaS di Test e Collaudo, nel Cloud Umbria, destinato ad ospitare le releases di prodotto GARI rilasciate durante l’evoluzione del Progetto, nonché configurato per gestire il sorgente e la sua compilazione.</w:t>
      </w:r>
    </w:p>
    <w:p w14:paraId="63EF7EB4" w14:textId="44CDEB23" w:rsidR="005815C9" w:rsidRPr="005815C9" w:rsidRDefault="005815C9" w:rsidP="005815C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Per il Repository valgono le prescrizioni di AGID del 9 maggio 2019 e lo stesso strumento è collegato a Developers Italia per i Software pubblici.</w:t>
      </w:r>
    </w:p>
    <w:p w14:paraId="47AC3E15" w14:textId="77777777" w:rsidR="00CB4494" w:rsidRDefault="00CB4494" w:rsidP="00E97C01">
      <w:pPr>
        <w:rPr>
          <w:rFonts w:asciiTheme="majorHAnsi" w:hAnsiTheme="majorHAnsi" w:cstheme="majorHAnsi"/>
        </w:rPr>
      </w:pPr>
    </w:p>
    <w:p w14:paraId="68D6D7FC" w14:textId="1DAFED0F" w:rsidR="005815C9" w:rsidRDefault="005815C9" w:rsidP="00E97C01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Il Repository è destinato ad ospitare materiale informativo relativamente a:</w:t>
      </w:r>
    </w:p>
    <w:p w14:paraId="39553E37" w14:textId="77777777" w:rsidR="0019553D" w:rsidRPr="00E97C01" w:rsidRDefault="0019553D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 w:rsidRPr="00E97C01">
        <w:rPr>
          <w:rFonts w:asciiTheme="majorHAnsi" w:eastAsia="Calibri" w:hAnsiTheme="majorHAnsi" w:cstheme="majorHAnsi"/>
        </w:rPr>
        <w:t>Documentazione amministrativa e operativa del Progetto;</w:t>
      </w:r>
    </w:p>
    <w:p w14:paraId="164096DB" w14:textId="77777777" w:rsidR="0019553D" w:rsidRPr="00E97C01" w:rsidRDefault="0019553D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 w:rsidRPr="00E97C01">
        <w:rPr>
          <w:rFonts w:asciiTheme="majorHAnsi" w:eastAsia="Calibri" w:hAnsiTheme="majorHAnsi" w:cstheme="majorHAnsi"/>
        </w:rPr>
        <w:t>Documentazione tecnica della soluzione e dei servizi digitali messi a disposizione;</w:t>
      </w:r>
    </w:p>
    <w:p w14:paraId="46E7FEFD" w14:textId="52D332EC" w:rsidR="0019553D" w:rsidRPr="00E97C01" w:rsidRDefault="0019553D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 w:rsidRPr="00E97C01">
        <w:rPr>
          <w:rFonts w:asciiTheme="majorHAnsi" w:eastAsia="Calibri" w:hAnsiTheme="majorHAnsi" w:cstheme="majorHAnsi"/>
        </w:rPr>
        <w:t>Documentazione relativa ai processi organizzativi e alle procedure/prassi attivate utilizzando l’u</w:t>
      </w:r>
      <w:r w:rsidR="007376C8">
        <w:rPr>
          <w:rFonts w:asciiTheme="majorHAnsi" w:eastAsia="Calibri" w:hAnsiTheme="majorHAnsi" w:cstheme="majorHAnsi"/>
        </w:rPr>
        <w:t>s</w:t>
      </w:r>
      <w:r w:rsidRPr="00E97C01">
        <w:rPr>
          <w:rFonts w:asciiTheme="majorHAnsi" w:eastAsia="Calibri" w:hAnsiTheme="majorHAnsi" w:cstheme="majorHAnsi"/>
        </w:rPr>
        <w:t>o del GARI per la sua affermazione e diffusione nel territorio e nei servizi di assistenza predisposti dalla Regione per gli utenti;</w:t>
      </w:r>
    </w:p>
    <w:p w14:paraId="4D2E08ED" w14:textId="0CA395C5" w:rsidR="0019553D" w:rsidRPr="00E97C01" w:rsidRDefault="00CE3A26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Documentazione della </w:t>
      </w:r>
      <w:r w:rsidR="0019553D" w:rsidRPr="00E97C01">
        <w:rPr>
          <w:rFonts w:asciiTheme="majorHAnsi" w:eastAsia="Calibri" w:hAnsiTheme="majorHAnsi" w:cstheme="majorHAnsi"/>
        </w:rPr>
        <w:t>gestione ed evoluzione a Regime del GARI</w:t>
      </w:r>
    </w:p>
    <w:p w14:paraId="7A193DD7" w14:textId="5C9E312C" w:rsidR="0019553D" w:rsidRPr="00E97C01" w:rsidRDefault="00CE3A26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Documentazione </w:t>
      </w:r>
      <w:r w:rsidR="0019553D" w:rsidRPr="00E97C01">
        <w:rPr>
          <w:rFonts w:asciiTheme="majorHAnsi" w:eastAsia="Calibri" w:hAnsiTheme="majorHAnsi" w:cstheme="majorHAnsi"/>
        </w:rPr>
        <w:t>degli interventi tecnici e delle certificazioni o validazioni di prodotti rilasciati con il GARI;</w:t>
      </w:r>
    </w:p>
    <w:p w14:paraId="356667D4" w14:textId="67BF410E" w:rsidR="0019553D" w:rsidRPr="00E97C01" w:rsidRDefault="00CE3A26">
      <w:pPr>
        <w:numPr>
          <w:ilvl w:val="0"/>
          <w:numId w:val="9"/>
        </w:numPr>
        <w:spacing w:before="120"/>
        <w:ind w:left="714" w:right="0" w:hanging="357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D</w:t>
      </w:r>
      <w:r w:rsidR="0019553D" w:rsidRPr="00E97C01">
        <w:rPr>
          <w:rFonts w:asciiTheme="majorHAnsi" w:eastAsia="Calibri" w:hAnsiTheme="majorHAnsi" w:cstheme="majorHAnsi"/>
        </w:rPr>
        <w:t>ocumentazione, comunicazione e Formazione del GARI</w:t>
      </w:r>
    </w:p>
    <w:p w14:paraId="402D2D58" w14:textId="77777777" w:rsidR="00DF03DF" w:rsidRDefault="00DF03DF" w:rsidP="00E97C01">
      <w:p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</w:p>
    <w:p w14:paraId="220782E2" w14:textId="4A79DD57" w:rsidR="005815C9" w:rsidRDefault="005815C9" w:rsidP="00E97C01">
      <w:p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 questo contesto viene descritta e data evidenza alla parte dei documenti detti “Tecnici”, intendendo con questa accezione tutti quelli redatti per descrivere le seguenti Problematiche:</w:t>
      </w:r>
    </w:p>
    <w:p w14:paraId="29ACA5B3" w14:textId="3FB2204D" w:rsidR="005815C9" w:rsidRP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 w:rsidRPr="005815C9">
        <w:rPr>
          <w:rFonts w:asciiTheme="majorHAnsi" w:hAnsiTheme="majorHAnsi" w:cstheme="majorHAnsi"/>
        </w:rPr>
        <w:t>Analisi e progettazione dei requisiti tecnici di dettaglio della soluzione e dei Servizi;</w:t>
      </w:r>
    </w:p>
    <w:p w14:paraId="6EED8EA0" w14:textId="374DD35B" w:rsid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 w:rsidRPr="005815C9">
        <w:rPr>
          <w:rFonts w:asciiTheme="majorHAnsi" w:hAnsiTheme="majorHAnsi" w:cstheme="majorHAnsi"/>
        </w:rPr>
        <w:t>Architettura e funzionamento della Piattaforma applicativa di prodotto per la erogazione dei servizi e la gestione dei dati di Sistema;</w:t>
      </w:r>
    </w:p>
    <w:p w14:paraId="39E20A5D" w14:textId="132A8C45" w:rsid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Configurazione dell’ambiente di sviluppo, test e collaudo del software di prodotto;</w:t>
      </w:r>
    </w:p>
    <w:p w14:paraId="4B43EBB0" w14:textId="521373F5" w:rsid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Architettura </w:t>
      </w:r>
      <w:r w:rsidR="009F6837">
        <w:rPr>
          <w:rFonts w:asciiTheme="majorHAnsi" w:hAnsiTheme="majorHAnsi" w:cstheme="majorHAnsi"/>
        </w:rPr>
        <w:t>tecnologica cloud e dimensionamento per il funzionamento del GARI Umbria;</w:t>
      </w:r>
    </w:p>
    <w:p w14:paraId="5B0D75AC" w14:textId="74DF6992" w:rsid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Codice Sorgente, librerie, servizi applicativi, che costituiscono gli elementi coinvolti nella compilazione del software e che interessano le attività di manutenzione e correzione dei software;</w:t>
      </w:r>
    </w:p>
    <w:p w14:paraId="3A90A629" w14:textId="14C08FD8" w:rsidR="009F6837" w:rsidRDefault="009F68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Architettura delle Banche dati e delle interazioni tra RDBMS GARI, modello di gestione e utilizzo dei dati alfanumerici e cartografici;</w:t>
      </w:r>
    </w:p>
    <w:p w14:paraId="4F7239C0" w14:textId="6365EE06" w:rsidR="009F6837" w:rsidRDefault="009F68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Architettura di interoperabilità della Piattaforma e descrizione dei modelli di predisposizione, spacchettamento, instradamento, manipolazione e acquisizione dei flussi di dati all’interno degli </w:t>
      </w:r>
      <w:r>
        <w:rPr>
          <w:rFonts w:asciiTheme="majorHAnsi" w:hAnsiTheme="majorHAnsi" w:cstheme="majorHAnsi"/>
        </w:rPr>
        <w:lastRenderedPageBreak/>
        <w:t xml:space="preserve">archivi di GARI. A riguardo questo deve prevedere sia la gestione dei flussi SIAN, che quelli di altre banche dati o sistemi attivi verso GARI, servizio DSS, file e flussi provenienti da Agea OP, Notifiche di SIB, </w:t>
      </w:r>
      <w:proofErr w:type="spellStart"/>
      <w:proofErr w:type="gramStart"/>
      <w:r>
        <w:rPr>
          <w:rFonts w:asciiTheme="majorHAnsi" w:hAnsiTheme="majorHAnsi" w:cstheme="majorHAnsi"/>
        </w:rPr>
        <w:t>ecc</w:t>
      </w:r>
      <w:proofErr w:type="spellEnd"/>
      <w:r>
        <w:rPr>
          <w:rFonts w:asciiTheme="majorHAnsi" w:hAnsiTheme="majorHAnsi" w:cstheme="majorHAnsi"/>
        </w:rPr>
        <w:t>….</w:t>
      </w:r>
      <w:proofErr w:type="gramEnd"/>
      <w:r>
        <w:rPr>
          <w:rFonts w:asciiTheme="majorHAnsi" w:hAnsiTheme="majorHAnsi" w:cstheme="majorHAnsi"/>
        </w:rPr>
        <w:t>;</w:t>
      </w:r>
    </w:p>
    <w:p w14:paraId="5905A986" w14:textId="3123AB4C" w:rsidR="005815C9" w:rsidRDefault="005815C9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Installazione e parametrizzazione del software compilato all’interno degli ambienti tecnici operazionali;</w:t>
      </w:r>
    </w:p>
    <w:p w14:paraId="0BB33405" w14:textId="5E8D7B06" w:rsidR="005815C9" w:rsidRDefault="009F68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Manualistica di utilizzo del prodotto;</w:t>
      </w:r>
    </w:p>
    <w:p w14:paraId="7004EDDD" w14:textId="31C01DF4" w:rsidR="009F6837" w:rsidRDefault="009F68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Manuale di gestione, assistenza e monitoraggio del GARI in Esercizio su cloud Umbria;</w:t>
      </w:r>
    </w:p>
    <w:p w14:paraId="57F21FAB" w14:textId="52E5DB3B" w:rsidR="009F6837" w:rsidRPr="005815C9" w:rsidRDefault="009F6837">
      <w:pPr>
        <w:pStyle w:val="Paragrafoelenco"/>
        <w:numPr>
          <w:ilvl w:val="0"/>
          <w:numId w:val="19"/>
        </w:num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DPIA, Valutazione d’impatto sulla protezione dei Dati come da GDPR (Reg. Gen. Sulla Prot. Dati) UE. (</w:t>
      </w:r>
      <w:r w:rsidRPr="009F6837">
        <w:rPr>
          <w:rFonts w:asciiTheme="majorHAnsi" w:hAnsiTheme="majorHAnsi" w:cstheme="majorHAnsi"/>
          <w:i/>
          <w:iCs/>
          <w:sz w:val="20"/>
        </w:rPr>
        <w:t>Questo documento dovrà essere valutato nella sua predisposizione con il DPO della Regione, ad oggi non si è in grado di valutare la sua importanza in relazione ai dati provenienti da Agea che non ha fornito su richiesta alcuna informazione in merito</w:t>
      </w:r>
      <w:r>
        <w:rPr>
          <w:rFonts w:asciiTheme="majorHAnsi" w:hAnsiTheme="majorHAnsi" w:cstheme="majorHAnsi"/>
        </w:rPr>
        <w:t>)</w:t>
      </w:r>
      <w:r w:rsidR="00DF03DF">
        <w:rPr>
          <w:rFonts w:asciiTheme="majorHAnsi" w:hAnsiTheme="majorHAnsi" w:cstheme="majorHAnsi"/>
        </w:rPr>
        <w:t>.</w:t>
      </w:r>
    </w:p>
    <w:p w14:paraId="31ACBA75" w14:textId="77777777" w:rsidR="00DF03DF" w:rsidRDefault="00DF03DF" w:rsidP="00E97C01">
      <w:pPr>
        <w:autoSpaceDE w:val="0"/>
        <w:autoSpaceDN w:val="0"/>
        <w:adjustRightInd w:val="0"/>
        <w:spacing w:before="120"/>
      </w:pPr>
    </w:p>
    <w:p w14:paraId="20429B97" w14:textId="4495C4D2" w:rsidR="005815C9" w:rsidRDefault="00DF03DF" w:rsidP="00E97C01">
      <w:pPr>
        <w:autoSpaceDE w:val="0"/>
        <w:autoSpaceDN w:val="0"/>
        <w:adjustRightInd w:val="0"/>
        <w:spacing w:before="120"/>
      </w:pPr>
      <w:r>
        <w:t>Documenti prodotti a corredo del software GARI (prodotto) da RTI dovranno avere le seguenti caratteristiche strutturali</w:t>
      </w:r>
      <w:r w:rsidR="00046E77">
        <w:t xml:space="preserve"> di codifica e release, che ne consentano nel tempo</w:t>
      </w:r>
      <w:r>
        <w:t>:</w:t>
      </w:r>
    </w:p>
    <w:p w14:paraId="670DF61A" w14:textId="469700D2" w:rsidR="0019553D" w:rsidRPr="00E97C01" w:rsidRDefault="00046E77">
      <w:pPr>
        <w:numPr>
          <w:ilvl w:val="0"/>
          <w:numId w:val="10"/>
        </w:numPr>
        <w:spacing w:before="120"/>
        <w:ind w:left="714" w:right="0" w:hanging="357"/>
        <w:jc w:val="left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la identificazione </w:t>
      </w:r>
      <w:r w:rsidR="0019553D" w:rsidRPr="00E97C01">
        <w:rPr>
          <w:rFonts w:asciiTheme="majorHAnsi" w:eastAsia="Calibri" w:hAnsiTheme="majorHAnsi" w:cstheme="majorHAnsi"/>
        </w:rPr>
        <w:t>e</w:t>
      </w:r>
      <w:r>
        <w:rPr>
          <w:rFonts w:asciiTheme="majorHAnsi" w:eastAsia="Calibri" w:hAnsiTheme="majorHAnsi" w:cstheme="majorHAnsi"/>
        </w:rPr>
        <w:t xml:space="preserve"> la </w:t>
      </w:r>
      <w:r w:rsidR="0019553D" w:rsidRPr="00E97C01">
        <w:rPr>
          <w:rFonts w:asciiTheme="majorHAnsi" w:eastAsia="Calibri" w:hAnsiTheme="majorHAnsi" w:cstheme="majorHAnsi"/>
        </w:rPr>
        <w:t>memorizza</w:t>
      </w:r>
      <w:r>
        <w:rPr>
          <w:rFonts w:asciiTheme="majorHAnsi" w:eastAsia="Calibri" w:hAnsiTheme="majorHAnsi" w:cstheme="majorHAnsi"/>
        </w:rPr>
        <w:t xml:space="preserve">zione come </w:t>
      </w:r>
      <w:r w:rsidR="0019553D" w:rsidRPr="00E97C01">
        <w:rPr>
          <w:rFonts w:asciiTheme="majorHAnsi" w:eastAsia="Calibri" w:hAnsiTheme="majorHAnsi" w:cstheme="majorHAnsi"/>
          <w:i/>
          <w:iCs/>
        </w:rPr>
        <w:t xml:space="preserve">item (o </w:t>
      </w:r>
      <w:proofErr w:type="spellStart"/>
      <w:r w:rsidR="0019553D" w:rsidRPr="00E97C01">
        <w:rPr>
          <w:rFonts w:asciiTheme="majorHAnsi" w:eastAsia="Calibri" w:hAnsiTheme="majorHAnsi" w:cstheme="majorHAnsi"/>
          <w:i/>
          <w:iCs/>
        </w:rPr>
        <w:t>artifacts</w:t>
      </w:r>
      <w:proofErr w:type="spellEnd"/>
      <w:r w:rsidR="0019553D" w:rsidRPr="00E97C01">
        <w:rPr>
          <w:rFonts w:asciiTheme="majorHAnsi" w:eastAsia="Calibri" w:hAnsiTheme="majorHAnsi" w:cstheme="majorHAnsi"/>
        </w:rPr>
        <w:t>) gestiti nel repository</w:t>
      </w:r>
    </w:p>
    <w:p w14:paraId="1DA71EB6" w14:textId="15F45024" w:rsidR="0019553D" w:rsidRPr="00E97C01" w:rsidRDefault="00046E77">
      <w:pPr>
        <w:numPr>
          <w:ilvl w:val="0"/>
          <w:numId w:val="10"/>
        </w:numPr>
        <w:spacing w:before="120"/>
        <w:ind w:left="714" w:right="0" w:hanging="357"/>
        <w:jc w:val="left"/>
        <w:rPr>
          <w:rFonts w:asciiTheme="majorHAnsi" w:eastAsia="Calibri" w:hAnsiTheme="majorHAnsi" w:cstheme="majorHAnsi"/>
          <w:i/>
          <w:iCs/>
        </w:rPr>
      </w:pPr>
      <w:r>
        <w:rPr>
          <w:rFonts w:asciiTheme="majorHAnsi" w:eastAsia="Calibri" w:hAnsiTheme="majorHAnsi" w:cstheme="majorHAnsi"/>
        </w:rPr>
        <w:t>il controllo e il monitoraggio dei</w:t>
      </w:r>
      <w:r w:rsidR="0019553D" w:rsidRPr="00E97C01">
        <w:rPr>
          <w:rFonts w:asciiTheme="majorHAnsi" w:eastAsia="Calibri" w:hAnsiTheme="majorHAnsi" w:cstheme="majorHAnsi"/>
        </w:rPr>
        <w:t xml:space="preserve"> cambiamenti di ciascun </w:t>
      </w:r>
      <w:proofErr w:type="spellStart"/>
      <w:r w:rsidR="0019553D" w:rsidRPr="00E97C01">
        <w:rPr>
          <w:rFonts w:asciiTheme="majorHAnsi" w:eastAsia="Calibri" w:hAnsiTheme="majorHAnsi" w:cstheme="majorHAnsi"/>
          <w:i/>
          <w:iCs/>
        </w:rPr>
        <w:t>artifact</w:t>
      </w:r>
      <w:proofErr w:type="spellEnd"/>
    </w:p>
    <w:p w14:paraId="2F51E8BC" w14:textId="2516B8C5" w:rsidR="0019553D" w:rsidRPr="00E97C01" w:rsidRDefault="00046E77">
      <w:pPr>
        <w:numPr>
          <w:ilvl w:val="0"/>
          <w:numId w:val="10"/>
        </w:numPr>
        <w:spacing w:before="120"/>
        <w:ind w:left="714" w:right="0" w:hanging="357"/>
        <w:jc w:val="left"/>
        <w:rPr>
          <w:rFonts w:asciiTheme="majorHAnsi" w:eastAsia="Calibri" w:hAnsiTheme="majorHAnsi" w:cstheme="majorHAnsi"/>
          <w:i/>
          <w:iCs/>
        </w:rPr>
      </w:pPr>
      <w:r>
        <w:rPr>
          <w:rFonts w:asciiTheme="majorHAnsi" w:eastAsia="Calibri" w:hAnsiTheme="majorHAnsi" w:cstheme="majorHAnsi"/>
        </w:rPr>
        <w:t>la definizione e l’o</w:t>
      </w:r>
      <w:r w:rsidR="0019553D" w:rsidRPr="00E97C01">
        <w:rPr>
          <w:rFonts w:asciiTheme="majorHAnsi" w:eastAsia="Calibri" w:hAnsiTheme="majorHAnsi" w:cstheme="majorHAnsi"/>
        </w:rPr>
        <w:t>rganizza</w:t>
      </w:r>
      <w:r>
        <w:rPr>
          <w:rFonts w:asciiTheme="majorHAnsi" w:eastAsia="Calibri" w:hAnsiTheme="majorHAnsi" w:cstheme="majorHAnsi"/>
        </w:rPr>
        <w:t>zione del</w:t>
      </w:r>
      <w:r w:rsidR="0019553D" w:rsidRPr="00E97C01">
        <w:rPr>
          <w:rFonts w:asciiTheme="majorHAnsi" w:eastAsia="Calibri" w:hAnsiTheme="majorHAnsi" w:cstheme="majorHAnsi"/>
        </w:rPr>
        <w:t xml:space="preserve"> </w:t>
      </w:r>
      <w:proofErr w:type="spellStart"/>
      <w:r w:rsidR="0019553D" w:rsidRPr="00E97C01">
        <w:rPr>
          <w:rFonts w:asciiTheme="majorHAnsi" w:eastAsia="Calibri" w:hAnsiTheme="majorHAnsi" w:cstheme="majorHAnsi"/>
        </w:rPr>
        <w:t>versionamento</w:t>
      </w:r>
      <w:proofErr w:type="spellEnd"/>
      <w:r w:rsidR="0019553D" w:rsidRPr="00E97C01">
        <w:rPr>
          <w:rFonts w:asciiTheme="majorHAnsi" w:eastAsia="Calibri" w:hAnsiTheme="majorHAnsi" w:cstheme="majorHAnsi"/>
        </w:rPr>
        <w:t xml:space="preserve"> degli </w:t>
      </w:r>
      <w:proofErr w:type="spellStart"/>
      <w:r w:rsidR="0019553D" w:rsidRPr="00E97C01">
        <w:rPr>
          <w:rFonts w:asciiTheme="majorHAnsi" w:eastAsia="Calibri" w:hAnsiTheme="majorHAnsi" w:cstheme="majorHAnsi"/>
          <w:i/>
          <w:iCs/>
        </w:rPr>
        <w:t>artifacts</w:t>
      </w:r>
      <w:proofErr w:type="spellEnd"/>
    </w:p>
    <w:p w14:paraId="745A4C1C" w14:textId="41D8703F" w:rsidR="0019553D" w:rsidRPr="00E97C01" w:rsidRDefault="00046E77">
      <w:pPr>
        <w:numPr>
          <w:ilvl w:val="0"/>
          <w:numId w:val="10"/>
        </w:numPr>
        <w:spacing w:before="120"/>
        <w:ind w:left="714" w:right="0" w:hanging="357"/>
        <w:jc w:val="left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>la definizione e l’organizzazione della</w:t>
      </w:r>
      <w:r w:rsidR="0019553D" w:rsidRPr="00E97C01">
        <w:rPr>
          <w:rFonts w:asciiTheme="majorHAnsi" w:eastAsia="Calibri" w:hAnsiTheme="majorHAnsi" w:cstheme="majorHAnsi"/>
        </w:rPr>
        <w:t xml:space="preserve"> le </w:t>
      </w:r>
      <w:r w:rsidR="0019553D" w:rsidRPr="00E97C01">
        <w:rPr>
          <w:rFonts w:asciiTheme="majorHAnsi" w:eastAsia="Calibri" w:hAnsiTheme="majorHAnsi" w:cstheme="majorHAnsi"/>
          <w:i/>
          <w:iCs/>
        </w:rPr>
        <w:t>baseline</w:t>
      </w:r>
    </w:p>
    <w:p w14:paraId="54972442" w14:textId="77777777" w:rsidR="00046E77" w:rsidRPr="00046E77" w:rsidRDefault="00046E77">
      <w:pPr>
        <w:numPr>
          <w:ilvl w:val="0"/>
          <w:numId w:val="10"/>
        </w:numPr>
        <w:spacing w:before="120"/>
        <w:ind w:left="714" w:right="0" w:hanging="357"/>
        <w:jc w:val="left"/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il tracciamento delle richieste e degli interventi </w:t>
      </w:r>
      <w:r w:rsidR="0019553D" w:rsidRPr="00E97C01">
        <w:rPr>
          <w:rFonts w:asciiTheme="majorHAnsi" w:eastAsia="Calibri" w:hAnsiTheme="majorHAnsi" w:cstheme="majorHAnsi"/>
        </w:rPr>
        <w:t xml:space="preserve">di cambiamento </w:t>
      </w:r>
      <w:r>
        <w:rPr>
          <w:rFonts w:asciiTheme="majorHAnsi" w:eastAsia="Calibri" w:hAnsiTheme="majorHAnsi" w:cstheme="majorHAnsi"/>
        </w:rPr>
        <w:t xml:space="preserve">degli </w:t>
      </w:r>
      <w:proofErr w:type="spellStart"/>
      <w:r w:rsidRPr="00046E77">
        <w:rPr>
          <w:rFonts w:asciiTheme="majorHAnsi" w:eastAsia="Calibri" w:hAnsiTheme="majorHAnsi" w:cstheme="majorHAnsi"/>
          <w:i/>
          <w:iCs/>
        </w:rPr>
        <w:t>artifacts</w:t>
      </w:r>
      <w:proofErr w:type="spellEnd"/>
    </w:p>
    <w:p w14:paraId="32B882B0" w14:textId="77777777" w:rsidR="00046E77" w:rsidRDefault="00046E77" w:rsidP="00046E77">
      <w:pPr>
        <w:spacing w:before="120"/>
        <w:ind w:right="0"/>
        <w:jc w:val="left"/>
        <w:rPr>
          <w:rFonts w:asciiTheme="majorHAnsi" w:eastAsia="Calibri" w:hAnsiTheme="majorHAnsi" w:cstheme="majorHAnsi"/>
        </w:rPr>
      </w:pPr>
    </w:p>
    <w:p w14:paraId="0F780ECA" w14:textId="77777777" w:rsidR="0019553D" w:rsidRPr="00E97C01" w:rsidRDefault="0019553D" w:rsidP="00E97C01">
      <w:pPr>
        <w:autoSpaceDE w:val="0"/>
        <w:autoSpaceDN w:val="0"/>
        <w:adjustRightInd w:val="0"/>
        <w:spacing w:before="120"/>
        <w:rPr>
          <w:rFonts w:asciiTheme="majorHAnsi" w:hAnsiTheme="majorHAnsi" w:cstheme="majorHAnsi"/>
        </w:rPr>
      </w:pPr>
    </w:p>
    <w:p w14:paraId="0BDC22A5" w14:textId="506CEE6B" w:rsidR="0019553D" w:rsidRPr="00E97C01" w:rsidRDefault="00046E77" w:rsidP="00E97C01">
      <w:pPr>
        <w:pStyle w:val="Titolo1"/>
        <w:rPr>
          <w:rFonts w:asciiTheme="majorHAnsi" w:hAnsiTheme="majorHAnsi" w:cstheme="majorHAnsi"/>
          <w:sz w:val="28"/>
          <w:szCs w:val="28"/>
        </w:rPr>
      </w:pPr>
      <w:bookmarkStart w:id="8" w:name="_Toc201148365"/>
      <w:r>
        <w:rPr>
          <w:rFonts w:asciiTheme="majorHAnsi" w:hAnsiTheme="majorHAnsi" w:cstheme="majorHAnsi"/>
          <w:sz w:val="28"/>
          <w:szCs w:val="28"/>
        </w:rPr>
        <w:lastRenderedPageBreak/>
        <w:t>matrice documenti tecnici previsti</w:t>
      </w:r>
      <w:bookmarkEnd w:id="8"/>
    </w:p>
    <w:p w14:paraId="11FC460E" w14:textId="0486C18F" w:rsidR="0019553D" w:rsidRPr="00E97C01" w:rsidRDefault="00360054" w:rsidP="00E97C01">
      <w:pPr>
        <w:rPr>
          <w:rFonts w:asciiTheme="majorHAnsi" w:eastAsia="Calibri" w:hAnsiTheme="majorHAnsi" w:cstheme="majorHAnsi"/>
        </w:rPr>
      </w:pPr>
      <w:bookmarkStart w:id="9" w:name="_Hlk201143397"/>
      <w:r>
        <w:rPr>
          <w:rFonts w:asciiTheme="majorHAnsi" w:eastAsia="Calibri" w:hAnsiTheme="majorHAnsi" w:cstheme="majorHAnsi"/>
        </w:rPr>
        <w:t>Prima di introdurre la Check list di collaudo per la documentazione di Prodotto GARI, d</w:t>
      </w:r>
      <w:r w:rsidR="0019553D" w:rsidRPr="00E97C01">
        <w:rPr>
          <w:rFonts w:asciiTheme="majorHAnsi" w:eastAsia="Calibri" w:hAnsiTheme="majorHAnsi" w:cstheme="majorHAnsi"/>
        </w:rPr>
        <w:t>i seguito viene riportata una sintesi delle categorie di oggetti previsti</w:t>
      </w:r>
      <w:r w:rsidR="00046E77">
        <w:rPr>
          <w:rFonts w:asciiTheme="majorHAnsi" w:eastAsia="Calibri" w:hAnsiTheme="majorHAnsi" w:cstheme="majorHAnsi"/>
        </w:rPr>
        <w:t xml:space="preserve"> dalla norma per i</w:t>
      </w:r>
      <w:r w:rsidR="0019553D" w:rsidRPr="00E97C01">
        <w:rPr>
          <w:rFonts w:asciiTheme="majorHAnsi" w:eastAsia="Calibri" w:hAnsiTheme="majorHAnsi" w:cstheme="majorHAnsi"/>
        </w:rPr>
        <w:t xml:space="preserve"> contenuti </w:t>
      </w:r>
      <w:r w:rsidR="00DC43AA">
        <w:rPr>
          <w:rFonts w:asciiTheme="majorHAnsi" w:eastAsia="Calibri" w:hAnsiTheme="majorHAnsi" w:cstheme="majorHAnsi"/>
        </w:rPr>
        <w:t xml:space="preserve">operativi e </w:t>
      </w:r>
      <w:r w:rsidR="0019553D" w:rsidRPr="00E97C01">
        <w:rPr>
          <w:rFonts w:asciiTheme="majorHAnsi" w:eastAsia="Calibri" w:hAnsiTheme="majorHAnsi" w:cstheme="majorHAnsi"/>
        </w:rPr>
        <w:t xml:space="preserve">documentali </w:t>
      </w:r>
      <w:r w:rsidR="00046E77">
        <w:rPr>
          <w:rFonts w:asciiTheme="majorHAnsi" w:eastAsia="Calibri" w:hAnsiTheme="majorHAnsi" w:cstheme="majorHAnsi"/>
        </w:rPr>
        <w:t xml:space="preserve">a corredo di ogni </w:t>
      </w:r>
      <w:r w:rsidR="0019553D" w:rsidRPr="00E97C01">
        <w:rPr>
          <w:rFonts w:asciiTheme="majorHAnsi" w:eastAsia="Calibri" w:hAnsiTheme="majorHAnsi" w:cstheme="majorHAnsi"/>
        </w:rPr>
        <w:t>soluzione tecnologica:</w:t>
      </w:r>
    </w:p>
    <w:p w14:paraId="16184461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384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Documenti di progetto:</w:t>
      </w:r>
    </w:p>
    <w:p w14:paraId="3C04070B" w14:textId="77777777" w:rsidR="0019553D" w:rsidRPr="00E97C01" w:rsidRDefault="0019553D">
      <w:pPr>
        <w:numPr>
          <w:ilvl w:val="1"/>
          <w:numId w:val="12"/>
        </w:numPr>
        <w:shd w:val="clear" w:color="auto" w:fill="FFFFFF"/>
        <w:spacing w:before="120"/>
        <w:ind w:right="0" w:hanging="357"/>
        <w:rPr>
          <w:rFonts w:asciiTheme="majorHAnsi" w:eastAsia="Calibri" w:hAnsiTheme="majorHAnsi" w:cstheme="majorHAnsi"/>
        </w:rPr>
      </w:pPr>
      <w:r w:rsidRPr="00E97C01">
        <w:rPr>
          <w:rFonts w:asciiTheme="majorHAnsi" w:eastAsia="Calibri" w:hAnsiTheme="majorHAnsi" w:cstheme="majorHAnsi"/>
        </w:rPr>
        <w:t>Prodotti di fase;</w:t>
      </w:r>
    </w:p>
    <w:p w14:paraId="018F079E" w14:textId="77777777" w:rsidR="0019553D" w:rsidRPr="00E97C01" w:rsidRDefault="0019553D">
      <w:pPr>
        <w:numPr>
          <w:ilvl w:val="1"/>
          <w:numId w:val="12"/>
        </w:numPr>
        <w:shd w:val="clear" w:color="auto" w:fill="FFFFFF"/>
        <w:spacing w:before="120"/>
        <w:ind w:right="0" w:hanging="357"/>
        <w:rPr>
          <w:rFonts w:asciiTheme="majorHAnsi" w:eastAsia="Calibri" w:hAnsiTheme="majorHAnsi" w:cstheme="majorHAnsi"/>
        </w:rPr>
      </w:pPr>
      <w:r w:rsidRPr="00E97C01">
        <w:rPr>
          <w:rFonts w:asciiTheme="majorHAnsi" w:eastAsia="Calibri" w:hAnsiTheme="majorHAnsi" w:cstheme="majorHAnsi"/>
        </w:rPr>
        <w:t>Documenti tecnici;</w:t>
      </w:r>
    </w:p>
    <w:p w14:paraId="6723EAF9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384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Codice sorgente;</w:t>
      </w:r>
    </w:p>
    <w:p w14:paraId="67FA4399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384" w:right="0" w:hanging="357"/>
        <w:rPr>
          <w:rFonts w:asciiTheme="majorHAnsi" w:eastAsia="Calibri" w:hAnsiTheme="majorHAnsi" w:cstheme="majorHAnsi"/>
          <w:iCs/>
        </w:rPr>
      </w:pPr>
      <w:hyperlink r:id="rId12">
        <w:r w:rsidRPr="00E97C01">
          <w:rPr>
            <w:rFonts w:asciiTheme="majorHAnsi" w:eastAsia="Calibri" w:hAnsiTheme="majorHAnsi" w:cstheme="majorHAnsi"/>
            <w:iCs/>
          </w:rPr>
          <w:t>Manuale utente</w:t>
        </w:r>
      </w:hyperlink>
      <w:r w:rsidRPr="00E97C01">
        <w:rPr>
          <w:rFonts w:asciiTheme="majorHAnsi" w:eastAsia="Calibri" w:hAnsiTheme="majorHAnsi" w:cstheme="majorHAnsi"/>
          <w:iCs/>
        </w:rPr>
        <w:t>;</w:t>
      </w:r>
    </w:p>
    <w:p w14:paraId="07003487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384" w:right="0" w:hanging="357"/>
        <w:rPr>
          <w:rFonts w:asciiTheme="majorHAnsi" w:eastAsia="Calibri" w:hAnsiTheme="majorHAnsi" w:cstheme="majorHAnsi"/>
          <w:iCs/>
        </w:rPr>
      </w:pPr>
      <w:hyperlink r:id="rId13">
        <w:r w:rsidRPr="00E97C01">
          <w:rPr>
            <w:rFonts w:asciiTheme="majorHAnsi" w:eastAsia="Calibri" w:hAnsiTheme="majorHAnsi" w:cstheme="majorHAnsi"/>
            <w:i/>
          </w:rPr>
          <w:t>Test Case</w:t>
        </w:r>
      </w:hyperlink>
      <w:r w:rsidRPr="00E97C01">
        <w:rPr>
          <w:rFonts w:asciiTheme="majorHAnsi" w:eastAsia="Calibri" w:hAnsiTheme="majorHAnsi" w:cstheme="majorHAnsi"/>
          <w:iCs/>
        </w:rPr>
        <w:t>;</w:t>
      </w:r>
    </w:p>
    <w:p w14:paraId="2DEBE0C2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Manuali di </w:t>
      </w:r>
      <w:hyperlink r:id="rId14">
        <w:r w:rsidRPr="00E97C01">
          <w:rPr>
            <w:rFonts w:asciiTheme="majorHAnsi" w:eastAsia="Calibri" w:hAnsiTheme="majorHAnsi" w:cstheme="majorHAnsi"/>
            <w:iCs/>
          </w:rPr>
          <w:t>installazione</w:t>
        </w:r>
      </w:hyperlink>
      <w:r w:rsidRPr="00E97C01">
        <w:rPr>
          <w:rFonts w:asciiTheme="majorHAnsi" w:eastAsia="Calibri" w:hAnsiTheme="majorHAnsi" w:cstheme="majorHAnsi"/>
          <w:iCs/>
        </w:rPr>
        <w:t> e gestione del prodotto;</w:t>
      </w:r>
    </w:p>
    <w:p w14:paraId="4D1A316A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Prodotti finali dello sviluppo (compilati, eseguibili, ecc.);</w:t>
      </w:r>
    </w:p>
    <w:p w14:paraId="00E69F88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hyperlink r:id="rId15">
        <w:r w:rsidRPr="00E97C01">
          <w:rPr>
            <w:rFonts w:asciiTheme="majorHAnsi" w:eastAsia="Calibri" w:hAnsiTheme="majorHAnsi" w:cstheme="majorHAnsi"/>
            <w:iCs/>
          </w:rPr>
          <w:t>Schemi dei database</w:t>
        </w:r>
      </w:hyperlink>
      <w:r w:rsidRPr="00E97C01">
        <w:rPr>
          <w:rFonts w:asciiTheme="majorHAnsi" w:eastAsia="Calibri" w:hAnsiTheme="majorHAnsi" w:cstheme="majorHAnsi"/>
          <w:iCs/>
        </w:rPr>
        <w:t>;</w:t>
      </w:r>
    </w:p>
    <w:p w14:paraId="2A82C6BA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Documenti relativi alla </w:t>
      </w:r>
      <w:hyperlink r:id="rId16">
        <w:r w:rsidRPr="00E97C01">
          <w:rPr>
            <w:rFonts w:asciiTheme="majorHAnsi" w:eastAsia="Calibri" w:hAnsiTheme="majorHAnsi" w:cstheme="majorHAnsi"/>
            <w:iCs/>
          </w:rPr>
          <w:t>manutenzione</w:t>
        </w:r>
      </w:hyperlink>
      <w:r w:rsidRPr="00E97C01">
        <w:rPr>
          <w:rFonts w:asciiTheme="majorHAnsi" w:eastAsia="Calibri" w:hAnsiTheme="majorHAnsi" w:cstheme="majorHAnsi"/>
          <w:iCs/>
        </w:rPr>
        <w:t> del prodotto;</w:t>
      </w:r>
    </w:p>
    <w:p w14:paraId="760E8863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Standard e procedure adottate;</w:t>
      </w:r>
    </w:p>
    <w:p w14:paraId="269339DC" w14:textId="77777777" w:rsidR="0019553D" w:rsidRPr="00E97C01" w:rsidRDefault="0019553D">
      <w:pPr>
        <w:numPr>
          <w:ilvl w:val="0"/>
          <w:numId w:val="11"/>
        </w:numPr>
        <w:shd w:val="clear" w:color="auto" w:fill="FFFFFF"/>
        <w:spacing w:before="120"/>
        <w:ind w:left="425" w:right="0" w:hanging="357"/>
        <w:rPr>
          <w:rFonts w:asciiTheme="majorHAnsi" w:eastAsia="Calibri" w:hAnsiTheme="majorHAnsi" w:cstheme="majorHAnsi"/>
          <w:iCs/>
        </w:rPr>
      </w:pPr>
      <w:r w:rsidRPr="00E97C01">
        <w:rPr>
          <w:rFonts w:asciiTheme="majorHAnsi" w:eastAsia="Calibri" w:hAnsiTheme="majorHAnsi" w:cstheme="majorHAnsi"/>
          <w:iCs/>
        </w:rPr>
        <w:t>Documenti per la formazione tecnica e funzionale degli utilizzatori;</w:t>
      </w:r>
    </w:p>
    <w:p w14:paraId="1A8F3BE1" w14:textId="77777777" w:rsidR="0019553D" w:rsidRDefault="0019553D" w:rsidP="00E97C01">
      <w:pPr>
        <w:shd w:val="clear" w:color="auto" w:fill="FFFFFF"/>
        <w:rPr>
          <w:rFonts w:asciiTheme="majorHAnsi" w:eastAsia="Calibri" w:hAnsiTheme="majorHAnsi" w:cstheme="majorHAnsi"/>
          <w:iCs/>
        </w:rPr>
      </w:pPr>
    </w:p>
    <w:p w14:paraId="035C8EA7" w14:textId="2178DEE0" w:rsidR="00046E77" w:rsidRPr="00E97C01" w:rsidRDefault="00046E77" w:rsidP="00E97C01">
      <w:pPr>
        <w:shd w:val="clear" w:color="auto" w:fill="FFFFFF"/>
        <w:rPr>
          <w:rFonts w:asciiTheme="majorHAnsi" w:eastAsia="Calibri" w:hAnsiTheme="majorHAnsi" w:cstheme="majorHAnsi"/>
          <w:iCs/>
        </w:rPr>
      </w:pPr>
      <w:r>
        <w:rPr>
          <w:rFonts w:asciiTheme="majorHAnsi" w:eastAsia="Calibri" w:hAnsiTheme="majorHAnsi" w:cstheme="majorHAnsi"/>
          <w:iCs/>
        </w:rPr>
        <w:t>Questo Materiale, al netto delle dei titoli identificativi dei documenti è previsto all’interno della documentazione a corredo dei progetti di realizzazione di prodotti software sviluppati dal RTI Lotto 3 Convenzione CONSIP/AGEA. Nello specifico nell’Allegato 6 della stessa Convenzione.</w:t>
      </w:r>
    </w:p>
    <w:p w14:paraId="665D125E" w14:textId="5E197C80" w:rsidR="00046E77" w:rsidRDefault="00046E77" w:rsidP="00E97C01">
      <w:pPr>
        <w:rPr>
          <w:rFonts w:asciiTheme="majorHAnsi" w:eastAsia="Calibri" w:hAnsiTheme="majorHAnsi" w:cstheme="majorHAnsi"/>
        </w:rPr>
      </w:pPr>
      <w:r>
        <w:rPr>
          <w:rFonts w:asciiTheme="majorHAnsi" w:eastAsia="Calibri" w:hAnsiTheme="majorHAnsi" w:cstheme="majorHAnsi"/>
        </w:rPr>
        <w:t xml:space="preserve">Per completezza e sintesi delle indicazioni AGID viene riportato l’estratto sintetico </w:t>
      </w:r>
      <w:r w:rsidR="00161817">
        <w:rPr>
          <w:rFonts w:asciiTheme="majorHAnsi" w:eastAsia="Calibri" w:hAnsiTheme="majorHAnsi" w:cstheme="majorHAnsi"/>
        </w:rPr>
        <w:t>delle tipologie di d</w:t>
      </w:r>
      <w:r w:rsidR="00DC43AA">
        <w:rPr>
          <w:rFonts w:asciiTheme="majorHAnsi" w:eastAsia="Calibri" w:hAnsiTheme="majorHAnsi" w:cstheme="majorHAnsi"/>
        </w:rPr>
        <w:t xml:space="preserve">ocumenti indicati da AGID nel </w:t>
      </w:r>
      <w:r w:rsidR="00161817">
        <w:rPr>
          <w:rFonts w:asciiTheme="majorHAnsi" w:eastAsia="Calibri" w:hAnsiTheme="majorHAnsi" w:cstheme="majorHAnsi"/>
        </w:rPr>
        <w:t>“</w:t>
      </w:r>
      <w:r w:rsidR="00161817" w:rsidRPr="00161817">
        <w:rPr>
          <w:rFonts w:asciiTheme="majorHAnsi" w:eastAsia="Calibri" w:hAnsiTheme="majorHAnsi" w:cstheme="majorHAnsi"/>
          <w:i/>
          <w:iCs/>
        </w:rPr>
        <w:t>M</w:t>
      </w:r>
      <w:r w:rsidR="00DC43AA" w:rsidRPr="00161817">
        <w:rPr>
          <w:rFonts w:asciiTheme="majorHAnsi" w:eastAsia="Calibri" w:hAnsiTheme="majorHAnsi" w:cstheme="majorHAnsi"/>
          <w:i/>
          <w:iCs/>
        </w:rPr>
        <w:t xml:space="preserve">anuale delle linee guida </w:t>
      </w:r>
      <w:r w:rsidR="00161817" w:rsidRPr="00161817">
        <w:rPr>
          <w:rFonts w:asciiTheme="majorHAnsi" w:eastAsia="Calibri" w:hAnsiTheme="majorHAnsi" w:cstheme="majorHAnsi"/>
          <w:i/>
          <w:iCs/>
        </w:rPr>
        <w:t>per l’acquisizione di un software da parte di una pubblica amministrazione</w:t>
      </w:r>
      <w:r w:rsidR="00161817">
        <w:rPr>
          <w:rFonts w:asciiTheme="majorHAnsi" w:eastAsia="Calibri" w:hAnsiTheme="majorHAnsi" w:cstheme="majorHAnsi"/>
        </w:rPr>
        <w:t>”</w:t>
      </w:r>
      <w:r w:rsidR="00360054">
        <w:rPr>
          <w:rFonts w:asciiTheme="majorHAnsi" w:eastAsia="Calibri" w:hAnsiTheme="majorHAnsi" w:cstheme="majorHAnsi"/>
        </w:rPr>
        <w:t xml:space="preserve"> 9 maggio 2019</w:t>
      </w:r>
      <w:r w:rsidR="00161817">
        <w:rPr>
          <w:rFonts w:asciiTheme="majorHAnsi" w:eastAsia="Calibri" w:hAnsiTheme="majorHAnsi" w:cstheme="majorHAnsi"/>
        </w:rPr>
        <w:t xml:space="preserve">, relativamente al solo codice sorgente </w:t>
      </w:r>
      <w:r w:rsidR="002C23D4">
        <w:rPr>
          <w:rFonts w:asciiTheme="majorHAnsi" w:eastAsia="Calibri" w:hAnsiTheme="majorHAnsi" w:cstheme="majorHAnsi"/>
        </w:rPr>
        <w:t>di titolarità</w:t>
      </w:r>
      <w:r w:rsidR="00161817">
        <w:rPr>
          <w:rFonts w:asciiTheme="majorHAnsi" w:eastAsia="Calibri" w:hAnsiTheme="majorHAnsi" w:cstheme="majorHAnsi"/>
        </w:rPr>
        <w:t>, come si nota l’elenco precedente dettaglia e specifica meglio i contenuti delle seguenti categorie “minimali” AGID</w:t>
      </w:r>
      <w:r w:rsidR="00DC43AA">
        <w:rPr>
          <w:rFonts w:asciiTheme="majorHAnsi" w:eastAsia="Calibri" w:hAnsiTheme="majorHAnsi" w:cstheme="majorHAnsi"/>
        </w:rPr>
        <w:t>:</w:t>
      </w:r>
    </w:p>
    <w:p w14:paraId="3C82E45E" w14:textId="77777777" w:rsidR="0019553D" w:rsidRPr="00E97C01" w:rsidRDefault="0019553D">
      <w:pPr>
        <w:pStyle w:val="Paragrafoelenco"/>
        <w:numPr>
          <w:ilvl w:val="0"/>
          <w:numId w:val="13"/>
        </w:numPr>
        <w:spacing w:before="0" w:line="240" w:lineRule="auto"/>
        <w:ind w:right="0"/>
        <w:contextualSpacing/>
        <w:jc w:val="left"/>
        <w:rPr>
          <w:rFonts w:asciiTheme="majorHAnsi" w:eastAsia="Calibri" w:hAnsiTheme="majorHAnsi" w:cstheme="majorHAnsi"/>
          <w:i/>
        </w:rPr>
      </w:pPr>
      <w:r w:rsidRPr="00E97C01">
        <w:rPr>
          <w:rFonts w:asciiTheme="majorHAnsi" w:eastAsia="Calibri" w:hAnsiTheme="majorHAnsi" w:cstheme="majorHAnsi"/>
          <w:i/>
        </w:rPr>
        <w:t>Documento architetturale</w:t>
      </w:r>
    </w:p>
    <w:p w14:paraId="047FBD8C" w14:textId="77777777" w:rsidR="0019553D" w:rsidRPr="00E97C01" w:rsidRDefault="0019553D">
      <w:pPr>
        <w:pStyle w:val="Paragrafoelenco"/>
        <w:numPr>
          <w:ilvl w:val="0"/>
          <w:numId w:val="13"/>
        </w:numPr>
        <w:spacing w:before="0" w:line="240" w:lineRule="auto"/>
        <w:ind w:right="0"/>
        <w:contextualSpacing/>
        <w:jc w:val="left"/>
        <w:rPr>
          <w:rFonts w:asciiTheme="majorHAnsi" w:eastAsia="Calibri" w:hAnsiTheme="majorHAnsi" w:cstheme="majorHAnsi"/>
          <w:i/>
        </w:rPr>
      </w:pPr>
      <w:r w:rsidRPr="00E97C01">
        <w:rPr>
          <w:rFonts w:asciiTheme="majorHAnsi" w:eastAsia="Calibri" w:hAnsiTheme="majorHAnsi" w:cstheme="majorHAnsi"/>
          <w:i/>
        </w:rPr>
        <w:t>Documento di specifica dei requisiti</w:t>
      </w:r>
    </w:p>
    <w:p w14:paraId="33975DB5" w14:textId="77777777" w:rsidR="0019553D" w:rsidRPr="00E97C01" w:rsidRDefault="0019553D">
      <w:pPr>
        <w:pStyle w:val="Paragrafoelenco"/>
        <w:numPr>
          <w:ilvl w:val="0"/>
          <w:numId w:val="13"/>
        </w:numPr>
        <w:spacing w:before="0" w:line="240" w:lineRule="auto"/>
        <w:ind w:right="0"/>
        <w:contextualSpacing/>
        <w:jc w:val="left"/>
        <w:rPr>
          <w:rFonts w:asciiTheme="majorHAnsi" w:eastAsia="Calibri" w:hAnsiTheme="majorHAnsi" w:cstheme="majorHAnsi"/>
          <w:i/>
        </w:rPr>
      </w:pPr>
      <w:r w:rsidRPr="00E97C01">
        <w:rPr>
          <w:rFonts w:asciiTheme="majorHAnsi" w:eastAsia="Calibri" w:hAnsiTheme="majorHAnsi" w:cstheme="majorHAnsi"/>
          <w:i/>
        </w:rPr>
        <w:t>Manuale di installazione</w:t>
      </w:r>
    </w:p>
    <w:p w14:paraId="50F2A4EC" w14:textId="77777777" w:rsidR="0019553D" w:rsidRPr="00E97C01" w:rsidRDefault="0019553D">
      <w:pPr>
        <w:pStyle w:val="Paragrafoelenco"/>
        <w:numPr>
          <w:ilvl w:val="0"/>
          <w:numId w:val="13"/>
        </w:numPr>
        <w:spacing w:before="0" w:line="240" w:lineRule="auto"/>
        <w:ind w:right="0"/>
        <w:contextualSpacing/>
        <w:jc w:val="left"/>
        <w:rPr>
          <w:rFonts w:asciiTheme="majorHAnsi" w:eastAsia="Calibri" w:hAnsiTheme="majorHAnsi" w:cstheme="majorHAnsi"/>
          <w:i/>
        </w:rPr>
      </w:pPr>
      <w:r w:rsidRPr="00E97C01">
        <w:rPr>
          <w:rFonts w:asciiTheme="majorHAnsi" w:eastAsia="Calibri" w:hAnsiTheme="majorHAnsi" w:cstheme="majorHAnsi"/>
          <w:i/>
        </w:rPr>
        <w:t>Manuale di configurazione</w:t>
      </w:r>
    </w:p>
    <w:p w14:paraId="07ADC61B" w14:textId="77777777" w:rsidR="0019553D" w:rsidRPr="00E97C01" w:rsidRDefault="0019553D">
      <w:pPr>
        <w:pStyle w:val="Paragrafoelenco"/>
        <w:numPr>
          <w:ilvl w:val="0"/>
          <w:numId w:val="13"/>
        </w:numPr>
        <w:spacing w:before="0" w:line="240" w:lineRule="auto"/>
        <w:ind w:right="0"/>
        <w:contextualSpacing/>
        <w:jc w:val="left"/>
        <w:rPr>
          <w:rFonts w:asciiTheme="majorHAnsi" w:eastAsia="Calibri" w:hAnsiTheme="majorHAnsi" w:cstheme="majorHAnsi"/>
          <w:i/>
        </w:rPr>
      </w:pPr>
      <w:r w:rsidRPr="00E97C01">
        <w:rPr>
          <w:rFonts w:asciiTheme="majorHAnsi" w:eastAsia="Calibri" w:hAnsiTheme="majorHAnsi" w:cstheme="majorHAnsi"/>
          <w:i/>
        </w:rPr>
        <w:t>Codice sorgente compilato</w:t>
      </w:r>
    </w:p>
    <w:p w14:paraId="3095C184" w14:textId="77777777" w:rsidR="0019553D" w:rsidRPr="00E97C01" w:rsidRDefault="0019553D" w:rsidP="00E97C01">
      <w:pPr>
        <w:rPr>
          <w:rFonts w:asciiTheme="majorHAnsi" w:hAnsiTheme="majorHAnsi" w:cstheme="majorHAnsi"/>
          <w:b/>
          <w:bCs/>
        </w:rPr>
      </w:pPr>
    </w:p>
    <w:bookmarkEnd w:id="9"/>
    <w:p w14:paraId="7B946A2D" w14:textId="5A378E85" w:rsidR="00006679" w:rsidRPr="00E97C01" w:rsidRDefault="00006679" w:rsidP="0000667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NOTA: </w:t>
      </w:r>
      <w:r w:rsidRPr="00006679">
        <w:rPr>
          <w:rFonts w:asciiTheme="majorHAnsi" w:hAnsiTheme="majorHAnsi" w:cstheme="majorHAnsi"/>
          <w:i/>
          <w:iCs/>
        </w:rPr>
        <w:t xml:space="preserve">La Pubblica Amministrazione (AGID) è tenuta a utilizzare, per la produzione di documenti tecnici descrittivi per la digitalizzazione, la licenza Creative Commons CC-BY 4.0. considerando una serie di problematiche al momento esistenti e per non dover “ridiscutere” documenti ad oggi prodotti dal RTI si è deciso di verificare la presenza dei documenti di seguito previsti e già oggetto di condivisione nel Progetto e di </w:t>
      </w:r>
      <w:r w:rsidRPr="00006679">
        <w:rPr>
          <w:rFonts w:asciiTheme="majorHAnsi" w:hAnsiTheme="majorHAnsi" w:cstheme="majorHAnsi"/>
          <w:b/>
          <w:bCs/>
          <w:i/>
          <w:iCs/>
          <w:u w:val="single"/>
        </w:rPr>
        <w:t>non inserire nella verifica la licenza documentale sopra menzionata</w:t>
      </w:r>
      <w:r w:rsidRPr="00006679">
        <w:rPr>
          <w:rFonts w:asciiTheme="majorHAnsi" w:hAnsiTheme="majorHAnsi" w:cstheme="majorHAnsi"/>
          <w:i/>
          <w:iCs/>
        </w:rPr>
        <w:t>, che sarà oggetto di riallineamento del tempo, con i successivi sviluppi evolutivi che si renderanno necessari.</w:t>
      </w:r>
    </w:p>
    <w:p w14:paraId="4AA4E730" w14:textId="77777777" w:rsidR="0019553D" w:rsidRPr="00E97C01" w:rsidRDefault="0019553D" w:rsidP="00E97C01">
      <w:pPr>
        <w:shd w:val="clear" w:color="auto" w:fill="FFFFFF"/>
        <w:spacing w:before="120"/>
        <w:rPr>
          <w:rFonts w:asciiTheme="majorHAnsi" w:eastAsia="Calibri" w:hAnsiTheme="majorHAnsi" w:cstheme="majorHAnsi"/>
          <w:i/>
          <w:iCs/>
          <w:u w:val="single"/>
        </w:rPr>
        <w:sectPr w:rsidR="0019553D" w:rsidRPr="00E97C01" w:rsidSect="002560E9">
          <w:footerReference w:type="default" r:id="rId17"/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33460AA8" w14:textId="2B72CCED" w:rsidR="0019553D" w:rsidRPr="00CD47DF" w:rsidRDefault="00CD47DF" w:rsidP="00E97C01">
      <w:pPr>
        <w:shd w:val="clear" w:color="auto" w:fill="FFFFFF"/>
        <w:spacing w:before="120"/>
        <w:rPr>
          <w:rFonts w:asciiTheme="majorHAnsi" w:eastAsia="Calibri" w:hAnsiTheme="majorHAnsi" w:cstheme="majorHAnsi"/>
          <w:b/>
          <w:bCs/>
          <w:u w:val="single"/>
        </w:rPr>
      </w:pPr>
      <w:r w:rsidRPr="00CD47DF">
        <w:rPr>
          <w:rFonts w:asciiTheme="majorHAnsi" w:eastAsia="Calibri" w:hAnsiTheme="majorHAnsi" w:cstheme="majorHAnsi"/>
          <w:b/>
          <w:bCs/>
          <w:u w:val="single"/>
        </w:rPr>
        <w:lastRenderedPageBreak/>
        <w:t>CHECK LIST D</w:t>
      </w:r>
      <w:r w:rsidR="00D14088" w:rsidRPr="00CD47DF">
        <w:rPr>
          <w:rFonts w:asciiTheme="majorHAnsi" w:eastAsia="Calibri" w:hAnsiTheme="majorHAnsi" w:cstheme="majorHAnsi"/>
          <w:b/>
          <w:bCs/>
          <w:u w:val="single"/>
        </w:rPr>
        <w:t xml:space="preserve">ocumentazione oggetto di collaudo </w:t>
      </w:r>
    </w:p>
    <w:p w14:paraId="2113B04A" w14:textId="77777777" w:rsidR="0019553D" w:rsidRPr="00E97C01" w:rsidRDefault="0019553D" w:rsidP="00E97C01">
      <w:pPr>
        <w:shd w:val="clear" w:color="auto" w:fill="FFFFFF"/>
        <w:spacing w:before="120"/>
        <w:rPr>
          <w:rFonts w:asciiTheme="majorHAnsi" w:eastAsia="Calibri" w:hAnsiTheme="majorHAnsi" w:cstheme="majorHAnsi"/>
        </w:rPr>
      </w:pPr>
    </w:p>
    <w:tbl>
      <w:tblPr>
        <w:tblW w:w="1431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7331"/>
        <w:gridCol w:w="888"/>
        <w:gridCol w:w="3971"/>
      </w:tblGrid>
      <w:tr w:rsidR="006D2A02" w:rsidRPr="00880553" w14:paraId="41CDC408" w14:textId="77777777" w:rsidTr="00AA5670">
        <w:trPr>
          <w:trHeight w:val="570"/>
          <w:tblHeader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ED7E2" w14:textId="02DA9AD3" w:rsidR="006D2A02" w:rsidRPr="00880553" w:rsidRDefault="006D2A02" w:rsidP="006D2A0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Tipologia di documento</w:t>
            </w: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3ED7C" w14:textId="435F0FF3" w:rsidR="006D2A02" w:rsidRPr="00880553" w:rsidRDefault="006D2A02" w:rsidP="006D2A0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documenti attesi</w:t>
            </w:r>
            <w:r w:rsidR="002C23D4"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 xml:space="preserve"> /argomenti dei documenti</w:t>
            </w:r>
          </w:p>
        </w:tc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6FE9F6" w14:textId="51C69DA4" w:rsidR="006D2A02" w:rsidRPr="00880553" w:rsidRDefault="006D2A02" w:rsidP="002D10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Presenza</w:t>
            </w:r>
          </w:p>
          <w:p w14:paraId="4582223D" w14:textId="466F528A" w:rsidR="006D2A02" w:rsidRPr="00880553" w:rsidRDefault="006D2A02" w:rsidP="002D106A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(SI/NO)</w:t>
            </w:r>
          </w:p>
        </w:tc>
        <w:tc>
          <w:tcPr>
            <w:tcW w:w="3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C7BA1" w14:textId="77777777" w:rsidR="006D2A02" w:rsidRPr="00880553" w:rsidRDefault="006D2A02" w:rsidP="006D2A0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Identificativo del documento</w:t>
            </w:r>
          </w:p>
          <w:p w14:paraId="508CBA23" w14:textId="34B23874" w:rsidR="006D2A02" w:rsidRPr="00880553" w:rsidRDefault="006D2A02" w:rsidP="006D2A02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</w:rPr>
              <w:t>rilasciato dal RTI</w:t>
            </w:r>
          </w:p>
        </w:tc>
      </w:tr>
      <w:tr w:rsidR="006D2A02" w:rsidRPr="00D87A57" w14:paraId="5AFAD921" w14:textId="77777777" w:rsidTr="00AA5670">
        <w:trPr>
          <w:trHeight w:val="300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CEAF0" w14:textId="13E9C204" w:rsidR="006D2A02" w:rsidRPr="001C4D03" w:rsidRDefault="006D2A02" w:rsidP="006D2A02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1C4D03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Prodotto GARI</w:t>
            </w: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DA0FE" w14:textId="35DAE827" w:rsidR="006D2A0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Architettura applicativa del software GARI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4AEB7" w14:textId="6BFC86A7" w:rsidR="006D2A02" w:rsidRPr="001C4D03" w:rsidRDefault="002D106A" w:rsidP="002D106A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0CE047" w14:textId="285E0037" w:rsidR="00457D14" w:rsidRPr="00880553" w:rsidRDefault="00457D14" w:rsidP="00880553">
            <w:pPr>
              <w:pStyle w:val="Default"/>
              <w:numPr>
                <w:ilvl w:val="0"/>
                <w:numId w:val="17"/>
              </w:numPr>
              <w:ind w:left="223" w:hanging="223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ARCH GARI Regione Umbria </w:t>
            </w:r>
            <w:proofErr w:type="gramStart"/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v1.2.1.pdf  (</w:t>
            </w:r>
            <w:proofErr w:type="gramEnd"/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2024 alfanumerico)</w:t>
            </w:r>
          </w:p>
          <w:p w14:paraId="550E18C5" w14:textId="77777777" w:rsidR="00457D14" w:rsidRPr="00880553" w:rsidRDefault="00457D14" w:rsidP="00880553">
            <w:pPr>
              <w:pStyle w:val="Default"/>
              <w:ind w:left="223" w:hanging="223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4042993" w14:textId="3BD523B4" w:rsidR="002D106A" w:rsidRPr="00880553" w:rsidRDefault="002D106A" w:rsidP="00880553">
            <w:pPr>
              <w:pStyle w:val="Default"/>
              <w:numPr>
                <w:ilvl w:val="0"/>
                <w:numId w:val="17"/>
              </w:numPr>
              <w:ind w:left="223" w:hanging="223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ARCH GARI Regione Umbria v1.3.0.pdf </w:t>
            </w:r>
            <w:r w:rsidR="00457D14" w:rsidRPr="00880553">
              <w:rPr>
                <w:rFonts w:asciiTheme="majorHAnsi" w:hAnsiTheme="majorHAnsi" w:cstheme="majorHAnsi"/>
                <w:sz w:val="18"/>
                <w:szCs w:val="18"/>
              </w:rPr>
              <w:t>(2025 grafico)</w:t>
            </w:r>
          </w:p>
          <w:p w14:paraId="579DC77D" w14:textId="2C685514" w:rsidR="006D2A02" w:rsidRPr="00880553" w:rsidRDefault="006D2A02" w:rsidP="006D2A02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6D2A02" w:rsidRPr="00D87A57" w14:paraId="272F2621" w14:textId="77777777" w:rsidTr="00AA5670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CD2CF8" w14:textId="77777777" w:rsidR="006D2A02" w:rsidRPr="001C4D03" w:rsidRDefault="006D2A02" w:rsidP="006D2A02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430CC0" w14:textId="61D90029" w:rsidR="006D2A0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Prodotti di fase previsti in GARI come servizi a supporto delle pratiche amministrative automatizzate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6BBB1" w14:textId="2D9B3D75" w:rsidR="006D2A02" w:rsidRPr="001C4D03" w:rsidRDefault="002D106A" w:rsidP="002D106A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273B2" w14:textId="77777777" w:rsidR="00E95F8C" w:rsidRPr="00880553" w:rsidRDefault="00E95F8C" w:rsidP="00E95F8C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Specifiche Progettazione RU-9992150707-BASE-SP-01.01 </w:t>
            </w:r>
          </w:p>
          <w:p w14:paraId="589D703B" w14:textId="77777777" w:rsidR="00E95F8C" w:rsidRPr="00880553" w:rsidRDefault="00E95F8C" w:rsidP="00E95F8C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Specifiche Progettazione RU-9992150707-UMA-SP-01.01.pdf </w:t>
            </w:r>
          </w:p>
          <w:p w14:paraId="2AE773A2" w14:textId="77777777" w:rsidR="00E95F8C" w:rsidRPr="00880553" w:rsidRDefault="00E95F8C" w:rsidP="00E95F8C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Specifiche Progettazione RU-9992150707-PUA-SP-01.01.pdf </w:t>
            </w:r>
          </w:p>
          <w:p w14:paraId="0C4BCC6C" w14:textId="77777777" w:rsidR="00E95F8C" w:rsidRPr="00880553" w:rsidRDefault="00E95F8C" w:rsidP="00E95F8C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Specifiche Progettazione RU-9992150707-QUAD-SP-01.01.pdf </w:t>
            </w:r>
          </w:p>
          <w:p w14:paraId="4B1FB489" w14:textId="77777777" w:rsidR="00880553" w:rsidRPr="00880553" w:rsidRDefault="00E95F8C" w:rsidP="00D01F5E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>Specifiche Progettazione RU-9992150707-BASE-SP-02.00</w:t>
            </w:r>
            <w:r w:rsidR="00880553"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>.pdf</w:t>
            </w:r>
          </w:p>
          <w:p w14:paraId="0D4AF980" w14:textId="77777777" w:rsidR="00880553" w:rsidRPr="00880553" w:rsidRDefault="00E95F8C" w:rsidP="00401B0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Specifiche Progettazione RU-9992150707-BASE-SP</w:t>
            </w: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-03.01 </w:t>
            </w:r>
          </w:p>
          <w:p w14:paraId="6CAFFC9E" w14:textId="77777777" w:rsidR="00880553" w:rsidRPr="00880553" w:rsidRDefault="00E95F8C" w:rsidP="00A37634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Nuovi Sviluppi UMA - DOCUMENTAZIONE FASE UNICA Rev. 2.1.pdf </w:t>
            </w:r>
          </w:p>
          <w:p w14:paraId="354105F0" w14:textId="77777777" w:rsidR="00880553" w:rsidRPr="00880553" w:rsidRDefault="00E95F8C" w:rsidP="0073728B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Specifiche Progettazione RU-9992150707-UMA-SP-01.01.pdf </w:t>
            </w:r>
          </w:p>
          <w:p w14:paraId="550C7F4B" w14:textId="77777777" w:rsidR="00880553" w:rsidRDefault="00880553" w:rsidP="00880553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>Nuovi Sviluppi UMA - DOCUMENTAZIONE FASE UNICA Rev. 2.3.pdf</w:t>
            </w:r>
          </w:p>
          <w:p w14:paraId="25924600" w14:textId="77777777" w:rsidR="00880553" w:rsidRPr="00880553" w:rsidRDefault="00880553" w:rsidP="00AC5988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Nuovi Sviluppi UMA - DOCUMENTAZIONE FASE UNICA Rev. 2.4.pdf </w:t>
            </w:r>
            <w:r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 </w:t>
            </w:r>
          </w:p>
          <w:p w14:paraId="7FE9F0F5" w14:textId="77777777" w:rsidR="000A083A" w:rsidRDefault="00880553" w:rsidP="002A45EA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A083A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Nuovi Sviluppi UMA - DOCUMENTAZIONE FASE UNICA Rev. 2.5.pdf </w:t>
            </w:r>
          </w:p>
          <w:p w14:paraId="24F9A52F" w14:textId="0E30C45E" w:rsidR="00880553" w:rsidRPr="000A083A" w:rsidRDefault="00880553" w:rsidP="002A45EA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A083A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Nuovi Sviluppi UMA - DOCUMENTAZIONE FASE UNICA Rev. 2.6.pdf </w:t>
            </w:r>
          </w:p>
          <w:p w14:paraId="30050C8C" w14:textId="77777777" w:rsidR="000A083A" w:rsidRPr="000A083A" w:rsidRDefault="000A083A" w:rsidP="000A083A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A083A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RU-9992150707-UMA-Sviluppi 2025-FU-01.02.pdf </w:t>
            </w:r>
          </w:p>
          <w:p w14:paraId="78E37F23" w14:textId="77777777" w:rsidR="000142DF" w:rsidRPr="000142DF" w:rsidRDefault="000142DF" w:rsidP="000142DF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142DF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lastRenderedPageBreak/>
              <w:t xml:space="preserve">Documento di FASE UNICA RU-9992150707-UMA-Sviluppi 2025-FU-01.03.pdf </w:t>
            </w:r>
          </w:p>
          <w:p w14:paraId="7DB6899A" w14:textId="7D71BD05" w:rsidR="00FA7C82" w:rsidRPr="00FA7C82" w:rsidRDefault="00FA7C82" w:rsidP="00FA7C8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RU-9992150707-UMA-Sviluppi 2025-FU-01.04.pdf </w:t>
            </w: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ab/>
            </w: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 </w:t>
            </w:r>
          </w:p>
          <w:p w14:paraId="5EC9C404" w14:textId="77777777" w:rsidR="00FA7C82" w:rsidRDefault="00FA7C82" w:rsidP="00FA7C8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RU-9992150707-UMA-Sviluppi 2025-FU-01.05.pdf </w:t>
            </w:r>
          </w:p>
          <w:p w14:paraId="7A0E42D6" w14:textId="77777777" w:rsidR="00FA7C82" w:rsidRPr="00FA7C82" w:rsidRDefault="00FA7C82" w:rsidP="00FA7C8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RU-9992150707-UMA-Sviluppi 2025-FU-01.06.pdf </w:t>
            </w:r>
          </w:p>
          <w:p w14:paraId="3602FFBD" w14:textId="77777777" w:rsidR="00FA7C82" w:rsidRPr="00FA7C82" w:rsidRDefault="00FA7C82" w:rsidP="00FA7C8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RU-9992150707-UMA-Sviluppi 2025-FU-01.07.pdf </w:t>
            </w:r>
          </w:p>
          <w:p w14:paraId="5742EB65" w14:textId="77777777" w:rsidR="00FA7C82" w:rsidRPr="00FA7C82" w:rsidRDefault="00FA7C82" w:rsidP="00FA7C82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A7C8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RU-9992150707-ACA-FU-01.03.pdf </w:t>
            </w:r>
          </w:p>
          <w:p w14:paraId="36A82344" w14:textId="77777777" w:rsidR="00045449" w:rsidRPr="00045449" w:rsidRDefault="00045449" w:rsidP="00045449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45449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RU-9992150707-ACA_DSS-FU-01.01.pdf </w:t>
            </w:r>
          </w:p>
          <w:p w14:paraId="4F6D514A" w14:textId="77777777" w:rsidR="00045449" w:rsidRPr="00045449" w:rsidRDefault="00045449" w:rsidP="00045449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045449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RU-9992150707-QUAD-Report_Fito-FU-01.00.pdf </w:t>
            </w:r>
          </w:p>
          <w:p w14:paraId="2BA123B3" w14:textId="4484251B" w:rsidR="00E95F8C" w:rsidRPr="00F27F32" w:rsidRDefault="004C08FA" w:rsidP="00D33A84">
            <w:pPr>
              <w:pStyle w:val="Paragrafoelenco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F27F32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Documento di FASE UNICA RU-9992150707-PUA-Sviluppi-FU-02.00.pdf </w:t>
            </w:r>
          </w:p>
          <w:p w14:paraId="3E4CE662" w14:textId="6B9E5C16" w:rsidR="00E95F8C" w:rsidRPr="00880553" w:rsidRDefault="00E95F8C" w:rsidP="006D2A02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</w:p>
        </w:tc>
      </w:tr>
      <w:tr w:rsidR="006D2A02" w:rsidRPr="00D87A57" w14:paraId="32AF93D5" w14:textId="77777777" w:rsidTr="00AA5670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C49B0B" w14:textId="77777777" w:rsidR="006D2A02" w:rsidRPr="001C4D03" w:rsidRDefault="006D2A02" w:rsidP="006D2A02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CC758" w14:textId="249BE944" w:rsidR="006D2A0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Architettura applicativa del software DSS con descrizione tecnica delle componenti DSS GARI e DSS servizi esterni di lettura centraline e elaborazione dei modelli. Specifiche di dettaglio per i DSS servizi esterni con specifiche dei requisiti tecnici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13BA7" w14:textId="666240BD" w:rsidR="006D2A02" w:rsidRPr="001C4D03" w:rsidRDefault="002D106A" w:rsidP="002D106A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185C" w14:textId="77777777" w:rsidR="002D106A" w:rsidRPr="00880553" w:rsidRDefault="002D106A" w:rsidP="002D106A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Documento di FASE UNICA RU-9992150707-ACA_DSS-FU-01.01.pdf </w:t>
            </w:r>
          </w:p>
          <w:p w14:paraId="3FF84659" w14:textId="5A6B574E" w:rsidR="006D2A02" w:rsidRPr="00880553" w:rsidRDefault="006D2A02" w:rsidP="006D2A02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6D2A02" w:rsidRPr="00D87A57" w14:paraId="37B3D997" w14:textId="77777777" w:rsidTr="00AA5670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68B535" w14:textId="31B266CD" w:rsidR="006D2A02" w:rsidRPr="001C4D03" w:rsidRDefault="006D2A02" w:rsidP="006D2A02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F9F9B" w14:textId="223F5FE3" w:rsidR="006D2A0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Elenco dei software (Open o licenza) previsti in GARI per lo sviluppo del codice, la compilazione, l’installazione, la gestione dei dati, la manutenzione, il monitoraggio,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40D68" w14:textId="366564D3" w:rsidR="006D2A02" w:rsidRPr="001C4D03" w:rsidRDefault="00053DB3" w:rsidP="002D106A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C9383" w14:textId="041376C3" w:rsidR="006D2A02" w:rsidRPr="00880553" w:rsidRDefault="00505CE8" w:rsidP="006D2A02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Librerie GARI v.1.0.dpf</w:t>
            </w:r>
            <w:r w:rsidR="00053DB3" w:rsidRPr="00880553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 xml:space="preserve"> (in fase di completamento)</w:t>
            </w:r>
          </w:p>
        </w:tc>
      </w:tr>
      <w:tr w:rsidR="006D2A02" w:rsidRPr="00D87A57" w14:paraId="40E726F6" w14:textId="77777777" w:rsidTr="00AA5670">
        <w:trPr>
          <w:trHeight w:val="48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F36E6" w14:textId="241E9453" w:rsidR="006D2A02" w:rsidRPr="001C4D03" w:rsidRDefault="006D2A02" w:rsidP="006D2A02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91D140" w14:textId="77777777" w:rsidR="006D2A02" w:rsidRPr="00F27F3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F27F32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Check list di conformità del GARI come software Pubblico</w:t>
            </w:r>
          </w:p>
          <w:p w14:paraId="2FA78D33" w14:textId="2FF0DD61" w:rsidR="006D2A02" w:rsidRPr="00F27F32" w:rsidRDefault="006D2A02" w:rsidP="006D2A02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F27F32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Verbale di chiusura Progetto e presa in carico GARI con licenza Pubblica AGPL 3.0</w:t>
            </w:r>
          </w:p>
          <w:p w14:paraId="6AD217C0" w14:textId="1F154238" w:rsidR="006D2A02" w:rsidRPr="00F27F32" w:rsidRDefault="006D2A02" w:rsidP="006D2A02">
            <w:pPr>
              <w:spacing w:before="0"/>
              <w:ind w:left="68" w:right="0"/>
              <w:contextualSpacing/>
              <w:jc w:val="left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52623" w14:textId="23384C9A" w:rsidR="006D2A02" w:rsidRPr="00F27F32" w:rsidRDefault="00053DB3" w:rsidP="002D106A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F27F32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Da fare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139FD3" w14:textId="47C31A4F" w:rsidR="006D2A02" w:rsidRPr="00F27F32" w:rsidRDefault="006D2A02" w:rsidP="006D2A02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</w:p>
        </w:tc>
      </w:tr>
      <w:tr w:rsidR="00053DB3" w:rsidRPr="00D87A57" w14:paraId="4EE82BD1" w14:textId="77777777" w:rsidTr="00AA5670">
        <w:trPr>
          <w:trHeight w:val="480"/>
        </w:trPr>
        <w:tc>
          <w:tcPr>
            <w:tcW w:w="21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A156E" w14:textId="76F022AF" w:rsidR="00053DB3" w:rsidRPr="001C4D03" w:rsidRDefault="00053DB3" w:rsidP="00053DB3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1C4D03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Sorgente software GARI</w:t>
            </w: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54E03E" w14:textId="168AC5B3" w:rsidR="00053DB3" w:rsidRDefault="00053DB3" w:rsidP="00053DB3">
            <w:pPr>
              <w:pStyle w:val="Paragrafoelenco"/>
              <w:numPr>
                <w:ilvl w:val="0"/>
                <w:numId w:val="14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Documenti delle specifiche tecniche dei servizi applicativi verticali e trasversali/condivisi presenti nel GARI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667FB" w14:textId="69CF77FE" w:rsidR="00053DB3" w:rsidRPr="001C4D03" w:rsidRDefault="00053DB3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B9DCA" w14:textId="77777777" w:rsidR="00053DB3" w:rsidRPr="00880553" w:rsidRDefault="00053DB3" w:rsidP="00053DB3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ARCH GARI Regione Umbria v1.3.0.pdf </w:t>
            </w:r>
          </w:p>
          <w:p w14:paraId="482BAF12" w14:textId="6624D398" w:rsidR="00053DB3" w:rsidRPr="00880553" w:rsidRDefault="00053DB3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053DB3" w:rsidRPr="00D87A57" w14:paraId="251DB32F" w14:textId="77777777" w:rsidTr="00AA5670">
        <w:trPr>
          <w:trHeight w:val="48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7EF56" w14:textId="5AEDFC2D" w:rsidR="00053DB3" w:rsidRPr="001C4D03" w:rsidRDefault="00053DB3" w:rsidP="00053DB3">
            <w:pP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1B69F6" w14:textId="51823E1B" w:rsidR="00053DB3" w:rsidRPr="00E97C01" w:rsidRDefault="00053DB3" w:rsidP="00053DB3">
            <w:pPr>
              <w:pStyle w:val="Paragrafoelenco"/>
              <w:numPr>
                <w:ilvl w:val="0"/>
                <w:numId w:val="14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Codice Sorgente compilabile (presenza di un artefatto per ogni release numerato X.0)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36914" w14:textId="155BC092" w:rsidR="00053DB3" w:rsidRPr="001C4D03" w:rsidRDefault="00053DB3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E4782" w14:textId="7996CF76" w:rsidR="00053DB3" w:rsidRPr="00880553" w:rsidRDefault="00053DB3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 xml:space="preserve">Presenti nel Repository GARI 2025: </w:t>
            </w:r>
          </w:p>
          <w:p w14:paraId="7550AF44" w14:textId="1C4A8601" w:rsidR="00053DB3" w:rsidRPr="00880553" w:rsidRDefault="00053DB3" w:rsidP="00053DB3">
            <w:pPr>
              <w:pStyle w:val="Paragrafoelenco"/>
              <w:numPr>
                <w:ilvl w:val="0"/>
                <w:numId w:val="14"/>
              </w:numPr>
              <w:spacing w:before="0"/>
              <w:ind w:left="359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F27F32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GARI_Umbria_2025-06-25.zip</w:t>
            </w: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</w:t>
            </w:r>
            <w:r w:rsidR="004C0E84"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(dove sono presenti tutti i software dei prodotti/Servizi previsti PGL 2025)</w:t>
            </w:r>
          </w:p>
          <w:p w14:paraId="6DD0E8BB" w14:textId="77CBABE1" w:rsidR="00053DB3" w:rsidRPr="00F27F32" w:rsidRDefault="00053DB3" w:rsidP="00053DB3">
            <w:pPr>
              <w:pStyle w:val="Paragrafoelenco"/>
              <w:numPr>
                <w:ilvl w:val="0"/>
                <w:numId w:val="14"/>
              </w:numPr>
              <w:spacing w:before="0"/>
              <w:ind w:left="359" w:right="0"/>
              <w:contextualSpacing/>
              <w:jc w:val="left"/>
              <w:rPr>
                <w:rFonts w:asciiTheme="majorHAnsi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F27F32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 xml:space="preserve">GARI-PCG cartella </w:t>
            </w:r>
            <w:proofErr w:type="spellStart"/>
            <w:r w:rsidRPr="00F27F32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Kubernetes</w:t>
            </w:r>
            <w:proofErr w:type="spellEnd"/>
            <w:r w:rsidRPr="00F27F32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  <w:p w14:paraId="6BA6CB6E" w14:textId="77777777" w:rsidR="00EB35CA" w:rsidRDefault="00EB35CA" w:rsidP="00EB35CA">
            <w:pPr>
              <w:spacing w:before="0"/>
              <w:ind w:right="0"/>
              <w:contextualSpacing/>
              <w:jc w:val="left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</w:p>
          <w:p w14:paraId="1ADD4D4B" w14:textId="77777777" w:rsidR="00F27F32" w:rsidRPr="00880553" w:rsidRDefault="00F27F32" w:rsidP="00EB35CA">
            <w:pPr>
              <w:spacing w:before="0"/>
              <w:ind w:right="0"/>
              <w:contextualSpacing/>
              <w:jc w:val="left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</w:p>
          <w:p w14:paraId="3EC46864" w14:textId="681A65EB" w:rsidR="00053DB3" w:rsidRPr="00880553" w:rsidRDefault="00053DB3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lastRenderedPageBreak/>
              <w:t xml:space="preserve">Presenti nel Repository GARI 2024: </w:t>
            </w:r>
          </w:p>
          <w:p w14:paraId="2105006E" w14:textId="77777777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2024-11-13 - 1 di 2 da collocare in bin di AgronicaStampe_2010.7z </w:t>
            </w:r>
          </w:p>
          <w:p w14:paraId="57EE2DDD" w14:textId="77777777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2024-11-13 - 2 di 2 da collocare in bin di AgronicaStampe_2010.7z </w:t>
            </w:r>
          </w:p>
          <w:p w14:paraId="67625013" w14:textId="77777777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AgronicaCoreUmaBiz.7z </w:t>
            </w:r>
          </w:p>
          <w:p w14:paraId="41A6CC1C" w14:textId="77777777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AgronicaCoreUmaDal.7z </w:t>
            </w:r>
          </w:p>
          <w:p w14:paraId="36F11488" w14:textId="77777777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AgronicaStampe_2010.7z </w:t>
            </w:r>
          </w:p>
          <w:p w14:paraId="4112ED38" w14:textId="155F2639" w:rsidR="00053DB3" w:rsidRPr="00880553" w:rsidRDefault="00053DB3" w:rsidP="00053DB3">
            <w:pPr>
              <w:pStyle w:val="Paragrafoelenco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0"/>
              <w:ind w:left="218" w:right="0" w:hanging="218"/>
              <w:jc w:val="left"/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</w:pPr>
            <w:r w:rsidRPr="00880553">
              <w:rPr>
                <w:rFonts w:asciiTheme="majorHAnsi" w:eastAsiaTheme="minorHAnsi" w:hAnsiTheme="majorHAnsi" w:cstheme="majorHAnsi"/>
                <w:color w:val="000000"/>
                <w:spacing w:val="0"/>
                <w:sz w:val="18"/>
                <w:szCs w:val="18"/>
                <w:lang w:eastAsia="en-US"/>
              </w:rPr>
              <w:t xml:space="preserve">2024-11-13 AgronicaUMA.7z </w:t>
            </w:r>
          </w:p>
          <w:p w14:paraId="7A4ADD6E" w14:textId="155FC208" w:rsidR="00053DB3" w:rsidRPr="00880553" w:rsidRDefault="00053DB3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053DB3" w:rsidRPr="00D87A57" w14:paraId="5EBE5372" w14:textId="77777777" w:rsidTr="00AA5670">
        <w:trPr>
          <w:trHeight w:val="48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6FCD0A" w14:textId="3F709C3D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B8860" w14:textId="77777777" w:rsidR="00053DB3" w:rsidRDefault="00053DB3" w:rsidP="00053DB3">
            <w:pPr>
              <w:pStyle w:val="Paragrafoelenco"/>
              <w:numPr>
                <w:ilvl w:val="0"/>
                <w:numId w:val="14"/>
              </w:numPr>
              <w:spacing w:before="0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Codice Sorgente commentato o descrizione tecnica degli algoritmi e delle logiche adottate, per manutenzione e correzione del codice. Nello specifico i contenuti previsti riguardano</w:t>
            </w:r>
          </w:p>
          <w:p w14:paraId="0A48F90A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Programmi; </w:t>
            </w:r>
          </w:p>
          <w:p w14:paraId="2C86BD9D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tracciati e definizioni dati; </w:t>
            </w:r>
          </w:p>
          <w:p w14:paraId="482506BA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schermi di input/output; </w:t>
            </w:r>
          </w:p>
          <w:p w14:paraId="4F7FED7A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pagine web; </w:t>
            </w:r>
          </w:p>
          <w:p w14:paraId="79C64E56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procedure; </w:t>
            </w:r>
          </w:p>
          <w:p w14:paraId="47B84475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job; </w:t>
            </w:r>
          </w:p>
          <w:p w14:paraId="0327293B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query; </w:t>
            </w:r>
          </w:p>
          <w:p w14:paraId="10655F0E" w14:textId="77777777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script (anche gli script relativi ai test automatizzati); </w:t>
            </w:r>
          </w:p>
          <w:p w14:paraId="32950C36" w14:textId="54256ADD" w:rsidR="00053DB3" w:rsidRPr="00E02346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E02346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utility di modifica/aggiornamento dati. 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98F23" w14:textId="61461CFF" w:rsidR="00053DB3" w:rsidRPr="005C0D25" w:rsidRDefault="00F27F32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5C0D25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Da verificare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4E8EB" w14:textId="77777777" w:rsidR="00053DB3" w:rsidRPr="005C0D25" w:rsidRDefault="00053DB3" w:rsidP="00053DB3">
            <w:pPr>
              <w:pStyle w:val="Default"/>
              <w:jc w:val="left"/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</w:pPr>
            <w:r w:rsidRPr="005C0D25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 xml:space="preserve">ARCH GARI Regione Umbria v1.3.0.pdf </w:t>
            </w:r>
          </w:p>
          <w:p w14:paraId="3B5AEF70" w14:textId="77777777" w:rsidR="00E95F8C" w:rsidRPr="005C0D25" w:rsidRDefault="00E95F8C" w:rsidP="00E95F8C">
            <w:pPr>
              <w:rPr>
                <w:rFonts w:asciiTheme="majorHAnsi" w:hAnsiTheme="majorHAnsi" w:cstheme="majorHAnsi"/>
                <w:color w:val="EE0000"/>
                <w:sz w:val="18"/>
                <w:szCs w:val="18"/>
              </w:rPr>
            </w:pPr>
            <w:r w:rsidRPr="005C0D25">
              <w:rPr>
                <w:rFonts w:asciiTheme="majorHAnsi" w:hAnsiTheme="majorHAnsi" w:cstheme="majorHAnsi"/>
                <w:color w:val="EE0000"/>
                <w:sz w:val="18"/>
                <w:szCs w:val="18"/>
              </w:rPr>
              <w:t>+</w:t>
            </w:r>
          </w:p>
          <w:p w14:paraId="22241ECD" w14:textId="61791EA3" w:rsidR="00E95F8C" w:rsidRPr="005C0D25" w:rsidRDefault="00E95F8C" w:rsidP="00E95F8C">
            <w:pPr>
              <w:rPr>
                <w:rFonts w:asciiTheme="majorHAnsi" w:hAnsiTheme="majorHAnsi" w:cstheme="majorHAnsi"/>
                <w:color w:val="EE0000"/>
                <w:sz w:val="18"/>
                <w:szCs w:val="18"/>
              </w:rPr>
            </w:pPr>
            <w:r w:rsidRPr="005C0D25">
              <w:rPr>
                <w:rFonts w:asciiTheme="majorHAnsi" w:hAnsiTheme="majorHAnsi" w:cstheme="majorHAnsi"/>
                <w:color w:val="EE0000"/>
                <w:sz w:val="18"/>
                <w:szCs w:val="18"/>
              </w:rPr>
              <w:t>HTML Consultabile con la descrizione del software</w:t>
            </w:r>
          </w:p>
        </w:tc>
      </w:tr>
      <w:tr w:rsidR="00053DB3" w:rsidRPr="00D87A57" w14:paraId="1129F168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4265D" w14:textId="5E269D2F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D884E5" w14:textId="31FA79B8" w:rsidR="00053DB3" w:rsidRPr="00D824F9" w:rsidRDefault="00053DB3" w:rsidP="00053DB3">
            <w:pPr>
              <w:pStyle w:val="Paragrafoelenco"/>
              <w:numPr>
                <w:ilvl w:val="0"/>
                <w:numId w:val="14"/>
              </w:numPr>
              <w:ind w:left="351" w:hanging="283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Ambiente sorgente di realizzazione dei servizi di interoperabilità previsti per la gestione dei flussi di dati da SIAN/SIPA verso GARI, da GARI verso SIAN (Quaderno e Magazzini). Descrizione delle logiche software di acquisizione, manipolazione, caricamento e costruzione delle relazioni e delle viste. Strutture e descrittori dei flussi dati scambiati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F0382" w14:textId="7C7D8530" w:rsidR="00053DB3" w:rsidRPr="001C4D03" w:rsidRDefault="00E95F8C" w:rsidP="00053DB3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C0112E" w14:textId="77777777" w:rsidR="00E95F8C" w:rsidRPr="00880553" w:rsidRDefault="00E95F8C" w:rsidP="00E95F8C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ARCH GARI Regione Umbria v1.3.0.pdf</w:t>
            </w:r>
          </w:p>
          <w:p w14:paraId="2FC3DA93" w14:textId="77777777" w:rsidR="00E95F8C" w:rsidRPr="00880553" w:rsidRDefault="00E95F8C" w:rsidP="00E95F8C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+ </w:t>
            </w:r>
          </w:p>
          <w:p w14:paraId="3C90917B" w14:textId="5FDD05FE" w:rsidR="00053DB3" w:rsidRPr="00880553" w:rsidRDefault="00E95F8C" w:rsidP="00E95F8C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Interoperabilità_Quaderno</w:t>
            </w:r>
            <w:proofErr w:type="spellEnd"/>
            <w:r w:rsidR="005C0D25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di_ </w:t>
            </w:r>
            <w:proofErr w:type="spellStart"/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spazio_Campagna</w:t>
            </w:r>
            <w:proofErr w:type="spellEnd"/>
            <w:r w:rsidRPr="00880553">
              <w:rPr>
                <w:rFonts w:asciiTheme="majorHAnsi" w:hAnsiTheme="majorHAnsi" w:cstheme="majorHAnsi"/>
                <w:sz w:val="18"/>
                <w:szCs w:val="18"/>
              </w:rPr>
              <w:t xml:space="preserve"> v.1.3 </w:t>
            </w:r>
          </w:p>
        </w:tc>
      </w:tr>
      <w:tr w:rsidR="00053DB3" w:rsidRPr="00D87A57" w14:paraId="6A9E4A34" w14:textId="77777777" w:rsidTr="00AA5670">
        <w:trPr>
          <w:trHeight w:val="403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1ECE78" w14:textId="0A6909CA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543B1B" w14:textId="15EDE750" w:rsidR="00053DB3" w:rsidRPr="00E97C01" w:rsidRDefault="00053DB3" w:rsidP="00053DB3">
            <w:pPr>
              <w:pStyle w:val="Paragrafoelenco"/>
              <w:numPr>
                <w:ilvl w:val="0"/>
                <w:numId w:val="15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KIT prodotto compilato GARI su ambiente di Esercizio, presenza compilato GARI delle release Sorgente rilasciate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B03AD" w14:textId="273AED9C" w:rsidR="00053DB3" w:rsidRPr="001C4D03" w:rsidRDefault="00E95F8C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9065CE" w14:textId="5D72B710" w:rsidR="00053DB3" w:rsidRPr="00880553" w:rsidRDefault="00DA57CE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In </w:t>
            </w:r>
            <w:r w:rsidR="00E95F8C"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Cloud Umbria Esercizio</w:t>
            </w:r>
          </w:p>
        </w:tc>
      </w:tr>
      <w:tr w:rsidR="00053DB3" w:rsidRPr="00D87A57" w14:paraId="606F1188" w14:textId="77777777" w:rsidTr="00AA5670">
        <w:trPr>
          <w:trHeight w:val="282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9199D6" w14:textId="7AA94B91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B923A" w14:textId="4E26A07A" w:rsidR="00053DB3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Struttura del Database SQL Server (alfanumerico GARI) e </w:t>
            </w:r>
            <w:proofErr w:type="spell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Postegres</w:t>
            </w:r>
            <w:proofErr w:type="spellEnd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/GIS (geografico GARI</w:t>
            </w:r>
            <w:proofErr w:type="gramStart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)..</w:t>
            </w:r>
            <w:proofErr w:type="gramEnd"/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Il glossario predisposto dovrà prevedere:</w:t>
            </w:r>
          </w:p>
          <w:p w14:paraId="2167B057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descrizione di tutti gli oggetti degli schemi concettuali; </w:t>
            </w:r>
          </w:p>
          <w:p w14:paraId="21E4B82C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descrizione di tutti gli oggetti degli schemi logici; </w:t>
            </w:r>
          </w:p>
          <w:p w14:paraId="5E7A3D29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mapping schema concettuale- logico. </w:t>
            </w:r>
          </w:p>
          <w:p w14:paraId="12892B2F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schema concettuale e logico su tool di modellazione dati (ad esempio Erwin); </w:t>
            </w:r>
          </w:p>
          <w:p w14:paraId="10DD024E" w14:textId="5341AE07" w:rsidR="00053DB3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Generale per gli Schemi database è prevista la seguente descrizione</w:t>
            </w:r>
          </w:p>
          <w:p w14:paraId="0127BA22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Diagramma E/</w:t>
            </w:r>
            <w:proofErr w:type="gramStart"/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R ;</w:t>
            </w:r>
            <w:proofErr w:type="gramEnd"/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 </w:t>
            </w:r>
          </w:p>
          <w:p w14:paraId="6C1C5D86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e Descrizione delle Entità; </w:t>
            </w:r>
          </w:p>
          <w:p w14:paraId="173CE035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e Descrizione degli Attributi; </w:t>
            </w:r>
          </w:p>
          <w:p w14:paraId="1572204E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lastRenderedPageBreak/>
              <w:t xml:space="preserve">Mapping Entità/Tabella e Attributo/Colonna. </w:t>
            </w:r>
          </w:p>
          <w:p w14:paraId="564E1C03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mapping concettuale-logico: su tool di modellazione dati Erwin o su documento; </w:t>
            </w:r>
          </w:p>
          <w:p w14:paraId="0D958A77" w14:textId="77777777" w:rsidR="00053DB3" w:rsidRPr="007A1150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schema fisico: su tool di modellazioni dati Erwin; </w:t>
            </w:r>
          </w:p>
          <w:p w14:paraId="40207EAE" w14:textId="77777777" w:rsidR="00053DB3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7A1150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dizionario dati: inserito negli opportuni campi dei DBMS.</w:t>
            </w:r>
            <w:r w:rsidRPr="00B87A34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  <w:p w14:paraId="29E61E6F" w14:textId="3C67FAAC" w:rsidR="00053DB3" w:rsidRPr="00F72CA8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Nello specifico lo Schema concettuale contiene</w:t>
            </w:r>
            <w:r w:rsidRPr="00F72CA8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le seguenti informazioni</w:t>
            </w:r>
          </w:p>
          <w:p w14:paraId="7C2A477C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schema grafico rappresentante le entità e l’associazione tra esse intercorrenti; </w:t>
            </w:r>
          </w:p>
          <w:p w14:paraId="7D0564F7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(e/o codice) e descrizione del significato delle entità; </w:t>
            </w:r>
          </w:p>
          <w:p w14:paraId="52FF60EC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(e/o codice) e descrizione del significato delle associazioni intercorrenti tra le entità; </w:t>
            </w:r>
          </w:p>
          <w:p w14:paraId="2A362E0E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(e/o codice) e descrizione del significato degli attributi appartenenti alle singole entità e associazioni. </w:t>
            </w:r>
          </w:p>
          <w:p w14:paraId="19E5AD7E" w14:textId="1E9FCDA7" w:rsidR="00053DB3" w:rsidRPr="00F72CA8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Nello specifico lo Schema </w:t>
            </w:r>
            <w:r w:rsidRPr="00F72CA8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Logico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contiene</w:t>
            </w:r>
            <w:r w:rsidRPr="00F72CA8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le seguenti informazion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i, in corrispondenza/mapping con quello concettuale</w:t>
            </w:r>
          </w:p>
          <w:p w14:paraId="1B3D8661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Schema grafico rappresentante le relazioni; </w:t>
            </w:r>
          </w:p>
          <w:p w14:paraId="2258F548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Vincoli di integrità; </w:t>
            </w:r>
          </w:p>
          <w:p w14:paraId="49C68DEB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Relazioni fondamentali; </w:t>
            </w:r>
          </w:p>
          <w:p w14:paraId="613F4424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Relazioni associative; </w:t>
            </w:r>
          </w:p>
          <w:p w14:paraId="5325F5C3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Chiavi primarie e secondarie. </w:t>
            </w:r>
          </w:p>
          <w:p w14:paraId="55C07E3B" w14:textId="1C172F10" w:rsidR="00053DB3" w:rsidRPr="00F72CA8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Nello specifico lo Schema Fisico contiene</w:t>
            </w:r>
            <w:r w:rsidRPr="00F72CA8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le seguenti informaz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ioni</w:t>
            </w:r>
          </w:p>
          <w:p w14:paraId="1DCF0573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indicazione del metodo di accesso utilizzato; </w:t>
            </w:r>
          </w:p>
          <w:p w14:paraId="2A10C4E6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bloccaggio di ciascun data-set; </w:t>
            </w:r>
          </w:p>
          <w:p w14:paraId="605E8744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clausole di storage; </w:t>
            </w:r>
          </w:p>
          <w:p w14:paraId="25782222" w14:textId="77777777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F72CA8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descrizione dei dati interni del DBMS (tabelle, indici, ecc.) che realizzano la struttura prevista. </w:t>
            </w:r>
          </w:p>
          <w:p w14:paraId="10EF93A5" w14:textId="7A675981" w:rsidR="00053DB3" w:rsidRPr="00DE26EE" w:rsidRDefault="00053DB3" w:rsidP="00053DB3">
            <w:pPr>
              <w:pStyle w:val="Paragrafoelenco"/>
              <w:numPr>
                <w:ilvl w:val="0"/>
                <w:numId w:val="16"/>
              </w:numPr>
              <w:spacing w:before="0" w:line="240" w:lineRule="auto"/>
              <w:ind w:left="355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Dizionario dati 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contiene</w:t>
            </w:r>
          </w:p>
          <w:p w14:paraId="6076282B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della tabella </w:t>
            </w:r>
          </w:p>
          <w:p w14:paraId="2FEFE2F9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Nome dell’attributo </w:t>
            </w:r>
          </w:p>
          <w:p w14:paraId="20E32CC5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Indicazione della chiave primaria </w:t>
            </w:r>
          </w:p>
          <w:p w14:paraId="463951E4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Indicazione di eventuale chiave esterna </w:t>
            </w:r>
          </w:p>
          <w:p w14:paraId="200766E1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Tipo e dimensione dell’attributo (</w:t>
            </w:r>
            <w:proofErr w:type="spellStart"/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char</w:t>
            </w:r>
            <w:proofErr w:type="spellEnd"/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>number</w:t>
            </w:r>
            <w:proofErr w:type="spellEnd"/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, date ecc.) </w:t>
            </w:r>
          </w:p>
          <w:p w14:paraId="5702916A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Descrizione dell’attributo </w:t>
            </w:r>
          </w:p>
          <w:p w14:paraId="18917AE2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Dominio </w:t>
            </w:r>
          </w:p>
          <w:p w14:paraId="2023EEBE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nel caso di campi calcolati l’algoritmo che valorizza il campo </w:t>
            </w:r>
          </w:p>
          <w:p w14:paraId="1D8AC32C" w14:textId="77777777" w:rsidR="00053DB3" w:rsidRPr="00DE26EE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riferimenti a controlli applicativi (anche a mezzo di trigger) che insistono sul campo </w:t>
            </w:r>
          </w:p>
          <w:p w14:paraId="2B2BC824" w14:textId="191ECEA4" w:rsidR="00053DB3" w:rsidRPr="00F72CA8" w:rsidRDefault="00053DB3" w:rsidP="00053DB3">
            <w:pPr>
              <w:pStyle w:val="Default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before="0"/>
              <w:ind w:left="1489" w:right="0" w:hanging="357"/>
            </w:pPr>
            <w:r w:rsidRPr="00DE26EE">
              <w:rPr>
                <w:rFonts w:asciiTheme="majorHAnsi" w:eastAsia="Times New Roman" w:hAnsiTheme="majorHAnsi" w:cstheme="majorHAnsi"/>
                <w:i/>
                <w:iCs/>
                <w:sz w:val="18"/>
                <w:szCs w:val="18"/>
              </w:rPr>
              <w:t xml:space="preserve">descrizione dei codici di errore di tutti i controlli. 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9ECD9" w14:textId="6ACDC964" w:rsidR="00053DB3" w:rsidRPr="001C4D03" w:rsidRDefault="00E95F8C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lastRenderedPageBreak/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2A39603" w14:textId="77777777" w:rsidR="00E95F8C" w:rsidRPr="00880553" w:rsidRDefault="00E95F8C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5C5E0D35" w14:textId="7A19430D" w:rsidR="002D07F0" w:rsidRPr="00CE0C52" w:rsidRDefault="002D07F0" w:rsidP="00CE0C52">
            <w:pPr>
              <w:pStyle w:val="Paragrafoelenco"/>
              <w:numPr>
                <w:ilvl w:val="0"/>
                <w:numId w:val="37"/>
              </w:numPr>
              <w:spacing w:before="0"/>
              <w:ind w:left="223" w:right="0" w:hanging="219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Descrizioni presenti nei documenti delle specifiche FASE UNICA del GARI base e dei servizi verticali sia per SQL Server che per </w:t>
            </w:r>
            <w:proofErr w:type="spellStart"/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Postegress</w:t>
            </w:r>
            <w:proofErr w:type="spellEnd"/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/GIS</w:t>
            </w:r>
          </w:p>
          <w:p w14:paraId="12D8E2B6" w14:textId="77777777" w:rsidR="002D07F0" w:rsidRPr="00880553" w:rsidRDefault="002D07F0" w:rsidP="002D07F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7366017F" w14:textId="7A9EF282" w:rsidR="002D07F0" w:rsidRPr="00CE0C52" w:rsidRDefault="002D07F0" w:rsidP="00CE0C52">
            <w:pPr>
              <w:pStyle w:val="Paragrafoelenco"/>
              <w:numPr>
                <w:ilvl w:val="0"/>
                <w:numId w:val="37"/>
              </w:numPr>
              <w:spacing w:before="0"/>
              <w:ind w:left="223" w:right="0" w:hanging="219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Modello di </w:t>
            </w:r>
            <w:r w:rsidR="00AA5670"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interazione</w:t>
            </w:r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dei due database SQL Server e </w:t>
            </w:r>
            <w:proofErr w:type="spellStart"/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Postgress</w:t>
            </w:r>
            <w:proofErr w:type="spellEnd"/>
            <w:r w:rsidRPr="00CE0C52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presente in: </w:t>
            </w:r>
          </w:p>
          <w:p w14:paraId="1636B3C1" w14:textId="77777777" w:rsidR="002D07F0" w:rsidRPr="00880553" w:rsidRDefault="002D07F0" w:rsidP="005C0D25">
            <w:pPr>
              <w:pStyle w:val="Default"/>
              <w:numPr>
                <w:ilvl w:val="0"/>
                <w:numId w:val="16"/>
              </w:numPr>
              <w:ind w:left="223" w:hanging="219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ARCH GARI Regione Umbria v1.3.0.pdf</w:t>
            </w:r>
          </w:p>
          <w:p w14:paraId="33C135B8" w14:textId="77777777" w:rsidR="002D07F0" w:rsidRPr="00880553" w:rsidRDefault="002D07F0" w:rsidP="002D07F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3F714275" w14:textId="77777777" w:rsidR="002D07F0" w:rsidRPr="00880553" w:rsidRDefault="002D07F0" w:rsidP="002D07F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1DC058A7" w14:textId="1F2DA01E" w:rsidR="00E95F8C" w:rsidRPr="00880553" w:rsidRDefault="00E95F8C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16E7210A" w14:textId="77777777" w:rsidR="00E95F8C" w:rsidRPr="00880553" w:rsidRDefault="00E95F8C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  <w:p w14:paraId="4C6BD8F5" w14:textId="3DAFEAE9" w:rsidR="00E95F8C" w:rsidRPr="00880553" w:rsidRDefault="00E95F8C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053DB3" w:rsidRPr="00D87A57" w14:paraId="61C8A40C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B3B1A" w14:textId="77777777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710E9" w14:textId="2865C9ED" w:rsidR="00053DB3" w:rsidRPr="00577CD9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Test Case utilizzati per la gestione dei rilasci e per le operazioni di debug del software e la verifica degli interventi di manutenzione e correzione dei bug software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B1BCE" w14:textId="5E1F2050" w:rsidR="00053DB3" w:rsidRPr="001C4D03" w:rsidRDefault="002D07F0" w:rsidP="00053DB3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A0AAE3" w14:textId="4E6DEDB1" w:rsidR="00053DB3" w:rsidRPr="00880553" w:rsidRDefault="002D07F0" w:rsidP="00053DB3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Presenti nei documenti specifiche FASE UNICA dele GARI BASE e dei Servizi Verticali</w:t>
            </w:r>
          </w:p>
        </w:tc>
      </w:tr>
      <w:tr w:rsidR="00053DB3" w:rsidRPr="00D87A57" w14:paraId="363AFC13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32059B" w14:textId="77777777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0DFAA7" w14:textId="45FCBC20" w:rsidR="00053DB3" w:rsidRPr="00D87A57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Standard e procedure adottare per la progettazione, sviluppo, manutenzione del software. Indicazioni circa gli ambienti di workgroup, di community software, di gestione e condivisione delle librerie adottate.  Presenza di queste architetture/soluzioni nel Cloud Test/collaudo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EE777" w14:textId="260508AA" w:rsidR="00053DB3" w:rsidRPr="008D4314" w:rsidRDefault="00D216B8" w:rsidP="00053DB3">
            <w:pPr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8D4314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NO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55AF83" w14:textId="0C43AC56" w:rsidR="00053DB3" w:rsidRPr="00880553" w:rsidRDefault="00D216B8" w:rsidP="002D07F0">
            <w:pPr>
              <w:pStyle w:val="Default"/>
              <w:rPr>
                <w:rFonts w:asciiTheme="majorHAnsi" w:hAnsiTheme="majorHAnsi" w:cstheme="majorHAnsi"/>
                <w:sz w:val="18"/>
                <w:szCs w:val="18"/>
              </w:rPr>
            </w:pPr>
            <w:r w:rsidRPr="00B71EC5">
              <w:rPr>
                <w:rFonts w:asciiTheme="majorHAnsi" w:hAnsiTheme="majorHAnsi" w:cstheme="majorHAnsi"/>
                <w:color w:val="EE0000"/>
                <w:sz w:val="18"/>
                <w:szCs w:val="18"/>
              </w:rPr>
              <w:t>Da consegnare</w:t>
            </w:r>
          </w:p>
        </w:tc>
      </w:tr>
      <w:tr w:rsidR="00053DB3" w:rsidRPr="00D87A57" w14:paraId="650184A4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426C28" w14:textId="77777777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FFB2" w14:textId="22B36F36" w:rsidR="00053DB3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Check list del processo di messa in esercizio rilasci </w:t>
            </w:r>
            <w:proofErr w:type="spellStart"/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sw</w:t>
            </w:r>
            <w:proofErr w:type="spellEnd"/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CD8BA" w14:textId="666C4F89" w:rsidR="00053DB3" w:rsidRPr="008D4314" w:rsidRDefault="00D216B8" w:rsidP="00053DB3">
            <w:pPr>
              <w:jc w:val="center"/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</w:pPr>
            <w:r w:rsidRPr="008D4314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NO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CF5E1" w14:textId="771B30C5" w:rsidR="00053DB3" w:rsidRPr="00880553" w:rsidRDefault="00D216B8" w:rsidP="00053DB3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Non di interesse per GARI perché organizzati nell’ordine dei rilasci attraverso un incaricato fisico con compito di assegnazione dei task e delle versioni del prodotto rilasciati e merge conseguenti</w:t>
            </w:r>
          </w:p>
        </w:tc>
      </w:tr>
      <w:tr w:rsidR="00053DB3" w:rsidRPr="00D87A57" w14:paraId="60F67941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18AE6D" w14:textId="77777777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E831BD" w14:textId="2CC56743" w:rsidR="00053DB3" w:rsidRPr="00D87A57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Manuali predisposti per la formazione tecnica del personale addetto alla manutenzione del software di prodotto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5BC2E" w14:textId="0130E046" w:rsidR="00053DB3" w:rsidRPr="001C4D03" w:rsidRDefault="004656A8" w:rsidP="00053DB3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53AB9" w14:textId="77777777" w:rsidR="00AA5670" w:rsidRPr="00880553" w:rsidRDefault="00C94486" w:rsidP="00C94486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Manuale di </w:t>
            </w:r>
            <w:r w:rsidR="00AA5670"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>configurazione utenti nel GARI</w:t>
            </w:r>
          </w:p>
          <w:p w14:paraId="47A50554" w14:textId="2D7E6910" w:rsidR="00C94486" w:rsidRPr="00880553" w:rsidRDefault="00C94486" w:rsidP="00873240">
            <w:pPr>
              <w:pStyle w:val="Default"/>
              <w:numPr>
                <w:ilvl w:val="0"/>
                <w:numId w:val="17"/>
              </w:numPr>
              <w:ind w:left="218" w:hanging="219"/>
              <w:jc w:val="left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  <w:r w:rsidR="00AA5670"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consultazione sincronizzazione PCG del 26.06.2025.pdf </w:t>
            </w:r>
          </w:p>
          <w:p w14:paraId="2FF4E8DF" w14:textId="77777777" w:rsidR="00DD16AF" w:rsidRPr="00880553" w:rsidRDefault="00DD16AF" w:rsidP="00DD16A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F61A839" w14:textId="77777777" w:rsidR="00DD16AF" w:rsidRPr="00880553" w:rsidRDefault="00DD16AF" w:rsidP="00DD16A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A012B6D" w14:textId="77777777" w:rsidR="00DD16AF" w:rsidRPr="00880553" w:rsidRDefault="00DD16AF" w:rsidP="00DD16AF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7C8E499" w14:textId="23831E14" w:rsidR="00053DB3" w:rsidRPr="00880553" w:rsidRDefault="00053DB3" w:rsidP="00667541">
            <w:pPr>
              <w:pStyle w:val="Default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</w:p>
        </w:tc>
      </w:tr>
      <w:tr w:rsidR="00053DB3" w:rsidRPr="00D87A57" w14:paraId="5FDD7F57" w14:textId="77777777" w:rsidTr="00AA5670">
        <w:trPr>
          <w:trHeight w:val="300"/>
        </w:trPr>
        <w:tc>
          <w:tcPr>
            <w:tcW w:w="21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008924" w14:textId="4BC4FAED" w:rsidR="00053DB3" w:rsidRPr="001C4D03" w:rsidRDefault="00053DB3" w:rsidP="00053DB3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949D9" w14:textId="23BF947D" w:rsidR="00053DB3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87A5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 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Manuali di specifiche prodott</w:t>
            </w:r>
            <w:r w:rsidR="00AA5670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e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da Agea utilizzati da RTI per lo sviluppo del software GARI e di utilità tecnica</w:t>
            </w:r>
          </w:p>
          <w:p w14:paraId="1326F869" w14:textId="37341C6E" w:rsidR="00053DB3" w:rsidRPr="00ED785A" w:rsidRDefault="00053DB3" w:rsidP="00053DB3">
            <w:pPr>
              <w:spacing w:before="0"/>
              <w:ind w:left="68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96669" w14:textId="4CEC01EC" w:rsidR="00053DB3" w:rsidRPr="001C4D03" w:rsidRDefault="00AA5670" w:rsidP="00053DB3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99F1C9" w14:textId="6132891A" w:rsidR="00053DB3" w:rsidRPr="00880553" w:rsidRDefault="00AA5670" w:rsidP="00053DB3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Standard di gestione del Repository del software e dei documenti, Interoperante con Developers Italia. Sviluppo software con rilascio sergente e compilato</w:t>
            </w:r>
          </w:p>
        </w:tc>
      </w:tr>
      <w:tr w:rsidR="00053DB3" w:rsidRPr="00D87A57" w14:paraId="3BB73A6E" w14:textId="77777777" w:rsidTr="00AA5670">
        <w:trPr>
          <w:trHeight w:val="301"/>
        </w:trPr>
        <w:tc>
          <w:tcPr>
            <w:tcW w:w="212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0EA35" w14:textId="79DB6469" w:rsidR="00053DB3" w:rsidRPr="00577CD9" w:rsidRDefault="00053DB3" w:rsidP="00053DB3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S</w:t>
            </w:r>
            <w:r w:rsidRPr="00577CD9"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upporto per gli operatori</w:t>
            </w: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 xml:space="preserve"> di Assistenza e di gestione tecnica</w:t>
            </w: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CE5E2B3" w14:textId="56CA29A6" w:rsidR="00053DB3" w:rsidRPr="007841B5" w:rsidRDefault="00053DB3" w:rsidP="00053DB3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58016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Architettura tecnologica necessarie per il software GARI per ambienti PaaS e SaaS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(</w:t>
            </w:r>
            <w:r w:rsidRPr="00695CAD">
              <w:rPr>
                <w:rFonts w:asciiTheme="majorHAnsi" w:eastAsia="Times New Roman" w:hAnsiTheme="majorHAnsi" w:cstheme="majorHAnsi"/>
                <w:i/>
                <w:iCs/>
                <w:color w:val="000000"/>
                <w:sz w:val="18"/>
                <w:szCs w:val="18"/>
              </w:rPr>
              <w:t>per versione 1.0 dicembre 2024 e versione 2.0 giugno 2025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CB3E" w14:textId="6A511101" w:rsidR="00053DB3" w:rsidRPr="001C4D03" w:rsidRDefault="00AA5670" w:rsidP="00053DB3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23321C" w14:textId="77777777" w:rsidR="00AA5670" w:rsidRPr="00880553" w:rsidRDefault="00AA5670" w:rsidP="00AA5670">
            <w:pPr>
              <w:pStyle w:val="Default"/>
              <w:jc w:val="left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Manuale Infrastruttura GARI-PCG Rev.01.00.pdf </w:t>
            </w:r>
          </w:p>
          <w:p w14:paraId="67AB8FC4" w14:textId="72DAB716" w:rsidR="00053DB3" w:rsidRPr="00880553" w:rsidRDefault="00053DB3" w:rsidP="00053DB3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AA5670" w:rsidRPr="00D87A57" w14:paraId="4D12B32E" w14:textId="77777777" w:rsidTr="00AA5670">
        <w:trPr>
          <w:trHeight w:val="30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495AD5" w14:textId="355E7DD2" w:rsidR="00AA5670" w:rsidRPr="001C4D03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D65D99" w14:textId="69369D66" w:rsidR="00AA5670" w:rsidRPr="00E97C01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58016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Manuale di installazione 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e configurazione </w:t>
            </w:r>
            <w:r w:rsidRPr="0058016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del prodotto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e dell’Ambiente applicativo (piattaforma e Utilities) (</w:t>
            </w:r>
            <w:r w:rsidRPr="00695CAD">
              <w:rPr>
                <w:rFonts w:asciiTheme="majorHAnsi" w:eastAsia="Times New Roman" w:hAnsiTheme="majorHAnsi" w:cstheme="majorHAnsi"/>
                <w:i/>
                <w:iCs/>
                <w:color w:val="000000"/>
                <w:sz w:val="18"/>
                <w:szCs w:val="18"/>
              </w:rPr>
              <w:t>per versione 1.0 dicembre 2024 e versione 2.0 giugno 2025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A131A" w14:textId="116B3EE9" w:rsidR="00AA5670" w:rsidRPr="001C4D03" w:rsidRDefault="00AA5670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8518D0" w14:textId="77777777" w:rsidR="00AA5670" w:rsidRPr="00880553" w:rsidRDefault="00AA5670" w:rsidP="00AA5670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Manuale di installazione e gestione GARI base e moduli dei servizi Rev. 1.00.pdf </w:t>
            </w:r>
          </w:p>
          <w:p w14:paraId="7E15A86B" w14:textId="77777777" w:rsidR="00AA5670" w:rsidRPr="00880553" w:rsidRDefault="00AA5670" w:rsidP="00AA5670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Configurazione GARI UMA Rev.01.00.pdf </w:t>
            </w:r>
          </w:p>
          <w:p w14:paraId="17907C83" w14:textId="77777777" w:rsidR="00AA5670" w:rsidRPr="00880553" w:rsidRDefault="00AA5670" w:rsidP="00AA5670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>Web_Service_Fascicolo_1731424716242_0</w:t>
            </w:r>
          </w:p>
          <w:p w14:paraId="1FBA671E" w14:textId="2BE2D618" w:rsidR="00AA5670" w:rsidRPr="00880553" w:rsidRDefault="00AA5670" w:rsidP="007113AA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proofErr w:type="spellStart"/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>Interoperabilita_Quaderno</w:t>
            </w:r>
            <w:proofErr w:type="spellEnd"/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di Campagna v.1.3 </w:t>
            </w:r>
          </w:p>
        </w:tc>
      </w:tr>
      <w:tr w:rsidR="00AA5670" w:rsidRPr="00D87A57" w14:paraId="415ADC89" w14:textId="77777777" w:rsidTr="00AA5670">
        <w:trPr>
          <w:trHeight w:val="30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F8D3A4" w14:textId="7BB6A850" w:rsidR="00AA5670" w:rsidRPr="001C4D03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37857D4" w14:textId="41485A1D" w:rsidR="00AA5670" w:rsidRPr="00E97C01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58016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Manualistica tecnica per la manutenzione del prodotto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DFE61" w14:textId="26763B35" w:rsidR="00AA5670" w:rsidRPr="001C4D03" w:rsidRDefault="007113AA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D4314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NO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B17824" w14:textId="6D5C5A34" w:rsidR="00AA5670" w:rsidRPr="00880553" w:rsidRDefault="007113AA" w:rsidP="00AA567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Non previsto da contratto</w:t>
            </w:r>
          </w:p>
        </w:tc>
      </w:tr>
      <w:tr w:rsidR="00AA5670" w:rsidRPr="00D87A57" w14:paraId="45C2AAAB" w14:textId="77777777" w:rsidTr="00AA5670">
        <w:trPr>
          <w:trHeight w:val="30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CB5D58" w14:textId="2963EE0A" w:rsidR="00AA5670" w:rsidRPr="001C4D03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6434492" w14:textId="1357C4DD" w:rsidR="00AA5670" w:rsidRPr="00E97C01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580169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Manuali funzionali d’uso dei servizi per gli utenti finali (Help e guide on line)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835D4E" w14:textId="395E9759" w:rsidR="00AA5670" w:rsidRPr="001C4D03" w:rsidRDefault="007113AA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E4C960" w14:textId="77777777" w:rsidR="00880553" w:rsidRPr="00880553" w:rsidRDefault="00880553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GuidaApplicativaGARI_UMA.pdf </w:t>
            </w:r>
          </w:p>
          <w:p w14:paraId="01D25293" w14:textId="77777777" w:rsidR="00880553" w:rsidRPr="00880553" w:rsidRDefault="00880553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>GuidaApplicativaGARIperAFOR_UMA.pdf</w:t>
            </w:r>
          </w:p>
          <w:p w14:paraId="42AAA242" w14:textId="77777777" w:rsidR="00880553" w:rsidRPr="00880553" w:rsidRDefault="00880553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>Guida Applicativa GARI UMA Rev.01.02 del 19.04.2024.pdf</w:t>
            </w:r>
          </w:p>
          <w:p w14:paraId="686A699D" w14:textId="77777777" w:rsidR="00880553" w:rsidRPr="00880553" w:rsidRDefault="00880553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lastRenderedPageBreak/>
              <w:t xml:space="preserve">Guida Applicativa GARI UMA Rev.01.03 del 07.06.2024.pdf </w:t>
            </w:r>
          </w:p>
          <w:p w14:paraId="329035D1" w14:textId="6C8D4B8F" w:rsidR="00880553" w:rsidRPr="00880553" w:rsidRDefault="00880553" w:rsidP="000A1474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Guida Applicativa GARI UMA Rev.01.04 del 25.10.2024.pdf </w:t>
            </w: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ab/>
            </w: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 </w:t>
            </w:r>
          </w:p>
          <w:p w14:paraId="616D7155" w14:textId="77777777" w:rsidR="00880553" w:rsidRDefault="00880553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UMA per AFOR Rev.01.01 del 25.10.2024.pdf </w:t>
            </w:r>
          </w:p>
          <w:p w14:paraId="515521C7" w14:textId="77777777" w:rsidR="000142DF" w:rsidRPr="000142DF" w:rsidRDefault="000142DF" w:rsidP="000142DF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0142DF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UMA Rev.01.05 del 14.02.2025.pdf </w:t>
            </w:r>
          </w:p>
          <w:p w14:paraId="69C9D199" w14:textId="77777777" w:rsidR="00FA7C82" w:rsidRDefault="00FA7C82" w:rsidP="00A64BC0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FA7C82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UMA Rev.01.06 del 01.04.2025.pdf </w:t>
            </w:r>
          </w:p>
          <w:p w14:paraId="76D9A51F" w14:textId="7F5B39EA" w:rsidR="00FA7C82" w:rsidRPr="00FA7C82" w:rsidRDefault="00FA7C82" w:rsidP="00A64BC0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FA7C82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Manuale Utente ACA Addendum v1.0.pdf </w:t>
            </w:r>
          </w:p>
          <w:p w14:paraId="703F352E" w14:textId="77777777" w:rsidR="00FA7C82" w:rsidRPr="00FA7C82" w:rsidRDefault="00FA7C82" w:rsidP="00FA7C82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FA7C82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ACA v1.1.pdf </w:t>
            </w:r>
          </w:p>
          <w:p w14:paraId="4A8F7991" w14:textId="77777777" w:rsidR="00045449" w:rsidRPr="00045449" w:rsidRDefault="00045449" w:rsidP="00045449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045449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REPORT FITO v.01.00.pdf </w:t>
            </w:r>
          </w:p>
          <w:p w14:paraId="65559F12" w14:textId="73BBD7B6" w:rsidR="00880553" w:rsidRPr="00873240" w:rsidRDefault="004C08FA" w:rsidP="00880553">
            <w:pPr>
              <w:pStyle w:val="Default"/>
              <w:numPr>
                <w:ilvl w:val="0"/>
                <w:numId w:val="17"/>
              </w:numPr>
              <w:ind w:left="218" w:hanging="219"/>
              <w:rPr>
                <w:rFonts w:asciiTheme="majorHAnsi" w:eastAsia="Times New Roman" w:hAnsiTheme="majorHAnsi" w:cstheme="majorHAnsi"/>
                <w:sz w:val="18"/>
                <w:szCs w:val="18"/>
              </w:rPr>
            </w:pPr>
            <w:r w:rsidRPr="004C08FA">
              <w:rPr>
                <w:rFonts w:asciiTheme="majorHAnsi" w:eastAsia="Times New Roman" w:hAnsiTheme="majorHAnsi" w:cstheme="majorHAnsi"/>
                <w:sz w:val="18"/>
                <w:szCs w:val="18"/>
              </w:rPr>
              <w:t xml:space="preserve">Guida Applicativa GARI PUA Rev.02.00 del 19.05.2025.pdf </w:t>
            </w:r>
          </w:p>
          <w:p w14:paraId="08FBFA6C" w14:textId="6F588FDD" w:rsidR="00880553" w:rsidRPr="00880553" w:rsidRDefault="00880553" w:rsidP="00AA567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  <w:tr w:rsidR="00AA5670" w:rsidRPr="00D87A57" w14:paraId="1038F7FD" w14:textId="77777777" w:rsidTr="00AA5670">
        <w:trPr>
          <w:trHeight w:val="300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A4D1E" w14:textId="79AFBB8A" w:rsidR="00AA5670" w:rsidRPr="001C4D03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53493" w14:textId="77777777" w:rsidR="00AA5670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87A5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 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Manuale di descrizione dell’ambiente di interoperabilità/Pubblicazione SIAN e servizi software GARI per l’interazione</w:t>
            </w:r>
          </w:p>
          <w:p w14:paraId="423DD371" w14:textId="1428CA62" w:rsidR="00AA5670" w:rsidRPr="00EC0DB2" w:rsidRDefault="00AA5670" w:rsidP="00AA5670">
            <w:pPr>
              <w:spacing w:before="0"/>
              <w:ind w:left="68"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D2D61" w14:textId="50E8CBBF" w:rsidR="00AA5670" w:rsidRPr="001C4D03" w:rsidRDefault="007113AA" w:rsidP="00AA567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D606D" w14:textId="285D5C2E" w:rsidR="00AA5670" w:rsidRPr="00880553" w:rsidRDefault="007113AA" w:rsidP="007113AA">
            <w:pPr>
              <w:pStyle w:val="Default"/>
              <w:jc w:val="left"/>
              <w:rPr>
                <w:rFonts w:asciiTheme="majorHAnsi" w:hAnsiTheme="majorHAnsi" w:cstheme="majorHAnsi"/>
                <w:sz w:val="18"/>
                <w:szCs w:val="18"/>
              </w:rPr>
            </w:pPr>
            <w:r w:rsidRPr="00880553">
              <w:rPr>
                <w:rFonts w:asciiTheme="majorHAnsi" w:hAnsiTheme="majorHAnsi" w:cstheme="majorHAnsi"/>
                <w:sz w:val="18"/>
                <w:szCs w:val="18"/>
              </w:rPr>
              <w:t>ARCH GARI Regione Umbria v1.3.0.pdf</w:t>
            </w:r>
          </w:p>
        </w:tc>
      </w:tr>
      <w:tr w:rsidR="00AA5670" w:rsidRPr="00D87A57" w14:paraId="66C199D6" w14:textId="77777777" w:rsidTr="00AA5670">
        <w:trPr>
          <w:trHeight w:val="301"/>
        </w:trPr>
        <w:tc>
          <w:tcPr>
            <w:tcW w:w="212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8A6A3" w14:textId="4F65670E" w:rsidR="00AA5670" w:rsidRPr="00814444" w:rsidRDefault="00AA5670" w:rsidP="00AA5670">
            <w:pPr>
              <w:jc w:val="left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  <w:t>Organizzazione e gestione del GARI</w:t>
            </w: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E953FA" w14:textId="59E5DBE0" w:rsidR="00AA5670" w:rsidRPr="00E97C01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Licenze presenti nel GARI </w:t>
            </w:r>
            <w:r w:rsidR="007113AA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dei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prodotti</w:t>
            </w:r>
            <w:r w:rsidR="007113AA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commerciali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presenti in PaaS e SaaS</w:t>
            </w:r>
            <w:r w:rsidR="007113AA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esterni al GARI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D00F2" w14:textId="25A7C381" w:rsidR="00AA5670" w:rsidRPr="001C4D03" w:rsidRDefault="007113AA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DB1FA" w14:textId="744E577C" w:rsidR="00AA5670" w:rsidRPr="00880553" w:rsidRDefault="007113AA" w:rsidP="00AA567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 w:themeColor="text1"/>
                <w:sz w:val="18"/>
                <w:szCs w:val="18"/>
              </w:rPr>
              <w:t>Librerie GARI v.1.0.dpf</w:t>
            </w:r>
          </w:p>
        </w:tc>
      </w:tr>
      <w:tr w:rsidR="00AA5670" w:rsidRPr="00D87A57" w14:paraId="02C5DFC4" w14:textId="77777777" w:rsidTr="00AA5670">
        <w:trPr>
          <w:trHeight w:val="30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794AA" w14:textId="56252D31" w:rsidR="00AA5670" w:rsidRPr="00814444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874E6D" w14:textId="3BE082E3" w:rsidR="00AA5670" w:rsidRPr="0041613A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Modello organizzativo del </w:t>
            </w:r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Servizio di Help Desk utenti</w:t>
            </w: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testato e rilasciato per GARI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8D1B5" w14:textId="1E630B38" w:rsidR="00AA5670" w:rsidRPr="001C4D03" w:rsidRDefault="007113AA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SI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792E8" w14:textId="6FBA5643" w:rsidR="00AA5670" w:rsidRPr="00880553" w:rsidRDefault="007113AA" w:rsidP="007113AA">
            <w:pPr>
              <w:pStyle w:val="Paragrafoelenco"/>
              <w:numPr>
                <w:ilvl w:val="0"/>
                <w:numId w:val="17"/>
              </w:numPr>
              <w:spacing w:before="0"/>
              <w:ind w:left="220" w:right="0" w:hanging="22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Modello organizzativo Help Desk GARI</w:t>
            </w:r>
          </w:p>
          <w:p w14:paraId="53E4921A" w14:textId="20460999" w:rsidR="007113AA" w:rsidRPr="00880553" w:rsidRDefault="007113AA" w:rsidP="007113AA">
            <w:pPr>
              <w:pStyle w:val="Paragrafoelenco"/>
              <w:numPr>
                <w:ilvl w:val="0"/>
                <w:numId w:val="17"/>
              </w:numPr>
              <w:spacing w:before="0"/>
              <w:ind w:left="220" w:right="0" w:hanging="22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Analisi Esercizio Help Desk GARI</w:t>
            </w:r>
          </w:p>
        </w:tc>
      </w:tr>
      <w:tr w:rsidR="00AA5670" w:rsidRPr="00D87A57" w14:paraId="1D2E4DF4" w14:textId="77777777" w:rsidTr="00AA5670">
        <w:trPr>
          <w:trHeight w:val="301"/>
        </w:trPr>
        <w:tc>
          <w:tcPr>
            <w:tcW w:w="212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62064" w14:textId="6B43828C" w:rsidR="00AA5670" w:rsidRPr="00814444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42D365" w14:textId="09151876" w:rsidR="00AA5670" w:rsidRPr="00E97C01" w:rsidRDefault="00AA5670" w:rsidP="00AA5670">
            <w:pPr>
              <w:pStyle w:val="Paragrafoelenco"/>
              <w:numPr>
                <w:ilvl w:val="0"/>
                <w:numId w:val="17"/>
              </w:numPr>
              <w:spacing w:before="0" w:line="240" w:lineRule="auto"/>
              <w:ind w:left="351" w:right="0" w:hanging="283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Processo di </w:t>
            </w:r>
            <w:proofErr w:type="spellStart"/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Deploy</w:t>
            </w:r>
            <w:proofErr w:type="spellEnd"/>
            <w:r w:rsidRPr="00E97C01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 xml:space="preserve"> del software in esercizio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8A96C" w14:textId="36BE2DDA" w:rsidR="00AA5670" w:rsidRPr="001C4D03" w:rsidRDefault="00BC5268" w:rsidP="00AA5670">
            <w:pPr>
              <w:spacing w:before="0"/>
              <w:ind w:right="0"/>
              <w:contextualSpacing/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D4314">
              <w:rPr>
                <w:rFonts w:asciiTheme="majorHAnsi" w:eastAsia="Times New Roman" w:hAnsiTheme="majorHAnsi" w:cstheme="majorHAnsi"/>
                <w:color w:val="EE0000"/>
                <w:sz w:val="18"/>
                <w:szCs w:val="18"/>
              </w:rPr>
              <w:t>NO</w:t>
            </w: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8DD4A" w14:textId="2109447B" w:rsidR="00AA5670" w:rsidRPr="00880553" w:rsidRDefault="00BC5268" w:rsidP="00AA5670">
            <w:pPr>
              <w:spacing w:before="0"/>
              <w:ind w:right="0"/>
              <w:contextualSpacing/>
              <w:jc w:val="left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880553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Non previsto nella documentazione di contratto</w:t>
            </w:r>
          </w:p>
        </w:tc>
      </w:tr>
      <w:tr w:rsidR="00AA5670" w:rsidRPr="00D87A57" w14:paraId="4F754218" w14:textId="77777777" w:rsidTr="00AA5670">
        <w:trPr>
          <w:trHeight w:val="301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424286" w14:textId="43CEFAA5" w:rsidR="00AA5670" w:rsidRPr="001C4D03" w:rsidRDefault="00AA5670" w:rsidP="00AA5670">
            <w:pPr>
              <w:ind w:firstLineChars="300" w:firstLine="551"/>
              <w:rPr>
                <w:rFonts w:asciiTheme="majorHAnsi" w:eastAsia="Times New Roman" w:hAnsiTheme="majorHAnsi" w:cstheme="majorHAns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3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5716C" w14:textId="280EAB68" w:rsidR="00AA5670" w:rsidRPr="00D87A57" w:rsidRDefault="00AA5670" w:rsidP="00AA5670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  <w:r w:rsidRPr="00D87A57"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D66F" w14:textId="77777777" w:rsidR="00AA5670" w:rsidRPr="001C4D03" w:rsidRDefault="00AA5670" w:rsidP="00AA5670">
            <w:pPr>
              <w:jc w:val="center"/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  <w:tc>
          <w:tcPr>
            <w:tcW w:w="39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EFE7A" w14:textId="43F86169" w:rsidR="00AA5670" w:rsidRPr="00880553" w:rsidRDefault="00AA5670" w:rsidP="00AA5670">
            <w:pPr>
              <w:rPr>
                <w:rFonts w:asciiTheme="majorHAnsi" w:eastAsia="Times New Roman" w:hAnsiTheme="majorHAnsi" w:cstheme="majorHAnsi"/>
                <w:color w:val="000000"/>
                <w:sz w:val="18"/>
                <w:szCs w:val="18"/>
              </w:rPr>
            </w:pPr>
          </w:p>
        </w:tc>
      </w:tr>
    </w:tbl>
    <w:p w14:paraId="23F920EC" w14:textId="77777777" w:rsidR="00840E6F" w:rsidRDefault="00840E6F">
      <w:r>
        <w:br w:type="page"/>
      </w:r>
    </w:p>
    <w:p w14:paraId="2222CC7A" w14:textId="77777777" w:rsidR="0019553D" w:rsidRPr="00E97C01" w:rsidRDefault="0019553D" w:rsidP="00E97C01">
      <w:pPr>
        <w:shd w:val="clear" w:color="auto" w:fill="FFFFFF"/>
        <w:rPr>
          <w:rFonts w:asciiTheme="majorHAnsi" w:eastAsia="Calibri" w:hAnsiTheme="majorHAnsi" w:cstheme="majorHAnsi"/>
        </w:rPr>
        <w:sectPr w:rsidR="0019553D" w:rsidRPr="00E97C01" w:rsidSect="002560E9">
          <w:pgSz w:w="16838" w:h="11906" w:orient="landscape"/>
          <w:pgMar w:top="1134" w:right="1418" w:bottom="1134" w:left="1134" w:header="709" w:footer="709" w:gutter="0"/>
          <w:cols w:space="708"/>
          <w:docGrid w:linePitch="360"/>
        </w:sectPr>
      </w:pPr>
    </w:p>
    <w:bookmarkEnd w:id="1"/>
    <w:bookmarkEnd w:id="3"/>
    <w:bookmarkEnd w:id="4"/>
    <w:bookmarkEnd w:id="5"/>
    <w:bookmarkEnd w:id="6"/>
    <w:bookmarkEnd w:id="7"/>
    <w:p w14:paraId="2CF21E3F" w14:textId="7788FF4B" w:rsidR="0019553D" w:rsidRPr="00747BD8" w:rsidRDefault="0019553D" w:rsidP="00747BD8"/>
    <w:sectPr w:rsidR="0019553D" w:rsidRPr="00747BD8" w:rsidSect="002560E9">
      <w:pgSz w:w="11906" w:h="16838"/>
      <w:pgMar w:top="720" w:right="991" w:bottom="720" w:left="720" w:header="28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903A9" w14:textId="77777777" w:rsidR="002C5353" w:rsidRDefault="002C5353">
      <w:r>
        <w:separator/>
      </w:r>
    </w:p>
  </w:endnote>
  <w:endnote w:type="continuationSeparator" w:id="0">
    <w:p w14:paraId="3FCAF360" w14:textId="77777777" w:rsidR="002C5353" w:rsidRDefault="002C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MS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51873972"/>
      <w:docPartObj>
        <w:docPartGallery w:val="Page Numbers (Bottom of Page)"/>
        <w:docPartUnique/>
      </w:docPartObj>
    </w:sdtPr>
    <w:sdtContent>
      <w:p w14:paraId="2C16453D" w14:textId="42B0CB20" w:rsidR="000B0FED" w:rsidRDefault="000B0FED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C25C89" w14:textId="77777777" w:rsidR="000B0FED" w:rsidRDefault="000B0FE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FEEFB" w14:textId="77777777" w:rsidR="002C5353" w:rsidRDefault="002C5353">
      <w:r>
        <w:separator/>
      </w:r>
    </w:p>
  </w:footnote>
  <w:footnote w:type="continuationSeparator" w:id="0">
    <w:p w14:paraId="3B691FC9" w14:textId="77777777" w:rsidR="002C5353" w:rsidRDefault="002C5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4764"/>
    <w:multiLevelType w:val="multilevel"/>
    <w:tmpl w:val="213A3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DB0339"/>
    <w:multiLevelType w:val="hybridMultilevel"/>
    <w:tmpl w:val="C7AA4332"/>
    <w:lvl w:ilvl="0" w:tplc="5042707E">
      <w:start w:val="1"/>
      <w:numFmt w:val="bullet"/>
      <w:pStyle w:val="BulletLivello1"/>
      <w:lvlText w:val=""/>
      <w:lvlJc w:val="left"/>
      <w:pPr>
        <w:tabs>
          <w:tab w:val="num" w:pos="899"/>
        </w:tabs>
        <w:ind w:left="899" w:hanging="397"/>
      </w:pPr>
      <w:rPr>
        <w:rFonts w:ascii="Symbol" w:hAnsi="Symbol" w:hint="default"/>
        <w:b/>
        <w:i w:val="0"/>
        <w:caps w:val="0"/>
        <w:strike w:val="0"/>
        <w:vanish w:val="0"/>
        <w:color w:val="44546A" w:themeColor="text2"/>
        <w:sz w:val="20"/>
        <w:szCs w:val="22"/>
        <w:vertAlign w:val="baseline"/>
      </w:rPr>
    </w:lvl>
    <w:lvl w:ilvl="1" w:tplc="3272A138">
      <w:start w:val="1"/>
      <w:numFmt w:val="bullet"/>
      <w:pStyle w:val="BulletLivello1"/>
      <w:lvlText w:val=""/>
      <w:lvlJc w:val="left"/>
      <w:pPr>
        <w:tabs>
          <w:tab w:val="num" w:pos="7784"/>
        </w:tabs>
        <w:ind w:left="1608" w:hanging="397"/>
      </w:pPr>
      <w:rPr>
        <w:rFonts w:ascii="Wingdings" w:hAnsi="Wingdings" w:hint="default"/>
        <w:b w:val="0"/>
        <w:i w:val="0"/>
        <w:caps w:val="0"/>
        <w:strike w:val="0"/>
        <w:vanish w:val="0"/>
        <w:color w:val="auto"/>
        <w:spacing w:val="0"/>
        <w:position w:val="0"/>
        <w:sz w:val="20"/>
        <w:szCs w:val="20"/>
        <w:vertAlign w:val="baseline"/>
      </w:rPr>
    </w:lvl>
    <w:lvl w:ilvl="2" w:tplc="4D58936E">
      <w:start w:val="1"/>
      <w:numFmt w:val="bullet"/>
      <w:lvlText w:val=""/>
      <w:lvlJc w:val="left"/>
      <w:pPr>
        <w:tabs>
          <w:tab w:val="num" w:pos="9093"/>
        </w:tabs>
        <w:ind w:left="2280" w:hanging="360"/>
      </w:pPr>
      <w:rPr>
        <w:rFonts w:ascii="Wingdings" w:hAnsi="Wingdings" w:hint="default"/>
        <w:color w:val="E4002B"/>
      </w:rPr>
    </w:lvl>
    <w:lvl w:ilvl="3" w:tplc="5F8266C4">
      <w:start w:val="1"/>
      <w:numFmt w:val="bullet"/>
      <w:lvlText w:val=""/>
      <w:lvlJc w:val="left"/>
      <w:pPr>
        <w:tabs>
          <w:tab w:val="num" w:pos="9813"/>
        </w:tabs>
        <w:ind w:left="2989" w:hanging="360"/>
      </w:pPr>
      <w:rPr>
        <w:rFonts w:ascii="Symbol" w:hAnsi="Symbol" w:hint="default"/>
        <w:color w:val="E4002B"/>
      </w:rPr>
    </w:lvl>
    <w:lvl w:ilvl="4" w:tplc="F41C9400">
      <w:start w:val="1"/>
      <w:numFmt w:val="bullet"/>
      <w:lvlText w:val="o"/>
      <w:lvlJc w:val="left"/>
      <w:pPr>
        <w:tabs>
          <w:tab w:val="num" w:pos="10533"/>
        </w:tabs>
        <w:ind w:left="10533" w:hanging="360"/>
      </w:pPr>
      <w:rPr>
        <w:rFonts w:ascii="Courier New" w:hAnsi="Courier New" w:hint="default"/>
      </w:rPr>
    </w:lvl>
    <w:lvl w:ilvl="5" w:tplc="5750F854">
      <w:start w:val="1"/>
      <w:numFmt w:val="bullet"/>
      <w:lvlText w:val=""/>
      <w:lvlJc w:val="left"/>
      <w:pPr>
        <w:tabs>
          <w:tab w:val="num" w:pos="11253"/>
        </w:tabs>
        <w:ind w:left="11253" w:hanging="360"/>
      </w:pPr>
      <w:rPr>
        <w:rFonts w:ascii="Wingdings" w:hAnsi="Wingdings" w:hint="default"/>
      </w:rPr>
    </w:lvl>
    <w:lvl w:ilvl="6" w:tplc="3642DAF2">
      <w:start w:val="1"/>
      <w:numFmt w:val="bullet"/>
      <w:lvlText w:val=""/>
      <w:lvlJc w:val="left"/>
      <w:pPr>
        <w:tabs>
          <w:tab w:val="num" w:pos="11973"/>
        </w:tabs>
        <w:ind w:left="11973" w:hanging="360"/>
      </w:pPr>
      <w:rPr>
        <w:rFonts w:ascii="Symbol" w:hAnsi="Symbol" w:hint="default"/>
      </w:rPr>
    </w:lvl>
    <w:lvl w:ilvl="7" w:tplc="065C776E">
      <w:start w:val="1"/>
      <w:numFmt w:val="bullet"/>
      <w:lvlText w:val="o"/>
      <w:lvlJc w:val="left"/>
      <w:pPr>
        <w:tabs>
          <w:tab w:val="num" w:pos="12693"/>
        </w:tabs>
        <w:ind w:left="12693" w:hanging="360"/>
      </w:pPr>
      <w:rPr>
        <w:rFonts w:ascii="Courier New" w:hAnsi="Courier New" w:hint="default"/>
      </w:rPr>
    </w:lvl>
    <w:lvl w:ilvl="8" w:tplc="2028FEA6">
      <w:start w:val="1"/>
      <w:numFmt w:val="bullet"/>
      <w:lvlText w:val=""/>
      <w:lvlJc w:val="left"/>
      <w:pPr>
        <w:tabs>
          <w:tab w:val="num" w:pos="13413"/>
        </w:tabs>
        <w:ind w:left="13413" w:hanging="360"/>
      </w:pPr>
      <w:rPr>
        <w:rFonts w:ascii="Wingdings" w:hAnsi="Wingdings" w:hint="default"/>
      </w:rPr>
    </w:lvl>
  </w:abstractNum>
  <w:abstractNum w:abstractNumId="2" w15:restartNumberingAfterBreak="0">
    <w:nsid w:val="01CA6022"/>
    <w:multiLevelType w:val="hybridMultilevel"/>
    <w:tmpl w:val="54EAFEE0"/>
    <w:lvl w:ilvl="0" w:tplc="A5A8BB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FA6FCC"/>
    <w:multiLevelType w:val="multilevel"/>
    <w:tmpl w:val="485E95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AE40599"/>
    <w:multiLevelType w:val="hybridMultilevel"/>
    <w:tmpl w:val="C6C647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82B8F"/>
    <w:multiLevelType w:val="hybridMultilevel"/>
    <w:tmpl w:val="A4F01B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867CE0"/>
    <w:multiLevelType w:val="singleLevel"/>
    <w:tmpl w:val="8AAED676"/>
    <w:lvl w:ilvl="0">
      <w:start w:val="1"/>
      <w:numFmt w:val="bullet"/>
      <w:pStyle w:val="puntoelenco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7CD1B68"/>
    <w:multiLevelType w:val="multilevel"/>
    <w:tmpl w:val="78D28520"/>
    <w:numStyleLink w:val="Appendice"/>
  </w:abstractNum>
  <w:abstractNum w:abstractNumId="8" w15:restartNumberingAfterBreak="0">
    <w:nsid w:val="2993327D"/>
    <w:multiLevelType w:val="hybridMultilevel"/>
    <w:tmpl w:val="68EED72E"/>
    <w:lvl w:ilvl="0" w:tplc="8D266E52">
      <w:start w:val="1"/>
      <w:numFmt w:val="bullet"/>
      <w:pStyle w:val="Bullet1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99F25524">
      <w:start w:val="1"/>
      <w:numFmt w:val="bullet"/>
      <w:pStyle w:val="Bullet2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D79C39B8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AC78FC18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D180AE0C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6D4A308A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84960C4C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2CF289D8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937A4418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9" w15:restartNumberingAfterBreak="0">
    <w:nsid w:val="2F96495C"/>
    <w:multiLevelType w:val="hybridMultilevel"/>
    <w:tmpl w:val="10341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044255"/>
    <w:multiLevelType w:val="hybridMultilevel"/>
    <w:tmpl w:val="174C3E6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42163"/>
    <w:multiLevelType w:val="multilevel"/>
    <w:tmpl w:val="B2607EAA"/>
    <w:lvl w:ilvl="0">
      <w:start w:val="1"/>
      <w:numFmt w:val="decimal"/>
      <w:pStyle w:val="Titolo1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259"/>
        </w:tabs>
        <w:ind w:left="5259" w:hanging="864"/>
      </w:pPr>
      <w:rPr>
        <w:rFonts w:hint="default"/>
        <w:lang w:val="it-IT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1432"/>
        </w:tabs>
        <w:ind w:left="1432" w:hanging="864"/>
      </w:pPr>
      <w:rPr>
        <w:b/>
        <w:bCs w:val="0"/>
        <w:i w:val="0"/>
        <w:iCs w:val="0"/>
        <w:caps w:val="0"/>
        <w:smallCaps w:val="0"/>
        <w:strike w:val="0"/>
        <w:vanish w:val="0"/>
        <w:color w:val="1F4E79" w:themeColor="accent1" w:themeShade="80"/>
        <w:spacing w:val="0"/>
        <w:position w:val="0"/>
        <w:u w:val="none"/>
        <w:vertAlign w:val="baseline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57428BE"/>
    <w:multiLevelType w:val="multilevel"/>
    <w:tmpl w:val="78D28520"/>
    <w:styleLink w:val="Appendice"/>
    <w:lvl w:ilvl="0">
      <w:start w:val="1"/>
      <w:numFmt w:val="decimal"/>
      <w:pStyle w:val="AppTitolo"/>
      <w:lvlText w:val="Appendice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Appendice 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Appendice 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Appendice 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6D635C2"/>
    <w:multiLevelType w:val="hybridMultilevel"/>
    <w:tmpl w:val="BACE09B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E96EE5"/>
    <w:multiLevelType w:val="hybridMultilevel"/>
    <w:tmpl w:val="477E3848"/>
    <w:lvl w:ilvl="0" w:tplc="0410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551C5084"/>
    <w:multiLevelType w:val="hybridMultilevel"/>
    <w:tmpl w:val="881C0E94"/>
    <w:lvl w:ilvl="0" w:tplc="D968FB94">
      <w:start w:val="1"/>
      <w:numFmt w:val="bullet"/>
      <w:pStyle w:val="Paragrafoelenco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EA788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3BAF4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4C86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C4AE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09460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CF1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3651F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E7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D55272"/>
    <w:multiLevelType w:val="multilevel"/>
    <w:tmpl w:val="3B8E14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5FD9657C"/>
    <w:multiLevelType w:val="hybridMultilevel"/>
    <w:tmpl w:val="3B6E6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F83D7D"/>
    <w:multiLevelType w:val="multilevel"/>
    <w:tmpl w:val="476447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727364B7"/>
    <w:multiLevelType w:val="hybridMultilevel"/>
    <w:tmpl w:val="39BE86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804437"/>
    <w:multiLevelType w:val="hybridMultilevel"/>
    <w:tmpl w:val="8C5ABA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7E686A">
      <w:numFmt w:val="bullet"/>
      <w:lvlText w:val="-"/>
      <w:lvlJc w:val="left"/>
      <w:pPr>
        <w:ind w:left="1440" w:hanging="360"/>
      </w:pPr>
      <w:rPr>
        <w:rFonts w:ascii="Calibri Light" w:eastAsia="Times New Roman" w:hAnsi="Calibri Light" w:cs="Calibri Light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23463"/>
    <w:multiLevelType w:val="hybridMultilevel"/>
    <w:tmpl w:val="038A146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965016">
    <w:abstractNumId w:val="8"/>
  </w:num>
  <w:num w:numId="2" w16cid:durableId="772746834">
    <w:abstractNumId w:val="1"/>
  </w:num>
  <w:num w:numId="3" w16cid:durableId="163475864">
    <w:abstractNumId w:val="12"/>
  </w:num>
  <w:num w:numId="4" w16cid:durableId="1359235738">
    <w:abstractNumId w:val="7"/>
    <w:lvlOverride w:ilvl="0">
      <w:lvl w:ilvl="0">
        <w:start w:val="1"/>
        <w:numFmt w:val="decimal"/>
        <w:pStyle w:val="AppTitolo"/>
        <w:lvlText w:val="Appendice %1."/>
        <w:lvlJc w:val="left"/>
        <w:pPr>
          <w:ind w:left="360" w:hanging="360"/>
        </w:pPr>
        <w:rPr>
          <w:rFonts w:ascii="Arial" w:hAnsi="Arial" w:hint="default"/>
          <w:b/>
          <w:bCs w:val="0"/>
          <w:i w:val="0"/>
          <w:iCs w:val="0"/>
          <w:caps/>
          <w:strike w:val="0"/>
          <w:vanish w:val="0"/>
          <w:spacing w:val="0"/>
          <w:position w:val="0"/>
          <w:sz w:val="20"/>
          <w:u w:val="none"/>
          <w:vertAlign w:val="baseline"/>
          <w14:ligatures w14:val="none"/>
        </w:rPr>
      </w:lvl>
    </w:lvlOverride>
    <w:lvlOverride w:ilvl="1">
      <w:lvl w:ilvl="1">
        <w:start w:val="1"/>
        <w:numFmt w:val="decimal"/>
        <w:lvlText w:val="Appendice 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Appendice 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Appendice 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528686360">
    <w:abstractNumId w:val="15"/>
  </w:num>
  <w:num w:numId="6" w16cid:durableId="459032795">
    <w:abstractNumId w:val="6"/>
  </w:num>
  <w:num w:numId="7" w16cid:durableId="693962640">
    <w:abstractNumId w:val="11"/>
  </w:num>
  <w:num w:numId="8" w16cid:durableId="1026760883">
    <w:abstractNumId w:val="9"/>
  </w:num>
  <w:num w:numId="9" w16cid:durableId="1863591128">
    <w:abstractNumId w:val="18"/>
  </w:num>
  <w:num w:numId="10" w16cid:durableId="287932301">
    <w:abstractNumId w:val="0"/>
  </w:num>
  <w:num w:numId="11" w16cid:durableId="1801922027">
    <w:abstractNumId w:val="16"/>
  </w:num>
  <w:num w:numId="12" w16cid:durableId="1299605821">
    <w:abstractNumId w:val="3"/>
  </w:num>
  <w:num w:numId="13" w16cid:durableId="887690089">
    <w:abstractNumId w:val="14"/>
  </w:num>
  <w:num w:numId="14" w16cid:durableId="1093013651">
    <w:abstractNumId w:val="20"/>
  </w:num>
  <w:num w:numId="15" w16cid:durableId="671496352">
    <w:abstractNumId w:val="4"/>
  </w:num>
  <w:num w:numId="16" w16cid:durableId="1410081592">
    <w:abstractNumId w:val="13"/>
  </w:num>
  <w:num w:numId="17" w16cid:durableId="766002109">
    <w:abstractNumId w:val="17"/>
  </w:num>
  <w:num w:numId="18" w16cid:durableId="728578385">
    <w:abstractNumId w:val="5"/>
  </w:num>
  <w:num w:numId="19" w16cid:durableId="506939958">
    <w:abstractNumId w:val="10"/>
  </w:num>
  <w:num w:numId="20" w16cid:durableId="1087649092">
    <w:abstractNumId w:val="2"/>
  </w:num>
  <w:num w:numId="21" w16cid:durableId="594095756">
    <w:abstractNumId w:val="19"/>
  </w:num>
  <w:num w:numId="22" w16cid:durableId="1712849874">
    <w:abstractNumId w:val="15"/>
  </w:num>
  <w:num w:numId="23" w16cid:durableId="366831630">
    <w:abstractNumId w:val="15"/>
  </w:num>
  <w:num w:numId="24" w16cid:durableId="1976442672">
    <w:abstractNumId w:val="15"/>
  </w:num>
  <w:num w:numId="25" w16cid:durableId="1380469045">
    <w:abstractNumId w:val="15"/>
  </w:num>
  <w:num w:numId="26" w16cid:durableId="442459133">
    <w:abstractNumId w:val="15"/>
  </w:num>
  <w:num w:numId="27" w16cid:durableId="250092339">
    <w:abstractNumId w:val="15"/>
  </w:num>
  <w:num w:numId="28" w16cid:durableId="594633391">
    <w:abstractNumId w:val="15"/>
  </w:num>
  <w:num w:numId="29" w16cid:durableId="1846742475">
    <w:abstractNumId w:val="15"/>
  </w:num>
  <w:num w:numId="30" w16cid:durableId="252133606">
    <w:abstractNumId w:val="15"/>
  </w:num>
  <w:num w:numId="31" w16cid:durableId="710498247">
    <w:abstractNumId w:val="15"/>
  </w:num>
  <w:num w:numId="32" w16cid:durableId="2132241451">
    <w:abstractNumId w:val="15"/>
  </w:num>
  <w:num w:numId="33" w16cid:durableId="896403001">
    <w:abstractNumId w:val="15"/>
  </w:num>
  <w:num w:numId="34" w16cid:durableId="1817650267">
    <w:abstractNumId w:val="15"/>
  </w:num>
  <w:num w:numId="35" w16cid:durableId="484207996">
    <w:abstractNumId w:val="15"/>
  </w:num>
  <w:num w:numId="36" w16cid:durableId="1520508041">
    <w:abstractNumId w:val="15"/>
  </w:num>
  <w:num w:numId="37" w16cid:durableId="1952661337">
    <w:abstractNumId w:val="21"/>
  </w:num>
  <w:num w:numId="38" w16cid:durableId="1334840146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13"/>
    <w:rsid w:val="00000554"/>
    <w:rsid w:val="00000785"/>
    <w:rsid w:val="00001DEB"/>
    <w:rsid w:val="00002290"/>
    <w:rsid w:val="00002319"/>
    <w:rsid w:val="0000234E"/>
    <w:rsid w:val="00002888"/>
    <w:rsid w:val="00006679"/>
    <w:rsid w:val="00011C65"/>
    <w:rsid w:val="00011EDB"/>
    <w:rsid w:val="00012204"/>
    <w:rsid w:val="000142DF"/>
    <w:rsid w:val="000153F5"/>
    <w:rsid w:val="000159A9"/>
    <w:rsid w:val="00016E81"/>
    <w:rsid w:val="00017585"/>
    <w:rsid w:val="000229AF"/>
    <w:rsid w:val="00024917"/>
    <w:rsid w:val="00025515"/>
    <w:rsid w:val="00026F72"/>
    <w:rsid w:val="00033042"/>
    <w:rsid w:val="00033377"/>
    <w:rsid w:val="0003343D"/>
    <w:rsid w:val="00033640"/>
    <w:rsid w:val="00033854"/>
    <w:rsid w:val="00033D07"/>
    <w:rsid w:val="000354DE"/>
    <w:rsid w:val="00035F4A"/>
    <w:rsid w:val="00035FFF"/>
    <w:rsid w:val="00036659"/>
    <w:rsid w:val="000375E0"/>
    <w:rsid w:val="00037623"/>
    <w:rsid w:val="000400D7"/>
    <w:rsid w:val="00040233"/>
    <w:rsid w:val="00040B70"/>
    <w:rsid w:val="0004393C"/>
    <w:rsid w:val="0004434A"/>
    <w:rsid w:val="000446E6"/>
    <w:rsid w:val="00044D0E"/>
    <w:rsid w:val="00045449"/>
    <w:rsid w:val="00046E77"/>
    <w:rsid w:val="0005028F"/>
    <w:rsid w:val="00050DFE"/>
    <w:rsid w:val="00050FC4"/>
    <w:rsid w:val="00051B6C"/>
    <w:rsid w:val="00051F59"/>
    <w:rsid w:val="000527FD"/>
    <w:rsid w:val="00053DB3"/>
    <w:rsid w:val="000545EE"/>
    <w:rsid w:val="00054E27"/>
    <w:rsid w:val="00054E98"/>
    <w:rsid w:val="0005794B"/>
    <w:rsid w:val="00060EB2"/>
    <w:rsid w:val="00060F6A"/>
    <w:rsid w:val="00061B2A"/>
    <w:rsid w:val="00062A70"/>
    <w:rsid w:val="00063E94"/>
    <w:rsid w:val="00064608"/>
    <w:rsid w:val="00067106"/>
    <w:rsid w:val="00067A81"/>
    <w:rsid w:val="00067CD6"/>
    <w:rsid w:val="000701CB"/>
    <w:rsid w:val="000702CE"/>
    <w:rsid w:val="00070A1D"/>
    <w:rsid w:val="00070D51"/>
    <w:rsid w:val="00070D72"/>
    <w:rsid w:val="00072D07"/>
    <w:rsid w:val="00073428"/>
    <w:rsid w:val="00074106"/>
    <w:rsid w:val="00074CF5"/>
    <w:rsid w:val="0007512F"/>
    <w:rsid w:val="00075947"/>
    <w:rsid w:val="00075EBC"/>
    <w:rsid w:val="00076F95"/>
    <w:rsid w:val="00077074"/>
    <w:rsid w:val="00077D43"/>
    <w:rsid w:val="00080211"/>
    <w:rsid w:val="00080D8D"/>
    <w:rsid w:val="00081080"/>
    <w:rsid w:val="00081085"/>
    <w:rsid w:val="00081D43"/>
    <w:rsid w:val="00082313"/>
    <w:rsid w:val="00082E33"/>
    <w:rsid w:val="00082F74"/>
    <w:rsid w:val="00083036"/>
    <w:rsid w:val="0008362C"/>
    <w:rsid w:val="00083632"/>
    <w:rsid w:val="00083C58"/>
    <w:rsid w:val="00083F50"/>
    <w:rsid w:val="00084D49"/>
    <w:rsid w:val="000850B4"/>
    <w:rsid w:val="00085DA9"/>
    <w:rsid w:val="000877D2"/>
    <w:rsid w:val="00087FA8"/>
    <w:rsid w:val="00090197"/>
    <w:rsid w:val="00091CFF"/>
    <w:rsid w:val="00091FE7"/>
    <w:rsid w:val="0009319F"/>
    <w:rsid w:val="000949DD"/>
    <w:rsid w:val="00095BE9"/>
    <w:rsid w:val="00095EC1"/>
    <w:rsid w:val="00096A9C"/>
    <w:rsid w:val="00097707"/>
    <w:rsid w:val="000A0498"/>
    <w:rsid w:val="000A083A"/>
    <w:rsid w:val="000A0F40"/>
    <w:rsid w:val="000A156B"/>
    <w:rsid w:val="000A1C25"/>
    <w:rsid w:val="000A4BD5"/>
    <w:rsid w:val="000A5F80"/>
    <w:rsid w:val="000A6F2C"/>
    <w:rsid w:val="000A6F40"/>
    <w:rsid w:val="000B0FED"/>
    <w:rsid w:val="000B14E5"/>
    <w:rsid w:val="000B2633"/>
    <w:rsid w:val="000B32C0"/>
    <w:rsid w:val="000B3B51"/>
    <w:rsid w:val="000B4746"/>
    <w:rsid w:val="000B4A4F"/>
    <w:rsid w:val="000B7170"/>
    <w:rsid w:val="000C00E9"/>
    <w:rsid w:val="000C2187"/>
    <w:rsid w:val="000C43A5"/>
    <w:rsid w:val="000C466B"/>
    <w:rsid w:val="000C4A7C"/>
    <w:rsid w:val="000C53B3"/>
    <w:rsid w:val="000C5FB0"/>
    <w:rsid w:val="000C778A"/>
    <w:rsid w:val="000D0142"/>
    <w:rsid w:val="000D1B9A"/>
    <w:rsid w:val="000D2DFE"/>
    <w:rsid w:val="000D32DE"/>
    <w:rsid w:val="000D4883"/>
    <w:rsid w:val="000D4B82"/>
    <w:rsid w:val="000D5022"/>
    <w:rsid w:val="000D60FF"/>
    <w:rsid w:val="000D787F"/>
    <w:rsid w:val="000E263B"/>
    <w:rsid w:val="000E380B"/>
    <w:rsid w:val="000F0C88"/>
    <w:rsid w:val="000F0E89"/>
    <w:rsid w:val="000F2BAE"/>
    <w:rsid w:val="000F2CE3"/>
    <w:rsid w:val="000F3AC1"/>
    <w:rsid w:val="000F3BBA"/>
    <w:rsid w:val="000F3E7C"/>
    <w:rsid w:val="000F4DFE"/>
    <w:rsid w:val="000F4FCE"/>
    <w:rsid w:val="000F6A41"/>
    <w:rsid w:val="000F7A44"/>
    <w:rsid w:val="000F7DA2"/>
    <w:rsid w:val="000F7DAF"/>
    <w:rsid w:val="001004CD"/>
    <w:rsid w:val="0010173F"/>
    <w:rsid w:val="001032EF"/>
    <w:rsid w:val="00103B6F"/>
    <w:rsid w:val="00104260"/>
    <w:rsid w:val="0010587A"/>
    <w:rsid w:val="00106324"/>
    <w:rsid w:val="00106B4D"/>
    <w:rsid w:val="00107BC4"/>
    <w:rsid w:val="001101B3"/>
    <w:rsid w:val="00111CF6"/>
    <w:rsid w:val="00111D5A"/>
    <w:rsid w:val="00114586"/>
    <w:rsid w:val="001150B6"/>
    <w:rsid w:val="0011692E"/>
    <w:rsid w:val="00117756"/>
    <w:rsid w:val="00117D2B"/>
    <w:rsid w:val="00117F90"/>
    <w:rsid w:val="00120ED4"/>
    <w:rsid w:val="00123320"/>
    <w:rsid w:val="00123B8A"/>
    <w:rsid w:val="00123D35"/>
    <w:rsid w:val="00124214"/>
    <w:rsid w:val="0012603C"/>
    <w:rsid w:val="00127013"/>
    <w:rsid w:val="001306E0"/>
    <w:rsid w:val="00132862"/>
    <w:rsid w:val="00132B7C"/>
    <w:rsid w:val="001349B3"/>
    <w:rsid w:val="00140F12"/>
    <w:rsid w:val="00142AF3"/>
    <w:rsid w:val="00143295"/>
    <w:rsid w:val="00143BC1"/>
    <w:rsid w:val="00144015"/>
    <w:rsid w:val="001447F5"/>
    <w:rsid w:val="00144F60"/>
    <w:rsid w:val="00146618"/>
    <w:rsid w:val="0014722D"/>
    <w:rsid w:val="00150485"/>
    <w:rsid w:val="00150E23"/>
    <w:rsid w:val="00151141"/>
    <w:rsid w:val="001534B9"/>
    <w:rsid w:val="0015378F"/>
    <w:rsid w:val="00154435"/>
    <w:rsid w:val="00154533"/>
    <w:rsid w:val="00154B1F"/>
    <w:rsid w:val="00160B72"/>
    <w:rsid w:val="00161817"/>
    <w:rsid w:val="0016181A"/>
    <w:rsid w:val="00161A19"/>
    <w:rsid w:val="00161F4F"/>
    <w:rsid w:val="00162E33"/>
    <w:rsid w:val="001639B9"/>
    <w:rsid w:val="00164A17"/>
    <w:rsid w:val="00165437"/>
    <w:rsid w:val="00166ECF"/>
    <w:rsid w:val="0016756A"/>
    <w:rsid w:val="00167FBB"/>
    <w:rsid w:val="001716C1"/>
    <w:rsid w:val="00173191"/>
    <w:rsid w:val="0017555B"/>
    <w:rsid w:val="00180316"/>
    <w:rsid w:val="00181323"/>
    <w:rsid w:val="00181C61"/>
    <w:rsid w:val="00182B02"/>
    <w:rsid w:val="00182DCD"/>
    <w:rsid w:val="00182E78"/>
    <w:rsid w:val="00183028"/>
    <w:rsid w:val="00183189"/>
    <w:rsid w:val="00184212"/>
    <w:rsid w:val="00186B23"/>
    <w:rsid w:val="00190059"/>
    <w:rsid w:val="00190B0B"/>
    <w:rsid w:val="001918FB"/>
    <w:rsid w:val="00191FA2"/>
    <w:rsid w:val="00192008"/>
    <w:rsid w:val="00192C48"/>
    <w:rsid w:val="00193609"/>
    <w:rsid w:val="0019553D"/>
    <w:rsid w:val="00195997"/>
    <w:rsid w:val="00195F6D"/>
    <w:rsid w:val="0019685E"/>
    <w:rsid w:val="001A3C4F"/>
    <w:rsid w:val="001A3E39"/>
    <w:rsid w:val="001A49C1"/>
    <w:rsid w:val="001A4CD9"/>
    <w:rsid w:val="001A56EF"/>
    <w:rsid w:val="001A61EF"/>
    <w:rsid w:val="001A677A"/>
    <w:rsid w:val="001A6C87"/>
    <w:rsid w:val="001A7CD2"/>
    <w:rsid w:val="001B161B"/>
    <w:rsid w:val="001B4357"/>
    <w:rsid w:val="001B4B39"/>
    <w:rsid w:val="001B5278"/>
    <w:rsid w:val="001C0EEF"/>
    <w:rsid w:val="001C1AFE"/>
    <w:rsid w:val="001C2C2D"/>
    <w:rsid w:val="001C3678"/>
    <w:rsid w:val="001C47D7"/>
    <w:rsid w:val="001C4D03"/>
    <w:rsid w:val="001C5738"/>
    <w:rsid w:val="001D05CB"/>
    <w:rsid w:val="001D0FEC"/>
    <w:rsid w:val="001D1C81"/>
    <w:rsid w:val="001D31D4"/>
    <w:rsid w:val="001D431A"/>
    <w:rsid w:val="001D435E"/>
    <w:rsid w:val="001D5514"/>
    <w:rsid w:val="001D5BDB"/>
    <w:rsid w:val="001D652D"/>
    <w:rsid w:val="001D6954"/>
    <w:rsid w:val="001D6D46"/>
    <w:rsid w:val="001D79E7"/>
    <w:rsid w:val="001E12E4"/>
    <w:rsid w:val="001E4100"/>
    <w:rsid w:val="001E41B7"/>
    <w:rsid w:val="001E4D89"/>
    <w:rsid w:val="001E6702"/>
    <w:rsid w:val="001E6CCC"/>
    <w:rsid w:val="001E6F91"/>
    <w:rsid w:val="001E786A"/>
    <w:rsid w:val="001E7BD7"/>
    <w:rsid w:val="001F2365"/>
    <w:rsid w:val="001F2D03"/>
    <w:rsid w:val="001F4739"/>
    <w:rsid w:val="001F5603"/>
    <w:rsid w:val="001F626C"/>
    <w:rsid w:val="001F7265"/>
    <w:rsid w:val="001F7564"/>
    <w:rsid w:val="00200AA0"/>
    <w:rsid w:val="00202B53"/>
    <w:rsid w:val="00204DFE"/>
    <w:rsid w:val="002051C8"/>
    <w:rsid w:val="002079EC"/>
    <w:rsid w:val="0021158D"/>
    <w:rsid w:val="002127FE"/>
    <w:rsid w:val="00212AEB"/>
    <w:rsid w:val="0021404C"/>
    <w:rsid w:val="00214EF8"/>
    <w:rsid w:val="00216405"/>
    <w:rsid w:val="0021713F"/>
    <w:rsid w:val="00217A9C"/>
    <w:rsid w:val="00220415"/>
    <w:rsid w:val="002209C0"/>
    <w:rsid w:val="00221491"/>
    <w:rsid w:val="00226C2C"/>
    <w:rsid w:val="00226F7B"/>
    <w:rsid w:val="00230028"/>
    <w:rsid w:val="002314E5"/>
    <w:rsid w:val="00232788"/>
    <w:rsid w:val="0023348F"/>
    <w:rsid w:val="00233A98"/>
    <w:rsid w:val="00233AF8"/>
    <w:rsid w:val="00234609"/>
    <w:rsid w:val="00234663"/>
    <w:rsid w:val="00234A46"/>
    <w:rsid w:val="00235C13"/>
    <w:rsid w:val="002377A3"/>
    <w:rsid w:val="002412C4"/>
    <w:rsid w:val="002428FF"/>
    <w:rsid w:val="002430C6"/>
    <w:rsid w:val="002448BF"/>
    <w:rsid w:val="002457A6"/>
    <w:rsid w:val="002463FB"/>
    <w:rsid w:val="002465F3"/>
    <w:rsid w:val="00250CD7"/>
    <w:rsid w:val="002521C2"/>
    <w:rsid w:val="002526C8"/>
    <w:rsid w:val="00254604"/>
    <w:rsid w:val="00254A1D"/>
    <w:rsid w:val="00255066"/>
    <w:rsid w:val="002554D1"/>
    <w:rsid w:val="0025592B"/>
    <w:rsid w:val="002560E9"/>
    <w:rsid w:val="00256AE7"/>
    <w:rsid w:val="0025722A"/>
    <w:rsid w:val="00257671"/>
    <w:rsid w:val="00261B3F"/>
    <w:rsid w:val="00261C32"/>
    <w:rsid w:val="00262927"/>
    <w:rsid w:val="00263176"/>
    <w:rsid w:val="0026408B"/>
    <w:rsid w:val="00264505"/>
    <w:rsid w:val="002650CE"/>
    <w:rsid w:val="00266BF4"/>
    <w:rsid w:val="00267EAF"/>
    <w:rsid w:val="0027023D"/>
    <w:rsid w:val="002709BD"/>
    <w:rsid w:val="0027126F"/>
    <w:rsid w:val="00273EAA"/>
    <w:rsid w:val="002748C6"/>
    <w:rsid w:val="00274BA8"/>
    <w:rsid w:val="0027500F"/>
    <w:rsid w:val="00275B63"/>
    <w:rsid w:val="002763B2"/>
    <w:rsid w:val="00277E0D"/>
    <w:rsid w:val="00281114"/>
    <w:rsid w:val="00283E3A"/>
    <w:rsid w:val="00284260"/>
    <w:rsid w:val="00284908"/>
    <w:rsid w:val="00284EB4"/>
    <w:rsid w:val="00285576"/>
    <w:rsid w:val="00286906"/>
    <w:rsid w:val="00286B07"/>
    <w:rsid w:val="00286E34"/>
    <w:rsid w:val="00291975"/>
    <w:rsid w:val="00292CD8"/>
    <w:rsid w:val="002933D5"/>
    <w:rsid w:val="00293AF4"/>
    <w:rsid w:val="00294E0B"/>
    <w:rsid w:val="00296475"/>
    <w:rsid w:val="00296DAF"/>
    <w:rsid w:val="00297166"/>
    <w:rsid w:val="002A103C"/>
    <w:rsid w:val="002A1C6E"/>
    <w:rsid w:val="002A23BA"/>
    <w:rsid w:val="002A37BE"/>
    <w:rsid w:val="002A393C"/>
    <w:rsid w:val="002A3F04"/>
    <w:rsid w:val="002A3F77"/>
    <w:rsid w:val="002A5D60"/>
    <w:rsid w:val="002A6244"/>
    <w:rsid w:val="002A7E79"/>
    <w:rsid w:val="002B156C"/>
    <w:rsid w:val="002B24F9"/>
    <w:rsid w:val="002B27B6"/>
    <w:rsid w:val="002B3FF9"/>
    <w:rsid w:val="002B4030"/>
    <w:rsid w:val="002B5FC1"/>
    <w:rsid w:val="002B71E6"/>
    <w:rsid w:val="002B7628"/>
    <w:rsid w:val="002C07B4"/>
    <w:rsid w:val="002C098B"/>
    <w:rsid w:val="002C0F4D"/>
    <w:rsid w:val="002C23D4"/>
    <w:rsid w:val="002C26FB"/>
    <w:rsid w:val="002C31E2"/>
    <w:rsid w:val="002C5353"/>
    <w:rsid w:val="002C61AF"/>
    <w:rsid w:val="002D07F0"/>
    <w:rsid w:val="002D0BAC"/>
    <w:rsid w:val="002D106A"/>
    <w:rsid w:val="002D2701"/>
    <w:rsid w:val="002D2942"/>
    <w:rsid w:val="002D3215"/>
    <w:rsid w:val="002D553B"/>
    <w:rsid w:val="002E3095"/>
    <w:rsid w:val="002E5749"/>
    <w:rsid w:val="002E57DD"/>
    <w:rsid w:val="002E7BC5"/>
    <w:rsid w:val="002F0124"/>
    <w:rsid w:val="002F1083"/>
    <w:rsid w:val="002F51A6"/>
    <w:rsid w:val="002F55A8"/>
    <w:rsid w:val="002F58E3"/>
    <w:rsid w:val="002F5DAB"/>
    <w:rsid w:val="002F5F76"/>
    <w:rsid w:val="00300572"/>
    <w:rsid w:val="0030064E"/>
    <w:rsid w:val="003007CC"/>
    <w:rsid w:val="00300997"/>
    <w:rsid w:val="00302670"/>
    <w:rsid w:val="00303F12"/>
    <w:rsid w:val="003044EC"/>
    <w:rsid w:val="00304A12"/>
    <w:rsid w:val="0030505F"/>
    <w:rsid w:val="003053B4"/>
    <w:rsid w:val="00307AC9"/>
    <w:rsid w:val="003103AF"/>
    <w:rsid w:val="0031105D"/>
    <w:rsid w:val="003142A6"/>
    <w:rsid w:val="003144CD"/>
    <w:rsid w:val="0031641F"/>
    <w:rsid w:val="00316A35"/>
    <w:rsid w:val="00320B54"/>
    <w:rsid w:val="00321821"/>
    <w:rsid w:val="003218E0"/>
    <w:rsid w:val="00321E88"/>
    <w:rsid w:val="00322F40"/>
    <w:rsid w:val="003238FC"/>
    <w:rsid w:val="00323E37"/>
    <w:rsid w:val="00323EF9"/>
    <w:rsid w:val="00324660"/>
    <w:rsid w:val="00324E3C"/>
    <w:rsid w:val="00325C18"/>
    <w:rsid w:val="00325FDD"/>
    <w:rsid w:val="00327B10"/>
    <w:rsid w:val="00330982"/>
    <w:rsid w:val="003328FD"/>
    <w:rsid w:val="0033413A"/>
    <w:rsid w:val="00334401"/>
    <w:rsid w:val="00337C31"/>
    <w:rsid w:val="00340394"/>
    <w:rsid w:val="00343004"/>
    <w:rsid w:val="0034368E"/>
    <w:rsid w:val="0034622E"/>
    <w:rsid w:val="003469F4"/>
    <w:rsid w:val="00346A8C"/>
    <w:rsid w:val="00347E2C"/>
    <w:rsid w:val="00350170"/>
    <w:rsid w:val="003503F6"/>
    <w:rsid w:val="00350880"/>
    <w:rsid w:val="00352A6A"/>
    <w:rsid w:val="00354433"/>
    <w:rsid w:val="003545DA"/>
    <w:rsid w:val="00357E5B"/>
    <w:rsid w:val="00360054"/>
    <w:rsid w:val="00360D1B"/>
    <w:rsid w:val="0036302D"/>
    <w:rsid w:val="00364BC1"/>
    <w:rsid w:val="00364C74"/>
    <w:rsid w:val="00367164"/>
    <w:rsid w:val="0037158B"/>
    <w:rsid w:val="00371BF4"/>
    <w:rsid w:val="00371EBA"/>
    <w:rsid w:val="003746FD"/>
    <w:rsid w:val="003746FF"/>
    <w:rsid w:val="00375F8E"/>
    <w:rsid w:val="00376C9D"/>
    <w:rsid w:val="00377858"/>
    <w:rsid w:val="00377EF8"/>
    <w:rsid w:val="003800B3"/>
    <w:rsid w:val="003803DC"/>
    <w:rsid w:val="00384187"/>
    <w:rsid w:val="00385528"/>
    <w:rsid w:val="00385E26"/>
    <w:rsid w:val="003869AE"/>
    <w:rsid w:val="00387511"/>
    <w:rsid w:val="0039027E"/>
    <w:rsid w:val="0039194F"/>
    <w:rsid w:val="00392178"/>
    <w:rsid w:val="0039228E"/>
    <w:rsid w:val="00395F89"/>
    <w:rsid w:val="003968FC"/>
    <w:rsid w:val="00396B84"/>
    <w:rsid w:val="00396E76"/>
    <w:rsid w:val="00397D85"/>
    <w:rsid w:val="003A1E03"/>
    <w:rsid w:val="003A247E"/>
    <w:rsid w:val="003A256F"/>
    <w:rsid w:val="003A27D5"/>
    <w:rsid w:val="003A3608"/>
    <w:rsid w:val="003A3946"/>
    <w:rsid w:val="003A4FA8"/>
    <w:rsid w:val="003A540D"/>
    <w:rsid w:val="003A551A"/>
    <w:rsid w:val="003A5D97"/>
    <w:rsid w:val="003A6627"/>
    <w:rsid w:val="003A703A"/>
    <w:rsid w:val="003A77D9"/>
    <w:rsid w:val="003A7B50"/>
    <w:rsid w:val="003B0036"/>
    <w:rsid w:val="003B1F76"/>
    <w:rsid w:val="003B26F5"/>
    <w:rsid w:val="003B3EE7"/>
    <w:rsid w:val="003B4684"/>
    <w:rsid w:val="003B4735"/>
    <w:rsid w:val="003B4E84"/>
    <w:rsid w:val="003B573D"/>
    <w:rsid w:val="003B608F"/>
    <w:rsid w:val="003B670E"/>
    <w:rsid w:val="003B6B9E"/>
    <w:rsid w:val="003B79D2"/>
    <w:rsid w:val="003C1227"/>
    <w:rsid w:val="003C23F6"/>
    <w:rsid w:val="003C26A4"/>
    <w:rsid w:val="003C2903"/>
    <w:rsid w:val="003C2CF4"/>
    <w:rsid w:val="003C464D"/>
    <w:rsid w:val="003C631C"/>
    <w:rsid w:val="003C6DC4"/>
    <w:rsid w:val="003C702D"/>
    <w:rsid w:val="003D4C9D"/>
    <w:rsid w:val="003D4F38"/>
    <w:rsid w:val="003D6F53"/>
    <w:rsid w:val="003E11E8"/>
    <w:rsid w:val="003E2124"/>
    <w:rsid w:val="003E25E4"/>
    <w:rsid w:val="003E3075"/>
    <w:rsid w:val="003E450D"/>
    <w:rsid w:val="003E4C5C"/>
    <w:rsid w:val="003E5814"/>
    <w:rsid w:val="003E7086"/>
    <w:rsid w:val="003E77B2"/>
    <w:rsid w:val="003F0B82"/>
    <w:rsid w:val="003F3581"/>
    <w:rsid w:val="003F41F8"/>
    <w:rsid w:val="003F5440"/>
    <w:rsid w:val="003F58F6"/>
    <w:rsid w:val="003F782F"/>
    <w:rsid w:val="00402BEC"/>
    <w:rsid w:val="00403344"/>
    <w:rsid w:val="0040434F"/>
    <w:rsid w:val="00404E15"/>
    <w:rsid w:val="00405DC4"/>
    <w:rsid w:val="00406668"/>
    <w:rsid w:val="00406A73"/>
    <w:rsid w:val="0040724F"/>
    <w:rsid w:val="004107A9"/>
    <w:rsid w:val="00411198"/>
    <w:rsid w:val="00411AAA"/>
    <w:rsid w:val="004136EB"/>
    <w:rsid w:val="00413ACC"/>
    <w:rsid w:val="00413D2D"/>
    <w:rsid w:val="00414061"/>
    <w:rsid w:val="0041459C"/>
    <w:rsid w:val="004155B5"/>
    <w:rsid w:val="004158C5"/>
    <w:rsid w:val="0041613A"/>
    <w:rsid w:val="004163BB"/>
    <w:rsid w:val="00416ACF"/>
    <w:rsid w:val="00421475"/>
    <w:rsid w:val="00421653"/>
    <w:rsid w:val="00422B1B"/>
    <w:rsid w:val="00423336"/>
    <w:rsid w:val="00423E4B"/>
    <w:rsid w:val="00424649"/>
    <w:rsid w:val="00424760"/>
    <w:rsid w:val="00425FDE"/>
    <w:rsid w:val="004266DE"/>
    <w:rsid w:val="004303F3"/>
    <w:rsid w:val="00430F48"/>
    <w:rsid w:val="00431054"/>
    <w:rsid w:val="00431EC0"/>
    <w:rsid w:val="0043200F"/>
    <w:rsid w:val="00432EA4"/>
    <w:rsid w:val="004338E0"/>
    <w:rsid w:val="00435848"/>
    <w:rsid w:val="0044348B"/>
    <w:rsid w:val="0044349A"/>
    <w:rsid w:val="00443812"/>
    <w:rsid w:val="004456A9"/>
    <w:rsid w:val="00445AF5"/>
    <w:rsid w:val="00446BB5"/>
    <w:rsid w:val="00447E27"/>
    <w:rsid w:val="00450874"/>
    <w:rsid w:val="00450ACE"/>
    <w:rsid w:val="00450AD8"/>
    <w:rsid w:val="00451490"/>
    <w:rsid w:val="00452840"/>
    <w:rsid w:val="0045297E"/>
    <w:rsid w:val="004536E1"/>
    <w:rsid w:val="004547FE"/>
    <w:rsid w:val="00457D14"/>
    <w:rsid w:val="00460A6D"/>
    <w:rsid w:val="00462AFE"/>
    <w:rsid w:val="00463608"/>
    <w:rsid w:val="00465527"/>
    <w:rsid w:val="004656A8"/>
    <w:rsid w:val="00466DE6"/>
    <w:rsid w:val="00467031"/>
    <w:rsid w:val="00472D66"/>
    <w:rsid w:val="00473E1F"/>
    <w:rsid w:val="0047477C"/>
    <w:rsid w:val="004751A6"/>
    <w:rsid w:val="004755CE"/>
    <w:rsid w:val="00475C9B"/>
    <w:rsid w:val="00476E9A"/>
    <w:rsid w:val="004779B8"/>
    <w:rsid w:val="00482E52"/>
    <w:rsid w:val="00483B77"/>
    <w:rsid w:val="004848B3"/>
    <w:rsid w:val="00485FC2"/>
    <w:rsid w:val="00490206"/>
    <w:rsid w:val="00490D3F"/>
    <w:rsid w:val="00491698"/>
    <w:rsid w:val="0049176D"/>
    <w:rsid w:val="00491E3A"/>
    <w:rsid w:val="004950C3"/>
    <w:rsid w:val="0049698A"/>
    <w:rsid w:val="004974D9"/>
    <w:rsid w:val="004A04A8"/>
    <w:rsid w:val="004A1010"/>
    <w:rsid w:val="004A120E"/>
    <w:rsid w:val="004A2FD7"/>
    <w:rsid w:val="004A30D8"/>
    <w:rsid w:val="004A3361"/>
    <w:rsid w:val="004A34DB"/>
    <w:rsid w:val="004A5A0B"/>
    <w:rsid w:val="004A5EB3"/>
    <w:rsid w:val="004A7677"/>
    <w:rsid w:val="004A7F17"/>
    <w:rsid w:val="004B0C25"/>
    <w:rsid w:val="004B235E"/>
    <w:rsid w:val="004B3923"/>
    <w:rsid w:val="004C08E4"/>
    <w:rsid w:val="004C08FA"/>
    <w:rsid w:val="004C0B2C"/>
    <w:rsid w:val="004C0C71"/>
    <w:rsid w:val="004C0E84"/>
    <w:rsid w:val="004C10A2"/>
    <w:rsid w:val="004C31E6"/>
    <w:rsid w:val="004C7070"/>
    <w:rsid w:val="004D0702"/>
    <w:rsid w:val="004D3834"/>
    <w:rsid w:val="004D39CF"/>
    <w:rsid w:val="004D7A75"/>
    <w:rsid w:val="004E1F20"/>
    <w:rsid w:val="004E2A2E"/>
    <w:rsid w:val="004E3C90"/>
    <w:rsid w:val="004E4312"/>
    <w:rsid w:val="004E5069"/>
    <w:rsid w:val="004E51D5"/>
    <w:rsid w:val="004E6281"/>
    <w:rsid w:val="004E68DE"/>
    <w:rsid w:val="004F073A"/>
    <w:rsid w:val="004F228A"/>
    <w:rsid w:val="004F260A"/>
    <w:rsid w:val="004F3729"/>
    <w:rsid w:val="004F44EE"/>
    <w:rsid w:val="004F6059"/>
    <w:rsid w:val="004F6488"/>
    <w:rsid w:val="004F64CC"/>
    <w:rsid w:val="00500771"/>
    <w:rsid w:val="00501845"/>
    <w:rsid w:val="00501AF3"/>
    <w:rsid w:val="00501E06"/>
    <w:rsid w:val="00502189"/>
    <w:rsid w:val="005034DA"/>
    <w:rsid w:val="00504A04"/>
    <w:rsid w:val="00505CE8"/>
    <w:rsid w:val="005061FF"/>
    <w:rsid w:val="00507928"/>
    <w:rsid w:val="005103CE"/>
    <w:rsid w:val="00510866"/>
    <w:rsid w:val="00511174"/>
    <w:rsid w:val="0051294A"/>
    <w:rsid w:val="00513158"/>
    <w:rsid w:val="005136C2"/>
    <w:rsid w:val="00513FB0"/>
    <w:rsid w:val="00514720"/>
    <w:rsid w:val="0051511F"/>
    <w:rsid w:val="00515C08"/>
    <w:rsid w:val="00515C2A"/>
    <w:rsid w:val="005160C1"/>
    <w:rsid w:val="005177F1"/>
    <w:rsid w:val="0052005B"/>
    <w:rsid w:val="00520634"/>
    <w:rsid w:val="005224C1"/>
    <w:rsid w:val="00522AA0"/>
    <w:rsid w:val="0052303B"/>
    <w:rsid w:val="005247AA"/>
    <w:rsid w:val="00526B93"/>
    <w:rsid w:val="00527C8A"/>
    <w:rsid w:val="00530E26"/>
    <w:rsid w:val="00532E72"/>
    <w:rsid w:val="00533E14"/>
    <w:rsid w:val="0053402C"/>
    <w:rsid w:val="005342AE"/>
    <w:rsid w:val="00535723"/>
    <w:rsid w:val="0053582C"/>
    <w:rsid w:val="00537CCF"/>
    <w:rsid w:val="00537D3F"/>
    <w:rsid w:val="00541084"/>
    <w:rsid w:val="0054157E"/>
    <w:rsid w:val="00541839"/>
    <w:rsid w:val="00543E98"/>
    <w:rsid w:val="00545909"/>
    <w:rsid w:val="005477D0"/>
    <w:rsid w:val="00547922"/>
    <w:rsid w:val="00547D48"/>
    <w:rsid w:val="00551276"/>
    <w:rsid w:val="0055130D"/>
    <w:rsid w:val="00555070"/>
    <w:rsid w:val="00555542"/>
    <w:rsid w:val="00555BD7"/>
    <w:rsid w:val="00560340"/>
    <w:rsid w:val="005608E2"/>
    <w:rsid w:val="00560FAF"/>
    <w:rsid w:val="0056102A"/>
    <w:rsid w:val="0056136E"/>
    <w:rsid w:val="005619B5"/>
    <w:rsid w:val="00562620"/>
    <w:rsid w:val="005626BB"/>
    <w:rsid w:val="00562B51"/>
    <w:rsid w:val="00563C0C"/>
    <w:rsid w:val="00566A9C"/>
    <w:rsid w:val="00567BA7"/>
    <w:rsid w:val="00567CFD"/>
    <w:rsid w:val="005700A8"/>
    <w:rsid w:val="00570F5F"/>
    <w:rsid w:val="0057297A"/>
    <w:rsid w:val="00573AFD"/>
    <w:rsid w:val="00574DDD"/>
    <w:rsid w:val="005755B2"/>
    <w:rsid w:val="00576B74"/>
    <w:rsid w:val="00577041"/>
    <w:rsid w:val="00577191"/>
    <w:rsid w:val="00577CD9"/>
    <w:rsid w:val="00580E47"/>
    <w:rsid w:val="005814C0"/>
    <w:rsid w:val="005815C9"/>
    <w:rsid w:val="00581679"/>
    <w:rsid w:val="005832FE"/>
    <w:rsid w:val="005836CE"/>
    <w:rsid w:val="00585377"/>
    <w:rsid w:val="0058541E"/>
    <w:rsid w:val="00586B7D"/>
    <w:rsid w:val="00591731"/>
    <w:rsid w:val="0059407D"/>
    <w:rsid w:val="005964B6"/>
    <w:rsid w:val="005A0BAC"/>
    <w:rsid w:val="005A14EA"/>
    <w:rsid w:val="005A1895"/>
    <w:rsid w:val="005A1ECC"/>
    <w:rsid w:val="005A3FA8"/>
    <w:rsid w:val="005A5602"/>
    <w:rsid w:val="005A59A5"/>
    <w:rsid w:val="005B0B94"/>
    <w:rsid w:val="005B15E6"/>
    <w:rsid w:val="005B185F"/>
    <w:rsid w:val="005B305E"/>
    <w:rsid w:val="005B4E07"/>
    <w:rsid w:val="005B4FA6"/>
    <w:rsid w:val="005B58C9"/>
    <w:rsid w:val="005B6CCF"/>
    <w:rsid w:val="005B71BB"/>
    <w:rsid w:val="005B7F64"/>
    <w:rsid w:val="005C0D25"/>
    <w:rsid w:val="005C1074"/>
    <w:rsid w:val="005C139D"/>
    <w:rsid w:val="005C1733"/>
    <w:rsid w:val="005C3704"/>
    <w:rsid w:val="005C3835"/>
    <w:rsid w:val="005C5339"/>
    <w:rsid w:val="005C682C"/>
    <w:rsid w:val="005D7A20"/>
    <w:rsid w:val="005E125C"/>
    <w:rsid w:val="005E4291"/>
    <w:rsid w:val="005E4FAB"/>
    <w:rsid w:val="005E55C0"/>
    <w:rsid w:val="005E5BDF"/>
    <w:rsid w:val="005E6682"/>
    <w:rsid w:val="005F01AD"/>
    <w:rsid w:val="005F06F5"/>
    <w:rsid w:val="005F1286"/>
    <w:rsid w:val="005F18FF"/>
    <w:rsid w:val="005F2DC4"/>
    <w:rsid w:val="005F2EA7"/>
    <w:rsid w:val="005F4675"/>
    <w:rsid w:val="005F59FD"/>
    <w:rsid w:val="005F7D93"/>
    <w:rsid w:val="00600367"/>
    <w:rsid w:val="00600660"/>
    <w:rsid w:val="0060108F"/>
    <w:rsid w:val="00601930"/>
    <w:rsid w:val="006019C3"/>
    <w:rsid w:val="00603363"/>
    <w:rsid w:val="00603A1A"/>
    <w:rsid w:val="006053E1"/>
    <w:rsid w:val="00605FE8"/>
    <w:rsid w:val="0060765E"/>
    <w:rsid w:val="0061137C"/>
    <w:rsid w:val="006113EA"/>
    <w:rsid w:val="006117BB"/>
    <w:rsid w:val="00611AD3"/>
    <w:rsid w:val="00611BD8"/>
    <w:rsid w:val="006120C4"/>
    <w:rsid w:val="00612143"/>
    <w:rsid w:val="00613129"/>
    <w:rsid w:val="0061422D"/>
    <w:rsid w:val="006153F6"/>
    <w:rsid w:val="00615F39"/>
    <w:rsid w:val="00616170"/>
    <w:rsid w:val="00620255"/>
    <w:rsid w:val="00620638"/>
    <w:rsid w:val="00620A5D"/>
    <w:rsid w:val="00621518"/>
    <w:rsid w:val="00621B31"/>
    <w:rsid w:val="00622C16"/>
    <w:rsid w:val="00624794"/>
    <w:rsid w:val="00624950"/>
    <w:rsid w:val="00624A88"/>
    <w:rsid w:val="006252F9"/>
    <w:rsid w:val="00625725"/>
    <w:rsid w:val="00625A89"/>
    <w:rsid w:val="006267B6"/>
    <w:rsid w:val="00627217"/>
    <w:rsid w:val="0062788B"/>
    <w:rsid w:val="006323C2"/>
    <w:rsid w:val="00632EFC"/>
    <w:rsid w:val="006355A3"/>
    <w:rsid w:val="006358C2"/>
    <w:rsid w:val="0063665F"/>
    <w:rsid w:val="0063666A"/>
    <w:rsid w:val="00640626"/>
    <w:rsid w:val="00641E95"/>
    <w:rsid w:val="00642131"/>
    <w:rsid w:val="00642616"/>
    <w:rsid w:val="0064440A"/>
    <w:rsid w:val="0064447D"/>
    <w:rsid w:val="00644B89"/>
    <w:rsid w:val="00644DB1"/>
    <w:rsid w:val="00645885"/>
    <w:rsid w:val="006465E5"/>
    <w:rsid w:val="00646808"/>
    <w:rsid w:val="00646D36"/>
    <w:rsid w:val="006471B6"/>
    <w:rsid w:val="00647B79"/>
    <w:rsid w:val="00650334"/>
    <w:rsid w:val="0065097D"/>
    <w:rsid w:val="00652251"/>
    <w:rsid w:val="006523FB"/>
    <w:rsid w:val="00652532"/>
    <w:rsid w:val="006527D4"/>
    <w:rsid w:val="0065453A"/>
    <w:rsid w:val="00654715"/>
    <w:rsid w:val="00655405"/>
    <w:rsid w:val="0065713D"/>
    <w:rsid w:val="006573FD"/>
    <w:rsid w:val="00660AF7"/>
    <w:rsid w:val="006615FD"/>
    <w:rsid w:val="00662EC6"/>
    <w:rsid w:val="00664550"/>
    <w:rsid w:val="0066498B"/>
    <w:rsid w:val="006654F4"/>
    <w:rsid w:val="0066634F"/>
    <w:rsid w:val="00667541"/>
    <w:rsid w:val="00671ABF"/>
    <w:rsid w:val="0067235C"/>
    <w:rsid w:val="00672B7F"/>
    <w:rsid w:val="00672ED9"/>
    <w:rsid w:val="00675BAA"/>
    <w:rsid w:val="006763B0"/>
    <w:rsid w:val="00677246"/>
    <w:rsid w:val="00681AFD"/>
    <w:rsid w:val="00683E43"/>
    <w:rsid w:val="00684AE9"/>
    <w:rsid w:val="00685F07"/>
    <w:rsid w:val="00685FF7"/>
    <w:rsid w:val="0068696E"/>
    <w:rsid w:val="00687245"/>
    <w:rsid w:val="006911B4"/>
    <w:rsid w:val="00692404"/>
    <w:rsid w:val="00692ED0"/>
    <w:rsid w:val="006931A9"/>
    <w:rsid w:val="0069337E"/>
    <w:rsid w:val="006951B3"/>
    <w:rsid w:val="0069532E"/>
    <w:rsid w:val="006953FC"/>
    <w:rsid w:val="00695CAD"/>
    <w:rsid w:val="00696259"/>
    <w:rsid w:val="006971E9"/>
    <w:rsid w:val="006A008C"/>
    <w:rsid w:val="006A02D2"/>
    <w:rsid w:val="006A12E9"/>
    <w:rsid w:val="006A13FB"/>
    <w:rsid w:val="006A213C"/>
    <w:rsid w:val="006A2BDD"/>
    <w:rsid w:val="006A2E9B"/>
    <w:rsid w:val="006A3408"/>
    <w:rsid w:val="006A379E"/>
    <w:rsid w:val="006A5049"/>
    <w:rsid w:val="006A53A3"/>
    <w:rsid w:val="006A5880"/>
    <w:rsid w:val="006A656B"/>
    <w:rsid w:val="006B13C7"/>
    <w:rsid w:val="006B1810"/>
    <w:rsid w:val="006B1B7F"/>
    <w:rsid w:val="006B322C"/>
    <w:rsid w:val="006B3949"/>
    <w:rsid w:val="006B4E56"/>
    <w:rsid w:val="006B54F0"/>
    <w:rsid w:val="006B5744"/>
    <w:rsid w:val="006B673C"/>
    <w:rsid w:val="006B6822"/>
    <w:rsid w:val="006B7147"/>
    <w:rsid w:val="006C0F55"/>
    <w:rsid w:val="006C20A6"/>
    <w:rsid w:val="006C2837"/>
    <w:rsid w:val="006C35CD"/>
    <w:rsid w:val="006C379E"/>
    <w:rsid w:val="006C4F68"/>
    <w:rsid w:val="006C503F"/>
    <w:rsid w:val="006C6C20"/>
    <w:rsid w:val="006C7BF2"/>
    <w:rsid w:val="006D1A3A"/>
    <w:rsid w:val="006D1AAE"/>
    <w:rsid w:val="006D2A02"/>
    <w:rsid w:val="006D2CF9"/>
    <w:rsid w:val="006D2D80"/>
    <w:rsid w:val="006D3EAF"/>
    <w:rsid w:val="006D578E"/>
    <w:rsid w:val="006D5822"/>
    <w:rsid w:val="006D5C11"/>
    <w:rsid w:val="006D61A4"/>
    <w:rsid w:val="006D6361"/>
    <w:rsid w:val="006E0248"/>
    <w:rsid w:val="006E063C"/>
    <w:rsid w:val="006E06D8"/>
    <w:rsid w:val="006E09E3"/>
    <w:rsid w:val="006E3787"/>
    <w:rsid w:val="006E3959"/>
    <w:rsid w:val="006E3B58"/>
    <w:rsid w:val="006E50E0"/>
    <w:rsid w:val="006E5431"/>
    <w:rsid w:val="006E5EDA"/>
    <w:rsid w:val="006E7131"/>
    <w:rsid w:val="006E77C9"/>
    <w:rsid w:val="006F2CF4"/>
    <w:rsid w:val="006F2FAD"/>
    <w:rsid w:val="006F4281"/>
    <w:rsid w:val="006F6BA5"/>
    <w:rsid w:val="006F7B55"/>
    <w:rsid w:val="006F7FA4"/>
    <w:rsid w:val="00700C24"/>
    <w:rsid w:val="0070115F"/>
    <w:rsid w:val="00704E31"/>
    <w:rsid w:val="00705AEF"/>
    <w:rsid w:val="007113AA"/>
    <w:rsid w:val="00713B15"/>
    <w:rsid w:val="00714B12"/>
    <w:rsid w:val="00715C86"/>
    <w:rsid w:val="00716DB9"/>
    <w:rsid w:val="007179B2"/>
    <w:rsid w:val="00721224"/>
    <w:rsid w:val="007213F2"/>
    <w:rsid w:val="0072327E"/>
    <w:rsid w:val="00723A11"/>
    <w:rsid w:val="00725851"/>
    <w:rsid w:val="00727A4C"/>
    <w:rsid w:val="00727DE9"/>
    <w:rsid w:val="0073024E"/>
    <w:rsid w:val="00730FD0"/>
    <w:rsid w:val="00731193"/>
    <w:rsid w:val="007316E0"/>
    <w:rsid w:val="007319D5"/>
    <w:rsid w:val="00731ECD"/>
    <w:rsid w:val="00733181"/>
    <w:rsid w:val="0073323F"/>
    <w:rsid w:val="007339BA"/>
    <w:rsid w:val="00735277"/>
    <w:rsid w:val="00735702"/>
    <w:rsid w:val="00735A56"/>
    <w:rsid w:val="00735C04"/>
    <w:rsid w:val="00736E7D"/>
    <w:rsid w:val="0073734E"/>
    <w:rsid w:val="007376C8"/>
    <w:rsid w:val="00740C02"/>
    <w:rsid w:val="00741A87"/>
    <w:rsid w:val="007425A3"/>
    <w:rsid w:val="007429AB"/>
    <w:rsid w:val="00744E57"/>
    <w:rsid w:val="00747BD8"/>
    <w:rsid w:val="00747E71"/>
    <w:rsid w:val="00751A9C"/>
    <w:rsid w:val="007523DD"/>
    <w:rsid w:val="00752E08"/>
    <w:rsid w:val="007533AA"/>
    <w:rsid w:val="0075362A"/>
    <w:rsid w:val="00754078"/>
    <w:rsid w:val="00754F7A"/>
    <w:rsid w:val="00755DC4"/>
    <w:rsid w:val="00756237"/>
    <w:rsid w:val="00756389"/>
    <w:rsid w:val="0075771B"/>
    <w:rsid w:val="00757F42"/>
    <w:rsid w:val="00760A83"/>
    <w:rsid w:val="007616C7"/>
    <w:rsid w:val="0076328C"/>
    <w:rsid w:val="00764669"/>
    <w:rsid w:val="00764CD8"/>
    <w:rsid w:val="00767AD1"/>
    <w:rsid w:val="00767EBA"/>
    <w:rsid w:val="007712F2"/>
    <w:rsid w:val="00772DAB"/>
    <w:rsid w:val="0077363A"/>
    <w:rsid w:val="00776FF1"/>
    <w:rsid w:val="0078075C"/>
    <w:rsid w:val="00780B53"/>
    <w:rsid w:val="00780C58"/>
    <w:rsid w:val="00781045"/>
    <w:rsid w:val="007838BA"/>
    <w:rsid w:val="007838CF"/>
    <w:rsid w:val="007841B5"/>
    <w:rsid w:val="00784F5A"/>
    <w:rsid w:val="007850D4"/>
    <w:rsid w:val="007856A8"/>
    <w:rsid w:val="007866BE"/>
    <w:rsid w:val="00790693"/>
    <w:rsid w:val="0079070A"/>
    <w:rsid w:val="0079401A"/>
    <w:rsid w:val="007942C7"/>
    <w:rsid w:val="007949FF"/>
    <w:rsid w:val="00794AD4"/>
    <w:rsid w:val="007951B4"/>
    <w:rsid w:val="00795448"/>
    <w:rsid w:val="007955F2"/>
    <w:rsid w:val="0079698D"/>
    <w:rsid w:val="00797F5A"/>
    <w:rsid w:val="007A00EC"/>
    <w:rsid w:val="007A0110"/>
    <w:rsid w:val="007A015A"/>
    <w:rsid w:val="007A02EE"/>
    <w:rsid w:val="007A1150"/>
    <w:rsid w:val="007A4B33"/>
    <w:rsid w:val="007A5BBC"/>
    <w:rsid w:val="007A6514"/>
    <w:rsid w:val="007A74E7"/>
    <w:rsid w:val="007B1798"/>
    <w:rsid w:val="007B26B8"/>
    <w:rsid w:val="007B3342"/>
    <w:rsid w:val="007B3DD5"/>
    <w:rsid w:val="007B5188"/>
    <w:rsid w:val="007C03F6"/>
    <w:rsid w:val="007C09A1"/>
    <w:rsid w:val="007C0DC5"/>
    <w:rsid w:val="007C1D98"/>
    <w:rsid w:val="007C2322"/>
    <w:rsid w:val="007C233E"/>
    <w:rsid w:val="007C3107"/>
    <w:rsid w:val="007C3FC7"/>
    <w:rsid w:val="007C534D"/>
    <w:rsid w:val="007C6A69"/>
    <w:rsid w:val="007C70BE"/>
    <w:rsid w:val="007C7C07"/>
    <w:rsid w:val="007C7D45"/>
    <w:rsid w:val="007D53A2"/>
    <w:rsid w:val="007D59E0"/>
    <w:rsid w:val="007D6DF5"/>
    <w:rsid w:val="007E2349"/>
    <w:rsid w:val="007E2833"/>
    <w:rsid w:val="007E6127"/>
    <w:rsid w:val="007F25AF"/>
    <w:rsid w:val="007F2D61"/>
    <w:rsid w:val="007F4229"/>
    <w:rsid w:val="007F5C36"/>
    <w:rsid w:val="00800C6A"/>
    <w:rsid w:val="008015DC"/>
    <w:rsid w:val="008017FC"/>
    <w:rsid w:val="0080194A"/>
    <w:rsid w:val="00803944"/>
    <w:rsid w:val="00803AD1"/>
    <w:rsid w:val="00810074"/>
    <w:rsid w:val="00810A14"/>
    <w:rsid w:val="0081139F"/>
    <w:rsid w:val="00811EC7"/>
    <w:rsid w:val="00814444"/>
    <w:rsid w:val="00814A70"/>
    <w:rsid w:val="00814D10"/>
    <w:rsid w:val="00814EA4"/>
    <w:rsid w:val="00814FF1"/>
    <w:rsid w:val="00815AC6"/>
    <w:rsid w:val="00816765"/>
    <w:rsid w:val="00820B2F"/>
    <w:rsid w:val="00820E0F"/>
    <w:rsid w:val="0082201C"/>
    <w:rsid w:val="00824EC7"/>
    <w:rsid w:val="008258A0"/>
    <w:rsid w:val="008267B0"/>
    <w:rsid w:val="00827E03"/>
    <w:rsid w:val="00831182"/>
    <w:rsid w:val="0083181A"/>
    <w:rsid w:val="0083403E"/>
    <w:rsid w:val="00834FD3"/>
    <w:rsid w:val="00836A1F"/>
    <w:rsid w:val="00840E6F"/>
    <w:rsid w:val="00842209"/>
    <w:rsid w:val="00842283"/>
    <w:rsid w:val="008428C8"/>
    <w:rsid w:val="00842BF1"/>
    <w:rsid w:val="00844F19"/>
    <w:rsid w:val="008458C4"/>
    <w:rsid w:val="008471C0"/>
    <w:rsid w:val="00847254"/>
    <w:rsid w:val="00847368"/>
    <w:rsid w:val="00851D29"/>
    <w:rsid w:val="008527FF"/>
    <w:rsid w:val="00852C78"/>
    <w:rsid w:val="00855E23"/>
    <w:rsid w:val="0085743F"/>
    <w:rsid w:val="008610B6"/>
    <w:rsid w:val="0086189A"/>
    <w:rsid w:val="008623C8"/>
    <w:rsid w:val="008624F1"/>
    <w:rsid w:val="0086280A"/>
    <w:rsid w:val="00865111"/>
    <w:rsid w:val="00865B2B"/>
    <w:rsid w:val="00865C35"/>
    <w:rsid w:val="008662CF"/>
    <w:rsid w:val="008676E4"/>
    <w:rsid w:val="0087100E"/>
    <w:rsid w:val="00872856"/>
    <w:rsid w:val="00873240"/>
    <w:rsid w:val="0087348B"/>
    <w:rsid w:val="00875958"/>
    <w:rsid w:val="00875FA9"/>
    <w:rsid w:val="00876F9E"/>
    <w:rsid w:val="00877C29"/>
    <w:rsid w:val="00877EFC"/>
    <w:rsid w:val="00880553"/>
    <w:rsid w:val="00881CB2"/>
    <w:rsid w:val="00882F3D"/>
    <w:rsid w:val="00883043"/>
    <w:rsid w:val="008840B5"/>
    <w:rsid w:val="00884B24"/>
    <w:rsid w:val="00885F9D"/>
    <w:rsid w:val="008864DC"/>
    <w:rsid w:val="00892664"/>
    <w:rsid w:val="0089294E"/>
    <w:rsid w:val="008929D3"/>
    <w:rsid w:val="00892ED7"/>
    <w:rsid w:val="00895B66"/>
    <w:rsid w:val="008965F1"/>
    <w:rsid w:val="00897347"/>
    <w:rsid w:val="008A0270"/>
    <w:rsid w:val="008A0C46"/>
    <w:rsid w:val="008A274C"/>
    <w:rsid w:val="008A2785"/>
    <w:rsid w:val="008A360F"/>
    <w:rsid w:val="008A3765"/>
    <w:rsid w:val="008A3891"/>
    <w:rsid w:val="008A466E"/>
    <w:rsid w:val="008A5AA8"/>
    <w:rsid w:val="008A68BA"/>
    <w:rsid w:val="008A69C4"/>
    <w:rsid w:val="008A6A2A"/>
    <w:rsid w:val="008A7816"/>
    <w:rsid w:val="008B0C0D"/>
    <w:rsid w:val="008B539D"/>
    <w:rsid w:val="008C0577"/>
    <w:rsid w:val="008C192B"/>
    <w:rsid w:val="008C20F4"/>
    <w:rsid w:val="008C2189"/>
    <w:rsid w:val="008C2F74"/>
    <w:rsid w:val="008C75B5"/>
    <w:rsid w:val="008C7D94"/>
    <w:rsid w:val="008D10EA"/>
    <w:rsid w:val="008D2277"/>
    <w:rsid w:val="008D25C5"/>
    <w:rsid w:val="008D2908"/>
    <w:rsid w:val="008D29A0"/>
    <w:rsid w:val="008D3625"/>
    <w:rsid w:val="008D3DAB"/>
    <w:rsid w:val="008D4314"/>
    <w:rsid w:val="008D52E4"/>
    <w:rsid w:val="008D5EED"/>
    <w:rsid w:val="008D7419"/>
    <w:rsid w:val="008E0744"/>
    <w:rsid w:val="008E1370"/>
    <w:rsid w:val="008E1852"/>
    <w:rsid w:val="008E1C48"/>
    <w:rsid w:val="008E3066"/>
    <w:rsid w:val="008E320F"/>
    <w:rsid w:val="008E44E0"/>
    <w:rsid w:val="008E4F39"/>
    <w:rsid w:val="008E5B76"/>
    <w:rsid w:val="008E63A7"/>
    <w:rsid w:val="008E659D"/>
    <w:rsid w:val="008E6D33"/>
    <w:rsid w:val="008F02A2"/>
    <w:rsid w:val="008F0A6D"/>
    <w:rsid w:val="008F0AEF"/>
    <w:rsid w:val="008F1EA4"/>
    <w:rsid w:val="008F2CD2"/>
    <w:rsid w:val="008F3D6B"/>
    <w:rsid w:val="00901135"/>
    <w:rsid w:val="009017F9"/>
    <w:rsid w:val="00901C3F"/>
    <w:rsid w:val="00902050"/>
    <w:rsid w:val="00902DC1"/>
    <w:rsid w:val="009039FD"/>
    <w:rsid w:val="00903EA2"/>
    <w:rsid w:val="00904ED0"/>
    <w:rsid w:val="00905825"/>
    <w:rsid w:val="00905BAF"/>
    <w:rsid w:val="00906A63"/>
    <w:rsid w:val="00911414"/>
    <w:rsid w:val="009114DC"/>
    <w:rsid w:val="00913BD3"/>
    <w:rsid w:val="009148E2"/>
    <w:rsid w:val="00914B79"/>
    <w:rsid w:val="00914F50"/>
    <w:rsid w:val="0091502F"/>
    <w:rsid w:val="009175B1"/>
    <w:rsid w:val="00921B7B"/>
    <w:rsid w:val="00923454"/>
    <w:rsid w:val="00924D03"/>
    <w:rsid w:val="00924F38"/>
    <w:rsid w:val="00924FFB"/>
    <w:rsid w:val="009257BB"/>
    <w:rsid w:val="00931BBF"/>
    <w:rsid w:val="00932FBC"/>
    <w:rsid w:val="009338B9"/>
    <w:rsid w:val="00933A22"/>
    <w:rsid w:val="00933A2D"/>
    <w:rsid w:val="00935572"/>
    <w:rsid w:val="009377DA"/>
    <w:rsid w:val="009405A4"/>
    <w:rsid w:val="009417DF"/>
    <w:rsid w:val="009428C6"/>
    <w:rsid w:val="00943AED"/>
    <w:rsid w:val="00944FA4"/>
    <w:rsid w:val="00946633"/>
    <w:rsid w:val="0094676B"/>
    <w:rsid w:val="009530AE"/>
    <w:rsid w:val="009542AE"/>
    <w:rsid w:val="00955193"/>
    <w:rsid w:val="00955BE5"/>
    <w:rsid w:val="0095674C"/>
    <w:rsid w:val="00957DC5"/>
    <w:rsid w:val="00962D03"/>
    <w:rsid w:val="00964D05"/>
    <w:rsid w:val="00966606"/>
    <w:rsid w:val="00966E81"/>
    <w:rsid w:val="009707A4"/>
    <w:rsid w:val="009713E0"/>
    <w:rsid w:val="00975519"/>
    <w:rsid w:val="0098059F"/>
    <w:rsid w:val="00982E85"/>
    <w:rsid w:val="00982FAD"/>
    <w:rsid w:val="00983F7A"/>
    <w:rsid w:val="00983FB5"/>
    <w:rsid w:val="00984404"/>
    <w:rsid w:val="0098455A"/>
    <w:rsid w:val="00984F0A"/>
    <w:rsid w:val="0098501B"/>
    <w:rsid w:val="00985ADC"/>
    <w:rsid w:val="00986AB2"/>
    <w:rsid w:val="0098782C"/>
    <w:rsid w:val="00987D1A"/>
    <w:rsid w:val="009915F1"/>
    <w:rsid w:val="00991699"/>
    <w:rsid w:val="00993253"/>
    <w:rsid w:val="0099388D"/>
    <w:rsid w:val="00994B9E"/>
    <w:rsid w:val="00996FFF"/>
    <w:rsid w:val="00997D66"/>
    <w:rsid w:val="009A0451"/>
    <w:rsid w:val="009A0582"/>
    <w:rsid w:val="009A05FB"/>
    <w:rsid w:val="009A2160"/>
    <w:rsid w:val="009A3B5E"/>
    <w:rsid w:val="009A3E9E"/>
    <w:rsid w:val="009A42B3"/>
    <w:rsid w:val="009A50AA"/>
    <w:rsid w:val="009A55B2"/>
    <w:rsid w:val="009A56F3"/>
    <w:rsid w:val="009A7021"/>
    <w:rsid w:val="009A72F3"/>
    <w:rsid w:val="009B3012"/>
    <w:rsid w:val="009B3450"/>
    <w:rsid w:val="009B37E3"/>
    <w:rsid w:val="009B549E"/>
    <w:rsid w:val="009B58E7"/>
    <w:rsid w:val="009B6CAF"/>
    <w:rsid w:val="009B76CF"/>
    <w:rsid w:val="009C0E40"/>
    <w:rsid w:val="009C1575"/>
    <w:rsid w:val="009C40FC"/>
    <w:rsid w:val="009C4FC9"/>
    <w:rsid w:val="009C5F1E"/>
    <w:rsid w:val="009D25B4"/>
    <w:rsid w:val="009D2AFF"/>
    <w:rsid w:val="009D439B"/>
    <w:rsid w:val="009D43A7"/>
    <w:rsid w:val="009D4DE8"/>
    <w:rsid w:val="009D5785"/>
    <w:rsid w:val="009D5CCD"/>
    <w:rsid w:val="009D6713"/>
    <w:rsid w:val="009D68B7"/>
    <w:rsid w:val="009D7D9B"/>
    <w:rsid w:val="009E0CBA"/>
    <w:rsid w:val="009E12CC"/>
    <w:rsid w:val="009E27C6"/>
    <w:rsid w:val="009E2F4D"/>
    <w:rsid w:val="009E6AD6"/>
    <w:rsid w:val="009E7517"/>
    <w:rsid w:val="009F0207"/>
    <w:rsid w:val="009F033C"/>
    <w:rsid w:val="009F0653"/>
    <w:rsid w:val="009F1310"/>
    <w:rsid w:val="009F1BB9"/>
    <w:rsid w:val="009F1F19"/>
    <w:rsid w:val="009F23F2"/>
    <w:rsid w:val="009F245C"/>
    <w:rsid w:val="009F2C6D"/>
    <w:rsid w:val="009F398A"/>
    <w:rsid w:val="009F4B72"/>
    <w:rsid w:val="009F5CA5"/>
    <w:rsid w:val="009F6837"/>
    <w:rsid w:val="009F6C2F"/>
    <w:rsid w:val="009F77C6"/>
    <w:rsid w:val="00A003D6"/>
    <w:rsid w:val="00A01160"/>
    <w:rsid w:val="00A017EF"/>
    <w:rsid w:val="00A02381"/>
    <w:rsid w:val="00A03C26"/>
    <w:rsid w:val="00A05014"/>
    <w:rsid w:val="00A05EFD"/>
    <w:rsid w:val="00A07417"/>
    <w:rsid w:val="00A07517"/>
    <w:rsid w:val="00A11227"/>
    <w:rsid w:val="00A120E0"/>
    <w:rsid w:val="00A12367"/>
    <w:rsid w:val="00A14208"/>
    <w:rsid w:val="00A15DF9"/>
    <w:rsid w:val="00A15E1B"/>
    <w:rsid w:val="00A1652B"/>
    <w:rsid w:val="00A17973"/>
    <w:rsid w:val="00A20646"/>
    <w:rsid w:val="00A216B7"/>
    <w:rsid w:val="00A23986"/>
    <w:rsid w:val="00A24412"/>
    <w:rsid w:val="00A245F5"/>
    <w:rsid w:val="00A263E2"/>
    <w:rsid w:val="00A27091"/>
    <w:rsid w:val="00A30122"/>
    <w:rsid w:val="00A31B0D"/>
    <w:rsid w:val="00A3213E"/>
    <w:rsid w:val="00A33C3D"/>
    <w:rsid w:val="00A34AE8"/>
    <w:rsid w:val="00A356D0"/>
    <w:rsid w:val="00A37269"/>
    <w:rsid w:val="00A375DF"/>
    <w:rsid w:val="00A37BC8"/>
    <w:rsid w:val="00A40FBC"/>
    <w:rsid w:val="00A419DD"/>
    <w:rsid w:val="00A41B9A"/>
    <w:rsid w:val="00A444EC"/>
    <w:rsid w:val="00A4632A"/>
    <w:rsid w:val="00A46E44"/>
    <w:rsid w:val="00A47AC3"/>
    <w:rsid w:val="00A50B58"/>
    <w:rsid w:val="00A511B6"/>
    <w:rsid w:val="00A524B5"/>
    <w:rsid w:val="00A54784"/>
    <w:rsid w:val="00A5479D"/>
    <w:rsid w:val="00A54A9C"/>
    <w:rsid w:val="00A55463"/>
    <w:rsid w:val="00A570A9"/>
    <w:rsid w:val="00A612E0"/>
    <w:rsid w:val="00A613B4"/>
    <w:rsid w:val="00A61CBB"/>
    <w:rsid w:val="00A63181"/>
    <w:rsid w:val="00A632FE"/>
    <w:rsid w:val="00A63999"/>
    <w:rsid w:val="00A65FBF"/>
    <w:rsid w:val="00A65FD6"/>
    <w:rsid w:val="00A66634"/>
    <w:rsid w:val="00A67A84"/>
    <w:rsid w:val="00A71EAE"/>
    <w:rsid w:val="00A7369A"/>
    <w:rsid w:val="00A737FA"/>
    <w:rsid w:val="00A73F3E"/>
    <w:rsid w:val="00A74A63"/>
    <w:rsid w:val="00A74C8D"/>
    <w:rsid w:val="00A75C4C"/>
    <w:rsid w:val="00A76C33"/>
    <w:rsid w:val="00A77701"/>
    <w:rsid w:val="00A77919"/>
    <w:rsid w:val="00A80C86"/>
    <w:rsid w:val="00A80E97"/>
    <w:rsid w:val="00A81C43"/>
    <w:rsid w:val="00A8263B"/>
    <w:rsid w:val="00A82A90"/>
    <w:rsid w:val="00A83229"/>
    <w:rsid w:val="00A87254"/>
    <w:rsid w:val="00A9034E"/>
    <w:rsid w:val="00A923AB"/>
    <w:rsid w:val="00A92525"/>
    <w:rsid w:val="00A93C27"/>
    <w:rsid w:val="00A942B0"/>
    <w:rsid w:val="00A94576"/>
    <w:rsid w:val="00A94B01"/>
    <w:rsid w:val="00A94CB1"/>
    <w:rsid w:val="00A975E1"/>
    <w:rsid w:val="00A9774C"/>
    <w:rsid w:val="00AA012D"/>
    <w:rsid w:val="00AA2BB1"/>
    <w:rsid w:val="00AA459F"/>
    <w:rsid w:val="00AA4632"/>
    <w:rsid w:val="00AA5670"/>
    <w:rsid w:val="00AA7496"/>
    <w:rsid w:val="00AB0830"/>
    <w:rsid w:val="00AB207D"/>
    <w:rsid w:val="00AB21A2"/>
    <w:rsid w:val="00AB6200"/>
    <w:rsid w:val="00AB620C"/>
    <w:rsid w:val="00AB6C85"/>
    <w:rsid w:val="00AC3571"/>
    <w:rsid w:val="00AC478D"/>
    <w:rsid w:val="00AC5C01"/>
    <w:rsid w:val="00AC60DD"/>
    <w:rsid w:val="00AC631D"/>
    <w:rsid w:val="00AC6387"/>
    <w:rsid w:val="00AC6EBB"/>
    <w:rsid w:val="00AD042E"/>
    <w:rsid w:val="00AD0AFD"/>
    <w:rsid w:val="00AD1855"/>
    <w:rsid w:val="00AD1B5B"/>
    <w:rsid w:val="00AD21CB"/>
    <w:rsid w:val="00AD2E4E"/>
    <w:rsid w:val="00AD38F9"/>
    <w:rsid w:val="00AD60CC"/>
    <w:rsid w:val="00AD6B17"/>
    <w:rsid w:val="00AD6CA2"/>
    <w:rsid w:val="00AE07C5"/>
    <w:rsid w:val="00AE2688"/>
    <w:rsid w:val="00AE4517"/>
    <w:rsid w:val="00AE4DA5"/>
    <w:rsid w:val="00AE5CDF"/>
    <w:rsid w:val="00AE66C7"/>
    <w:rsid w:val="00AE7389"/>
    <w:rsid w:val="00AE7481"/>
    <w:rsid w:val="00AE7ADF"/>
    <w:rsid w:val="00AF002D"/>
    <w:rsid w:val="00AF3377"/>
    <w:rsid w:val="00AF3C17"/>
    <w:rsid w:val="00AF44C3"/>
    <w:rsid w:val="00AF5CD5"/>
    <w:rsid w:val="00AF72E8"/>
    <w:rsid w:val="00AF7CA9"/>
    <w:rsid w:val="00B022D4"/>
    <w:rsid w:val="00B029E5"/>
    <w:rsid w:val="00B056CD"/>
    <w:rsid w:val="00B05A8F"/>
    <w:rsid w:val="00B05C80"/>
    <w:rsid w:val="00B05E36"/>
    <w:rsid w:val="00B05E91"/>
    <w:rsid w:val="00B06FC7"/>
    <w:rsid w:val="00B10762"/>
    <w:rsid w:val="00B10779"/>
    <w:rsid w:val="00B1093A"/>
    <w:rsid w:val="00B1138E"/>
    <w:rsid w:val="00B1200C"/>
    <w:rsid w:val="00B123CA"/>
    <w:rsid w:val="00B12DA2"/>
    <w:rsid w:val="00B13623"/>
    <w:rsid w:val="00B142C8"/>
    <w:rsid w:val="00B159DD"/>
    <w:rsid w:val="00B166E2"/>
    <w:rsid w:val="00B174C9"/>
    <w:rsid w:val="00B17625"/>
    <w:rsid w:val="00B205F0"/>
    <w:rsid w:val="00B20A6E"/>
    <w:rsid w:val="00B2186C"/>
    <w:rsid w:val="00B23A1E"/>
    <w:rsid w:val="00B240A0"/>
    <w:rsid w:val="00B25507"/>
    <w:rsid w:val="00B2673E"/>
    <w:rsid w:val="00B26D75"/>
    <w:rsid w:val="00B27974"/>
    <w:rsid w:val="00B31C62"/>
    <w:rsid w:val="00B31FA3"/>
    <w:rsid w:val="00B322B7"/>
    <w:rsid w:val="00B343B5"/>
    <w:rsid w:val="00B3462A"/>
    <w:rsid w:val="00B347F9"/>
    <w:rsid w:val="00B34885"/>
    <w:rsid w:val="00B35AF8"/>
    <w:rsid w:val="00B363DF"/>
    <w:rsid w:val="00B3640C"/>
    <w:rsid w:val="00B36DAF"/>
    <w:rsid w:val="00B4035B"/>
    <w:rsid w:val="00B40F29"/>
    <w:rsid w:val="00B41ADC"/>
    <w:rsid w:val="00B42871"/>
    <w:rsid w:val="00B4321D"/>
    <w:rsid w:val="00B44665"/>
    <w:rsid w:val="00B44A65"/>
    <w:rsid w:val="00B45B10"/>
    <w:rsid w:val="00B46CB9"/>
    <w:rsid w:val="00B46D4B"/>
    <w:rsid w:val="00B46D8C"/>
    <w:rsid w:val="00B471B9"/>
    <w:rsid w:val="00B47BEA"/>
    <w:rsid w:val="00B50643"/>
    <w:rsid w:val="00B506EE"/>
    <w:rsid w:val="00B522D6"/>
    <w:rsid w:val="00B54DB3"/>
    <w:rsid w:val="00B55158"/>
    <w:rsid w:val="00B56334"/>
    <w:rsid w:val="00B56964"/>
    <w:rsid w:val="00B56EC0"/>
    <w:rsid w:val="00B611E6"/>
    <w:rsid w:val="00B62EA1"/>
    <w:rsid w:val="00B64D59"/>
    <w:rsid w:val="00B6597F"/>
    <w:rsid w:val="00B666BB"/>
    <w:rsid w:val="00B66713"/>
    <w:rsid w:val="00B67703"/>
    <w:rsid w:val="00B70314"/>
    <w:rsid w:val="00B70775"/>
    <w:rsid w:val="00B71EC5"/>
    <w:rsid w:val="00B72054"/>
    <w:rsid w:val="00B72D56"/>
    <w:rsid w:val="00B73B3A"/>
    <w:rsid w:val="00B74AD7"/>
    <w:rsid w:val="00B779BD"/>
    <w:rsid w:val="00B80F36"/>
    <w:rsid w:val="00B82C92"/>
    <w:rsid w:val="00B82E44"/>
    <w:rsid w:val="00B83711"/>
    <w:rsid w:val="00B84B4B"/>
    <w:rsid w:val="00B84D1C"/>
    <w:rsid w:val="00B84EFB"/>
    <w:rsid w:val="00B85044"/>
    <w:rsid w:val="00B85790"/>
    <w:rsid w:val="00B86617"/>
    <w:rsid w:val="00B87A34"/>
    <w:rsid w:val="00B90177"/>
    <w:rsid w:val="00B909FB"/>
    <w:rsid w:val="00B918FE"/>
    <w:rsid w:val="00B91DDE"/>
    <w:rsid w:val="00B93D18"/>
    <w:rsid w:val="00B93F70"/>
    <w:rsid w:val="00B954B6"/>
    <w:rsid w:val="00B96B8B"/>
    <w:rsid w:val="00B97084"/>
    <w:rsid w:val="00BA077B"/>
    <w:rsid w:val="00BA542B"/>
    <w:rsid w:val="00BA5A67"/>
    <w:rsid w:val="00BA5BEC"/>
    <w:rsid w:val="00BA65D8"/>
    <w:rsid w:val="00BB03E8"/>
    <w:rsid w:val="00BB1802"/>
    <w:rsid w:val="00BB19A8"/>
    <w:rsid w:val="00BB2270"/>
    <w:rsid w:val="00BB2E31"/>
    <w:rsid w:val="00BC0D43"/>
    <w:rsid w:val="00BC15DE"/>
    <w:rsid w:val="00BC1C2E"/>
    <w:rsid w:val="00BC3B82"/>
    <w:rsid w:val="00BC3D5F"/>
    <w:rsid w:val="00BC3F7A"/>
    <w:rsid w:val="00BC5268"/>
    <w:rsid w:val="00BC6E8C"/>
    <w:rsid w:val="00BC7E96"/>
    <w:rsid w:val="00BD0F1C"/>
    <w:rsid w:val="00BD0FA0"/>
    <w:rsid w:val="00BD138E"/>
    <w:rsid w:val="00BD24AF"/>
    <w:rsid w:val="00BD605F"/>
    <w:rsid w:val="00BD7D20"/>
    <w:rsid w:val="00BE12E0"/>
    <w:rsid w:val="00BE2988"/>
    <w:rsid w:val="00BE3095"/>
    <w:rsid w:val="00BE375F"/>
    <w:rsid w:val="00BE5129"/>
    <w:rsid w:val="00BE57E5"/>
    <w:rsid w:val="00BE6E37"/>
    <w:rsid w:val="00BF1DF8"/>
    <w:rsid w:val="00BF4D23"/>
    <w:rsid w:val="00BF514F"/>
    <w:rsid w:val="00BF5882"/>
    <w:rsid w:val="00BF7930"/>
    <w:rsid w:val="00C012DE"/>
    <w:rsid w:val="00C01798"/>
    <w:rsid w:val="00C029EC"/>
    <w:rsid w:val="00C02F45"/>
    <w:rsid w:val="00C03B90"/>
    <w:rsid w:val="00C03D3C"/>
    <w:rsid w:val="00C04416"/>
    <w:rsid w:val="00C04CC2"/>
    <w:rsid w:val="00C0532D"/>
    <w:rsid w:val="00C0560B"/>
    <w:rsid w:val="00C058E7"/>
    <w:rsid w:val="00C05AF9"/>
    <w:rsid w:val="00C05BD4"/>
    <w:rsid w:val="00C079FB"/>
    <w:rsid w:val="00C1017F"/>
    <w:rsid w:val="00C10731"/>
    <w:rsid w:val="00C1083B"/>
    <w:rsid w:val="00C11813"/>
    <w:rsid w:val="00C11D5C"/>
    <w:rsid w:val="00C1252E"/>
    <w:rsid w:val="00C127B6"/>
    <w:rsid w:val="00C12B9A"/>
    <w:rsid w:val="00C1374C"/>
    <w:rsid w:val="00C143AF"/>
    <w:rsid w:val="00C14753"/>
    <w:rsid w:val="00C1692D"/>
    <w:rsid w:val="00C17B29"/>
    <w:rsid w:val="00C17EDD"/>
    <w:rsid w:val="00C215EC"/>
    <w:rsid w:val="00C21C70"/>
    <w:rsid w:val="00C2626B"/>
    <w:rsid w:val="00C2680A"/>
    <w:rsid w:val="00C27955"/>
    <w:rsid w:val="00C27E63"/>
    <w:rsid w:val="00C30828"/>
    <w:rsid w:val="00C320EA"/>
    <w:rsid w:val="00C325C4"/>
    <w:rsid w:val="00C32F94"/>
    <w:rsid w:val="00C349B8"/>
    <w:rsid w:val="00C34D6F"/>
    <w:rsid w:val="00C36F58"/>
    <w:rsid w:val="00C3707D"/>
    <w:rsid w:val="00C37556"/>
    <w:rsid w:val="00C409E1"/>
    <w:rsid w:val="00C40DD8"/>
    <w:rsid w:val="00C40EDC"/>
    <w:rsid w:val="00C41341"/>
    <w:rsid w:val="00C41760"/>
    <w:rsid w:val="00C41D5A"/>
    <w:rsid w:val="00C42747"/>
    <w:rsid w:val="00C42DA7"/>
    <w:rsid w:val="00C4561A"/>
    <w:rsid w:val="00C4709E"/>
    <w:rsid w:val="00C474BD"/>
    <w:rsid w:val="00C47C18"/>
    <w:rsid w:val="00C51CDB"/>
    <w:rsid w:val="00C54FA2"/>
    <w:rsid w:val="00C55539"/>
    <w:rsid w:val="00C5708E"/>
    <w:rsid w:val="00C5723E"/>
    <w:rsid w:val="00C60452"/>
    <w:rsid w:val="00C604BE"/>
    <w:rsid w:val="00C647AE"/>
    <w:rsid w:val="00C705D9"/>
    <w:rsid w:val="00C712D4"/>
    <w:rsid w:val="00C71804"/>
    <w:rsid w:val="00C73F3D"/>
    <w:rsid w:val="00C74A4E"/>
    <w:rsid w:val="00C755DB"/>
    <w:rsid w:val="00C76EA5"/>
    <w:rsid w:val="00C778DF"/>
    <w:rsid w:val="00C77AB4"/>
    <w:rsid w:val="00C800D2"/>
    <w:rsid w:val="00C8025B"/>
    <w:rsid w:val="00C80E62"/>
    <w:rsid w:val="00C81EB3"/>
    <w:rsid w:val="00C827FD"/>
    <w:rsid w:val="00C8444E"/>
    <w:rsid w:val="00C84B49"/>
    <w:rsid w:val="00C85A8E"/>
    <w:rsid w:val="00C8682C"/>
    <w:rsid w:val="00C86F0F"/>
    <w:rsid w:val="00C90A9D"/>
    <w:rsid w:val="00C90EBD"/>
    <w:rsid w:val="00C92544"/>
    <w:rsid w:val="00C92959"/>
    <w:rsid w:val="00C92ED8"/>
    <w:rsid w:val="00C937EE"/>
    <w:rsid w:val="00C94486"/>
    <w:rsid w:val="00C944D5"/>
    <w:rsid w:val="00C96789"/>
    <w:rsid w:val="00C96858"/>
    <w:rsid w:val="00CA0EE3"/>
    <w:rsid w:val="00CA1AE5"/>
    <w:rsid w:val="00CA20F9"/>
    <w:rsid w:val="00CA2DBD"/>
    <w:rsid w:val="00CA3B40"/>
    <w:rsid w:val="00CA43E6"/>
    <w:rsid w:val="00CA5086"/>
    <w:rsid w:val="00CA75CE"/>
    <w:rsid w:val="00CB1B30"/>
    <w:rsid w:val="00CB2751"/>
    <w:rsid w:val="00CB2B9F"/>
    <w:rsid w:val="00CB4494"/>
    <w:rsid w:val="00CB4B69"/>
    <w:rsid w:val="00CB5541"/>
    <w:rsid w:val="00CB6793"/>
    <w:rsid w:val="00CB685C"/>
    <w:rsid w:val="00CB6DD2"/>
    <w:rsid w:val="00CB72AB"/>
    <w:rsid w:val="00CC03E1"/>
    <w:rsid w:val="00CC0C1F"/>
    <w:rsid w:val="00CC1BA8"/>
    <w:rsid w:val="00CC1F8E"/>
    <w:rsid w:val="00CC3EB9"/>
    <w:rsid w:val="00CC3FFB"/>
    <w:rsid w:val="00CC40FC"/>
    <w:rsid w:val="00CC42B8"/>
    <w:rsid w:val="00CC4DBC"/>
    <w:rsid w:val="00CD0E3B"/>
    <w:rsid w:val="00CD2A8A"/>
    <w:rsid w:val="00CD305F"/>
    <w:rsid w:val="00CD3CA9"/>
    <w:rsid w:val="00CD47DF"/>
    <w:rsid w:val="00CD59CA"/>
    <w:rsid w:val="00CD5B56"/>
    <w:rsid w:val="00CD6D60"/>
    <w:rsid w:val="00CD77FA"/>
    <w:rsid w:val="00CE0602"/>
    <w:rsid w:val="00CE0C52"/>
    <w:rsid w:val="00CE147B"/>
    <w:rsid w:val="00CE1883"/>
    <w:rsid w:val="00CE2044"/>
    <w:rsid w:val="00CE361B"/>
    <w:rsid w:val="00CE3A26"/>
    <w:rsid w:val="00CE3A5D"/>
    <w:rsid w:val="00CE42E4"/>
    <w:rsid w:val="00CE6DA4"/>
    <w:rsid w:val="00CF070A"/>
    <w:rsid w:val="00CF0FAF"/>
    <w:rsid w:val="00CF1708"/>
    <w:rsid w:val="00CF17BE"/>
    <w:rsid w:val="00CF2617"/>
    <w:rsid w:val="00CF33CA"/>
    <w:rsid w:val="00CF4668"/>
    <w:rsid w:val="00CF5313"/>
    <w:rsid w:val="00CF5AB7"/>
    <w:rsid w:val="00CF65D6"/>
    <w:rsid w:val="00CF6FA2"/>
    <w:rsid w:val="00D00F7D"/>
    <w:rsid w:val="00D02386"/>
    <w:rsid w:val="00D03F2A"/>
    <w:rsid w:val="00D060EF"/>
    <w:rsid w:val="00D06490"/>
    <w:rsid w:val="00D070CB"/>
    <w:rsid w:val="00D07BE5"/>
    <w:rsid w:val="00D108C2"/>
    <w:rsid w:val="00D10A66"/>
    <w:rsid w:val="00D135A4"/>
    <w:rsid w:val="00D13841"/>
    <w:rsid w:val="00D14088"/>
    <w:rsid w:val="00D15ABD"/>
    <w:rsid w:val="00D15F04"/>
    <w:rsid w:val="00D16773"/>
    <w:rsid w:val="00D16AF8"/>
    <w:rsid w:val="00D21549"/>
    <w:rsid w:val="00D216B8"/>
    <w:rsid w:val="00D21A88"/>
    <w:rsid w:val="00D222D4"/>
    <w:rsid w:val="00D22F45"/>
    <w:rsid w:val="00D27D7E"/>
    <w:rsid w:val="00D3008F"/>
    <w:rsid w:val="00D3089C"/>
    <w:rsid w:val="00D31051"/>
    <w:rsid w:val="00D31405"/>
    <w:rsid w:val="00D31C50"/>
    <w:rsid w:val="00D33795"/>
    <w:rsid w:val="00D36F6E"/>
    <w:rsid w:val="00D3715E"/>
    <w:rsid w:val="00D400F6"/>
    <w:rsid w:val="00D415D3"/>
    <w:rsid w:val="00D42A26"/>
    <w:rsid w:val="00D440D2"/>
    <w:rsid w:val="00D4555C"/>
    <w:rsid w:val="00D459BF"/>
    <w:rsid w:val="00D45FA3"/>
    <w:rsid w:val="00D46107"/>
    <w:rsid w:val="00D51135"/>
    <w:rsid w:val="00D51219"/>
    <w:rsid w:val="00D5381B"/>
    <w:rsid w:val="00D53B5C"/>
    <w:rsid w:val="00D53E60"/>
    <w:rsid w:val="00D5528F"/>
    <w:rsid w:val="00D553EF"/>
    <w:rsid w:val="00D5540E"/>
    <w:rsid w:val="00D5670E"/>
    <w:rsid w:val="00D57209"/>
    <w:rsid w:val="00D601EB"/>
    <w:rsid w:val="00D64E6D"/>
    <w:rsid w:val="00D656FD"/>
    <w:rsid w:val="00D65D5D"/>
    <w:rsid w:val="00D71715"/>
    <w:rsid w:val="00D7180F"/>
    <w:rsid w:val="00D75883"/>
    <w:rsid w:val="00D75DF6"/>
    <w:rsid w:val="00D810C6"/>
    <w:rsid w:val="00D824F9"/>
    <w:rsid w:val="00D83926"/>
    <w:rsid w:val="00D84233"/>
    <w:rsid w:val="00D84328"/>
    <w:rsid w:val="00D844CE"/>
    <w:rsid w:val="00D84DBA"/>
    <w:rsid w:val="00D86F43"/>
    <w:rsid w:val="00D90E18"/>
    <w:rsid w:val="00D91A27"/>
    <w:rsid w:val="00D92C0A"/>
    <w:rsid w:val="00D95F70"/>
    <w:rsid w:val="00D961FE"/>
    <w:rsid w:val="00D96E59"/>
    <w:rsid w:val="00D97508"/>
    <w:rsid w:val="00D9786B"/>
    <w:rsid w:val="00DA007E"/>
    <w:rsid w:val="00DA0A28"/>
    <w:rsid w:val="00DA100D"/>
    <w:rsid w:val="00DA3A7C"/>
    <w:rsid w:val="00DA3DFC"/>
    <w:rsid w:val="00DA3F91"/>
    <w:rsid w:val="00DA4440"/>
    <w:rsid w:val="00DA515F"/>
    <w:rsid w:val="00DA5482"/>
    <w:rsid w:val="00DA55AB"/>
    <w:rsid w:val="00DA57CE"/>
    <w:rsid w:val="00DA5867"/>
    <w:rsid w:val="00DA6018"/>
    <w:rsid w:val="00DA7035"/>
    <w:rsid w:val="00DB0E93"/>
    <w:rsid w:val="00DB2A49"/>
    <w:rsid w:val="00DB43AB"/>
    <w:rsid w:val="00DB53EC"/>
    <w:rsid w:val="00DB5A17"/>
    <w:rsid w:val="00DB5A3D"/>
    <w:rsid w:val="00DB5EDC"/>
    <w:rsid w:val="00DB6113"/>
    <w:rsid w:val="00DB6698"/>
    <w:rsid w:val="00DB7110"/>
    <w:rsid w:val="00DC028E"/>
    <w:rsid w:val="00DC1A1B"/>
    <w:rsid w:val="00DC31F1"/>
    <w:rsid w:val="00DC43AA"/>
    <w:rsid w:val="00DC506B"/>
    <w:rsid w:val="00DC5149"/>
    <w:rsid w:val="00DC691E"/>
    <w:rsid w:val="00DC6FFD"/>
    <w:rsid w:val="00DD043E"/>
    <w:rsid w:val="00DD0EE1"/>
    <w:rsid w:val="00DD16AF"/>
    <w:rsid w:val="00DD2B68"/>
    <w:rsid w:val="00DD498C"/>
    <w:rsid w:val="00DD4D52"/>
    <w:rsid w:val="00DD5A6E"/>
    <w:rsid w:val="00DD6880"/>
    <w:rsid w:val="00DE18E3"/>
    <w:rsid w:val="00DE247E"/>
    <w:rsid w:val="00DE26EE"/>
    <w:rsid w:val="00DE2F3A"/>
    <w:rsid w:val="00DE3A9A"/>
    <w:rsid w:val="00DE46A1"/>
    <w:rsid w:val="00DE496D"/>
    <w:rsid w:val="00DE4978"/>
    <w:rsid w:val="00DE4F7E"/>
    <w:rsid w:val="00DE54DC"/>
    <w:rsid w:val="00DE6CD4"/>
    <w:rsid w:val="00DE7B08"/>
    <w:rsid w:val="00DF03DF"/>
    <w:rsid w:val="00DF0496"/>
    <w:rsid w:val="00DF14FE"/>
    <w:rsid w:val="00DF18C5"/>
    <w:rsid w:val="00DF34C5"/>
    <w:rsid w:val="00DF4CCF"/>
    <w:rsid w:val="00DF57B1"/>
    <w:rsid w:val="00DF5E41"/>
    <w:rsid w:val="00DF5FB2"/>
    <w:rsid w:val="00DF6604"/>
    <w:rsid w:val="00DF6E12"/>
    <w:rsid w:val="00DF731F"/>
    <w:rsid w:val="00DF75A2"/>
    <w:rsid w:val="00DF7D1F"/>
    <w:rsid w:val="00E00349"/>
    <w:rsid w:val="00E0091F"/>
    <w:rsid w:val="00E01427"/>
    <w:rsid w:val="00E02346"/>
    <w:rsid w:val="00E02CB9"/>
    <w:rsid w:val="00E038A7"/>
    <w:rsid w:val="00E03F8C"/>
    <w:rsid w:val="00E05C84"/>
    <w:rsid w:val="00E06ADC"/>
    <w:rsid w:val="00E1076A"/>
    <w:rsid w:val="00E10962"/>
    <w:rsid w:val="00E10E4D"/>
    <w:rsid w:val="00E12A1A"/>
    <w:rsid w:val="00E13C66"/>
    <w:rsid w:val="00E13CCC"/>
    <w:rsid w:val="00E14083"/>
    <w:rsid w:val="00E148E3"/>
    <w:rsid w:val="00E14CF8"/>
    <w:rsid w:val="00E166E1"/>
    <w:rsid w:val="00E16748"/>
    <w:rsid w:val="00E1712B"/>
    <w:rsid w:val="00E217C9"/>
    <w:rsid w:val="00E218E6"/>
    <w:rsid w:val="00E22633"/>
    <w:rsid w:val="00E27759"/>
    <w:rsid w:val="00E308ED"/>
    <w:rsid w:val="00E30C5F"/>
    <w:rsid w:val="00E30EB2"/>
    <w:rsid w:val="00E337F8"/>
    <w:rsid w:val="00E34749"/>
    <w:rsid w:val="00E37E73"/>
    <w:rsid w:val="00E405D4"/>
    <w:rsid w:val="00E41900"/>
    <w:rsid w:val="00E42A4B"/>
    <w:rsid w:val="00E42E1F"/>
    <w:rsid w:val="00E42FFA"/>
    <w:rsid w:val="00E44036"/>
    <w:rsid w:val="00E44B4B"/>
    <w:rsid w:val="00E4544A"/>
    <w:rsid w:val="00E463AB"/>
    <w:rsid w:val="00E4727F"/>
    <w:rsid w:val="00E5082E"/>
    <w:rsid w:val="00E52EE5"/>
    <w:rsid w:val="00E54813"/>
    <w:rsid w:val="00E55B67"/>
    <w:rsid w:val="00E56A42"/>
    <w:rsid w:val="00E603D2"/>
    <w:rsid w:val="00E604AF"/>
    <w:rsid w:val="00E61E73"/>
    <w:rsid w:val="00E61E78"/>
    <w:rsid w:val="00E62CC9"/>
    <w:rsid w:val="00E63DF7"/>
    <w:rsid w:val="00E6721D"/>
    <w:rsid w:val="00E703EC"/>
    <w:rsid w:val="00E71D29"/>
    <w:rsid w:val="00E72425"/>
    <w:rsid w:val="00E729BB"/>
    <w:rsid w:val="00E73C75"/>
    <w:rsid w:val="00E745D8"/>
    <w:rsid w:val="00E7575B"/>
    <w:rsid w:val="00E76956"/>
    <w:rsid w:val="00E76B41"/>
    <w:rsid w:val="00E81FA7"/>
    <w:rsid w:val="00E823F0"/>
    <w:rsid w:val="00E835ED"/>
    <w:rsid w:val="00E846FC"/>
    <w:rsid w:val="00E85867"/>
    <w:rsid w:val="00E869A3"/>
    <w:rsid w:val="00E870D8"/>
    <w:rsid w:val="00E87929"/>
    <w:rsid w:val="00E90B7C"/>
    <w:rsid w:val="00E916F2"/>
    <w:rsid w:val="00E91F61"/>
    <w:rsid w:val="00E92DAB"/>
    <w:rsid w:val="00E9349D"/>
    <w:rsid w:val="00E93A1B"/>
    <w:rsid w:val="00E94D85"/>
    <w:rsid w:val="00E95F8C"/>
    <w:rsid w:val="00E9619F"/>
    <w:rsid w:val="00E97C01"/>
    <w:rsid w:val="00EA0A40"/>
    <w:rsid w:val="00EA12A2"/>
    <w:rsid w:val="00EA2439"/>
    <w:rsid w:val="00EA2D60"/>
    <w:rsid w:val="00EA6FC5"/>
    <w:rsid w:val="00EA7046"/>
    <w:rsid w:val="00EB0E36"/>
    <w:rsid w:val="00EB1130"/>
    <w:rsid w:val="00EB26F1"/>
    <w:rsid w:val="00EB2C09"/>
    <w:rsid w:val="00EB35CA"/>
    <w:rsid w:val="00EB48C7"/>
    <w:rsid w:val="00EB4952"/>
    <w:rsid w:val="00EB5933"/>
    <w:rsid w:val="00EB5B00"/>
    <w:rsid w:val="00EB5F1A"/>
    <w:rsid w:val="00EB648F"/>
    <w:rsid w:val="00EC07D9"/>
    <w:rsid w:val="00EC0DB2"/>
    <w:rsid w:val="00EC18C2"/>
    <w:rsid w:val="00EC1985"/>
    <w:rsid w:val="00EC1E9E"/>
    <w:rsid w:val="00EC29A0"/>
    <w:rsid w:val="00EC2BB8"/>
    <w:rsid w:val="00EC3EF9"/>
    <w:rsid w:val="00EC48ED"/>
    <w:rsid w:val="00EC5103"/>
    <w:rsid w:val="00EC67A7"/>
    <w:rsid w:val="00ED010A"/>
    <w:rsid w:val="00ED021A"/>
    <w:rsid w:val="00ED028E"/>
    <w:rsid w:val="00ED0D16"/>
    <w:rsid w:val="00ED0F25"/>
    <w:rsid w:val="00ED6263"/>
    <w:rsid w:val="00ED65F6"/>
    <w:rsid w:val="00ED69D6"/>
    <w:rsid w:val="00ED7064"/>
    <w:rsid w:val="00ED7167"/>
    <w:rsid w:val="00ED785A"/>
    <w:rsid w:val="00ED7F7E"/>
    <w:rsid w:val="00EE0AE7"/>
    <w:rsid w:val="00EE18A4"/>
    <w:rsid w:val="00EE2BDD"/>
    <w:rsid w:val="00EE4EE5"/>
    <w:rsid w:val="00EE5969"/>
    <w:rsid w:val="00EE5A93"/>
    <w:rsid w:val="00EF132D"/>
    <w:rsid w:val="00EF32A9"/>
    <w:rsid w:val="00EF3512"/>
    <w:rsid w:val="00EF35FC"/>
    <w:rsid w:val="00EF4DC8"/>
    <w:rsid w:val="00EF60EE"/>
    <w:rsid w:val="00EF68B0"/>
    <w:rsid w:val="00EF71E0"/>
    <w:rsid w:val="00F00232"/>
    <w:rsid w:val="00F009A8"/>
    <w:rsid w:val="00F01C91"/>
    <w:rsid w:val="00F02146"/>
    <w:rsid w:val="00F02E46"/>
    <w:rsid w:val="00F06E29"/>
    <w:rsid w:val="00F077C5"/>
    <w:rsid w:val="00F0780E"/>
    <w:rsid w:val="00F07934"/>
    <w:rsid w:val="00F14EF0"/>
    <w:rsid w:val="00F153B4"/>
    <w:rsid w:val="00F15803"/>
    <w:rsid w:val="00F16112"/>
    <w:rsid w:val="00F21114"/>
    <w:rsid w:val="00F21199"/>
    <w:rsid w:val="00F2391B"/>
    <w:rsid w:val="00F240A1"/>
    <w:rsid w:val="00F245B1"/>
    <w:rsid w:val="00F246B1"/>
    <w:rsid w:val="00F2635B"/>
    <w:rsid w:val="00F2674A"/>
    <w:rsid w:val="00F26E9B"/>
    <w:rsid w:val="00F27041"/>
    <w:rsid w:val="00F27F32"/>
    <w:rsid w:val="00F31730"/>
    <w:rsid w:val="00F3402A"/>
    <w:rsid w:val="00F35D88"/>
    <w:rsid w:val="00F361E6"/>
    <w:rsid w:val="00F40173"/>
    <w:rsid w:val="00F40717"/>
    <w:rsid w:val="00F40D6F"/>
    <w:rsid w:val="00F40DC2"/>
    <w:rsid w:val="00F438D9"/>
    <w:rsid w:val="00F44C4D"/>
    <w:rsid w:val="00F45F5A"/>
    <w:rsid w:val="00F4683E"/>
    <w:rsid w:val="00F47650"/>
    <w:rsid w:val="00F511A2"/>
    <w:rsid w:val="00F52D1E"/>
    <w:rsid w:val="00F53441"/>
    <w:rsid w:val="00F53D1C"/>
    <w:rsid w:val="00F54E44"/>
    <w:rsid w:val="00F5509D"/>
    <w:rsid w:val="00F558FD"/>
    <w:rsid w:val="00F60179"/>
    <w:rsid w:val="00F60F16"/>
    <w:rsid w:val="00F633C2"/>
    <w:rsid w:val="00F642D9"/>
    <w:rsid w:val="00F644CA"/>
    <w:rsid w:val="00F64FB5"/>
    <w:rsid w:val="00F65CFB"/>
    <w:rsid w:val="00F65E9F"/>
    <w:rsid w:val="00F663A5"/>
    <w:rsid w:val="00F66484"/>
    <w:rsid w:val="00F704D7"/>
    <w:rsid w:val="00F708C4"/>
    <w:rsid w:val="00F709D1"/>
    <w:rsid w:val="00F71AAC"/>
    <w:rsid w:val="00F71E82"/>
    <w:rsid w:val="00F72CA8"/>
    <w:rsid w:val="00F730F0"/>
    <w:rsid w:val="00F73D3B"/>
    <w:rsid w:val="00F76220"/>
    <w:rsid w:val="00F76555"/>
    <w:rsid w:val="00F76907"/>
    <w:rsid w:val="00F76E52"/>
    <w:rsid w:val="00F775EE"/>
    <w:rsid w:val="00F77FEF"/>
    <w:rsid w:val="00F80B29"/>
    <w:rsid w:val="00F82A5B"/>
    <w:rsid w:val="00F82B84"/>
    <w:rsid w:val="00F82FCD"/>
    <w:rsid w:val="00F8459E"/>
    <w:rsid w:val="00F85430"/>
    <w:rsid w:val="00F85D3C"/>
    <w:rsid w:val="00F8785D"/>
    <w:rsid w:val="00F93472"/>
    <w:rsid w:val="00F951D4"/>
    <w:rsid w:val="00F96245"/>
    <w:rsid w:val="00F96FB6"/>
    <w:rsid w:val="00F97970"/>
    <w:rsid w:val="00FA0BF7"/>
    <w:rsid w:val="00FA2B6D"/>
    <w:rsid w:val="00FA3B87"/>
    <w:rsid w:val="00FA4987"/>
    <w:rsid w:val="00FA627C"/>
    <w:rsid w:val="00FA6968"/>
    <w:rsid w:val="00FA6BD0"/>
    <w:rsid w:val="00FA7332"/>
    <w:rsid w:val="00FA7B4F"/>
    <w:rsid w:val="00FA7C82"/>
    <w:rsid w:val="00FA7EBD"/>
    <w:rsid w:val="00FB09A2"/>
    <w:rsid w:val="00FB0BF9"/>
    <w:rsid w:val="00FB1B02"/>
    <w:rsid w:val="00FB24DF"/>
    <w:rsid w:val="00FB2530"/>
    <w:rsid w:val="00FB282E"/>
    <w:rsid w:val="00FB4465"/>
    <w:rsid w:val="00FB48D6"/>
    <w:rsid w:val="00FB53DE"/>
    <w:rsid w:val="00FB551B"/>
    <w:rsid w:val="00FB60B6"/>
    <w:rsid w:val="00FB6164"/>
    <w:rsid w:val="00FB7545"/>
    <w:rsid w:val="00FB7C59"/>
    <w:rsid w:val="00FC0165"/>
    <w:rsid w:val="00FC054F"/>
    <w:rsid w:val="00FC0F7F"/>
    <w:rsid w:val="00FC19F7"/>
    <w:rsid w:val="00FC1C32"/>
    <w:rsid w:val="00FC2151"/>
    <w:rsid w:val="00FC245B"/>
    <w:rsid w:val="00FC276C"/>
    <w:rsid w:val="00FC4A13"/>
    <w:rsid w:val="00FC4C11"/>
    <w:rsid w:val="00FC4C6C"/>
    <w:rsid w:val="00FC5E67"/>
    <w:rsid w:val="00FC5FB8"/>
    <w:rsid w:val="00FC6966"/>
    <w:rsid w:val="00FC6ABD"/>
    <w:rsid w:val="00FC6AF0"/>
    <w:rsid w:val="00FD1B6C"/>
    <w:rsid w:val="00FD1BDC"/>
    <w:rsid w:val="00FD2B5A"/>
    <w:rsid w:val="00FD30A7"/>
    <w:rsid w:val="00FD31CB"/>
    <w:rsid w:val="00FD453E"/>
    <w:rsid w:val="00FD4A4D"/>
    <w:rsid w:val="00FD4F43"/>
    <w:rsid w:val="00FD5428"/>
    <w:rsid w:val="00FD7B9C"/>
    <w:rsid w:val="00FE150E"/>
    <w:rsid w:val="00FE1DF3"/>
    <w:rsid w:val="00FE25AC"/>
    <w:rsid w:val="00FE611C"/>
    <w:rsid w:val="00FE69AD"/>
    <w:rsid w:val="00FE7021"/>
    <w:rsid w:val="00FE738E"/>
    <w:rsid w:val="00FF0BAD"/>
    <w:rsid w:val="00FF148D"/>
    <w:rsid w:val="00FF3D1D"/>
    <w:rsid w:val="00FF3DD1"/>
    <w:rsid w:val="00FF5571"/>
    <w:rsid w:val="00FF5BA3"/>
    <w:rsid w:val="00FF6CF6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A07E88"/>
  <w15:docId w15:val="{DB9810D5-0964-4B5F-847C-44E3402A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53DB3"/>
    <w:pPr>
      <w:spacing w:before="61" w:after="0" w:line="240" w:lineRule="auto"/>
      <w:ind w:right="-8"/>
      <w:jc w:val="both"/>
    </w:pPr>
    <w:rPr>
      <w:rFonts w:eastAsia="Garamond" w:cs="Garamond"/>
      <w:spacing w:val="3"/>
      <w:szCs w:val="20"/>
      <w:lang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pageBreakBefore/>
      <w:numPr>
        <w:numId w:val="7"/>
      </w:numPr>
      <w:tabs>
        <w:tab w:val="left" w:pos="-3686"/>
      </w:tabs>
      <w:spacing w:after="240"/>
      <w:outlineLvl w:val="0"/>
    </w:pPr>
    <w:rPr>
      <w:rFonts w:cs="Arial"/>
      <w:b/>
      <w:caps/>
      <w:color w:val="1F4E79" w:themeColor="accent1" w:themeShade="80"/>
      <w:sz w:val="32"/>
      <w:szCs w:val="32"/>
      <w:lang w:val="en-GB"/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numPr>
        <w:ilvl w:val="1"/>
        <w:numId w:val="7"/>
      </w:numPr>
      <w:tabs>
        <w:tab w:val="clear" w:pos="5259"/>
        <w:tab w:val="left" w:pos="-3686"/>
        <w:tab w:val="num" w:pos="864"/>
      </w:tabs>
      <w:spacing w:before="120" w:after="120"/>
      <w:ind w:left="864"/>
      <w:outlineLvl w:val="1"/>
    </w:pPr>
    <w:rPr>
      <w:rFonts w:cs="Arial"/>
      <w:b/>
      <w:color w:val="1F4E79" w:themeColor="accent1" w:themeShade="80"/>
      <w:sz w:val="28"/>
      <w:lang w:val="en-GB"/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keepLines/>
      <w:numPr>
        <w:ilvl w:val="2"/>
        <w:numId w:val="7"/>
      </w:numPr>
      <w:spacing w:before="240" w:after="60"/>
      <w:outlineLvl w:val="2"/>
    </w:pPr>
    <w:rPr>
      <w:rFonts w:eastAsia="TrebuchetMS,Italic" w:cs="Arial"/>
      <w:b/>
      <w:bCs/>
      <w:i/>
      <w:color w:val="FF0000"/>
      <w:szCs w:val="26"/>
      <w:lang w:val="en-GB"/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numPr>
        <w:ilvl w:val="3"/>
        <w:numId w:val="7"/>
      </w:numPr>
      <w:tabs>
        <w:tab w:val="left" w:pos="13892"/>
      </w:tabs>
      <w:ind w:right="227"/>
      <w:contextualSpacing/>
      <w:outlineLvl w:val="3"/>
    </w:pPr>
    <w:rPr>
      <w:color w:val="1F4E79" w:themeColor="accent1" w:themeShade="80"/>
    </w:rPr>
  </w:style>
  <w:style w:type="paragraph" w:styleId="Titolo5">
    <w:name w:val="heading 5"/>
    <w:basedOn w:val="Normale"/>
    <w:next w:val="Normale"/>
    <w:link w:val="Titolo5Carattere"/>
    <w:qFormat/>
    <w:pPr>
      <w:numPr>
        <w:ilvl w:val="4"/>
        <w:numId w:val="7"/>
      </w:numPr>
      <w:outlineLvl w:val="4"/>
    </w:pPr>
    <w:rPr>
      <w:b/>
      <w:i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nhideWhenUsed/>
    <w:qFormat/>
    <w:pPr>
      <w:keepNext/>
      <w:keepLines/>
      <w:spacing w:before="240" w:after="60"/>
      <w:ind w:left="1152" w:hanging="1152"/>
      <w:outlineLvl w:val="5"/>
    </w:pPr>
    <w:rPr>
      <w:rFonts w:ascii="Arial" w:hAnsi="Arial"/>
      <w:i/>
      <w:iCs/>
      <w:szCs w:val="22"/>
      <w:lang w:eastAsia="en-US"/>
    </w:rPr>
  </w:style>
  <w:style w:type="paragraph" w:styleId="Titolo7">
    <w:name w:val="heading 7"/>
    <w:basedOn w:val="Normale"/>
    <w:next w:val="Normale"/>
    <w:link w:val="Titolo7Carattere"/>
    <w:unhideWhenUsed/>
    <w:qFormat/>
    <w:pPr>
      <w:keepNext/>
      <w:keepLines/>
      <w:spacing w:before="200"/>
      <w:ind w:left="1296" w:hanging="1296"/>
      <w:outlineLvl w:val="6"/>
    </w:pPr>
    <w:rPr>
      <w:rFonts w:ascii="Cambria" w:hAnsi="Cambria"/>
      <w:i/>
      <w:iCs/>
      <w:color w:val="404040"/>
      <w:lang w:eastAsia="en-US"/>
    </w:rPr>
  </w:style>
  <w:style w:type="paragraph" w:styleId="Titolo8">
    <w:name w:val="heading 8"/>
    <w:basedOn w:val="Normale"/>
    <w:next w:val="Normale"/>
    <w:link w:val="Titolo8Carattere"/>
    <w:unhideWhenUsed/>
    <w:qFormat/>
    <w:pPr>
      <w:keepNext/>
      <w:keepLines/>
      <w:spacing w:before="200"/>
      <w:ind w:left="1440" w:hanging="1440"/>
      <w:outlineLvl w:val="7"/>
    </w:pPr>
    <w:rPr>
      <w:rFonts w:ascii="Cambria" w:hAnsi="Cambria"/>
      <w:color w:val="404040"/>
      <w:lang w:eastAsia="en-US"/>
    </w:rPr>
  </w:style>
  <w:style w:type="paragraph" w:styleId="Titolo9">
    <w:name w:val="heading 9"/>
    <w:basedOn w:val="Normale"/>
    <w:next w:val="Normale"/>
    <w:link w:val="Titolo9Carattere"/>
    <w:unhideWhenUsed/>
    <w:qFormat/>
    <w:pPr>
      <w:keepNext/>
      <w:keepLines/>
      <w:spacing w:before="200"/>
      <w:ind w:left="1584" w:hanging="1584"/>
      <w:outlineLvl w:val="8"/>
    </w:pPr>
    <w:rPr>
      <w:rFonts w:ascii="Cambria" w:hAnsi="Cambria"/>
      <w:i/>
      <w:iCs/>
      <w:color w:val="404040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Heading1Char">
    <w:name w:val="Heading 1 Char"/>
    <w:basedOn w:val="Carpredefinitoparagrafo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Carpredefinitoparagrafo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Carpredefinitoparagrafo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Carpredefinitoparagrafo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Carpredefinitoparagrafo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Carpredefinitoparagrafo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Carpredefinitoparagrafo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Carpredefinitoparagrafo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Carpredefinitoparagrafo"/>
    <w:uiPriority w:val="9"/>
    <w:rPr>
      <w:rFonts w:ascii="Arial" w:eastAsia="Arial" w:hAnsi="Arial" w:cs="Arial"/>
      <w:i/>
      <w:iCs/>
      <w:sz w:val="21"/>
      <w:szCs w:val="21"/>
    </w:rPr>
  </w:style>
  <w:style w:type="paragraph" w:styleId="Titolo">
    <w:name w:val="Title"/>
    <w:basedOn w:val="Normale"/>
    <w:next w:val="Normale"/>
    <w:link w:val="TitoloCarattere"/>
    <w:qFormat/>
    <w:pPr>
      <w:spacing w:before="300" w:after="200"/>
      <w:contextualSpacing/>
    </w:pPr>
    <w:rPr>
      <w:sz w:val="48"/>
      <w:szCs w:val="48"/>
    </w:rPr>
  </w:style>
  <w:style w:type="character" w:customStyle="1" w:styleId="TitoloCarattere">
    <w:name w:val="Titolo Carattere"/>
    <w:basedOn w:val="Carpredefinitoparagrafo"/>
    <w:link w:val="Titolo"/>
    <w:uiPriority w:val="10"/>
    <w:rPr>
      <w:sz w:val="48"/>
      <w:szCs w:val="48"/>
    </w:rPr>
  </w:style>
  <w:style w:type="paragraph" w:styleId="Sottotitolo">
    <w:name w:val="Subtitle"/>
    <w:basedOn w:val="Normale"/>
    <w:next w:val="Normale"/>
    <w:link w:val="SottotitoloCarattere"/>
    <w:uiPriority w:val="11"/>
    <w:qFormat/>
    <w:pPr>
      <w:spacing w:before="200" w:after="200"/>
    </w:pPr>
    <w:rPr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pPr>
      <w:ind w:left="720" w:right="720"/>
    </w:pPr>
    <w:rPr>
      <w:i/>
    </w:rPr>
  </w:style>
  <w:style w:type="character" w:customStyle="1" w:styleId="CitazioneCarattere">
    <w:name w:val="Citazione Carattere"/>
    <w:link w:val="Citazione"/>
    <w:uiPriority w:val="29"/>
    <w:rPr>
      <w:i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zioneintensaCarattere">
    <w:name w:val="Citazione intensa Carattere"/>
    <w:link w:val="Citazioneintensa"/>
    <w:uiPriority w:val="30"/>
    <w:rPr>
      <w:i/>
    </w:rPr>
  </w:style>
  <w:style w:type="character" w:customStyle="1" w:styleId="HeaderChar">
    <w:name w:val="Header Char"/>
    <w:basedOn w:val="Carpredefinitoparagrafo"/>
    <w:uiPriority w:val="99"/>
  </w:style>
  <w:style w:type="character" w:customStyle="1" w:styleId="FooterChar">
    <w:name w:val="Footer Char"/>
    <w:basedOn w:val="Carpredefinitoparagrafo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lasemplice-1">
    <w:name w:val="Plain Table 1"/>
    <w:basedOn w:val="Tabellanorma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lasemplice-2">
    <w:name w:val="Plain Table 2"/>
    <w:basedOn w:val="Tabellanorma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lasemplice-3">
    <w:name w:val="Plain Table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4">
    <w:name w:val="Plain Table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semplice5">
    <w:name w:val="Plain Table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lagriglia1chiara">
    <w:name w:val="Grid Table 1 Light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lagriglia2">
    <w:name w:val="Grid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3">
    <w:name w:val="Grid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gliatab4">
    <w:name w:val="Grid Table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lanorma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lagriglia5scura">
    <w:name w:val="Grid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lagriglia6acolori">
    <w:name w:val="Grid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lagriglia7acolori">
    <w:name w:val="Grid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laelenco1chiara">
    <w:name w:val="List Table 1 Light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lanorma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2">
    <w:name w:val="List Table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Elencotab3">
    <w:name w:val="List Table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Elencotab4">
    <w:name w:val="List Table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laelenco5scura">
    <w:name w:val="List Table 5 Dark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laelenco6acolori">
    <w:name w:val="List Table 6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laelenco7acolori">
    <w:name w:val="List Table 7 Colorful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lanormale"/>
    <w:uiPriority w:val="99"/>
    <w:pPr>
      <w:spacing w:after="0" w:line="240" w:lineRule="auto"/>
    </w:pPr>
    <w:rPr>
      <w:color w:val="404040"/>
      <w:sz w:val="20"/>
      <w:szCs w:val="20"/>
      <w:lang w:eastAsia="it-IT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lanorma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Testonotadichiusura">
    <w:name w:val="endnote text"/>
    <w:basedOn w:val="Normale"/>
    <w:link w:val="TestonotadichiusuraCarattere"/>
    <w:semiHidden/>
    <w:unhideWhenUsed/>
    <w:rPr>
      <w:sz w:val="20"/>
    </w:rPr>
  </w:style>
  <w:style w:type="character" w:customStyle="1" w:styleId="TestonotadichiusuraCarattere">
    <w:name w:val="Testo nota di chiusura Carattere"/>
    <w:link w:val="Testonotadichiusura"/>
    <w:uiPriority w:val="99"/>
    <w:rPr>
      <w:sz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customStyle="1" w:styleId="Titolo1Carattere">
    <w:name w:val="Titolo 1 Carattere"/>
    <w:basedOn w:val="Carpredefinitoparagrafo"/>
    <w:link w:val="Titolo1"/>
    <w:uiPriority w:val="9"/>
    <w:rPr>
      <w:rFonts w:eastAsia="Garamond" w:cs="Arial"/>
      <w:b/>
      <w:caps/>
      <w:color w:val="1F4E79" w:themeColor="accent1" w:themeShade="80"/>
      <w:spacing w:val="3"/>
      <w:sz w:val="32"/>
      <w:szCs w:val="32"/>
      <w:lang w:val="en-GB"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eastAsia="Garamond" w:cs="Arial"/>
      <w:b/>
      <w:color w:val="1F4E79" w:themeColor="accent1" w:themeShade="80"/>
      <w:spacing w:val="3"/>
      <w:sz w:val="28"/>
      <w:szCs w:val="20"/>
      <w:lang w:val="en-GB"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eastAsia="TrebuchetMS,Italic" w:cs="Arial"/>
      <w:b/>
      <w:bCs/>
      <w:i/>
      <w:color w:val="FF0000"/>
      <w:spacing w:val="3"/>
      <w:szCs w:val="26"/>
      <w:lang w:val="en-GB" w:eastAsia="it-IT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eastAsia="Garamond" w:cs="Garamond"/>
      <w:color w:val="1F4E79" w:themeColor="accent1" w:themeShade="80"/>
      <w:spacing w:val="3"/>
      <w:szCs w:val="20"/>
      <w:lang w:eastAsia="it-IT"/>
    </w:rPr>
  </w:style>
  <w:style w:type="character" w:customStyle="1" w:styleId="Titolo5Carattere">
    <w:name w:val="Titolo 5 Carattere"/>
    <w:basedOn w:val="Carpredefinitoparagrafo"/>
    <w:link w:val="Titolo5"/>
    <w:rPr>
      <w:rFonts w:eastAsia="Garamond" w:cs="Garamond"/>
      <w:b/>
      <w:i/>
      <w:color w:val="2E74B5" w:themeColor="accent1" w:themeShade="BF"/>
      <w:spacing w:val="3"/>
      <w:szCs w:val="20"/>
      <w:lang w:eastAsia="it-IT"/>
    </w:rPr>
  </w:style>
  <w:style w:type="character" w:styleId="Collegamentoipertestuale">
    <w:name w:val="Hyperlink"/>
    <w:basedOn w:val="Carpredefinitoparagrafo"/>
    <w:uiPriority w:val="99"/>
    <w:unhideWhenUsed/>
    <w:rPr>
      <w:rFonts w:cs="Tahoma"/>
      <w:color w:val="0563C1" w:themeColor="hyperlink"/>
      <w:u w:val="single"/>
      <w:lang w:val="en-GB"/>
    </w:rPr>
  </w:style>
  <w:style w:type="paragraph" w:styleId="Sommario1">
    <w:name w:val="toc 1"/>
    <w:basedOn w:val="Normale"/>
    <w:next w:val="Normale"/>
    <w:uiPriority w:val="39"/>
    <w:qFormat/>
    <w:pPr>
      <w:tabs>
        <w:tab w:val="right" w:leader="dot" w:pos="9923"/>
      </w:tabs>
      <w:ind w:left="567" w:right="566" w:hanging="567"/>
    </w:pPr>
    <w:rPr>
      <w:b/>
      <w:smallCaps/>
      <w:color w:val="2E74B5" w:themeColor="accent1" w:themeShade="BF"/>
    </w:rPr>
  </w:style>
  <w:style w:type="paragraph" w:styleId="Sommario2">
    <w:name w:val="toc 2"/>
    <w:basedOn w:val="Normale"/>
    <w:next w:val="Normale"/>
    <w:uiPriority w:val="39"/>
    <w:qFormat/>
    <w:pPr>
      <w:tabs>
        <w:tab w:val="right" w:leader="dot" w:pos="9923"/>
      </w:tabs>
      <w:ind w:left="1191" w:right="566" w:hanging="794"/>
    </w:pPr>
    <w:rPr>
      <w:b/>
      <w:color w:val="404040" w:themeColor="text1" w:themeTint="BF"/>
    </w:rPr>
  </w:style>
  <w:style w:type="paragraph" w:styleId="Didascalia">
    <w:name w:val="caption"/>
    <w:basedOn w:val="Normale"/>
    <w:next w:val="Normale"/>
    <w:link w:val="DidascaliaCarattere"/>
    <w:uiPriority w:val="35"/>
    <w:unhideWhenUsed/>
    <w:qFormat/>
    <w:pPr>
      <w:spacing w:before="96" w:after="96"/>
      <w:jc w:val="center"/>
    </w:pPr>
    <w:rPr>
      <w:bCs/>
      <w:color w:val="1F4E79" w:themeColor="accent1" w:themeShade="80"/>
      <w:sz w:val="18"/>
      <w:szCs w:val="18"/>
    </w:rPr>
  </w:style>
  <w:style w:type="character" w:customStyle="1" w:styleId="DidascaliaCarattere">
    <w:name w:val="Didascalia Carattere"/>
    <w:link w:val="Didascalia"/>
    <w:rPr>
      <w:rFonts w:eastAsia="Times New Roman" w:cs="Times New Roman"/>
      <w:bCs/>
      <w:color w:val="1F4E79" w:themeColor="accent1" w:themeShade="80"/>
      <w:sz w:val="18"/>
      <w:szCs w:val="18"/>
      <w:lang w:eastAsia="it-IT"/>
    </w:rPr>
  </w:style>
  <w:style w:type="paragraph" w:styleId="Paragrafoelenco">
    <w:name w:val="List Paragraph"/>
    <w:aliases w:val="Elenco Bullet point,1° punto elenco,List Paragraph"/>
    <w:basedOn w:val="Bullet1"/>
    <w:link w:val="ParagrafoelencoCarattere"/>
    <w:uiPriority w:val="34"/>
    <w:qFormat/>
    <w:pPr>
      <w:numPr>
        <w:numId w:val="5"/>
      </w:numPr>
    </w:p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5B9BD5" w:themeColor="accent1"/>
    </w:rPr>
  </w:style>
  <w:style w:type="table" w:styleId="Grigliatabella">
    <w:name w:val="Table Grid"/>
    <w:basedOn w:val="Tabellanormale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Pr>
      <w:rFonts w:eastAsia="Times New Roman" w:cs="Times New Roman"/>
      <w:szCs w:val="20"/>
      <w:lang w:eastAsia="it-IT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Pr>
      <w:rFonts w:eastAsia="Times New Roman" w:cs="Times New Roman"/>
      <w:szCs w:val="20"/>
      <w:lang w:eastAsia="it-IT"/>
    </w:rPr>
  </w:style>
  <w:style w:type="paragraph" w:customStyle="1" w:styleId="Title2">
    <w:name w:val="Title 2"/>
    <w:basedOn w:val="Normale"/>
    <w:link w:val="Title2Char"/>
    <w:qFormat/>
    <w:pPr>
      <w:spacing w:before="120" w:after="120"/>
      <w:jc w:val="right"/>
    </w:pPr>
    <w:rPr>
      <w:b/>
      <w:color w:val="2E74B5" w:themeColor="accent1" w:themeShade="BF"/>
      <w:sz w:val="28"/>
      <w:szCs w:val="28"/>
    </w:rPr>
  </w:style>
  <w:style w:type="character" w:customStyle="1" w:styleId="Title2Char">
    <w:name w:val="Title 2 Char"/>
    <w:basedOn w:val="Carpredefinitoparagrafo"/>
    <w:link w:val="Title2"/>
    <w:rPr>
      <w:rFonts w:eastAsia="Times New Roman" w:cs="Times New Roman"/>
      <w:b/>
      <w:color w:val="2E74B5" w:themeColor="accent1" w:themeShade="BF"/>
      <w:sz w:val="28"/>
      <w:szCs w:val="28"/>
      <w:lang w:eastAsia="it-IT"/>
    </w:rPr>
  </w:style>
  <w:style w:type="paragraph" w:customStyle="1" w:styleId="Bullet1">
    <w:name w:val="Bullet 1"/>
    <w:basedOn w:val="Normale"/>
    <w:link w:val="Bullet1Char"/>
    <w:qFormat/>
    <w:pPr>
      <w:numPr>
        <w:numId w:val="1"/>
      </w:numPr>
      <w:spacing w:line="240" w:lineRule="atLeast"/>
      <w:ind w:right="-6"/>
    </w:pPr>
    <w:rPr>
      <w:rFonts w:cstheme="minorHAnsi"/>
    </w:rPr>
  </w:style>
  <w:style w:type="paragraph" w:styleId="Titolosommario">
    <w:name w:val="TOC Heading"/>
    <w:basedOn w:val="Titolo1"/>
    <w:next w:val="Normale"/>
    <w:uiPriority w:val="39"/>
    <w:unhideWhenUsed/>
    <w:qFormat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szCs w:val="28"/>
      <w:lang w:val="it-IT" w:eastAsia="en-US"/>
    </w:rPr>
  </w:style>
  <w:style w:type="paragraph" w:styleId="Nessunaspaziatura">
    <w:name w:val="No Spacing"/>
    <w:link w:val="NessunaspaziaturaCarattere"/>
    <w:uiPriority w:val="1"/>
    <w:qFormat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ParagrafoelencoCarattere">
    <w:name w:val="Paragrafo elenco Carattere"/>
    <w:aliases w:val="Elenco Bullet point Carattere,1° punto elenco Carattere,List Paragraph Carattere"/>
    <w:basedOn w:val="Carpredefinitoparagrafo"/>
    <w:link w:val="Paragrafoelenco"/>
    <w:uiPriority w:val="34"/>
    <w:qFormat/>
    <w:rPr>
      <w:rFonts w:eastAsia="Garamond" w:cstheme="minorHAnsi"/>
      <w:spacing w:val="3"/>
      <w:szCs w:val="20"/>
      <w:lang w:eastAsia="it-IT"/>
    </w:rPr>
  </w:style>
  <w:style w:type="paragraph" w:customStyle="1" w:styleId="Default">
    <w:name w:val="Default"/>
    <w:basedOn w:val="Normale"/>
    <w:next w:val="Normale"/>
    <w:rPr>
      <w:rFonts w:cs="Trebuchet MS"/>
      <w:color w:val="000000"/>
      <w:szCs w:val="24"/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1"/>
    <w:rPr>
      <w:rFonts w:eastAsiaTheme="minorEastAsia"/>
      <w:lang w:val="en-US" w:eastAsia="ja-JP"/>
    </w:rPr>
  </w:style>
  <w:style w:type="character" w:customStyle="1" w:styleId="Bullet1Char">
    <w:name w:val="Bullet 1 Char"/>
    <w:basedOn w:val="Carpredefinitoparagrafo"/>
    <w:link w:val="Bullet1"/>
    <w:rPr>
      <w:rFonts w:eastAsia="Garamond" w:cstheme="minorHAnsi"/>
      <w:spacing w:val="3"/>
      <w:szCs w:val="20"/>
      <w:lang w:eastAsia="it-IT"/>
    </w:rPr>
  </w:style>
  <w:style w:type="paragraph" w:customStyle="1" w:styleId="NormaleGiustizia">
    <w:name w:val="Normale Giustizia"/>
    <w:basedOn w:val="Normale"/>
    <w:link w:val="NormaleGiustiziaCarattere"/>
    <w:pPr>
      <w:spacing w:before="60" w:after="60"/>
    </w:pPr>
    <w:rPr>
      <w:rFonts w:ascii="Arial Narrow" w:hAnsi="Arial Narrow"/>
      <w:szCs w:val="24"/>
    </w:rPr>
  </w:style>
  <w:style w:type="character" w:customStyle="1" w:styleId="NormaleGiustiziaCarattere">
    <w:name w:val="Normale Giustizia Carattere"/>
    <w:basedOn w:val="Carpredefinitoparagrafo"/>
    <w:link w:val="NormaleGiustizia"/>
    <w:rPr>
      <w:rFonts w:ascii="Arial Narrow" w:eastAsia="Times New Roman" w:hAnsi="Arial Narrow" w:cs="Times New Roman"/>
      <w:szCs w:val="24"/>
      <w:lang w:eastAsia="it-IT"/>
    </w:rPr>
  </w:style>
  <w:style w:type="paragraph" w:customStyle="1" w:styleId="LegalText">
    <w:name w:val="Legal Text"/>
    <w:basedOn w:val="Normale"/>
    <w:pPr>
      <w:spacing w:line="150" w:lineRule="atLeast"/>
      <w:jc w:val="left"/>
    </w:pPr>
    <w:rPr>
      <w:rFonts w:ascii="Arial" w:eastAsiaTheme="minorHAnsi" w:hAnsi="Arial" w:cs="Arial"/>
      <w:sz w:val="12"/>
      <w:szCs w:val="12"/>
    </w:rPr>
  </w:style>
  <w:style w:type="paragraph" w:styleId="Indicedellefigure">
    <w:name w:val="table of figures"/>
    <w:basedOn w:val="Normale"/>
    <w:next w:val="Normale"/>
    <w:unhideWhenUsed/>
    <w:pPr>
      <w:spacing w:before="0"/>
      <w:ind w:left="440" w:hanging="440"/>
      <w:jc w:val="left"/>
    </w:pPr>
    <w:rPr>
      <w:rFonts w:cstheme="minorHAnsi"/>
      <w:smallCaps/>
      <w:sz w:val="20"/>
    </w:rPr>
  </w:style>
  <w:style w:type="table" w:customStyle="1" w:styleId="Stile2-Tabella">
    <w:name w:val="Stile2-Tabella"/>
    <w:basedOn w:val="Tabellanormale"/>
    <w:uiPriority w:val="9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it-IT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</w:tblPr>
    <w:tcPr>
      <w:shd w:val="clear" w:color="auto" w:fill="auto"/>
      <w:vAlign w:val="center"/>
    </w:tcPr>
  </w:style>
  <w:style w:type="paragraph" w:customStyle="1" w:styleId="Tabellanormale1">
    <w:name w:val="Tabella normale1"/>
    <w:basedOn w:val="Normale"/>
    <w:link w:val="NormaltableCarattere"/>
    <w:pPr>
      <w:spacing w:before="60" w:after="60" w:line="240" w:lineRule="atLeast"/>
    </w:pPr>
    <w:rPr>
      <w:b/>
      <w:bCs/>
    </w:rPr>
  </w:style>
  <w:style w:type="character" w:customStyle="1" w:styleId="NormaltableCarattere">
    <w:name w:val="Normal table Carattere"/>
    <w:basedOn w:val="Carpredefinitoparagrafo"/>
    <w:link w:val="Tabellanormale1"/>
    <w:rPr>
      <w:rFonts w:eastAsia="Times New Roman" w:cs="Times New Roman"/>
      <w:b/>
      <w:bCs/>
      <w:szCs w:val="20"/>
      <w:lang w:eastAsia="it-IT"/>
    </w:rPr>
  </w:style>
  <w:style w:type="paragraph" w:customStyle="1" w:styleId="SOGEI-normale">
    <w:name w:val="SOGEI-normale"/>
    <w:basedOn w:val="Normale"/>
    <w:link w:val="SOGEI-normaleCarattere"/>
    <w:pPr>
      <w:tabs>
        <w:tab w:val="left" w:pos="6957"/>
      </w:tabs>
      <w:jc w:val="left"/>
    </w:pPr>
    <w:rPr>
      <w:rFonts w:ascii="Arial" w:hAnsi="Arial" w:cs="Arial"/>
      <w:sz w:val="20"/>
      <w:szCs w:val="24"/>
      <w:lang w:val="en-US" w:eastAsia="en-US"/>
    </w:rPr>
  </w:style>
  <w:style w:type="character" w:customStyle="1" w:styleId="SOGEI-normaleCarattere">
    <w:name w:val="SOGEI-normale Carattere"/>
    <w:basedOn w:val="Carpredefinitoparagrafo"/>
    <w:link w:val="SOGEI-normale"/>
    <w:rPr>
      <w:rFonts w:ascii="Arial" w:eastAsia="Times New Roman" w:hAnsi="Arial" w:cs="Arial"/>
      <w:sz w:val="20"/>
      <w:szCs w:val="24"/>
      <w:lang w:val="en-US"/>
    </w:rPr>
  </w:style>
  <w:style w:type="paragraph" w:customStyle="1" w:styleId="TableNormal2">
    <w:name w:val="Table Normal2"/>
    <w:basedOn w:val="Normale"/>
    <w:link w:val="NormaltableChar"/>
    <w:qFormat/>
    <w:pPr>
      <w:jc w:val="center"/>
    </w:pPr>
    <w:rPr>
      <w:lang w:eastAsia="en-GB"/>
    </w:rPr>
  </w:style>
  <w:style w:type="character" w:customStyle="1" w:styleId="NormaltableChar">
    <w:name w:val="Normal table Char"/>
    <w:basedOn w:val="Carpredefinitoparagrafo"/>
    <w:link w:val="TableNormal2"/>
    <w:rPr>
      <w:rFonts w:eastAsia="Garamond" w:cs="Garamond"/>
      <w:spacing w:val="3"/>
      <w:szCs w:val="20"/>
      <w:lang w:eastAsia="en-GB"/>
    </w:rPr>
  </w:style>
  <w:style w:type="paragraph" w:customStyle="1" w:styleId="Evidence1">
    <w:name w:val="Evidence 1"/>
    <w:basedOn w:val="Normale"/>
    <w:link w:val="Evidence1Char"/>
    <w:qFormat/>
    <w:pPr>
      <w:ind w:left="284" w:right="282"/>
    </w:pPr>
    <w:rPr>
      <w:b/>
      <w:color w:val="2E74B5" w:themeColor="accent1" w:themeShade="BF"/>
    </w:rPr>
  </w:style>
  <w:style w:type="character" w:customStyle="1" w:styleId="Evidence1Char">
    <w:name w:val="Evidence 1 Char"/>
    <w:basedOn w:val="Carpredefinitoparagrafo"/>
    <w:link w:val="Evidence1"/>
    <w:rPr>
      <w:rFonts w:eastAsia="Times New Roman" w:cs="Times New Roman"/>
      <w:b/>
      <w:color w:val="2E74B5" w:themeColor="accent1" w:themeShade="BF"/>
      <w:szCs w:val="20"/>
      <w:lang w:eastAsia="it-IT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="Arial" w:eastAsia="Times New Roman" w:hAnsi="Arial" w:cs="Times New Roman"/>
      <w:i/>
      <w:iCs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Pr>
      <w:rFonts w:ascii="Cambria" w:eastAsia="Times New Roman" w:hAnsi="Cambria" w:cs="Times New Roman"/>
      <w:i/>
      <w:iCs/>
      <w:color w:val="404040"/>
      <w:szCs w:val="20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Pr>
      <w:rFonts w:ascii="Cambria" w:eastAsia="Times New Roman" w:hAnsi="Cambria" w:cs="Times New Roman"/>
      <w:color w:val="40404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Pr>
      <w:rFonts w:ascii="Cambria" w:eastAsia="Times New Roman" w:hAnsi="Cambria" w:cs="Times New Roman"/>
      <w:i/>
      <w:iCs/>
      <w:color w:val="404040"/>
      <w:szCs w:val="20"/>
    </w:rPr>
  </w:style>
  <w:style w:type="character" w:customStyle="1" w:styleId="BulletLivello1Carattere">
    <w:name w:val="BulletLivello1 Carattere"/>
    <w:link w:val="BulletLivello1"/>
    <w:rPr>
      <w:rFonts w:ascii="Arial" w:hAnsi="Arial" w:cs="Arial"/>
      <w:spacing w:val="3"/>
    </w:rPr>
  </w:style>
  <w:style w:type="paragraph" w:customStyle="1" w:styleId="BulletLivello1">
    <w:name w:val="BulletLivello1"/>
    <w:basedOn w:val="Paragrafoelenco"/>
    <w:link w:val="BulletLivello1Carattere"/>
    <w:pPr>
      <w:numPr>
        <w:numId w:val="2"/>
      </w:numPr>
      <w:spacing w:before="0" w:line="240" w:lineRule="auto"/>
    </w:pPr>
    <w:rPr>
      <w:rFonts w:ascii="Arial" w:eastAsiaTheme="minorHAnsi" w:hAnsi="Arial" w:cs="Arial"/>
      <w:szCs w:val="22"/>
      <w:lang w:eastAsia="en-US"/>
    </w:rPr>
  </w:style>
  <w:style w:type="paragraph" w:customStyle="1" w:styleId="ElencoPuntliv1">
    <w:name w:val="Elenco Punt.liv1"/>
    <w:basedOn w:val="Bullet1"/>
    <w:link w:val="ElencoPuntliv1Char"/>
    <w:qFormat/>
  </w:style>
  <w:style w:type="character" w:customStyle="1" w:styleId="ElencoPuntliv1Char">
    <w:name w:val="Elenco Punt.liv1 Char"/>
    <w:link w:val="ElencoPuntliv1"/>
    <w:rPr>
      <w:rFonts w:eastAsia="Garamond" w:cstheme="minorHAnsi"/>
      <w:spacing w:val="3"/>
      <w:szCs w:val="20"/>
      <w:lang w:eastAsia="it-IT"/>
    </w:rPr>
  </w:style>
  <w:style w:type="paragraph" w:styleId="Sommario3">
    <w:name w:val="toc 3"/>
    <w:basedOn w:val="Normale"/>
    <w:next w:val="Normale"/>
    <w:uiPriority w:val="39"/>
    <w:unhideWhenUsed/>
    <w:pPr>
      <w:spacing w:after="100"/>
      <w:ind w:left="440"/>
    </w:pPr>
  </w:style>
  <w:style w:type="paragraph" w:customStyle="1" w:styleId="TableParagraph">
    <w:name w:val="Table Paragraph"/>
    <w:basedOn w:val="Normale"/>
    <w:uiPriority w:val="1"/>
    <w:qFormat/>
    <w:pPr>
      <w:widowControl w:val="0"/>
      <w:jc w:val="left"/>
    </w:pPr>
    <w:rPr>
      <w:rFonts w:ascii="Times New Roman" w:eastAsiaTheme="minorEastAsia" w:hAnsi="Times New Roman"/>
      <w:sz w:val="24"/>
      <w:szCs w:val="24"/>
      <w:lang w:val="en-US" w:eastAsia="en-US"/>
    </w:rPr>
  </w:style>
  <w:style w:type="paragraph" w:styleId="Testonotaapidipagina">
    <w:name w:val="footnote text"/>
    <w:basedOn w:val="Normale"/>
    <w:link w:val="TestonotaapidipaginaCarattere"/>
    <w:uiPriority w:val="99"/>
    <w:unhideWhenUsed/>
    <w:rPr>
      <w:sz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rPr>
      <w:rFonts w:eastAsia="Times New Roman" w:cs="Times New Roman"/>
      <w:sz w:val="20"/>
      <w:szCs w:val="20"/>
      <w:lang w:eastAsia="it-IT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Sommario4">
    <w:name w:val="toc 4"/>
    <w:basedOn w:val="Normale"/>
    <w:next w:val="Normale"/>
    <w:uiPriority w:val="39"/>
    <w:unhideWhenUsed/>
    <w:pPr>
      <w:spacing w:after="100" w:line="259" w:lineRule="auto"/>
      <w:ind w:left="660"/>
      <w:jc w:val="left"/>
    </w:pPr>
    <w:rPr>
      <w:rFonts w:eastAsiaTheme="minorEastAsia" w:cstheme="minorBidi"/>
      <w:szCs w:val="22"/>
    </w:rPr>
  </w:style>
  <w:style w:type="paragraph" w:styleId="Sommario5">
    <w:name w:val="toc 5"/>
    <w:basedOn w:val="Normale"/>
    <w:next w:val="Normale"/>
    <w:unhideWhenUsed/>
    <w:pPr>
      <w:spacing w:after="100" w:line="259" w:lineRule="auto"/>
      <w:ind w:left="880"/>
      <w:jc w:val="left"/>
    </w:pPr>
    <w:rPr>
      <w:rFonts w:eastAsiaTheme="minorEastAsia" w:cstheme="minorBidi"/>
      <w:szCs w:val="22"/>
    </w:rPr>
  </w:style>
  <w:style w:type="paragraph" w:styleId="Sommario6">
    <w:name w:val="toc 6"/>
    <w:basedOn w:val="Normale"/>
    <w:next w:val="Normale"/>
    <w:unhideWhenUsed/>
    <w:pPr>
      <w:spacing w:after="100" w:line="259" w:lineRule="auto"/>
      <w:ind w:left="1100"/>
      <w:jc w:val="left"/>
    </w:pPr>
    <w:rPr>
      <w:rFonts w:eastAsiaTheme="minorEastAsia" w:cstheme="minorBidi"/>
      <w:szCs w:val="22"/>
    </w:rPr>
  </w:style>
  <w:style w:type="paragraph" w:styleId="Sommario7">
    <w:name w:val="toc 7"/>
    <w:basedOn w:val="Normale"/>
    <w:next w:val="Normale"/>
    <w:unhideWhenUsed/>
    <w:pPr>
      <w:spacing w:after="100" w:line="259" w:lineRule="auto"/>
      <w:ind w:left="1320"/>
      <w:jc w:val="left"/>
    </w:pPr>
    <w:rPr>
      <w:rFonts w:eastAsiaTheme="minorEastAsia" w:cstheme="minorBidi"/>
      <w:szCs w:val="22"/>
    </w:rPr>
  </w:style>
  <w:style w:type="paragraph" w:styleId="Sommario8">
    <w:name w:val="toc 8"/>
    <w:basedOn w:val="Normale"/>
    <w:next w:val="Normale"/>
    <w:unhideWhenUsed/>
    <w:pPr>
      <w:spacing w:after="100" w:line="259" w:lineRule="auto"/>
      <w:ind w:left="1540"/>
      <w:jc w:val="left"/>
    </w:pPr>
    <w:rPr>
      <w:rFonts w:eastAsiaTheme="minorEastAsia" w:cstheme="minorBidi"/>
      <w:szCs w:val="22"/>
    </w:rPr>
  </w:style>
  <w:style w:type="paragraph" w:styleId="Sommario9">
    <w:name w:val="toc 9"/>
    <w:basedOn w:val="Normale"/>
    <w:next w:val="Normale"/>
    <w:unhideWhenUsed/>
    <w:pPr>
      <w:spacing w:after="100" w:line="259" w:lineRule="auto"/>
      <w:ind w:left="1760"/>
      <w:jc w:val="left"/>
    </w:pPr>
    <w:rPr>
      <w:rFonts w:eastAsiaTheme="minorEastAsia" w:cstheme="minorBidi"/>
      <w:szCs w:val="22"/>
    </w:rPr>
  </w:style>
  <w:style w:type="character" w:customStyle="1" w:styleId="UnresolvedMention1">
    <w:name w:val="Unresolved Mention1"/>
    <w:basedOn w:val="Carpredefinitoparagrafo"/>
    <w:uiPriority w:val="99"/>
    <w:semiHidden/>
    <w:unhideWhenUsed/>
    <w:rPr>
      <w:color w:val="605E5C"/>
      <w:shd w:val="clear" w:color="auto" w:fill="E1DFDD"/>
    </w:rPr>
  </w:style>
  <w:style w:type="character" w:styleId="Rimandocommento">
    <w:name w:val="annotation reference"/>
    <w:basedOn w:val="Carpredefinitoparagrafo"/>
    <w:uiPriority w:val="99"/>
    <w:semiHidden/>
    <w:unhideWhenUsed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Pr>
      <w:sz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Pr>
      <w:rFonts w:eastAsia="Times New Roman" w:cs="Times New Roman"/>
      <w:sz w:val="20"/>
      <w:szCs w:val="20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Pr>
      <w:rFonts w:eastAsia="Times New Roman" w:cs="Times New Roman"/>
      <w:b/>
      <w:bCs/>
      <w:sz w:val="20"/>
      <w:szCs w:val="20"/>
      <w:lang w:eastAsia="it-IT"/>
    </w:rPr>
  </w:style>
  <w:style w:type="paragraph" w:styleId="Testofumetto">
    <w:name w:val="Balloon Text"/>
    <w:basedOn w:val="Normale"/>
    <w:link w:val="TestofumettoCarattere"/>
    <w:unhideWhenUsed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rPr>
      <w:rFonts w:ascii="Segoe UI" w:eastAsia="Times New Roman" w:hAnsi="Segoe UI" w:cs="Segoe UI"/>
      <w:sz w:val="18"/>
      <w:szCs w:val="18"/>
      <w:lang w:eastAsia="it-IT"/>
    </w:rPr>
  </w:style>
  <w:style w:type="table" w:customStyle="1" w:styleId="Tabella1">
    <w:name w:val="Tabella1"/>
    <w:basedOn w:val="Tabellanormale"/>
    <w:uiPriority w:val="9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eSottolineato">
    <w:name w:val="Normale Sottolineato"/>
    <w:basedOn w:val="Normale"/>
    <w:qFormat/>
    <w:rPr>
      <w:b/>
      <w:u w:val="single"/>
    </w:rPr>
  </w:style>
  <w:style w:type="paragraph" w:customStyle="1" w:styleId="Bullet2">
    <w:name w:val="Bullet 2"/>
    <w:basedOn w:val="Bullet1"/>
    <w:link w:val="Bullet2Carattere"/>
    <w:qFormat/>
    <w:pPr>
      <w:numPr>
        <w:ilvl w:val="1"/>
      </w:numPr>
    </w:pPr>
  </w:style>
  <w:style w:type="character" w:customStyle="1" w:styleId="Bullet2Carattere">
    <w:name w:val="Bullet 2 Carattere"/>
    <w:basedOn w:val="Bullet1Char"/>
    <w:link w:val="Bullet2"/>
    <w:rPr>
      <w:rFonts w:eastAsia="Garamond" w:cstheme="minorHAnsi"/>
      <w:spacing w:val="3"/>
      <w:szCs w:val="20"/>
      <w:lang w:eastAsia="it-IT"/>
    </w:rPr>
  </w:style>
  <w:style w:type="paragraph" w:customStyle="1" w:styleId="HeaderPagina">
    <w:name w:val="Header Pagina"/>
    <w:basedOn w:val="Normale"/>
    <w:qFormat/>
    <w:pPr>
      <w:jc w:val="center"/>
    </w:pPr>
    <w:rPr>
      <w:sz w:val="18"/>
    </w:rPr>
  </w:style>
  <w:style w:type="numbering" w:customStyle="1" w:styleId="Appendice">
    <w:name w:val="Appendice"/>
    <w:uiPriority w:val="99"/>
    <w:pPr>
      <w:numPr>
        <w:numId w:val="3"/>
      </w:numPr>
    </w:pPr>
  </w:style>
  <w:style w:type="paragraph" w:customStyle="1" w:styleId="AppTitolo">
    <w:name w:val="App Titolo"/>
    <w:basedOn w:val="Titolo1"/>
    <w:next w:val="Normale"/>
    <w:link w:val="AppTitoloCarattere"/>
    <w:qFormat/>
    <w:pPr>
      <w:keepNext/>
      <w:numPr>
        <w:numId w:val="4"/>
      </w:numPr>
      <w:tabs>
        <w:tab w:val="clear" w:pos="-3686"/>
      </w:tabs>
      <w:spacing w:before="200" w:after="60" w:line="360" w:lineRule="auto"/>
      <w:ind w:right="0"/>
      <w:jc w:val="center"/>
    </w:pPr>
    <w:rPr>
      <w:rFonts w:ascii="Calibri" w:eastAsia="Times New Roman" w:hAnsi="Calibri" w:cs="Times New Roman"/>
      <w:bCs/>
      <w:color w:val="44546A" w:themeColor="text2"/>
      <w:spacing w:val="0"/>
      <w:sz w:val="22"/>
      <w:szCs w:val="28"/>
      <w:lang w:val="it-IT" w:eastAsia="en-US"/>
    </w:rPr>
  </w:style>
  <w:style w:type="character" w:customStyle="1" w:styleId="AppTitoloCarattere">
    <w:name w:val="App Titolo Carattere"/>
    <w:basedOn w:val="Carpredefinitoparagrafo"/>
    <w:link w:val="AppTitolo"/>
    <w:rPr>
      <w:rFonts w:ascii="Calibri" w:eastAsia="Times New Roman" w:hAnsi="Calibri" w:cs="Times New Roman"/>
      <w:b/>
      <w:bCs/>
      <w:caps/>
      <w:color w:val="44546A" w:themeColor="text2"/>
      <w:szCs w:val="28"/>
    </w:rPr>
  </w:style>
  <w:style w:type="table" w:styleId="Sfondochiaro-Colore1">
    <w:name w:val="Light Shading Accent 1"/>
    <w:basedOn w:val="Tabellanormale"/>
    <w:uiPriority w:val="60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one" w:sz="4" w:space="0" w:color="000000"/>
          <w:bottom w:val="single" w:sz="8" w:space="0" w:color="5B9BD5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one" w:sz="4" w:space="0" w:color="000000"/>
          <w:bottom w:val="single" w:sz="8" w:space="0" w:color="5B9BD5" w:themeColor="accent1"/>
          <w:right w:val="none" w:sz="4" w:space="0" w:color="000000"/>
          <w:insideH w:val="none" w:sz="4" w:space="0" w:color="000000"/>
          <w:insideV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cBorders>
        <w:shd w:val="clear" w:color="auto" w:fill="D6E6F4" w:themeFill="accent1" w:themeFillTint="3F"/>
      </w:tcPr>
    </w:tblStylePr>
  </w:style>
  <w:style w:type="paragraph" w:customStyle="1" w:styleId="puntoelenco1">
    <w:name w:val="punto elenco 1"/>
    <w:basedOn w:val="Normale"/>
    <w:rsid w:val="0052005B"/>
    <w:pPr>
      <w:numPr>
        <w:numId w:val="6"/>
      </w:numPr>
      <w:spacing w:before="0" w:line="360" w:lineRule="auto"/>
      <w:ind w:right="0"/>
    </w:pPr>
    <w:rPr>
      <w:rFonts w:ascii="Bookman Old Style" w:eastAsia="Times New Roman" w:hAnsi="Bookman Old Style" w:cs="Times New Roman"/>
      <w:spacing w:val="0"/>
      <w:szCs w:val="22"/>
    </w:rPr>
  </w:style>
  <w:style w:type="paragraph" w:styleId="Corpodeltesto2">
    <w:name w:val="Body Text 2"/>
    <w:basedOn w:val="Normale"/>
    <w:link w:val="Corpodeltesto2Carattere"/>
    <w:rsid w:val="00F80B29"/>
    <w:pPr>
      <w:spacing w:before="0"/>
      <w:ind w:right="0"/>
    </w:pPr>
    <w:rPr>
      <w:rFonts w:ascii="Calibri" w:eastAsia="Times New Roman" w:hAnsi="Calibri" w:cs="Tahoma"/>
      <w:spacing w:val="0"/>
      <w:szCs w:val="22"/>
    </w:rPr>
  </w:style>
  <w:style w:type="character" w:customStyle="1" w:styleId="Corpodeltesto2Carattere">
    <w:name w:val="Corpo del testo 2 Carattere"/>
    <w:basedOn w:val="Carpredefinitoparagrafo"/>
    <w:link w:val="Corpodeltesto2"/>
    <w:rsid w:val="00F80B29"/>
    <w:rPr>
      <w:rFonts w:ascii="Calibri" w:eastAsia="Times New Roman" w:hAnsi="Calibri" w:cs="Tahoma"/>
      <w:lang w:eastAsia="it-IT"/>
    </w:rPr>
  </w:style>
  <w:style w:type="character" w:styleId="Collegamentovisitato">
    <w:name w:val="FollowedHyperlink"/>
    <w:uiPriority w:val="99"/>
    <w:rsid w:val="00F80B29"/>
    <w:rPr>
      <w:color w:val="800080"/>
      <w:u w:val="single"/>
    </w:rPr>
  </w:style>
  <w:style w:type="paragraph" w:styleId="Corpotesto">
    <w:name w:val="Body Text"/>
    <w:basedOn w:val="Normale"/>
    <w:link w:val="CorpotestoCarattere"/>
    <w:qFormat/>
    <w:rsid w:val="00F80B29"/>
    <w:pPr>
      <w:spacing w:before="0"/>
      <w:ind w:right="0"/>
    </w:pPr>
    <w:rPr>
      <w:rFonts w:ascii="Calibri" w:eastAsia="Times New Roman" w:hAnsi="Calibri" w:cs="Times New Roman"/>
      <w:spacing w:val="0"/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rsid w:val="00F80B29"/>
    <w:rPr>
      <w:rFonts w:ascii="Calibri" w:eastAsia="Times New Roman" w:hAnsi="Calibri" w:cs="Times New Roman"/>
      <w:sz w:val="24"/>
      <w:szCs w:val="24"/>
      <w:lang w:eastAsia="it-IT"/>
    </w:rPr>
  </w:style>
  <w:style w:type="paragraph" w:styleId="Rientrocorpodeltesto">
    <w:name w:val="Body Text Indent"/>
    <w:basedOn w:val="Normale"/>
    <w:link w:val="RientrocorpodeltestoCarattere"/>
    <w:rsid w:val="00F80B29"/>
    <w:pPr>
      <w:spacing w:before="0" w:after="120"/>
      <w:ind w:left="283" w:right="0"/>
    </w:pPr>
    <w:rPr>
      <w:rFonts w:ascii="Calibri" w:eastAsia="Times New Roman" w:hAnsi="Calibri" w:cs="Times New Roman"/>
      <w:spacing w:val="0"/>
      <w:sz w:val="24"/>
      <w:szCs w:val="24"/>
    </w:rPr>
  </w:style>
  <w:style w:type="character" w:customStyle="1" w:styleId="RientrocorpodeltestoCarattere">
    <w:name w:val="Rientro corpo del testo Carattere"/>
    <w:basedOn w:val="Carpredefinitoparagrafo"/>
    <w:link w:val="Rientrocorpodeltesto"/>
    <w:rsid w:val="00F80B29"/>
    <w:rPr>
      <w:rFonts w:ascii="Calibri" w:eastAsia="Times New Roman" w:hAnsi="Calibri" w:cs="Times New Roman"/>
      <w:sz w:val="24"/>
      <w:szCs w:val="24"/>
      <w:lang w:eastAsia="it-IT"/>
    </w:rPr>
  </w:style>
  <w:style w:type="character" w:styleId="Numeropagina">
    <w:name w:val="page number"/>
    <w:basedOn w:val="Carpredefinitoparagrafo"/>
    <w:rsid w:val="00F80B29"/>
  </w:style>
  <w:style w:type="paragraph" w:styleId="Corpodeltesto3">
    <w:name w:val="Body Text 3"/>
    <w:basedOn w:val="Normale"/>
    <w:link w:val="Corpodeltesto3Carattere"/>
    <w:rsid w:val="00F80B29"/>
    <w:pPr>
      <w:spacing w:before="0" w:after="120"/>
      <w:ind w:right="0"/>
    </w:pPr>
    <w:rPr>
      <w:rFonts w:ascii="Calibri" w:eastAsia="Times New Roman" w:hAnsi="Calibri" w:cs="Times New Roman"/>
      <w:spacing w:val="0"/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F80B29"/>
    <w:rPr>
      <w:rFonts w:ascii="Calibri" w:eastAsia="Times New Roman" w:hAnsi="Calibri" w:cs="Times New Roman"/>
      <w:sz w:val="16"/>
      <w:szCs w:val="16"/>
      <w:lang w:eastAsia="it-IT"/>
    </w:rPr>
  </w:style>
  <w:style w:type="paragraph" w:customStyle="1" w:styleId="Elencopuntato1">
    <w:name w:val="Elenco puntato 1"/>
    <w:basedOn w:val="Normale"/>
    <w:rsid w:val="00F80B29"/>
    <w:pPr>
      <w:tabs>
        <w:tab w:val="num" w:pos="360"/>
      </w:tabs>
      <w:suppressAutoHyphens/>
      <w:spacing w:before="0" w:line="360" w:lineRule="auto"/>
      <w:ind w:left="357" w:right="0" w:hanging="357"/>
    </w:pPr>
    <w:rPr>
      <w:rFonts w:ascii="Bookman Old Style" w:eastAsia="Times New Roman" w:hAnsi="Bookman Old Style" w:cs="Times New Roman"/>
      <w:spacing w:val="0"/>
      <w:szCs w:val="22"/>
    </w:rPr>
  </w:style>
  <w:style w:type="paragraph" w:styleId="Rientrocorpodeltesto2">
    <w:name w:val="Body Text Indent 2"/>
    <w:basedOn w:val="Normale"/>
    <w:link w:val="Rientrocorpodeltesto2Carattere"/>
    <w:rsid w:val="00F80B29"/>
    <w:pPr>
      <w:spacing w:before="0"/>
      <w:ind w:right="0" w:firstLine="708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F80B29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Indice1">
    <w:name w:val="index 1"/>
    <w:basedOn w:val="Normale"/>
    <w:next w:val="Normale"/>
    <w:autoRedefine/>
    <w:semiHidden/>
    <w:rsid w:val="00F80B29"/>
    <w:pPr>
      <w:spacing w:before="0"/>
      <w:ind w:left="24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2">
    <w:name w:val="index 2"/>
    <w:basedOn w:val="Normale"/>
    <w:next w:val="Normale"/>
    <w:autoRedefine/>
    <w:semiHidden/>
    <w:rsid w:val="00F80B29"/>
    <w:pPr>
      <w:spacing w:before="0"/>
      <w:ind w:left="48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3">
    <w:name w:val="index 3"/>
    <w:basedOn w:val="Normale"/>
    <w:next w:val="Normale"/>
    <w:autoRedefine/>
    <w:semiHidden/>
    <w:rsid w:val="00F80B29"/>
    <w:pPr>
      <w:spacing w:before="0"/>
      <w:ind w:left="72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4">
    <w:name w:val="index 4"/>
    <w:basedOn w:val="Normale"/>
    <w:next w:val="Normale"/>
    <w:autoRedefine/>
    <w:semiHidden/>
    <w:rsid w:val="00F80B29"/>
    <w:pPr>
      <w:spacing w:before="0"/>
      <w:ind w:left="96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5">
    <w:name w:val="index 5"/>
    <w:basedOn w:val="Normale"/>
    <w:next w:val="Normale"/>
    <w:autoRedefine/>
    <w:semiHidden/>
    <w:rsid w:val="00F80B29"/>
    <w:pPr>
      <w:spacing w:before="0"/>
      <w:ind w:left="120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6">
    <w:name w:val="index 6"/>
    <w:basedOn w:val="Normale"/>
    <w:next w:val="Normale"/>
    <w:autoRedefine/>
    <w:semiHidden/>
    <w:rsid w:val="00F80B29"/>
    <w:pPr>
      <w:spacing w:before="0"/>
      <w:ind w:left="144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7">
    <w:name w:val="index 7"/>
    <w:basedOn w:val="Normale"/>
    <w:next w:val="Normale"/>
    <w:autoRedefine/>
    <w:semiHidden/>
    <w:rsid w:val="00F80B29"/>
    <w:pPr>
      <w:spacing w:before="0"/>
      <w:ind w:left="168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8">
    <w:name w:val="index 8"/>
    <w:basedOn w:val="Normale"/>
    <w:next w:val="Normale"/>
    <w:autoRedefine/>
    <w:semiHidden/>
    <w:rsid w:val="00F80B29"/>
    <w:pPr>
      <w:spacing w:before="0"/>
      <w:ind w:left="192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Indice9">
    <w:name w:val="index 9"/>
    <w:basedOn w:val="Normale"/>
    <w:next w:val="Normale"/>
    <w:autoRedefine/>
    <w:semiHidden/>
    <w:rsid w:val="00F80B29"/>
    <w:pPr>
      <w:spacing w:before="0"/>
      <w:ind w:left="2160" w:right="0" w:hanging="24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Titoloindice">
    <w:name w:val="index heading"/>
    <w:basedOn w:val="Normale"/>
    <w:next w:val="Indice1"/>
    <w:semiHidden/>
    <w:rsid w:val="00F80B29"/>
    <w:pPr>
      <w:spacing w:before="0"/>
      <w:ind w:right="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paragraph" w:styleId="Testodelblocco">
    <w:name w:val="Block Text"/>
    <w:basedOn w:val="Normale"/>
    <w:rsid w:val="00F80B29"/>
    <w:pPr>
      <w:spacing w:before="0"/>
      <w:ind w:left="72" w:right="180"/>
    </w:pPr>
    <w:rPr>
      <w:rFonts w:ascii="Arial" w:eastAsia="Times New Roman" w:hAnsi="Arial" w:cs="Arial"/>
      <w:spacing w:val="0"/>
      <w:sz w:val="24"/>
      <w:szCs w:val="24"/>
    </w:rPr>
  </w:style>
  <w:style w:type="paragraph" w:styleId="Rientrocorpodeltesto3">
    <w:name w:val="Body Text Indent 3"/>
    <w:basedOn w:val="Normale"/>
    <w:link w:val="Rientrocorpodeltesto3Carattere"/>
    <w:rsid w:val="00F80B29"/>
    <w:pPr>
      <w:spacing w:before="0"/>
      <w:ind w:left="72" w:right="0"/>
      <w:jc w:val="left"/>
    </w:pPr>
    <w:rPr>
      <w:rFonts w:ascii="Arial" w:eastAsia="Times New Roman" w:hAnsi="Arial" w:cs="Arial"/>
      <w:spacing w:val="0"/>
      <w:sz w:val="24"/>
      <w:szCs w:val="24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rsid w:val="00F80B29"/>
    <w:rPr>
      <w:rFonts w:ascii="Arial" w:eastAsia="Times New Roman" w:hAnsi="Arial" w:cs="Arial"/>
      <w:sz w:val="24"/>
      <w:szCs w:val="24"/>
      <w:lang w:eastAsia="it-IT"/>
    </w:rPr>
  </w:style>
  <w:style w:type="paragraph" w:customStyle="1" w:styleId="TxBrt4">
    <w:name w:val="TxBr_t4"/>
    <w:basedOn w:val="Normale"/>
    <w:rsid w:val="00F80B29"/>
    <w:pPr>
      <w:widowControl w:val="0"/>
      <w:autoSpaceDE w:val="0"/>
      <w:autoSpaceDN w:val="0"/>
      <w:adjustRightInd w:val="0"/>
      <w:spacing w:before="0" w:line="283" w:lineRule="atLeast"/>
      <w:ind w:right="0"/>
      <w:jc w:val="left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11">
    <w:name w:val="TxBr_p11"/>
    <w:basedOn w:val="Normale"/>
    <w:rsid w:val="00F80B29"/>
    <w:pPr>
      <w:widowControl w:val="0"/>
      <w:tabs>
        <w:tab w:val="left" w:pos="436"/>
        <w:tab w:val="left" w:pos="754"/>
      </w:tabs>
      <w:autoSpaceDE w:val="0"/>
      <w:autoSpaceDN w:val="0"/>
      <w:adjustRightInd w:val="0"/>
      <w:spacing w:before="0" w:line="283" w:lineRule="atLeast"/>
      <w:ind w:left="754" w:right="0" w:hanging="317"/>
      <w:jc w:val="left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12">
    <w:name w:val="TxBr_p12"/>
    <w:basedOn w:val="Normale"/>
    <w:rsid w:val="00F80B29"/>
    <w:pPr>
      <w:widowControl w:val="0"/>
      <w:tabs>
        <w:tab w:val="left" w:pos="606"/>
      </w:tabs>
      <w:autoSpaceDE w:val="0"/>
      <w:autoSpaceDN w:val="0"/>
      <w:adjustRightInd w:val="0"/>
      <w:spacing w:before="0" w:line="240" w:lineRule="atLeast"/>
      <w:ind w:left="245" w:right="0" w:hanging="606"/>
      <w:jc w:val="left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13">
    <w:name w:val="TxBr_p13"/>
    <w:basedOn w:val="Normale"/>
    <w:rsid w:val="00F80B29"/>
    <w:pPr>
      <w:widowControl w:val="0"/>
      <w:autoSpaceDE w:val="0"/>
      <w:autoSpaceDN w:val="0"/>
      <w:adjustRightInd w:val="0"/>
      <w:spacing w:before="0" w:line="283" w:lineRule="atLeast"/>
      <w:ind w:right="0"/>
      <w:jc w:val="left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4">
    <w:name w:val="TxBr_p4"/>
    <w:basedOn w:val="Normale"/>
    <w:rsid w:val="00F80B29"/>
    <w:pPr>
      <w:widowControl w:val="0"/>
      <w:autoSpaceDE w:val="0"/>
      <w:autoSpaceDN w:val="0"/>
      <w:adjustRightInd w:val="0"/>
      <w:spacing w:before="0" w:line="283" w:lineRule="atLeast"/>
      <w:ind w:right="0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5">
    <w:name w:val="TxBr_p5"/>
    <w:basedOn w:val="Normale"/>
    <w:rsid w:val="00F80B29"/>
    <w:pPr>
      <w:widowControl w:val="0"/>
      <w:autoSpaceDE w:val="0"/>
      <w:autoSpaceDN w:val="0"/>
      <w:adjustRightInd w:val="0"/>
      <w:spacing w:before="0" w:line="283" w:lineRule="atLeast"/>
      <w:ind w:right="0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7">
    <w:name w:val="TxBr_p7"/>
    <w:basedOn w:val="Normale"/>
    <w:rsid w:val="00F80B29"/>
    <w:pPr>
      <w:widowControl w:val="0"/>
      <w:tabs>
        <w:tab w:val="left" w:pos="1530"/>
      </w:tabs>
      <w:autoSpaceDE w:val="0"/>
      <w:autoSpaceDN w:val="0"/>
      <w:adjustRightInd w:val="0"/>
      <w:spacing w:before="0" w:line="240" w:lineRule="atLeast"/>
      <w:ind w:left="1044" w:right="0" w:hanging="1530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8">
    <w:name w:val="TxBr_p8"/>
    <w:basedOn w:val="Normale"/>
    <w:rsid w:val="00F80B29"/>
    <w:pPr>
      <w:widowControl w:val="0"/>
      <w:autoSpaceDE w:val="0"/>
      <w:autoSpaceDN w:val="0"/>
      <w:adjustRightInd w:val="0"/>
      <w:spacing w:before="0" w:line="283" w:lineRule="atLeast"/>
      <w:ind w:left="357" w:right="0" w:hanging="153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9">
    <w:name w:val="TxBr_p9"/>
    <w:basedOn w:val="Normale"/>
    <w:rsid w:val="00F80B29"/>
    <w:pPr>
      <w:widowControl w:val="0"/>
      <w:tabs>
        <w:tab w:val="left" w:pos="357"/>
        <w:tab w:val="left" w:pos="1564"/>
      </w:tabs>
      <w:autoSpaceDE w:val="0"/>
      <w:autoSpaceDN w:val="0"/>
      <w:adjustRightInd w:val="0"/>
      <w:spacing w:before="0" w:line="283" w:lineRule="atLeast"/>
      <w:ind w:left="130" w:right="0" w:hanging="357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customStyle="1" w:styleId="TxBrp10">
    <w:name w:val="TxBr_p10"/>
    <w:basedOn w:val="Normale"/>
    <w:rsid w:val="00F80B29"/>
    <w:pPr>
      <w:widowControl w:val="0"/>
      <w:tabs>
        <w:tab w:val="left" w:pos="952"/>
      </w:tabs>
      <w:autoSpaceDE w:val="0"/>
      <w:autoSpaceDN w:val="0"/>
      <w:adjustRightInd w:val="0"/>
      <w:spacing w:before="0" w:line="283" w:lineRule="atLeast"/>
      <w:ind w:left="466" w:right="0"/>
    </w:pPr>
    <w:rPr>
      <w:rFonts w:ascii="Times New Roman" w:eastAsia="Times New Roman" w:hAnsi="Times New Roman" w:cs="Times New Roman"/>
      <w:spacing w:val="0"/>
      <w:szCs w:val="24"/>
      <w:lang w:val="en-US"/>
    </w:rPr>
  </w:style>
  <w:style w:type="paragraph" w:styleId="NormaleWeb">
    <w:name w:val="Normal (Web)"/>
    <w:basedOn w:val="Normale"/>
    <w:rsid w:val="00F80B29"/>
    <w:pPr>
      <w:spacing w:before="100" w:beforeAutospacing="1" w:after="100" w:afterAutospacing="1"/>
      <w:ind w:right="0"/>
      <w:jc w:val="left"/>
    </w:pPr>
    <w:rPr>
      <w:rFonts w:ascii="Times New Roman" w:eastAsia="Times New Roman" w:hAnsi="Times New Roman" w:cs="Times New Roman"/>
      <w:spacing w:val="0"/>
      <w:sz w:val="24"/>
      <w:szCs w:val="24"/>
    </w:rPr>
  </w:style>
  <w:style w:type="character" w:customStyle="1" w:styleId="font12blubold1">
    <w:name w:val="font12blubold1"/>
    <w:rsid w:val="00F80B29"/>
    <w:rPr>
      <w:rFonts w:ascii="Verdana" w:hAnsi="Verdana" w:hint="default"/>
      <w:b/>
      <w:bCs/>
      <w:i w:val="0"/>
      <w:iCs w:val="0"/>
      <w:strike w:val="0"/>
      <w:dstrike w:val="0"/>
      <w:color w:val="003399"/>
      <w:sz w:val="18"/>
      <w:szCs w:val="18"/>
      <w:u w:val="none"/>
      <w:effect w:val="none"/>
    </w:rPr>
  </w:style>
  <w:style w:type="character" w:styleId="Enfasigrassetto">
    <w:name w:val="Strong"/>
    <w:uiPriority w:val="22"/>
    <w:qFormat/>
    <w:rsid w:val="00F80B29"/>
    <w:rPr>
      <w:b/>
      <w:bCs/>
    </w:rPr>
  </w:style>
  <w:style w:type="character" w:customStyle="1" w:styleId="FabioPiraccini">
    <w:name w:val="Fabio Piraccini"/>
    <w:semiHidden/>
    <w:rsid w:val="00F80B29"/>
    <w:rPr>
      <w:rFonts w:ascii="Arial" w:hAnsi="Arial" w:cs="Arial"/>
      <w:color w:val="000080"/>
      <w:sz w:val="20"/>
      <w:szCs w:val="20"/>
    </w:rPr>
  </w:style>
  <w:style w:type="character" w:customStyle="1" w:styleId="apple-converted-space">
    <w:name w:val="apple-converted-space"/>
    <w:rsid w:val="00F80B29"/>
  </w:style>
  <w:style w:type="character" w:customStyle="1" w:styleId="WW8Num2z0">
    <w:name w:val="WW8Num2z0"/>
    <w:rsid w:val="00F80B29"/>
  </w:style>
  <w:style w:type="character" w:styleId="Menzionenonrisolta">
    <w:name w:val="Unresolved Mention"/>
    <w:basedOn w:val="Carpredefinitoparagrafo"/>
    <w:uiPriority w:val="99"/>
    <w:semiHidden/>
    <w:unhideWhenUsed/>
    <w:rsid w:val="00F80B29"/>
    <w:rPr>
      <w:color w:val="605E5C"/>
      <w:shd w:val="clear" w:color="auto" w:fill="E1DFDD"/>
    </w:rPr>
  </w:style>
  <w:style w:type="character" w:styleId="Enfasidelicata">
    <w:name w:val="Subtle Emphasis"/>
    <w:basedOn w:val="Carpredefinitoparagrafo"/>
    <w:uiPriority w:val="19"/>
    <w:qFormat/>
    <w:rsid w:val="00F80B29"/>
    <w:rPr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qFormat/>
    <w:rsid w:val="00F80B29"/>
    <w:rPr>
      <w:i/>
      <w:iCs/>
    </w:rPr>
  </w:style>
  <w:style w:type="paragraph" w:styleId="Revisione">
    <w:name w:val="Revision"/>
    <w:hidden/>
    <w:uiPriority w:val="99"/>
    <w:semiHidden/>
    <w:rsid w:val="009F033C"/>
    <w:pPr>
      <w:spacing w:after="0" w:line="240" w:lineRule="auto"/>
    </w:pPr>
    <w:rPr>
      <w:rFonts w:eastAsia="Garamond" w:cs="Garamond"/>
      <w:spacing w:val="3"/>
      <w:szCs w:val="20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it.wikipedia.org/w/index.php?title=Test_Case&amp;action=edit&amp;redlink=1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it.wikipedia.org/w/index.php?title=Manuale_utente&amp;action=edit&amp;redlink=1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it.wikipedia.org/wiki/Manutenzione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yperlink" Target="https://it.wikipedia.org/w/index.php?title=Schema_del_database&amp;action=edit&amp;redlink=1" TargetMode="Externa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it.wikipedia.org/wiki/Installazione_(informatica)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1C50C89AA3ACE46B36CA60F2AB6DF09" ma:contentTypeVersion="13" ma:contentTypeDescription="Creare un nuovo documento." ma:contentTypeScope="" ma:versionID="f5674e38a93249551affd251e2c237d1">
  <xsd:schema xmlns:xsd="http://www.w3.org/2001/XMLSchema" xmlns:xs="http://www.w3.org/2001/XMLSchema" xmlns:p="http://schemas.microsoft.com/office/2006/metadata/properties" xmlns:ns2="bf428c2b-9afe-43af-a57e-0e9e0ba5b6c6" xmlns:ns3="d004808d-c89d-4183-a5da-ceb6907bc00f" targetNamespace="http://schemas.microsoft.com/office/2006/metadata/properties" ma:root="true" ma:fieldsID="3add6dd5b3aceb33c47fa7912fff755a" ns2:_="" ns3:_="">
    <xsd:import namespace="bf428c2b-9afe-43af-a57e-0e9e0ba5b6c6"/>
    <xsd:import namespace="d004808d-c89d-4183-a5da-ceb6907bc0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28c2b-9afe-43af-a57e-0e9e0ba5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Tag immagine" ma:readOnly="false" ma:fieldId="{5cf76f15-5ced-4ddc-b409-7134ff3c332f}" ma:taxonomyMulti="true" ma:sspId="4bc64bd7-6a03-4ce1-a835-7a1d4d382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04808d-c89d-4183-a5da-ceb6907bc0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617164ad-2c96-49d9-ba7f-490eeb34d834}" ma:internalName="TaxCatchAll" ma:showField="CatchAllData" ma:web="d004808d-c89d-4183-a5da-ceb6907bc00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04808d-c89d-4183-a5da-ceb6907bc00f" xsi:nil="true"/>
    <lcf76f155ced4ddcb4097134ff3c332f xmlns="bf428c2b-9afe-43af-a57e-0e9e0ba5b6c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6E77B5-7EEE-498D-92E2-77EF7E69D15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F4202D-9322-4780-B680-77BFC4589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428c2b-9afe-43af-a57e-0e9e0ba5b6c6"/>
    <ds:schemaRef ds:uri="d004808d-c89d-4183-a5da-ceb6907bc0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3BEF33-EA46-4D4F-87D9-006C97E90571}">
  <ds:schemaRefs>
    <ds:schemaRef ds:uri="http://schemas.microsoft.com/office/2006/metadata/properties"/>
    <ds:schemaRef ds:uri="http://schemas.microsoft.com/office/infopath/2007/PartnerControls"/>
    <ds:schemaRef ds:uri="d004808d-c89d-4183-a5da-ceb6907bc00f"/>
    <ds:schemaRef ds:uri="bf428c2b-9afe-43af-a57e-0e9e0ba5b6c6"/>
  </ds:schemaRefs>
</ds:datastoreItem>
</file>

<file path=customXml/itemProps4.xml><?xml version="1.0" encoding="utf-8"?>
<ds:datastoreItem xmlns:ds="http://schemas.openxmlformats.org/officeDocument/2006/customXml" ds:itemID="{5F1EC066-C239-471D-9A80-3270CDB749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14</Pages>
  <Words>2683</Words>
  <Characters>15297</Characters>
  <Application>Microsoft Office Word</Application>
  <DocSecurity>0</DocSecurity>
  <Lines>127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RICHIESTA DI INTERVENTO</vt:lpstr>
    </vt:vector>
  </TitlesOfParts>
  <Company/>
  <LinksUpToDate>false</LinksUpToDate>
  <CharactersWithSpaces>17945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RICHIESTA DI INTERVENTO</dc:title>
  <dc:subject/>
  <dc:creator>Mazzoni Serena</dc:creator>
  <cp:keywords/>
  <dc:description/>
  <cp:lastModifiedBy>Carlo Falcinelli</cp:lastModifiedBy>
  <cp:revision>78</cp:revision>
  <dcterms:created xsi:type="dcterms:W3CDTF">2025-06-18T09:13:00Z</dcterms:created>
  <dcterms:modified xsi:type="dcterms:W3CDTF">2025-06-30T12:13:00Z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&lt;&lt;amministrazione contraente&gt;&gt;</vt:lpwstr>
  </property>
  <property fmtid="{D5CDD505-2E9C-101B-9397-08002B2CF9AE}" pid="3" name="Progetto">
    <vt:lpwstr>Lotto 3 - Servizi applicativi e di gestione delle infrastrutture informatiche</vt:lpwstr>
  </property>
  <property fmtid="{D5CDD505-2E9C-101B-9397-08002B2CF9AE}" pid="4" name="Identificativo">
    <vt:lpwstr>&lt;&lt;xxxxxxxxxxxxx&gt;&gt;</vt:lpwstr>
  </property>
  <property fmtid="{D5CDD505-2E9C-101B-9397-08002B2CF9AE}" pid="5" name="Protocollo">
    <vt:lpwstr>&lt;&lt;solo per documenti AQ&gt;&gt;xxxxxxxxxxx </vt:lpwstr>
  </property>
  <property fmtid="{D5CDD505-2E9C-101B-9397-08002B2CF9AE}" pid="6" name="Revisione">
    <vt:lpwstr>xx.yy</vt:lpwstr>
  </property>
  <property fmtid="{D5CDD505-2E9C-101B-9397-08002B2CF9AE}" pid="7" name="Data">
    <vt:lpwstr>gg/mm/aaaa</vt:lpwstr>
  </property>
  <property fmtid="{D5CDD505-2E9C-101B-9397-08002B2CF9AE}" pid="8" name="MSIP_Label_05b32904-7b88-4fbd-853e-1545dcc6f0e3_Enabled">
    <vt:lpwstr>True</vt:lpwstr>
  </property>
  <property fmtid="{D5CDD505-2E9C-101B-9397-08002B2CF9AE}" pid="9" name="MSIP_Label_05b32904-7b88-4fbd-853e-1545dcc6f0e3_SiteId">
    <vt:lpwstr>31ae1cef-2393-4eb1-8962-4e4bbfccd663</vt:lpwstr>
  </property>
  <property fmtid="{D5CDD505-2E9C-101B-9397-08002B2CF9AE}" pid="10" name="MSIP_Label_05b32904-7b88-4fbd-853e-1545dcc6f0e3_Owner">
    <vt:lpwstr>Mazzoni@elsagdatamat.com</vt:lpwstr>
  </property>
  <property fmtid="{D5CDD505-2E9C-101B-9397-08002B2CF9AE}" pid="11" name="MSIP_Label_05b32904-7b88-4fbd-853e-1545dcc6f0e3_SetDate">
    <vt:lpwstr>2020-08-07T09:40:20.8501025Z</vt:lpwstr>
  </property>
  <property fmtid="{D5CDD505-2E9C-101B-9397-08002B2CF9AE}" pid="12" name="MSIP_Label_05b32904-7b88-4fbd-853e-1545dcc6f0e3_Name">
    <vt:lpwstr>Company General Use</vt:lpwstr>
  </property>
  <property fmtid="{D5CDD505-2E9C-101B-9397-08002B2CF9AE}" pid="13" name="MSIP_Label_05b32904-7b88-4fbd-853e-1545dcc6f0e3_Application">
    <vt:lpwstr>Microsoft Azure Information Protection</vt:lpwstr>
  </property>
  <property fmtid="{D5CDD505-2E9C-101B-9397-08002B2CF9AE}" pid="14" name="MSIP_Label_05b32904-7b88-4fbd-853e-1545dcc6f0e3_ActionId">
    <vt:lpwstr>023d8ab2-79e6-4c32-a0fd-f8ea00f193cd</vt:lpwstr>
  </property>
  <property fmtid="{D5CDD505-2E9C-101B-9397-08002B2CF9AE}" pid="15" name="MSIP_Label_05b32904-7b88-4fbd-853e-1545dcc6f0e3_Extended_MSFT_Method">
    <vt:lpwstr>Manual</vt:lpwstr>
  </property>
  <property fmtid="{D5CDD505-2E9C-101B-9397-08002B2CF9AE}" pid="16" name="Intervento">
    <vt:lpwstr>&lt;&lt;nome o ID  intervento/obiettivo&gt;&gt;</vt:lpwstr>
  </property>
  <property fmtid="{D5CDD505-2E9C-101B-9397-08002B2CF9AE}" pid="17" name="Contratto">
    <vt:lpwstr>&lt;&lt; Nome/CIG Contratto Esecutivo&gt;&gt;</vt:lpwstr>
  </property>
  <property fmtid="{D5CDD505-2E9C-101B-9397-08002B2CF9AE}" pid="18" name="ContentTypeId">
    <vt:lpwstr>0x01010071C50C89AA3ACE46B36CA60F2AB6DF09</vt:lpwstr>
  </property>
  <property fmtid="{D5CDD505-2E9C-101B-9397-08002B2CF9AE}" pid="19" name="MediaServiceImageTags">
    <vt:lpwstr/>
  </property>
  <property fmtid="{D5CDD505-2E9C-101B-9397-08002B2CF9AE}" pid="20" name="MSIP_Label_dfbae739-7e05-4265-80d7-c73ef6dc7a63_Enabled">
    <vt:lpwstr>true</vt:lpwstr>
  </property>
  <property fmtid="{D5CDD505-2E9C-101B-9397-08002B2CF9AE}" pid="21" name="MSIP_Label_dfbae739-7e05-4265-80d7-c73ef6dc7a63_SetDate">
    <vt:lpwstr>2023-05-10T18:34:13Z</vt:lpwstr>
  </property>
  <property fmtid="{D5CDD505-2E9C-101B-9397-08002B2CF9AE}" pid="22" name="MSIP_Label_dfbae739-7e05-4265-80d7-c73ef6dc7a63_Method">
    <vt:lpwstr>Privileged</vt:lpwstr>
  </property>
  <property fmtid="{D5CDD505-2E9C-101B-9397-08002B2CF9AE}" pid="23" name="MSIP_Label_dfbae739-7e05-4265-80d7-c73ef6dc7a63_Name">
    <vt:lpwstr>dfbae739-7e05-4265-80d7-c73ef6dc7a63</vt:lpwstr>
  </property>
  <property fmtid="{D5CDD505-2E9C-101B-9397-08002B2CF9AE}" pid="24" name="MSIP_Label_dfbae739-7e05-4265-80d7-c73ef6dc7a63_SiteId">
    <vt:lpwstr>31ae1cef-2393-4eb1-8962-4e4bbfccd663</vt:lpwstr>
  </property>
  <property fmtid="{D5CDD505-2E9C-101B-9397-08002B2CF9AE}" pid="25" name="MSIP_Label_dfbae739-7e05-4265-80d7-c73ef6dc7a63_ActionId">
    <vt:lpwstr>023d8ab2-79e6-4c32-a0fd-f8ea00f193cd</vt:lpwstr>
  </property>
  <property fmtid="{D5CDD505-2E9C-101B-9397-08002B2CF9AE}" pid="26" name="MSIP_Label_dfbae739-7e05-4265-80d7-c73ef6dc7a63_ContentBits">
    <vt:lpwstr>0</vt:lpwstr>
  </property>
</Properties>
</file>