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2017 by TAE System &amp; Typefaces Co.. All rights reserved.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https://openfontlicense.org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