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E1AA" w14:textId="77777777" w:rsidR="008B5DC1" w:rsidRDefault="008B5DC1">
      <w:pPr>
        <w:jc w:val="center"/>
      </w:pPr>
    </w:p>
    <w:p w14:paraId="74E32786" w14:textId="77777777" w:rsidR="008B5DC1" w:rsidRDefault="008B5DC1">
      <w:pPr>
        <w:jc w:val="center"/>
      </w:pPr>
    </w:p>
    <w:p w14:paraId="497027C1" w14:textId="77777777" w:rsidR="008B5DC1" w:rsidRDefault="008B5DC1">
      <w:pPr>
        <w:jc w:val="center"/>
      </w:pPr>
    </w:p>
    <w:p w14:paraId="6EB1FC7D" w14:textId="77777777" w:rsidR="008B5DC1" w:rsidRDefault="008B5DC1">
      <w:pPr>
        <w:jc w:val="center"/>
      </w:pPr>
    </w:p>
    <w:p w14:paraId="3D303E66" w14:textId="77777777" w:rsidR="008B5DC1" w:rsidRDefault="008B5DC1">
      <w:pPr>
        <w:jc w:val="center"/>
        <w:rPr>
          <w:lang w:eastAsia="zh-CN"/>
        </w:rPr>
      </w:pPr>
    </w:p>
    <w:p w14:paraId="7ED6939C" w14:textId="77777777" w:rsidR="008B5DC1" w:rsidRDefault="00000000">
      <w:pPr>
        <w:widowControl w:val="0"/>
        <w:spacing w:line="240" w:lineRule="auto"/>
        <w:ind w:firstLineChars="0" w:firstLine="0"/>
        <w:jc w:val="center"/>
        <w:rPr>
          <w:rFonts w:eastAsia="黑体" w:cs="Times New Roman"/>
          <w:kern w:val="2"/>
          <w:sz w:val="44"/>
          <w:szCs w:val="20"/>
          <w:lang w:eastAsia="zh-CN"/>
        </w:rPr>
      </w:pPr>
      <w:r>
        <w:rPr>
          <w:rFonts w:eastAsia="黑体" w:cs="Times New Roman" w:hint="eastAsia"/>
          <w:noProof/>
          <w:kern w:val="2"/>
          <w:sz w:val="44"/>
          <w:szCs w:val="20"/>
          <w:lang w:eastAsia="zh-CN"/>
        </w:rPr>
        <mc:AlternateContent>
          <mc:Choice Requires="wps">
            <w:drawing>
              <wp:anchor distT="0" distB="0" distL="114300" distR="114300" simplePos="0" relativeHeight="251659264" behindDoc="0" locked="0" layoutInCell="0" allowOverlap="1" wp14:anchorId="37901E94" wp14:editId="2EF1DB53">
                <wp:simplePos x="0" y="0"/>
                <wp:positionH relativeFrom="column">
                  <wp:posOffset>0</wp:posOffset>
                </wp:positionH>
                <wp:positionV relativeFrom="paragraph">
                  <wp:posOffset>495300</wp:posOffset>
                </wp:positionV>
                <wp:extent cx="5143500" cy="0"/>
                <wp:effectExtent l="0" t="0" r="0" b="0"/>
                <wp:wrapTopAndBottom/>
                <wp:docPr id="6" name="直接连接符 6"/>
                <wp:cNvGraphicFramePr/>
                <a:graphic xmlns:a="http://schemas.openxmlformats.org/drawingml/2006/main">
                  <a:graphicData uri="http://schemas.microsoft.com/office/word/2010/wordprocessingShape">
                    <wps:wsp>
                      <wps:cNvCnPr/>
                      <wps:spPr>
                        <a:xfrm>
                          <a:off x="0" y="0"/>
                          <a:ext cx="5143500" cy="0"/>
                        </a:xfrm>
                        <a:prstGeom prst="line">
                          <a:avLst/>
                        </a:prstGeom>
                        <a:ln>
                          <a:noFill/>
                        </a:ln>
                      </wps:spPr>
                      <wps:bodyPr/>
                    </wps:wsp>
                  </a:graphicData>
                </a:graphic>
              </wp:anchor>
            </w:drawing>
          </mc:Choice>
          <mc:Fallback>
            <w:pict>
              <v:line w14:anchorId="53787289" id="直接连接符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9pt" to="4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" o:allowincell="f" stroked="f">
                <w10:wrap type="topAndBottom"/>
              </v:line>
            </w:pict>
          </mc:Fallback>
        </mc:AlternateContent>
      </w:r>
      <w:r>
        <w:rPr>
          <w:rFonts w:eastAsia="黑体" w:cs="Times New Roman" w:hint="eastAsia"/>
          <w:kern w:val="2"/>
          <w:sz w:val="44"/>
          <w:szCs w:val="20"/>
          <w:lang w:eastAsia="zh-CN"/>
        </w:rPr>
        <w:t>外卖点餐系统</w:t>
      </w:r>
    </w:p>
    <w:p w14:paraId="08E9CF98" w14:textId="77777777" w:rsidR="008B5DC1" w:rsidRDefault="008B5DC1">
      <w:pPr>
        <w:widowControl w:val="0"/>
        <w:spacing w:line="240" w:lineRule="auto"/>
        <w:ind w:firstLineChars="0" w:firstLine="0"/>
        <w:jc w:val="center"/>
        <w:rPr>
          <w:rFonts w:eastAsia="黑体" w:cs="Times New Roman"/>
          <w:kern w:val="2"/>
          <w:sz w:val="44"/>
          <w:szCs w:val="20"/>
          <w:lang w:eastAsia="zh-CN"/>
        </w:rPr>
      </w:pPr>
    </w:p>
    <w:p w14:paraId="0CCDC0E1" w14:textId="77777777" w:rsidR="008B5DC1" w:rsidRDefault="00000000">
      <w:pPr>
        <w:widowControl w:val="0"/>
        <w:spacing w:line="240" w:lineRule="auto"/>
        <w:ind w:firstLineChars="0" w:firstLine="0"/>
        <w:jc w:val="center"/>
        <w:rPr>
          <w:rFonts w:eastAsia="黑体" w:cs="Times New Roman"/>
          <w:kern w:val="2"/>
          <w:sz w:val="44"/>
          <w:szCs w:val="20"/>
          <w:lang w:eastAsia="zh-CN"/>
        </w:rPr>
      </w:pPr>
      <w:r>
        <w:rPr>
          <w:rFonts w:eastAsia="黑体" w:cs="Times New Roman" w:hint="eastAsia"/>
          <w:kern w:val="2"/>
          <w:sz w:val="44"/>
          <w:szCs w:val="20"/>
          <w:lang w:eastAsia="zh-CN"/>
        </w:rPr>
        <w:t>需求分析说明书</w:t>
      </w:r>
    </w:p>
    <w:p w14:paraId="4C6D363A" w14:textId="77777777" w:rsidR="008B5DC1" w:rsidRDefault="008B5DC1">
      <w:pPr>
        <w:widowControl w:val="0"/>
        <w:spacing w:line="240" w:lineRule="auto"/>
        <w:ind w:firstLineChars="0" w:firstLine="0"/>
        <w:jc w:val="center"/>
        <w:rPr>
          <w:rFonts w:eastAsia="黑体" w:cs="Times New Roman"/>
          <w:kern w:val="2"/>
          <w:sz w:val="44"/>
          <w:szCs w:val="20"/>
          <w:lang w:eastAsia="zh-CN"/>
        </w:rPr>
      </w:pPr>
    </w:p>
    <w:p w14:paraId="14C63BA5" w14:textId="77777777" w:rsidR="008B5DC1" w:rsidRDefault="008B5DC1">
      <w:pPr>
        <w:widowControl w:val="0"/>
        <w:spacing w:line="240" w:lineRule="auto"/>
        <w:ind w:firstLineChars="0" w:firstLine="0"/>
        <w:jc w:val="center"/>
        <w:rPr>
          <w:rFonts w:eastAsia="黑体" w:cs="Times New Roman"/>
          <w:kern w:val="2"/>
          <w:sz w:val="44"/>
          <w:szCs w:val="20"/>
          <w:lang w:eastAsia="zh-CN"/>
        </w:rPr>
      </w:pPr>
    </w:p>
    <w:p w14:paraId="13EAE3FD" w14:textId="77777777" w:rsidR="008B5DC1" w:rsidRDefault="008B5DC1">
      <w:pPr>
        <w:widowControl w:val="0"/>
        <w:spacing w:line="240" w:lineRule="auto"/>
        <w:ind w:firstLineChars="0" w:firstLine="0"/>
        <w:jc w:val="center"/>
        <w:rPr>
          <w:rFonts w:eastAsia="黑体" w:cs="Times New Roman"/>
          <w:kern w:val="2"/>
          <w:sz w:val="44"/>
          <w:szCs w:val="2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620"/>
        <w:gridCol w:w="1620"/>
        <w:gridCol w:w="1620"/>
      </w:tblGrid>
      <w:tr w:rsidR="008B5DC1" w14:paraId="53BAFD9D" w14:textId="77777777">
        <w:trPr>
          <w:trHeight w:val="480"/>
          <w:jc w:val="center"/>
        </w:trPr>
        <w:tc>
          <w:tcPr>
            <w:tcW w:w="1620" w:type="dxa"/>
            <w:vAlign w:val="center"/>
          </w:tcPr>
          <w:p w14:paraId="3539197B" w14:textId="77777777" w:rsidR="008B5DC1" w:rsidRDefault="00000000">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学号</w:t>
            </w:r>
          </w:p>
        </w:tc>
        <w:tc>
          <w:tcPr>
            <w:tcW w:w="1620" w:type="dxa"/>
            <w:vAlign w:val="center"/>
          </w:tcPr>
          <w:p w14:paraId="6A9362D7" w14:textId="77777777" w:rsidR="008B5DC1" w:rsidRDefault="00000000">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姓名</w:t>
            </w:r>
          </w:p>
        </w:tc>
        <w:tc>
          <w:tcPr>
            <w:tcW w:w="1620" w:type="dxa"/>
            <w:vAlign w:val="center"/>
          </w:tcPr>
          <w:p w14:paraId="3343C62C" w14:textId="77777777" w:rsidR="008B5DC1" w:rsidRDefault="00000000">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所完成的任务</w:t>
            </w:r>
          </w:p>
        </w:tc>
        <w:tc>
          <w:tcPr>
            <w:tcW w:w="1620" w:type="dxa"/>
            <w:vAlign w:val="center"/>
          </w:tcPr>
          <w:p w14:paraId="4A164752" w14:textId="77777777" w:rsidR="008B5DC1" w:rsidRDefault="00000000">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成绩</w:t>
            </w:r>
          </w:p>
        </w:tc>
      </w:tr>
      <w:tr w:rsidR="008B5DC1" w14:paraId="4AFB6158" w14:textId="77777777">
        <w:trPr>
          <w:trHeight w:val="480"/>
          <w:jc w:val="center"/>
        </w:trPr>
        <w:tc>
          <w:tcPr>
            <w:tcW w:w="1620" w:type="dxa"/>
            <w:vAlign w:val="center"/>
          </w:tcPr>
          <w:p w14:paraId="47A04E4B" w14:textId="0225BE98" w:rsidR="008B5DC1" w:rsidRDefault="000A5247">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112304010123</w:t>
            </w:r>
          </w:p>
        </w:tc>
        <w:tc>
          <w:tcPr>
            <w:tcW w:w="1620" w:type="dxa"/>
            <w:vAlign w:val="center"/>
          </w:tcPr>
          <w:p w14:paraId="6BE8806A" w14:textId="30D0FAA7" w:rsidR="008B5DC1" w:rsidRDefault="000A5247">
            <w:pPr>
              <w:widowControl w:val="0"/>
              <w:spacing w:line="240" w:lineRule="auto"/>
              <w:ind w:firstLineChars="0" w:firstLine="0"/>
              <w:jc w:val="center"/>
              <w:rPr>
                <w:rFonts w:cs="Times New Roman"/>
                <w:kern w:val="2"/>
                <w:sz w:val="21"/>
                <w:szCs w:val="21"/>
                <w:lang w:eastAsia="zh-CN"/>
              </w:rPr>
            </w:pPr>
            <w:r>
              <w:rPr>
                <w:rFonts w:cs="Times New Roman" w:hint="eastAsia"/>
                <w:kern w:val="2"/>
                <w:sz w:val="21"/>
                <w:szCs w:val="21"/>
                <w:lang w:eastAsia="zh-CN"/>
              </w:rPr>
              <w:t>鲍杨</w:t>
            </w:r>
          </w:p>
        </w:tc>
        <w:tc>
          <w:tcPr>
            <w:tcW w:w="1620" w:type="dxa"/>
            <w:vAlign w:val="center"/>
          </w:tcPr>
          <w:p w14:paraId="5193554C" w14:textId="7BB303E3" w:rsidR="008B5DC1" w:rsidRPr="003D52E8" w:rsidRDefault="003D52E8" w:rsidP="003D52E8">
            <w:pPr>
              <w:widowControl w:val="0"/>
              <w:spacing w:line="240" w:lineRule="auto"/>
              <w:ind w:firstLineChars="0" w:firstLine="0"/>
              <w:jc w:val="center"/>
              <w:rPr>
                <w:rFonts w:cs="Times New Roman" w:hint="eastAsia"/>
                <w:kern w:val="2"/>
                <w:sz w:val="21"/>
                <w:szCs w:val="21"/>
                <w:lang w:eastAsia="zh-CN"/>
              </w:rPr>
            </w:pPr>
            <w:r w:rsidRPr="003D52E8">
              <w:rPr>
                <w:rFonts w:cs="Times New Roman"/>
                <w:kern w:val="2"/>
                <w:sz w:val="21"/>
                <w:szCs w:val="21"/>
                <w:lang w:eastAsia="zh-CN"/>
              </w:rPr>
              <w:t>系统概述与业务流程梳理</w:t>
            </w:r>
          </w:p>
        </w:tc>
        <w:tc>
          <w:tcPr>
            <w:tcW w:w="1620" w:type="dxa"/>
            <w:vAlign w:val="center"/>
          </w:tcPr>
          <w:p w14:paraId="1C3C28F1" w14:textId="77777777" w:rsidR="008B5DC1" w:rsidRDefault="008B5DC1">
            <w:pPr>
              <w:widowControl w:val="0"/>
              <w:spacing w:line="240" w:lineRule="auto"/>
              <w:ind w:firstLineChars="0" w:firstLine="0"/>
              <w:jc w:val="center"/>
              <w:rPr>
                <w:rFonts w:cs="Times New Roman"/>
                <w:kern w:val="2"/>
                <w:sz w:val="21"/>
                <w:szCs w:val="21"/>
                <w:lang w:eastAsia="zh-CN"/>
              </w:rPr>
            </w:pPr>
          </w:p>
        </w:tc>
      </w:tr>
      <w:tr w:rsidR="008B5DC1" w14:paraId="0B87871B" w14:textId="77777777">
        <w:trPr>
          <w:trHeight w:val="480"/>
          <w:jc w:val="center"/>
        </w:trPr>
        <w:tc>
          <w:tcPr>
            <w:tcW w:w="1620" w:type="dxa"/>
            <w:vAlign w:val="center"/>
          </w:tcPr>
          <w:p w14:paraId="28D244DD" w14:textId="64680936"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hint="eastAsia"/>
                <w:kern w:val="2"/>
                <w:sz w:val="21"/>
                <w:szCs w:val="21"/>
                <w:lang w:eastAsia="zh-CN"/>
              </w:rPr>
              <w:t xml:space="preserve">112304010122 </w:t>
            </w:r>
          </w:p>
        </w:tc>
        <w:tc>
          <w:tcPr>
            <w:tcW w:w="1620" w:type="dxa"/>
            <w:vAlign w:val="center"/>
          </w:tcPr>
          <w:p w14:paraId="25A8883C" w14:textId="065EC479"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hint="eastAsia"/>
                <w:kern w:val="2"/>
                <w:sz w:val="21"/>
                <w:szCs w:val="21"/>
                <w:lang w:eastAsia="zh-CN"/>
              </w:rPr>
              <w:t>晏伟智</w:t>
            </w:r>
          </w:p>
        </w:tc>
        <w:tc>
          <w:tcPr>
            <w:tcW w:w="1620" w:type="dxa"/>
            <w:vAlign w:val="center"/>
          </w:tcPr>
          <w:p w14:paraId="4D7F373E" w14:textId="3C257905" w:rsidR="008B5DC1" w:rsidRDefault="003D52E8" w:rsidP="003D52E8">
            <w:pPr>
              <w:widowControl w:val="0"/>
              <w:spacing w:line="240" w:lineRule="auto"/>
              <w:ind w:firstLineChars="0" w:firstLine="0"/>
              <w:jc w:val="center"/>
              <w:rPr>
                <w:rFonts w:cs="Times New Roman" w:hint="eastAsia"/>
                <w:kern w:val="2"/>
                <w:sz w:val="21"/>
                <w:szCs w:val="21"/>
                <w:lang w:eastAsia="zh-CN"/>
              </w:rPr>
            </w:pPr>
            <w:r w:rsidRPr="003D52E8">
              <w:rPr>
                <w:rFonts w:cs="Times New Roman"/>
                <w:kern w:val="2"/>
                <w:sz w:val="21"/>
                <w:szCs w:val="21"/>
                <w:lang w:eastAsia="zh-CN"/>
              </w:rPr>
              <w:t>功能需求与用例建模</w:t>
            </w:r>
          </w:p>
        </w:tc>
        <w:tc>
          <w:tcPr>
            <w:tcW w:w="1620" w:type="dxa"/>
            <w:vAlign w:val="center"/>
          </w:tcPr>
          <w:p w14:paraId="24773060" w14:textId="77777777" w:rsidR="008B5DC1" w:rsidRDefault="008B5DC1">
            <w:pPr>
              <w:widowControl w:val="0"/>
              <w:spacing w:line="240" w:lineRule="auto"/>
              <w:ind w:firstLineChars="0" w:firstLine="0"/>
              <w:jc w:val="center"/>
              <w:rPr>
                <w:rFonts w:cs="Times New Roman"/>
                <w:kern w:val="2"/>
                <w:sz w:val="21"/>
                <w:szCs w:val="21"/>
                <w:lang w:eastAsia="zh-CN"/>
              </w:rPr>
            </w:pPr>
          </w:p>
        </w:tc>
      </w:tr>
      <w:tr w:rsidR="008B5DC1" w14:paraId="0FA80B65" w14:textId="77777777">
        <w:trPr>
          <w:trHeight w:val="480"/>
          <w:jc w:val="center"/>
        </w:trPr>
        <w:tc>
          <w:tcPr>
            <w:tcW w:w="1620" w:type="dxa"/>
            <w:vAlign w:val="center"/>
          </w:tcPr>
          <w:p w14:paraId="6956BB12" w14:textId="729BF119"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kern w:val="2"/>
                <w:sz w:val="21"/>
                <w:szCs w:val="21"/>
                <w:lang w:eastAsia="zh-CN"/>
              </w:rPr>
              <w:t>112304010126</w:t>
            </w:r>
          </w:p>
        </w:tc>
        <w:tc>
          <w:tcPr>
            <w:tcW w:w="1620" w:type="dxa"/>
            <w:vAlign w:val="center"/>
          </w:tcPr>
          <w:p w14:paraId="3F539E72" w14:textId="2AEA7DF0"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hint="eastAsia"/>
                <w:kern w:val="2"/>
                <w:sz w:val="21"/>
                <w:szCs w:val="21"/>
                <w:lang w:eastAsia="zh-CN"/>
              </w:rPr>
              <w:t>章飞宇</w:t>
            </w:r>
          </w:p>
        </w:tc>
        <w:tc>
          <w:tcPr>
            <w:tcW w:w="1620" w:type="dxa"/>
            <w:vAlign w:val="center"/>
          </w:tcPr>
          <w:p w14:paraId="05F24D64" w14:textId="01949504" w:rsidR="008B5DC1" w:rsidRDefault="003D52E8" w:rsidP="003D52E8">
            <w:pPr>
              <w:widowControl w:val="0"/>
              <w:spacing w:line="240" w:lineRule="auto"/>
              <w:ind w:firstLineChars="0" w:firstLine="0"/>
              <w:jc w:val="center"/>
              <w:rPr>
                <w:rFonts w:cs="Times New Roman" w:hint="eastAsia"/>
                <w:kern w:val="2"/>
                <w:sz w:val="21"/>
                <w:szCs w:val="21"/>
                <w:lang w:eastAsia="zh-CN"/>
              </w:rPr>
            </w:pPr>
            <w:r w:rsidRPr="003D52E8">
              <w:rPr>
                <w:rFonts w:cs="Times New Roman"/>
                <w:kern w:val="2"/>
                <w:sz w:val="21"/>
                <w:szCs w:val="21"/>
                <w:lang w:eastAsia="zh-CN"/>
              </w:rPr>
              <w:t>数据需求分析</w:t>
            </w:r>
          </w:p>
        </w:tc>
        <w:tc>
          <w:tcPr>
            <w:tcW w:w="1620" w:type="dxa"/>
            <w:vAlign w:val="center"/>
          </w:tcPr>
          <w:p w14:paraId="3B8F9DDD" w14:textId="77777777" w:rsidR="008B5DC1" w:rsidRDefault="008B5DC1">
            <w:pPr>
              <w:widowControl w:val="0"/>
              <w:spacing w:line="240" w:lineRule="auto"/>
              <w:ind w:firstLineChars="0" w:firstLine="0"/>
              <w:jc w:val="center"/>
              <w:rPr>
                <w:rFonts w:cs="Times New Roman"/>
                <w:kern w:val="2"/>
                <w:sz w:val="21"/>
                <w:szCs w:val="21"/>
                <w:lang w:eastAsia="zh-CN"/>
              </w:rPr>
            </w:pPr>
          </w:p>
        </w:tc>
      </w:tr>
      <w:tr w:rsidR="008B5DC1" w14:paraId="5F324DCF" w14:textId="77777777">
        <w:trPr>
          <w:trHeight w:val="480"/>
          <w:jc w:val="center"/>
        </w:trPr>
        <w:tc>
          <w:tcPr>
            <w:tcW w:w="1620" w:type="dxa"/>
            <w:vAlign w:val="center"/>
          </w:tcPr>
          <w:p w14:paraId="3CC9C894" w14:textId="0DE3C1A9"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kern w:val="2"/>
                <w:sz w:val="21"/>
                <w:szCs w:val="21"/>
                <w:lang w:eastAsia="zh-CN"/>
              </w:rPr>
              <w:t>112304010124</w:t>
            </w:r>
          </w:p>
        </w:tc>
        <w:tc>
          <w:tcPr>
            <w:tcW w:w="1620" w:type="dxa"/>
            <w:vAlign w:val="center"/>
          </w:tcPr>
          <w:p w14:paraId="2420BA06" w14:textId="6159149D"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hint="eastAsia"/>
                <w:kern w:val="2"/>
                <w:sz w:val="21"/>
                <w:szCs w:val="21"/>
                <w:lang w:eastAsia="zh-CN"/>
              </w:rPr>
              <w:t>张震</w:t>
            </w:r>
          </w:p>
        </w:tc>
        <w:tc>
          <w:tcPr>
            <w:tcW w:w="1620" w:type="dxa"/>
            <w:vAlign w:val="center"/>
          </w:tcPr>
          <w:p w14:paraId="168D2D02" w14:textId="5F41FD05" w:rsidR="008B5DC1" w:rsidRDefault="003D52E8" w:rsidP="003D52E8">
            <w:pPr>
              <w:widowControl w:val="0"/>
              <w:spacing w:line="240" w:lineRule="auto"/>
              <w:ind w:firstLineChars="0" w:firstLine="0"/>
              <w:jc w:val="center"/>
              <w:rPr>
                <w:rFonts w:cs="Times New Roman" w:hint="eastAsia"/>
                <w:kern w:val="2"/>
                <w:sz w:val="21"/>
                <w:szCs w:val="21"/>
                <w:lang w:eastAsia="zh-CN"/>
              </w:rPr>
            </w:pPr>
            <w:r w:rsidRPr="003D52E8">
              <w:rPr>
                <w:rFonts w:cs="Times New Roman"/>
                <w:kern w:val="2"/>
                <w:sz w:val="21"/>
                <w:szCs w:val="21"/>
                <w:lang w:eastAsia="zh-CN"/>
              </w:rPr>
              <w:t>性能与运行环境规定</w:t>
            </w:r>
          </w:p>
        </w:tc>
        <w:tc>
          <w:tcPr>
            <w:tcW w:w="1620" w:type="dxa"/>
            <w:vAlign w:val="center"/>
          </w:tcPr>
          <w:p w14:paraId="41045B60" w14:textId="77777777" w:rsidR="008B5DC1" w:rsidRDefault="008B5DC1">
            <w:pPr>
              <w:widowControl w:val="0"/>
              <w:spacing w:line="240" w:lineRule="auto"/>
              <w:ind w:firstLineChars="0" w:firstLine="0"/>
              <w:jc w:val="center"/>
              <w:rPr>
                <w:rFonts w:cs="Times New Roman"/>
                <w:kern w:val="2"/>
                <w:sz w:val="21"/>
                <w:szCs w:val="21"/>
                <w:lang w:eastAsia="zh-CN"/>
              </w:rPr>
            </w:pPr>
          </w:p>
        </w:tc>
      </w:tr>
      <w:tr w:rsidR="008B5DC1" w14:paraId="4717C2CE" w14:textId="77777777">
        <w:trPr>
          <w:trHeight w:val="480"/>
          <w:jc w:val="center"/>
        </w:trPr>
        <w:tc>
          <w:tcPr>
            <w:tcW w:w="1620" w:type="dxa"/>
            <w:vAlign w:val="center"/>
          </w:tcPr>
          <w:p w14:paraId="27DFF988" w14:textId="01CD8FFC"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kern w:val="2"/>
                <w:sz w:val="21"/>
                <w:szCs w:val="21"/>
                <w:lang w:eastAsia="zh-CN"/>
              </w:rPr>
              <w:t>112304010119</w:t>
            </w:r>
          </w:p>
        </w:tc>
        <w:tc>
          <w:tcPr>
            <w:tcW w:w="1620" w:type="dxa"/>
            <w:vAlign w:val="center"/>
          </w:tcPr>
          <w:p w14:paraId="5674AF7F" w14:textId="6FE22D20" w:rsidR="008B5DC1" w:rsidRDefault="000A5247">
            <w:pPr>
              <w:widowControl w:val="0"/>
              <w:spacing w:line="240" w:lineRule="auto"/>
              <w:ind w:firstLineChars="0" w:firstLine="0"/>
              <w:jc w:val="center"/>
              <w:rPr>
                <w:rFonts w:cs="Times New Roman"/>
                <w:kern w:val="2"/>
                <w:sz w:val="21"/>
                <w:szCs w:val="21"/>
                <w:lang w:eastAsia="zh-CN"/>
              </w:rPr>
            </w:pPr>
            <w:r w:rsidRPr="000A5247">
              <w:rPr>
                <w:rFonts w:cs="Times New Roman" w:hint="eastAsia"/>
                <w:kern w:val="2"/>
                <w:sz w:val="21"/>
                <w:szCs w:val="21"/>
                <w:lang w:eastAsia="zh-CN"/>
              </w:rPr>
              <w:t>毛嘉伟</w:t>
            </w:r>
          </w:p>
        </w:tc>
        <w:tc>
          <w:tcPr>
            <w:tcW w:w="1620" w:type="dxa"/>
            <w:vAlign w:val="center"/>
          </w:tcPr>
          <w:p w14:paraId="557D73DA" w14:textId="1BA68B7D" w:rsidR="008B5DC1" w:rsidRDefault="003D52E8" w:rsidP="003D52E8">
            <w:pPr>
              <w:widowControl w:val="0"/>
              <w:spacing w:line="240" w:lineRule="auto"/>
              <w:ind w:firstLineChars="0" w:firstLine="0"/>
              <w:jc w:val="center"/>
              <w:rPr>
                <w:rFonts w:cs="Times New Roman" w:hint="eastAsia"/>
                <w:kern w:val="2"/>
                <w:sz w:val="21"/>
                <w:szCs w:val="21"/>
                <w:lang w:eastAsia="zh-CN"/>
              </w:rPr>
            </w:pPr>
            <w:r w:rsidRPr="003D52E8">
              <w:rPr>
                <w:rFonts w:cs="Times New Roman"/>
                <w:kern w:val="2"/>
                <w:sz w:val="21"/>
                <w:szCs w:val="21"/>
                <w:lang w:eastAsia="zh-CN"/>
              </w:rPr>
              <w:t>综合分析与文档整合</w:t>
            </w:r>
          </w:p>
        </w:tc>
        <w:tc>
          <w:tcPr>
            <w:tcW w:w="1620" w:type="dxa"/>
            <w:vAlign w:val="center"/>
          </w:tcPr>
          <w:p w14:paraId="48D24E6F" w14:textId="77777777" w:rsidR="008B5DC1" w:rsidRDefault="008B5DC1">
            <w:pPr>
              <w:widowControl w:val="0"/>
              <w:spacing w:line="240" w:lineRule="auto"/>
              <w:ind w:firstLineChars="0" w:firstLine="0"/>
              <w:jc w:val="center"/>
              <w:rPr>
                <w:rFonts w:cs="Times New Roman"/>
                <w:kern w:val="2"/>
                <w:sz w:val="21"/>
                <w:szCs w:val="21"/>
                <w:lang w:eastAsia="zh-CN"/>
              </w:rPr>
            </w:pPr>
          </w:p>
        </w:tc>
      </w:tr>
    </w:tbl>
    <w:p w14:paraId="101CCEB0" w14:textId="77777777" w:rsidR="008B5DC1" w:rsidRDefault="008B5DC1">
      <w:pPr>
        <w:ind w:firstLine="560"/>
        <w:jc w:val="center"/>
        <w:rPr>
          <w:sz w:val="28"/>
        </w:rPr>
      </w:pPr>
    </w:p>
    <w:p w14:paraId="3C31E79E" w14:textId="77777777" w:rsidR="008B5DC1" w:rsidRDefault="008B5DC1">
      <w:pPr>
        <w:ind w:firstLineChars="0" w:firstLine="0"/>
        <w:jc w:val="center"/>
        <w:rPr>
          <w:sz w:val="28"/>
        </w:rPr>
      </w:pPr>
    </w:p>
    <w:p w14:paraId="618F5C48" w14:textId="77777777" w:rsidR="008B5DC1" w:rsidRDefault="008B5DC1">
      <w:pPr>
        <w:ind w:firstLine="560"/>
        <w:jc w:val="center"/>
        <w:rPr>
          <w:sz w:val="28"/>
        </w:rPr>
      </w:pPr>
    </w:p>
    <w:p w14:paraId="53D425B9" w14:textId="77777777" w:rsidR="008B5DC1" w:rsidRDefault="008B5DC1">
      <w:pPr>
        <w:ind w:firstLine="560"/>
        <w:jc w:val="center"/>
        <w:rPr>
          <w:sz w:val="28"/>
        </w:rPr>
      </w:pPr>
    </w:p>
    <w:p w14:paraId="0CB815CF" w14:textId="77777777" w:rsidR="008B5DC1" w:rsidRDefault="008B5DC1">
      <w:pPr>
        <w:ind w:firstLine="560"/>
        <w:jc w:val="center"/>
        <w:rPr>
          <w:sz w:val="28"/>
        </w:rPr>
      </w:pPr>
    </w:p>
    <w:p w14:paraId="0D295362" w14:textId="77777777" w:rsidR="008B5DC1" w:rsidRDefault="008B5DC1">
      <w:pPr>
        <w:ind w:firstLine="560"/>
        <w:jc w:val="center"/>
        <w:rPr>
          <w:sz w:val="28"/>
        </w:rPr>
      </w:pPr>
    </w:p>
    <w:p w14:paraId="05709E63" w14:textId="77777777" w:rsidR="008B5DC1" w:rsidRDefault="008B5DC1">
      <w:pPr>
        <w:ind w:firstLine="560"/>
        <w:jc w:val="center"/>
        <w:rPr>
          <w:sz w:val="28"/>
        </w:rPr>
      </w:pPr>
    </w:p>
    <w:p w14:paraId="4C78EFE4" w14:textId="77777777" w:rsidR="008B5DC1" w:rsidRDefault="00000000">
      <w:pPr>
        <w:widowControl w:val="0"/>
        <w:spacing w:line="240" w:lineRule="auto"/>
        <w:ind w:firstLineChars="0" w:firstLine="0"/>
        <w:jc w:val="center"/>
        <w:rPr>
          <w:rFonts w:cs="Times New Roman"/>
          <w:kern w:val="2"/>
          <w:sz w:val="28"/>
          <w:szCs w:val="20"/>
          <w:lang w:eastAsia="zh-CN"/>
        </w:rPr>
      </w:pPr>
      <w:r>
        <w:rPr>
          <w:rFonts w:cs="Times New Roman" w:hint="eastAsia"/>
          <w:kern w:val="2"/>
          <w:sz w:val="28"/>
          <w:szCs w:val="20"/>
          <w:lang w:eastAsia="zh-CN"/>
        </w:rPr>
        <w:t>2026</w:t>
      </w:r>
      <w:r>
        <w:rPr>
          <w:rFonts w:cs="Times New Roman" w:hint="eastAsia"/>
          <w:kern w:val="2"/>
          <w:sz w:val="28"/>
          <w:szCs w:val="20"/>
          <w:lang w:eastAsia="zh-CN"/>
        </w:rPr>
        <w:t>年</w:t>
      </w:r>
      <w:r>
        <w:rPr>
          <w:rFonts w:cs="Times New Roman" w:hint="eastAsia"/>
          <w:kern w:val="2"/>
          <w:sz w:val="28"/>
          <w:szCs w:val="20"/>
          <w:lang w:eastAsia="zh-CN"/>
        </w:rPr>
        <w:t>4</w:t>
      </w:r>
      <w:r>
        <w:rPr>
          <w:rFonts w:cs="Times New Roman" w:hint="eastAsia"/>
          <w:kern w:val="2"/>
          <w:sz w:val="28"/>
          <w:szCs w:val="20"/>
          <w:lang w:eastAsia="zh-CN"/>
        </w:rPr>
        <w:t>月</w:t>
      </w:r>
      <w:r>
        <w:rPr>
          <w:rFonts w:cs="Times New Roman" w:hint="eastAsia"/>
          <w:kern w:val="2"/>
          <w:sz w:val="28"/>
          <w:szCs w:val="20"/>
          <w:lang w:eastAsia="zh-CN"/>
        </w:rPr>
        <w:t>21</w:t>
      </w:r>
      <w:r>
        <w:rPr>
          <w:rFonts w:cs="Times New Roman" w:hint="eastAsia"/>
          <w:kern w:val="2"/>
          <w:sz w:val="28"/>
          <w:szCs w:val="20"/>
          <w:lang w:eastAsia="zh-CN"/>
        </w:rPr>
        <w:t>日</w:t>
      </w:r>
    </w:p>
    <w:p w14:paraId="5697D2F2" w14:textId="77777777" w:rsidR="008B5DC1" w:rsidRDefault="00000000">
      <w:pPr>
        <w:pStyle w:val="1"/>
        <w:numPr>
          <w:ilvl w:val="0"/>
          <w:numId w:val="7"/>
        </w:numPr>
      </w:pPr>
      <w:r>
        <w:br w:type="page"/>
      </w:r>
      <w:proofErr w:type="spellStart"/>
      <w:r>
        <w:lastRenderedPageBreak/>
        <w:t>引言</w:t>
      </w:r>
      <w:proofErr w:type="spellEnd"/>
    </w:p>
    <w:p w14:paraId="198474F1" w14:textId="77777777" w:rsidR="008B5DC1" w:rsidRDefault="00000000">
      <w:pPr>
        <w:pStyle w:val="21"/>
        <w:spacing w:before="120" w:after="60"/>
      </w:pPr>
      <w:r>
        <w:rPr>
          <w:rFonts w:ascii="Times New Roman" w:hAnsi="Times New Roman"/>
          <w:sz w:val="28"/>
        </w:rPr>
        <w:t>1.1</w:t>
      </w:r>
      <w:r>
        <w:rPr>
          <w:rFonts w:ascii="Times New Roman" w:hAnsi="Times New Roman" w:hint="eastAsia"/>
          <w:sz w:val="28"/>
          <w:lang w:eastAsia="zh-CN"/>
        </w:rPr>
        <w:t xml:space="preserve"> </w:t>
      </w:r>
      <w:proofErr w:type="spellStart"/>
      <w:r>
        <w:rPr>
          <w:rFonts w:ascii="Times New Roman" w:hAnsi="Times New Roman"/>
          <w:sz w:val="28"/>
        </w:rPr>
        <w:t>编写目的</w:t>
      </w:r>
      <w:proofErr w:type="spellEnd"/>
    </w:p>
    <w:p w14:paraId="09871207" w14:textId="77777777" w:rsidR="008B5DC1" w:rsidRDefault="00000000">
      <w:pPr>
        <w:rPr>
          <w:lang w:eastAsia="zh-CN"/>
        </w:rPr>
      </w:pPr>
      <w:r>
        <w:rPr>
          <w:lang w:eastAsia="zh-CN"/>
        </w:rPr>
        <w:t>本文档用于对</w:t>
      </w:r>
      <w:r>
        <w:rPr>
          <w:lang w:eastAsia="zh-CN"/>
        </w:rPr>
        <w:t>“</w:t>
      </w:r>
      <w:r>
        <w:rPr>
          <w:lang w:eastAsia="zh-CN"/>
        </w:rPr>
        <w:t>外卖点餐系统</w:t>
      </w:r>
      <w:r>
        <w:rPr>
          <w:lang w:eastAsia="zh-CN"/>
        </w:rPr>
        <w:t>”</w:t>
      </w:r>
      <w:r>
        <w:rPr>
          <w:lang w:eastAsia="zh-CN"/>
        </w:rPr>
        <w:t>进行系统化需求分析，明确系统建设目标、业务范围、功能边界、数据需求、性能要求与运行环境，为后续概要设计、详细设计、编码实现、测试验收与课程答辩提供统一依据。本文档的预期读者包括指导教师、项目开发成员、测试人员以及课程设计评审人员。</w:t>
      </w:r>
    </w:p>
    <w:p w14:paraId="1DCB4D2B" w14:textId="77777777" w:rsidR="008B5DC1" w:rsidRDefault="00000000">
      <w:pPr>
        <w:pStyle w:val="21"/>
        <w:spacing w:before="120" w:after="60"/>
        <w:rPr>
          <w:lang w:eastAsia="zh-CN"/>
        </w:rPr>
      </w:pPr>
      <w:r>
        <w:rPr>
          <w:rFonts w:ascii="Times New Roman" w:hAnsi="Times New Roman"/>
          <w:sz w:val="28"/>
          <w:lang w:eastAsia="zh-CN"/>
        </w:rPr>
        <w:t>1.2</w:t>
      </w:r>
      <w:r>
        <w:rPr>
          <w:rFonts w:ascii="Times New Roman" w:hAnsi="Times New Roman" w:hint="eastAsia"/>
          <w:sz w:val="28"/>
          <w:lang w:eastAsia="zh-CN"/>
        </w:rPr>
        <w:t xml:space="preserve"> </w:t>
      </w:r>
      <w:r>
        <w:rPr>
          <w:rFonts w:ascii="Times New Roman" w:hAnsi="Times New Roman"/>
          <w:sz w:val="28"/>
          <w:lang w:eastAsia="zh-CN"/>
        </w:rPr>
        <w:t>背景</w:t>
      </w:r>
    </w:p>
    <w:p w14:paraId="1B5C2E0F" w14:textId="77777777" w:rsidR="008B5DC1" w:rsidRDefault="00000000">
      <w:pPr>
        <w:rPr>
          <w:lang w:eastAsia="zh-CN"/>
        </w:rPr>
      </w:pPr>
      <w:r>
        <w:rPr>
          <w:lang w:eastAsia="zh-CN"/>
        </w:rPr>
        <w:t>待开发软件系统的名称为</w:t>
      </w:r>
      <w:r>
        <w:rPr>
          <w:lang w:eastAsia="zh-CN"/>
        </w:rPr>
        <w:t>“</w:t>
      </w:r>
      <w:r>
        <w:rPr>
          <w:lang w:eastAsia="zh-CN"/>
        </w:rPr>
        <w:t>外卖点餐系统</w:t>
      </w:r>
      <w:r>
        <w:rPr>
          <w:lang w:eastAsia="zh-CN"/>
        </w:rPr>
        <w:t>”</w:t>
      </w:r>
      <w:r>
        <w:rPr>
          <w:lang w:eastAsia="zh-CN"/>
        </w:rPr>
        <w:t>。本项目的任务提出者为软件工程课程设计教学任务与项目小组，开发者为课程设计小组成员，最终用户包括普通消费者、商家用户和平台管理员。系统拟运行于普通</w:t>
      </w:r>
      <w:r>
        <w:rPr>
          <w:lang w:eastAsia="zh-CN"/>
        </w:rPr>
        <w:t>PC</w:t>
      </w:r>
      <w:r>
        <w:rPr>
          <w:lang w:eastAsia="zh-CN"/>
        </w:rPr>
        <w:t>浏览器环境和基于局域网</w:t>
      </w:r>
      <w:r>
        <w:rPr>
          <w:lang w:eastAsia="zh-CN"/>
        </w:rPr>
        <w:t>/</w:t>
      </w:r>
      <w:r>
        <w:rPr>
          <w:lang w:eastAsia="zh-CN"/>
        </w:rPr>
        <w:t>互联网的</w:t>
      </w:r>
      <w:r>
        <w:rPr>
          <w:lang w:eastAsia="zh-CN"/>
        </w:rPr>
        <w:t>Web</w:t>
      </w:r>
      <w:r>
        <w:rPr>
          <w:lang w:eastAsia="zh-CN"/>
        </w:rPr>
        <w:t>服务环境之上，后端采用</w:t>
      </w:r>
      <w:r>
        <w:rPr>
          <w:lang w:eastAsia="zh-CN"/>
        </w:rPr>
        <w:t>Spring</w:t>
      </w:r>
      <w:r>
        <w:rPr>
          <w:rFonts w:hint="eastAsia"/>
          <w:lang w:eastAsia="zh-CN"/>
        </w:rPr>
        <w:t xml:space="preserve"> </w:t>
      </w:r>
      <w:r>
        <w:rPr>
          <w:lang w:eastAsia="zh-CN"/>
        </w:rPr>
        <w:t>Boot</w:t>
      </w:r>
      <w:r>
        <w:rPr>
          <w:lang w:eastAsia="zh-CN"/>
        </w:rPr>
        <w:t>，数据库采用</w:t>
      </w:r>
      <w:r>
        <w:rPr>
          <w:lang w:eastAsia="zh-CN"/>
        </w:rPr>
        <w:t>MySQL</w:t>
      </w:r>
      <w:r>
        <w:rPr>
          <w:lang w:eastAsia="zh-CN"/>
        </w:rPr>
        <w:t>，前端采用</w:t>
      </w:r>
      <w:r>
        <w:rPr>
          <w:lang w:eastAsia="zh-CN"/>
        </w:rPr>
        <w:t>Vue3</w:t>
      </w:r>
      <w:r>
        <w:rPr>
          <w:lang w:eastAsia="zh-CN"/>
        </w:rPr>
        <w:t>与</w:t>
      </w:r>
      <w:r>
        <w:rPr>
          <w:lang w:eastAsia="zh-CN"/>
        </w:rPr>
        <w:t>Element</w:t>
      </w:r>
      <w:r>
        <w:rPr>
          <w:rFonts w:hint="eastAsia"/>
          <w:lang w:eastAsia="zh-CN"/>
        </w:rPr>
        <w:t xml:space="preserve"> </w:t>
      </w:r>
      <w:r>
        <w:rPr>
          <w:lang w:eastAsia="zh-CN"/>
        </w:rPr>
        <w:t>Plus</w:t>
      </w:r>
      <w:r>
        <w:rPr>
          <w:lang w:eastAsia="zh-CN"/>
        </w:rPr>
        <w:t>。</w:t>
      </w:r>
    </w:p>
    <w:p w14:paraId="3A5FBB35" w14:textId="77777777" w:rsidR="008B5DC1" w:rsidRDefault="00000000">
      <w:pPr>
        <w:rPr>
          <w:lang w:eastAsia="zh-CN"/>
        </w:rPr>
      </w:pPr>
      <w:r>
        <w:rPr>
          <w:lang w:eastAsia="zh-CN"/>
        </w:rPr>
        <w:t>该系统与其他系统或机构的基本关系如下：一是与浏览器端页面交互，实现用户点餐、商家管理和后台监管；二是与数据库系统交互，完成用户、商品、订单、评价等核心业务数据的存储与查询；三是与身份认证模块交互，通过</w:t>
      </w:r>
      <w:r>
        <w:rPr>
          <w:lang w:eastAsia="zh-CN"/>
        </w:rPr>
        <w:t>JWT</w:t>
      </w:r>
      <w:r>
        <w:rPr>
          <w:lang w:eastAsia="zh-CN"/>
        </w:rPr>
        <w:t>完成登录鉴权与权限识别。</w:t>
      </w:r>
    </w:p>
    <w:p w14:paraId="059DBE38" w14:textId="77777777" w:rsidR="008B5DC1" w:rsidRDefault="00000000">
      <w:pPr>
        <w:pStyle w:val="21"/>
        <w:spacing w:before="120" w:after="60"/>
      </w:pPr>
      <w:r>
        <w:rPr>
          <w:rFonts w:ascii="Times New Roman" w:hAnsi="Times New Roman"/>
          <w:sz w:val="28"/>
        </w:rPr>
        <w:t>1.3</w:t>
      </w:r>
      <w:r>
        <w:rPr>
          <w:rFonts w:ascii="Times New Roman" w:hAnsi="Times New Roman" w:hint="eastAsia"/>
          <w:sz w:val="28"/>
          <w:lang w:eastAsia="zh-CN"/>
        </w:rPr>
        <w:t xml:space="preserve"> </w:t>
      </w:r>
      <w:proofErr w:type="spellStart"/>
      <w:r>
        <w:rPr>
          <w:rFonts w:ascii="Times New Roman" w:hAnsi="Times New Roman"/>
          <w:sz w:val="28"/>
        </w:rPr>
        <w:t>定义</w:t>
      </w:r>
      <w:proofErr w:type="spellEnd"/>
    </w:p>
    <w:tbl>
      <w:tblPr>
        <w:tblStyle w:val="af5"/>
        <w:tblW w:w="9338" w:type="dxa"/>
        <w:jc w:val="center"/>
        <w:tblLook w:val="04A0" w:firstRow="1" w:lastRow="0" w:firstColumn="1" w:lastColumn="0" w:noHBand="0" w:noVBand="1"/>
      </w:tblPr>
      <w:tblGrid>
        <w:gridCol w:w="1289"/>
        <w:gridCol w:w="8049"/>
      </w:tblGrid>
      <w:tr w:rsidR="008B5DC1" w14:paraId="62D1D938" w14:textId="77777777">
        <w:trPr>
          <w:tblHeader/>
          <w:jc w:val="center"/>
        </w:trPr>
        <w:tc>
          <w:tcPr>
            <w:tcW w:w="1289" w:type="dxa"/>
            <w:shd w:val="clear" w:color="auto" w:fill="D9EAF7"/>
            <w:tcMar>
              <w:top w:w="90" w:type="dxa"/>
              <w:left w:w="90" w:type="dxa"/>
              <w:bottom w:w="90" w:type="dxa"/>
              <w:right w:w="90" w:type="dxa"/>
            </w:tcMar>
            <w:vAlign w:val="center"/>
          </w:tcPr>
          <w:p w14:paraId="0F971548" w14:textId="77777777" w:rsidR="008B5DC1" w:rsidRDefault="00000000">
            <w:pPr>
              <w:snapToGrid w:val="0"/>
              <w:spacing w:line="240" w:lineRule="auto"/>
              <w:ind w:firstLineChars="0" w:firstLine="0"/>
              <w:jc w:val="center"/>
              <w:rPr>
                <w:b/>
                <w:color w:val="000000" w:themeColor="text1"/>
                <w:sz w:val="22"/>
              </w:rPr>
            </w:pPr>
            <w:proofErr w:type="spellStart"/>
            <w:r>
              <w:rPr>
                <w:b/>
                <w:color w:val="000000" w:themeColor="text1"/>
                <w:sz w:val="22"/>
              </w:rPr>
              <w:t>术语</w:t>
            </w:r>
            <w:proofErr w:type="spellEnd"/>
          </w:p>
        </w:tc>
        <w:tc>
          <w:tcPr>
            <w:tcW w:w="8049" w:type="dxa"/>
            <w:shd w:val="clear" w:color="auto" w:fill="D9EAF7"/>
            <w:tcMar>
              <w:top w:w="90" w:type="dxa"/>
              <w:left w:w="90" w:type="dxa"/>
              <w:bottom w:w="90" w:type="dxa"/>
              <w:right w:w="90" w:type="dxa"/>
            </w:tcMar>
            <w:vAlign w:val="center"/>
          </w:tcPr>
          <w:p w14:paraId="321821B5" w14:textId="77777777" w:rsidR="008B5DC1" w:rsidRDefault="00000000">
            <w:pPr>
              <w:snapToGrid w:val="0"/>
              <w:spacing w:line="240" w:lineRule="auto"/>
              <w:ind w:firstLineChars="0" w:firstLine="0"/>
              <w:jc w:val="center"/>
              <w:rPr>
                <w:b/>
                <w:color w:val="000000" w:themeColor="text1"/>
                <w:sz w:val="22"/>
              </w:rPr>
            </w:pPr>
            <w:proofErr w:type="spellStart"/>
            <w:r>
              <w:rPr>
                <w:b/>
                <w:color w:val="000000" w:themeColor="text1"/>
                <w:sz w:val="22"/>
              </w:rPr>
              <w:t>定义</w:t>
            </w:r>
            <w:proofErr w:type="spellEnd"/>
          </w:p>
        </w:tc>
      </w:tr>
      <w:tr w:rsidR="008B5DC1" w14:paraId="1F5AFD16" w14:textId="77777777">
        <w:trPr>
          <w:jc w:val="center"/>
        </w:trPr>
        <w:tc>
          <w:tcPr>
            <w:tcW w:w="1289" w:type="dxa"/>
            <w:tcMar>
              <w:top w:w="90" w:type="dxa"/>
              <w:left w:w="90" w:type="dxa"/>
              <w:bottom w:w="90" w:type="dxa"/>
              <w:right w:w="90" w:type="dxa"/>
            </w:tcMar>
            <w:vAlign w:val="center"/>
          </w:tcPr>
          <w:p w14:paraId="27872997" w14:textId="77777777" w:rsidR="008B5DC1" w:rsidRDefault="00000000">
            <w:pPr>
              <w:snapToGrid w:val="0"/>
              <w:spacing w:line="240" w:lineRule="auto"/>
              <w:ind w:firstLineChars="0" w:firstLine="0"/>
              <w:jc w:val="center"/>
              <w:rPr>
                <w:sz w:val="21"/>
              </w:rPr>
            </w:pPr>
            <w:proofErr w:type="spellStart"/>
            <w:r>
              <w:rPr>
                <w:sz w:val="21"/>
              </w:rPr>
              <w:t>用户端</w:t>
            </w:r>
            <w:proofErr w:type="spellEnd"/>
          </w:p>
        </w:tc>
        <w:tc>
          <w:tcPr>
            <w:tcW w:w="8049" w:type="dxa"/>
            <w:tcMar>
              <w:top w:w="90" w:type="dxa"/>
              <w:left w:w="90" w:type="dxa"/>
              <w:bottom w:w="90" w:type="dxa"/>
              <w:right w:w="90" w:type="dxa"/>
            </w:tcMar>
            <w:vAlign w:val="center"/>
          </w:tcPr>
          <w:p w14:paraId="07533D15" w14:textId="77777777" w:rsidR="008B5DC1" w:rsidRDefault="00000000">
            <w:pPr>
              <w:snapToGrid w:val="0"/>
              <w:spacing w:line="240" w:lineRule="auto"/>
              <w:ind w:firstLineChars="0" w:firstLine="0"/>
              <w:jc w:val="center"/>
              <w:rPr>
                <w:sz w:val="21"/>
                <w:lang w:eastAsia="zh-CN"/>
              </w:rPr>
            </w:pPr>
            <w:r>
              <w:rPr>
                <w:sz w:val="21"/>
                <w:lang w:eastAsia="zh-CN"/>
              </w:rPr>
              <w:t>普通消费者使用的点餐端，主要完成注册登录、浏览店铺、加入购物车、下单、支付和评价等操作。</w:t>
            </w:r>
          </w:p>
        </w:tc>
      </w:tr>
      <w:tr w:rsidR="008B5DC1" w14:paraId="2FE1608B" w14:textId="77777777">
        <w:trPr>
          <w:jc w:val="center"/>
        </w:trPr>
        <w:tc>
          <w:tcPr>
            <w:tcW w:w="1289" w:type="dxa"/>
            <w:tcMar>
              <w:top w:w="90" w:type="dxa"/>
              <w:left w:w="90" w:type="dxa"/>
              <w:bottom w:w="90" w:type="dxa"/>
              <w:right w:w="90" w:type="dxa"/>
            </w:tcMar>
            <w:vAlign w:val="center"/>
          </w:tcPr>
          <w:p w14:paraId="00AC0026" w14:textId="77777777" w:rsidR="008B5DC1" w:rsidRDefault="00000000">
            <w:pPr>
              <w:snapToGrid w:val="0"/>
              <w:spacing w:line="240" w:lineRule="auto"/>
              <w:ind w:firstLineChars="0" w:firstLine="0"/>
              <w:jc w:val="center"/>
              <w:rPr>
                <w:sz w:val="21"/>
              </w:rPr>
            </w:pPr>
            <w:proofErr w:type="spellStart"/>
            <w:r>
              <w:rPr>
                <w:sz w:val="21"/>
              </w:rPr>
              <w:t>商家端</w:t>
            </w:r>
            <w:proofErr w:type="spellEnd"/>
          </w:p>
        </w:tc>
        <w:tc>
          <w:tcPr>
            <w:tcW w:w="8049" w:type="dxa"/>
            <w:tcMar>
              <w:top w:w="90" w:type="dxa"/>
              <w:left w:w="90" w:type="dxa"/>
              <w:bottom w:w="90" w:type="dxa"/>
              <w:right w:w="90" w:type="dxa"/>
            </w:tcMar>
            <w:vAlign w:val="center"/>
          </w:tcPr>
          <w:p w14:paraId="618E6C66" w14:textId="77777777" w:rsidR="008B5DC1" w:rsidRDefault="00000000">
            <w:pPr>
              <w:snapToGrid w:val="0"/>
              <w:spacing w:line="240" w:lineRule="auto"/>
              <w:ind w:firstLineChars="0" w:firstLine="0"/>
              <w:jc w:val="center"/>
              <w:rPr>
                <w:sz w:val="21"/>
                <w:lang w:eastAsia="zh-CN"/>
              </w:rPr>
            </w:pPr>
            <w:r>
              <w:rPr>
                <w:sz w:val="21"/>
                <w:lang w:eastAsia="zh-CN"/>
              </w:rPr>
              <w:t>商家用于维护店铺、管理商品与处理订单的后台管理端。</w:t>
            </w:r>
          </w:p>
        </w:tc>
      </w:tr>
      <w:tr w:rsidR="008B5DC1" w14:paraId="7B1A2BCD" w14:textId="77777777">
        <w:trPr>
          <w:jc w:val="center"/>
        </w:trPr>
        <w:tc>
          <w:tcPr>
            <w:tcW w:w="1289" w:type="dxa"/>
            <w:tcMar>
              <w:top w:w="90" w:type="dxa"/>
              <w:left w:w="90" w:type="dxa"/>
              <w:bottom w:w="90" w:type="dxa"/>
              <w:right w:w="90" w:type="dxa"/>
            </w:tcMar>
            <w:vAlign w:val="center"/>
          </w:tcPr>
          <w:p w14:paraId="7441917B" w14:textId="77777777" w:rsidR="008B5DC1" w:rsidRDefault="00000000">
            <w:pPr>
              <w:snapToGrid w:val="0"/>
              <w:spacing w:line="240" w:lineRule="auto"/>
              <w:ind w:firstLineChars="0" w:firstLine="0"/>
              <w:jc w:val="center"/>
              <w:rPr>
                <w:sz w:val="21"/>
              </w:rPr>
            </w:pPr>
            <w:proofErr w:type="spellStart"/>
            <w:r>
              <w:rPr>
                <w:sz w:val="21"/>
              </w:rPr>
              <w:t>管理员端</w:t>
            </w:r>
            <w:proofErr w:type="spellEnd"/>
          </w:p>
        </w:tc>
        <w:tc>
          <w:tcPr>
            <w:tcW w:w="8049" w:type="dxa"/>
            <w:tcMar>
              <w:top w:w="90" w:type="dxa"/>
              <w:left w:w="90" w:type="dxa"/>
              <w:bottom w:w="90" w:type="dxa"/>
              <w:right w:w="90" w:type="dxa"/>
            </w:tcMar>
            <w:vAlign w:val="center"/>
          </w:tcPr>
          <w:p w14:paraId="1277057C" w14:textId="77777777" w:rsidR="008B5DC1" w:rsidRDefault="00000000">
            <w:pPr>
              <w:snapToGrid w:val="0"/>
              <w:spacing w:line="240" w:lineRule="auto"/>
              <w:ind w:firstLineChars="0" w:firstLine="0"/>
              <w:jc w:val="center"/>
              <w:rPr>
                <w:sz w:val="21"/>
                <w:lang w:eastAsia="zh-CN"/>
              </w:rPr>
            </w:pPr>
            <w:r>
              <w:rPr>
                <w:sz w:val="21"/>
                <w:lang w:eastAsia="zh-CN"/>
              </w:rPr>
              <w:t>平台管理者用于用户管理、商家审核、订单监管和评价审核的后台端。</w:t>
            </w:r>
          </w:p>
        </w:tc>
      </w:tr>
      <w:tr w:rsidR="008B5DC1" w14:paraId="17D49C70" w14:textId="77777777">
        <w:trPr>
          <w:jc w:val="center"/>
        </w:trPr>
        <w:tc>
          <w:tcPr>
            <w:tcW w:w="1289" w:type="dxa"/>
            <w:tcMar>
              <w:top w:w="90" w:type="dxa"/>
              <w:left w:w="90" w:type="dxa"/>
              <w:bottom w:w="90" w:type="dxa"/>
              <w:right w:w="90" w:type="dxa"/>
            </w:tcMar>
            <w:vAlign w:val="center"/>
          </w:tcPr>
          <w:p w14:paraId="360F5BCC" w14:textId="77777777" w:rsidR="008B5DC1" w:rsidRDefault="00000000">
            <w:pPr>
              <w:snapToGrid w:val="0"/>
              <w:spacing w:line="240" w:lineRule="auto"/>
              <w:ind w:firstLineChars="0" w:firstLine="0"/>
              <w:jc w:val="center"/>
              <w:rPr>
                <w:sz w:val="21"/>
              </w:rPr>
            </w:pPr>
            <w:r>
              <w:rPr>
                <w:sz w:val="21"/>
              </w:rPr>
              <w:t>JWT</w:t>
            </w:r>
          </w:p>
        </w:tc>
        <w:tc>
          <w:tcPr>
            <w:tcW w:w="8049" w:type="dxa"/>
            <w:tcMar>
              <w:top w:w="90" w:type="dxa"/>
              <w:left w:w="90" w:type="dxa"/>
              <w:bottom w:w="90" w:type="dxa"/>
              <w:right w:w="90" w:type="dxa"/>
            </w:tcMar>
            <w:vAlign w:val="center"/>
          </w:tcPr>
          <w:p w14:paraId="0641728F" w14:textId="77777777" w:rsidR="008B5DC1" w:rsidRDefault="00000000">
            <w:pPr>
              <w:snapToGrid w:val="0"/>
              <w:spacing w:line="240" w:lineRule="auto"/>
              <w:ind w:firstLineChars="0" w:firstLine="0"/>
              <w:jc w:val="center"/>
              <w:rPr>
                <w:sz w:val="21"/>
                <w:lang w:eastAsia="zh-CN"/>
              </w:rPr>
            </w:pPr>
            <w:proofErr w:type="spellStart"/>
            <w:r>
              <w:rPr>
                <w:sz w:val="21"/>
                <w:lang w:eastAsia="zh-CN"/>
              </w:rPr>
              <w:t>JSONWebToken</w:t>
            </w:r>
            <w:proofErr w:type="spellEnd"/>
            <w:r>
              <w:rPr>
                <w:sz w:val="21"/>
                <w:lang w:eastAsia="zh-CN"/>
              </w:rPr>
              <w:t>，用于无状态身份认证与权限标识。</w:t>
            </w:r>
          </w:p>
        </w:tc>
      </w:tr>
      <w:tr w:rsidR="008B5DC1" w14:paraId="4DC33AC2" w14:textId="77777777">
        <w:trPr>
          <w:jc w:val="center"/>
        </w:trPr>
        <w:tc>
          <w:tcPr>
            <w:tcW w:w="1289" w:type="dxa"/>
            <w:tcMar>
              <w:top w:w="90" w:type="dxa"/>
              <w:left w:w="90" w:type="dxa"/>
              <w:bottom w:w="90" w:type="dxa"/>
              <w:right w:w="90" w:type="dxa"/>
            </w:tcMar>
            <w:vAlign w:val="center"/>
          </w:tcPr>
          <w:p w14:paraId="528228E9" w14:textId="77777777" w:rsidR="008B5DC1" w:rsidRDefault="00000000">
            <w:pPr>
              <w:snapToGrid w:val="0"/>
              <w:spacing w:line="240" w:lineRule="auto"/>
              <w:ind w:firstLineChars="0" w:firstLine="0"/>
              <w:jc w:val="center"/>
              <w:rPr>
                <w:sz w:val="21"/>
              </w:rPr>
            </w:pPr>
            <w:proofErr w:type="spellStart"/>
            <w:r>
              <w:rPr>
                <w:sz w:val="21"/>
              </w:rPr>
              <w:t>模拟支付</w:t>
            </w:r>
            <w:proofErr w:type="spellEnd"/>
          </w:p>
        </w:tc>
        <w:tc>
          <w:tcPr>
            <w:tcW w:w="8049" w:type="dxa"/>
            <w:tcMar>
              <w:top w:w="90" w:type="dxa"/>
              <w:left w:w="90" w:type="dxa"/>
              <w:bottom w:w="90" w:type="dxa"/>
              <w:right w:w="90" w:type="dxa"/>
            </w:tcMar>
            <w:vAlign w:val="center"/>
          </w:tcPr>
          <w:p w14:paraId="666863A2" w14:textId="77777777" w:rsidR="008B5DC1" w:rsidRDefault="00000000">
            <w:pPr>
              <w:snapToGrid w:val="0"/>
              <w:spacing w:line="240" w:lineRule="auto"/>
              <w:ind w:firstLineChars="0" w:firstLine="0"/>
              <w:jc w:val="center"/>
              <w:rPr>
                <w:sz w:val="21"/>
                <w:lang w:eastAsia="zh-CN"/>
              </w:rPr>
            </w:pPr>
            <w:r>
              <w:rPr>
                <w:sz w:val="21"/>
                <w:lang w:eastAsia="zh-CN"/>
              </w:rPr>
              <w:t>不接入真实第三方支付平台，仅通过状态流转模拟支付结果。</w:t>
            </w:r>
          </w:p>
        </w:tc>
      </w:tr>
    </w:tbl>
    <w:p w14:paraId="55B1F672" w14:textId="77777777" w:rsidR="008B5DC1" w:rsidRDefault="008B5DC1">
      <w:pPr>
        <w:rPr>
          <w:lang w:eastAsia="zh-CN"/>
        </w:rPr>
      </w:pPr>
    </w:p>
    <w:p w14:paraId="274868AE" w14:textId="77777777" w:rsidR="008B5DC1" w:rsidRDefault="00000000">
      <w:pPr>
        <w:pStyle w:val="1"/>
        <w:numPr>
          <w:ilvl w:val="0"/>
          <w:numId w:val="8"/>
        </w:numPr>
      </w:pPr>
      <w:proofErr w:type="spellStart"/>
      <w:r>
        <w:lastRenderedPageBreak/>
        <w:t>任务概述</w:t>
      </w:r>
      <w:proofErr w:type="spellEnd"/>
    </w:p>
    <w:p w14:paraId="1FE498F4" w14:textId="77777777" w:rsidR="008B5DC1" w:rsidRDefault="00000000">
      <w:pPr>
        <w:pStyle w:val="21"/>
        <w:spacing w:before="120" w:after="60"/>
      </w:pPr>
      <w:r>
        <w:rPr>
          <w:rFonts w:ascii="Times New Roman" w:hAnsi="Times New Roman"/>
          <w:sz w:val="28"/>
        </w:rPr>
        <w:t>2.1</w:t>
      </w:r>
      <w:r>
        <w:rPr>
          <w:rFonts w:ascii="Times New Roman" w:hAnsi="Times New Roman" w:hint="eastAsia"/>
          <w:sz w:val="28"/>
          <w:lang w:eastAsia="zh-CN"/>
        </w:rPr>
        <w:t xml:space="preserve"> </w:t>
      </w:r>
      <w:proofErr w:type="spellStart"/>
      <w:r>
        <w:rPr>
          <w:rFonts w:ascii="Times New Roman" w:hAnsi="Times New Roman"/>
          <w:sz w:val="28"/>
        </w:rPr>
        <w:t>目标</w:t>
      </w:r>
      <w:proofErr w:type="spellEnd"/>
    </w:p>
    <w:p w14:paraId="1FCC95E5" w14:textId="77777777" w:rsidR="008B5DC1" w:rsidRDefault="00000000">
      <w:pPr>
        <w:rPr>
          <w:lang w:eastAsia="zh-CN"/>
        </w:rPr>
      </w:pPr>
      <w:r>
        <w:rPr>
          <w:lang w:eastAsia="zh-CN"/>
        </w:rPr>
        <w:t>本系统开发的意图是构建一个具备完整业务闭环的外卖点餐教学项目，使系统既贴近真实外卖平台业务，又能够控制实现复杂度，适合课程设计与毕业设计场景。系统的应用目标包括：支持用户从浏览商品到订单完成的完整流程；支持商家对店铺、分类、商品和订单进行集中管理；支持管理员对平台数据进行审核和监管；为后续设计、编码和测试提供明确的需求依据。</w:t>
      </w:r>
    </w:p>
    <w:p w14:paraId="069F3016" w14:textId="77777777" w:rsidR="008B5DC1" w:rsidRDefault="00000000">
      <w:pPr>
        <w:pStyle w:val="21"/>
        <w:spacing w:before="120" w:after="60"/>
        <w:rPr>
          <w:lang w:eastAsia="zh-CN"/>
        </w:rPr>
      </w:pPr>
      <w:r>
        <w:rPr>
          <w:rFonts w:ascii="Times New Roman" w:hAnsi="Times New Roman"/>
          <w:sz w:val="28"/>
          <w:lang w:eastAsia="zh-CN"/>
        </w:rPr>
        <w:t>2.2</w:t>
      </w:r>
      <w:r>
        <w:rPr>
          <w:rFonts w:ascii="Times New Roman" w:hAnsi="Times New Roman" w:hint="eastAsia"/>
          <w:sz w:val="28"/>
          <w:lang w:eastAsia="zh-CN"/>
        </w:rPr>
        <w:t xml:space="preserve"> </w:t>
      </w:r>
      <w:r>
        <w:rPr>
          <w:rFonts w:ascii="Times New Roman" w:hAnsi="Times New Roman"/>
          <w:sz w:val="28"/>
          <w:lang w:eastAsia="zh-CN"/>
        </w:rPr>
        <w:t>用户的特点</w:t>
      </w:r>
    </w:p>
    <w:p w14:paraId="240470D2" w14:textId="77777777" w:rsidR="008B5DC1" w:rsidRDefault="00000000">
      <w:pPr>
        <w:rPr>
          <w:lang w:eastAsia="zh-CN"/>
        </w:rPr>
      </w:pPr>
      <w:r>
        <w:rPr>
          <w:lang w:eastAsia="zh-CN"/>
        </w:rPr>
        <w:t>本系统的最终用户分为普通用户、商家用户和平台管理员三类。普通用户具备基本的</w:t>
      </w:r>
      <w:r>
        <w:rPr>
          <w:lang w:eastAsia="zh-CN"/>
        </w:rPr>
        <w:t>Web</w:t>
      </w:r>
      <w:r>
        <w:rPr>
          <w:lang w:eastAsia="zh-CN"/>
        </w:rPr>
        <w:t>页面使用能力，使用频度较高；商家用户需要具备一定的数据录入与后台操作能力，主要执行商品管理与订单处理；管理员具有较高的管理权限，需要能够完成审核、查询、统计等工作。系统界面应尽量直观，操作流程应尽量简洁，以降低学习成本。</w:t>
      </w:r>
    </w:p>
    <w:p w14:paraId="5968DDF0" w14:textId="77777777" w:rsidR="008B5DC1" w:rsidRDefault="00000000">
      <w:pPr>
        <w:pStyle w:val="21"/>
        <w:spacing w:before="120" w:after="60"/>
        <w:rPr>
          <w:lang w:eastAsia="zh-CN"/>
        </w:rPr>
      </w:pPr>
      <w:r>
        <w:rPr>
          <w:rFonts w:ascii="Times New Roman" w:hAnsi="Times New Roman"/>
          <w:sz w:val="28"/>
          <w:lang w:eastAsia="zh-CN"/>
        </w:rPr>
        <w:t>2.3</w:t>
      </w:r>
      <w:r>
        <w:rPr>
          <w:rFonts w:ascii="Times New Roman" w:hAnsi="Times New Roman" w:hint="eastAsia"/>
          <w:sz w:val="28"/>
          <w:lang w:eastAsia="zh-CN"/>
        </w:rPr>
        <w:t xml:space="preserve"> </w:t>
      </w:r>
      <w:r>
        <w:rPr>
          <w:rFonts w:ascii="Times New Roman" w:hAnsi="Times New Roman"/>
          <w:sz w:val="28"/>
          <w:lang w:eastAsia="zh-CN"/>
        </w:rPr>
        <w:t>假定和约束</w:t>
      </w:r>
    </w:p>
    <w:p w14:paraId="27171C20" w14:textId="77777777" w:rsidR="008B5DC1" w:rsidRDefault="00000000">
      <w:r>
        <w:rPr>
          <w:lang w:eastAsia="zh-CN"/>
        </w:rPr>
        <w:t>系统主要用于课程设计和毕业设计场景，不考虑真实骑手调度与多商户复杂结算。支付采用模拟支付方式，不接入微信、支付宝等第三方支付接口。项目规模定位为单体</w:t>
      </w:r>
      <w:r>
        <w:rPr>
          <w:lang w:eastAsia="zh-CN"/>
        </w:rPr>
        <w:t>Web</w:t>
      </w:r>
      <w:r>
        <w:rPr>
          <w:lang w:eastAsia="zh-CN"/>
        </w:rPr>
        <w:t>应用，暂不进行微服务拆分。系统默认运行于具备</w:t>
      </w:r>
      <w:r>
        <w:rPr>
          <w:lang w:eastAsia="zh-CN"/>
        </w:rPr>
        <w:t>Java</w:t>
      </w:r>
      <w:r>
        <w:rPr>
          <w:lang w:eastAsia="zh-CN"/>
        </w:rPr>
        <w:t>、</w:t>
      </w:r>
      <w:r>
        <w:rPr>
          <w:lang w:eastAsia="zh-CN"/>
        </w:rPr>
        <w:t>Node.js</w:t>
      </w:r>
      <w:r>
        <w:rPr>
          <w:lang w:eastAsia="zh-CN"/>
        </w:rPr>
        <w:t>与</w:t>
      </w:r>
      <w:r>
        <w:rPr>
          <w:lang w:eastAsia="zh-CN"/>
        </w:rPr>
        <w:t>MySQL</w:t>
      </w:r>
      <w:r>
        <w:rPr>
          <w:lang w:eastAsia="zh-CN"/>
        </w:rPr>
        <w:t>环境的开发机或服务器上。</w:t>
      </w:r>
      <w:proofErr w:type="spellStart"/>
      <w:r>
        <w:t>用户、商家和管理员均通过浏览器访问系统</w:t>
      </w:r>
      <w:proofErr w:type="spellEnd"/>
      <w:r>
        <w:t>。</w:t>
      </w:r>
    </w:p>
    <w:p w14:paraId="3C9ECC98" w14:textId="77777777" w:rsidR="008B5DC1" w:rsidRDefault="00000000">
      <w:pPr>
        <w:pStyle w:val="1"/>
        <w:numPr>
          <w:ilvl w:val="0"/>
          <w:numId w:val="9"/>
        </w:numPr>
      </w:pPr>
      <w:proofErr w:type="spellStart"/>
      <w:r>
        <w:t>功能需求分析</w:t>
      </w:r>
      <w:proofErr w:type="spellEnd"/>
    </w:p>
    <w:p w14:paraId="331BBC4F" w14:textId="77777777" w:rsidR="008B5DC1" w:rsidRDefault="00000000">
      <w:pPr>
        <w:rPr>
          <w:lang w:eastAsia="zh-CN"/>
        </w:rPr>
      </w:pPr>
      <w:r>
        <w:rPr>
          <w:lang w:eastAsia="zh-CN"/>
        </w:rPr>
        <w:t>系统应从输入、处理与输出三个角度满足外卖业务的基本功能需求。输入包括用户注册信息、商家商品信息、购物车数据、订单数据和评价数据；处理包括身份认证、权限校验、金额计算、库存变更、状态流转和数据统计；输出包括页面展示数据、订单状态、提示信息和统计结果。系统应支持普通教学演示环境下的多终端访问，并能够满足三类角色并行使用。</w:t>
      </w:r>
    </w:p>
    <w:p w14:paraId="4A13FB6A" w14:textId="77777777" w:rsidR="008B5DC1" w:rsidRDefault="00000000">
      <w:pPr>
        <w:pStyle w:val="21"/>
        <w:spacing w:before="120" w:after="60"/>
      </w:pPr>
      <w:r>
        <w:rPr>
          <w:rFonts w:ascii="Times New Roman" w:hAnsi="Times New Roman"/>
          <w:sz w:val="28"/>
        </w:rPr>
        <w:lastRenderedPageBreak/>
        <w:t>3.1</w:t>
      </w:r>
      <w:r>
        <w:rPr>
          <w:rFonts w:ascii="Times New Roman" w:hAnsi="Times New Roman" w:hint="eastAsia"/>
          <w:sz w:val="28"/>
          <w:lang w:eastAsia="zh-CN"/>
        </w:rPr>
        <w:t xml:space="preserve"> </w:t>
      </w:r>
      <w:proofErr w:type="spellStart"/>
      <w:r>
        <w:rPr>
          <w:rFonts w:ascii="Times New Roman" w:hAnsi="Times New Roman"/>
          <w:sz w:val="28"/>
        </w:rPr>
        <w:t>角色与主要功能</w:t>
      </w:r>
      <w:proofErr w:type="spellEnd"/>
    </w:p>
    <w:tbl>
      <w:tblPr>
        <w:tblStyle w:val="af5"/>
        <w:tblW w:w="9338" w:type="dxa"/>
        <w:jc w:val="center"/>
        <w:tblLook w:val="04A0" w:firstRow="1" w:lastRow="0" w:firstColumn="1" w:lastColumn="0" w:noHBand="0" w:noVBand="1"/>
      </w:tblPr>
      <w:tblGrid>
        <w:gridCol w:w="1271"/>
        <w:gridCol w:w="2655"/>
        <w:gridCol w:w="2655"/>
        <w:gridCol w:w="2757"/>
      </w:tblGrid>
      <w:tr w:rsidR="008B5DC1" w14:paraId="6DAD00F2" w14:textId="77777777">
        <w:trPr>
          <w:tblHeader/>
          <w:jc w:val="center"/>
        </w:trPr>
        <w:tc>
          <w:tcPr>
            <w:tcW w:w="1270" w:type="dxa"/>
            <w:shd w:val="clear" w:color="auto" w:fill="D9EAF7"/>
            <w:tcMar>
              <w:top w:w="90" w:type="dxa"/>
              <w:left w:w="90" w:type="dxa"/>
              <w:bottom w:w="90" w:type="dxa"/>
              <w:right w:w="90" w:type="dxa"/>
            </w:tcMar>
            <w:vAlign w:val="center"/>
          </w:tcPr>
          <w:p w14:paraId="7BA0EDBE" w14:textId="77777777" w:rsidR="008B5DC1" w:rsidRDefault="00000000">
            <w:pPr>
              <w:snapToGrid w:val="0"/>
              <w:spacing w:line="240" w:lineRule="auto"/>
              <w:ind w:firstLineChars="0" w:firstLine="0"/>
              <w:jc w:val="center"/>
              <w:rPr>
                <w:b/>
                <w:sz w:val="22"/>
              </w:rPr>
            </w:pPr>
            <w:proofErr w:type="spellStart"/>
            <w:r>
              <w:rPr>
                <w:b/>
                <w:sz w:val="22"/>
              </w:rPr>
              <w:t>角色</w:t>
            </w:r>
            <w:proofErr w:type="spellEnd"/>
          </w:p>
        </w:tc>
        <w:tc>
          <w:tcPr>
            <w:tcW w:w="2655" w:type="dxa"/>
            <w:shd w:val="clear" w:color="auto" w:fill="D9EAF7"/>
            <w:tcMar>
              <w:top w:w="90" w:type="dxa"/>
              <w:left w:w="90" w:type="dxa"/>
              <w:bottom w:w="90" w:type="dxa"/>
              <w:right w:w="90" w:type="dxa"/>
            </w:tcMar>
            <w:vAlign w:val="center"/>
          </w:tcPr>
          <w:p w14:paraId="67CD82DD" w14:textId="77777777" w:rsidR="008B5DC1" w:rsidRDefault="00000000">
            <w:pPr>
              <w:snapToGrid w:val="0"/>
              <w:spacing w:line="240" w:lineRule="auto"/>
              <w:ind w:firstLineChars="0" w:firstLine="0"/>
              <w:jc w:val="center"/>
              <w:rPr>
                <w:b/>
                <w:sz w:val="22"/>
              </w:rPr>
            </w:pPr>
            <w:proofErr w:type="spellStart"/>
            <w:r>
              <w:rPr>
                <w:b/>
                <w:sz w:val="22"/>
              </w:rPr>
              <w:t>输入</w:t>
            </w:r>
            <w:proofErr w:type="spellEnd"/>
          </w:p>
        </w:tc>
        <w:tc>
          <w:tcPr>
            <w:tcW w:w="2655" w:type="dxa"/>
            <w:shd w:val="clear" w:color="auto" w:fill="D9EAF7"/>
            <w:tcMar>
              <w:top w:w="90" w:type="dxa"/>
              <w:left w:w="90" w:type="dxa"/>
              <w:bottom w:w="90" w:type="dxa"/>
              <w:right w:w="90" w:type="dxa"/>
            </w:tcMar>
            <w:vAlign w:val="center"/>
          </w:tcPr>
          <w:p w14:paraId="52224767" w14:textId="77777777" w:rsidR="008B5DC1" w:rsidRDefault="00000000">
            <w:pPr>
              <w:snapToGrid w:val="0"/>
              <w:spacing w:line="240" w:lineRule="auto"/>
              <w:ind w:firstLineChars="0" w:firstLine="0"/>
              <w:jc w:val="center"/>
              <w:rPr>
                <w:b/>
                <w:sz w:val="22"/>
              </w:rPr>
            </w:pPr>
            <w:proofErr w:type="spellStart"/>
            <w:r>
              <w:rPr>
                <w:b/>
                <w:sz w:val="22"/>
              </w:rPr>
              <w:t>处理</w:t>
            </w:r>
            <w:proofErr w:type="spellEnd"/>
          </w:p>
        </w:tc>
        <w:tc>
          <w:tcPr>
            <w:tcW w:w="2757" w:type="dxa"/>
            <w:shd w:val="clear" w:color="auto" w:fill="D9EAF7"/>
            <w:tcMar>
              <w:top w:w="90" w:type="dxa"/>
              <w:left w:w="90" w:type="dxa"/>
              <w:bottom w:w="90" w:type="dxa"/>
              <w:right w:w="90" w:type="dxa"/>
            </w:tcMar>
            <w:vAlign w:val="center"/>
          </w:tcPr>
          <w:p w14:paraId="081A2292" w14:textId="77777777" w:rsidR="008B5DC1" w:rsidRDefault="00000000">
            <w:pPr>
              <w:snapToGrid w:val="0"/>
              <w:spacing w:line="240" w:lineRule="auto"/>
              <w:ind w:firstLineChars="0" w:firstLine="0"/>
              <w:jc w:val="center"/>
              <w:rPr>
                <w:b/>
                <w:sz w:val="22"/>
              </w:rPr>
            </w:pPr>
            <w:proofErr w:type="spellStart"/>
            <w:r>
              <w:rPr>
                <w:b/>
                <w:sz w:val="22"/>
              </w:rPr>
              <w:t>输出</w:t>
            </w:r>
            <w:proofErr w:type="spellEnd"/>
          </w:p>
        </w:tc>
      </w:tr>
      <w:tr w:rsidR="008B5DC1" w14:paraId="199A0032" w14:textId="77777777">
        <w:trPr>
          <w:jc w:val="center"/>
        </w:trPr>
        <w:tc>
          <w:tcPr>
            <w:tcW w:w="1270" w:type="dxa"/>
            <w:tcMar>
              <w:top w:w="90" w:type="dxa"/>
              <w:left w:w="90" w:type="dxa"/>
              <w:bottom w:w="90" w:type="dxa"/>
              <w:right w:w="90" w:type="dxa"/>
            </w:tcMar>
            <w:vAlign w:val="center"/>
          </w:tcPr>
          <w:p w14:paraId="210A2FD0" w14:textId="77777777" w:rsidR="008B5DC1" w:rsidRDefault="00000000">
            <w:pPr>
              <w:snapToGrid w:val="0"/>
              <w:spacing w:line="240" w:lineRule="auto"/>
              <w:ind w:firstLineChars="0" w:firstLine="0"/>
              <w:jc w:val="center"/>
              <w:rPr>
                <w:sz w:val="21"/>
              </w:rPr>
            </w:pPr>
            <w:proofErr w:type="spellStart"/>
            <w:r>
              <w:rPr>
                <w:sz w:val="21"/>
              </w:rPr>
              <w:t>普通用户</w:t>
            </w:r>
            <w:proofErr w:type="spellEnd"/>
          </w:p>
        </w:tc>
        <w:tc>
          <w:tcPr>
            <w:tcW w:w="2655" w:type="dxa"/>
            <w:tcMar>
              <w:top w:w="90" w:type="dxa"/>
              <w:left w:w="90" w:type="dxa"/>
              <w:bottom w:w="90" w:type="dxa"/>
              <w:right w:w="90" w:type="dxa"/>
            </w:tcMar>
            <w:vAlign w:val="center"/>
          </w:tcPr>
          <w:p w14:paraId="1ED9079F" w14:textId="77777777" w:rsidR="008B5DC1" w:rsidRDefault="00000000">
            <w:pPr>
              <w:snapToGrid w:val="0"/>
              <w:spacing w:line="240" w:lineRule="auto"/>
              <w:ind w:firstLineChars="0" w:firstLine="0"/>
              <w:rPr>
                <w:sz w:val="21"/>
                <w:lang w:eastAsia="zh-CN"/>
              </w:rPr>
            </w:pPr>
            <w:r>
              <w:rPr>
                <w:sz w:val="21"/>
                <w:lang w:eastAsia="zh-CN"/>
              </w:rPr>
              <w:t>注册信息、购物车、订单、评价</w:t>
            </w:r>
          </w:p>
        </w:tc>
        <w:tc>
          <w:tcPr>
            <w:tcW w:w="2655" w:type="dxa"/>
            <w:tcMar>
              <w:top w:w="90" w:type="dxa"/>
              <w:left w:w="90" w:type="dxa"/>
              <w:bottom w:w="90" w:type="dxa"/>
              <w:right w:w="90" w:type="dxa"/>
            </w:tcMar>
            <w:vAlign w:val="center"/>
          </w:tcPr>
          <w:p w14:paraId="07061610" w14:textId="77777777" w:rsidR="008B5DC1" w:rsidRDefault="00000000">
            <w:pPr>
              <w:snapToGrid w:val="0"/>
              <w:spacing w:line="240" w:lineRule="auto"/>
              <w:ind w:firstLineChars="0" w:firstLine="0"/>
              <w:rPr>
                <w:sz w:val="21"/>
                <w:lang w:eastAsia="zh-CN"/>
              </w:rPr>
            </w:pPr>
            <w:r>
              <w:rPr>
                <w:sz w:val="21"/>
                <w:lang w:eastAsia="zh-CN"/>
              </w:rPr>
              <w:t>登录鉴权、金额计算、订单生成、状态更新</w:t>
            </w:r>
          </w:p>
        </w:tc>
        <w:tc>
          <w:tcPr>
            <w:tcW w:w="2757" w:type="dxa"/>
            <w:tcMar>
              <w:top w:w="90" w:type="dxa"/>
              <w:left w:w="90" w:type="dxa"/>
              <w:bottom w:w="90" w:type="dxa"/>
              <w:right w:w="90" w:type="dxa"/>
            </w:tcMar>
            <w:vAlign w:val="center"/>
          </w:tcPr>
          <w:p w14:paraId="0F89193D" w14:textId="77777777" w:rsidR="008B5DC1" w:rsidRDefault="00000000">
            <w:pPr>
              <w:snapToGrid w:val="0"/>
              <w:spacing w:line="240" w:lineRule="auto"/>
              <w:ind w:firstLineChars="0" w:firstLine="0"/>
              <w:rPr>
                <w:sz w:val="21"/>
                <w:lang w:eastAsia="zh-CN"/>
              </w:rPr>
            </w:pPr>
            <w:r>
              <w:rPr>
                <w:sz w:val="21"/>
                <w:lang w:eastAsia="zh-CN"/>
              </w:rPr>
              <w:t>店铺列表、购物车结果、订单详情、评价结果</w:t>
            </w:r>
          </w:p>
        </w:tc>
      </w:tr>
      <w:tr w:rsidR="008B5DC1" w14:paraId="24AFF27D" w14:textId="77777777">
        <w:trPr>
          <w:jc w:val="center"/>
        </w:trPr>
        <w:tc>
          <w:tcPr>
            <w:tcW w:w="1270" w:type="dxa"/>
            <w:tcMar>
              <w:top w:w="90" w:type="dxa"/>
              <w:left w:w="90" w:type="dxa"/>
              <w:bottom w:w="90" w:type="dxa"/>
              <w:right w:w="90" w:type="dxa"/>
            </w:tcMar>
            <w:vAlign w:val="center"/>
          </w:tcPr>
          <w:p w14:paraId="44063922" w14:textId="77777777" w:rsidR="008B5DC1" w:rsidRDefault="00000000">
            <w:pPr>
              <w:snapToGrid w:val="0"/>
              <w:spacing w:line="240" w:lineRule="auto"/>
              <w:ind w:firstLineChars="0" w:firstLine="0"/>
              <w:jc w:val="center"/>
              <w:rPr>
                <w:sz w:val="21"/>
              </w:rPr>
            </w:pPr>
            <w:proofErr w:type="spellStart"/>
            <w:r>
              <w:rPr>
                <w:sz w:val="21"/>
              </w:rPr>
              <w:t>商家</w:t>
            </w:r>
            <w:proofErr w:type="spellEnd"/>
          </w:p>
        </w:tc>
        <w:tc>
          <w:tcPr>
            <w:tcW w:w="2655" w:type="dxa"/>
            <w:tcMar>
              <w:top w:w="90" w:type="dxa"/>
              <w:left w:w="90" w:type="dxa"/>
              <w:bottom w:w="90" w:type="dxa"/>
              <w:right w:w="90" w:type="dxa"/>
            </w:tcMar>
            <w:vAlign w:val="center"/>
          </w:tcPr>
          <w:p w14:paraId="3DCAA551" w14:textId="77777777" w:rsidR="008B5DC1" w:rsidRDefault="00000000">
            <w:pPr>
              <w:snapToGrid w:val="0"/>
              <w:spacing w:line="240" w:lineRule="auto"/>
              <w:ind w:firstLineChars="0" w:firstLine="0"/>
              <w:rPr>
                <w:sz w:val="21"/>
                <w:lang w:eastAsia="zh-CN"/>
              </w:rPr>
            </w:pPr>
            <w:r>
              <w:rPr>
                <w:sz w:val="21"/>
                <w:lang w:eastAsia="zh-CN"/>
              </w:rPr>
              <w:t>店铺信息、分类信息、商品信息、接单操作</w:t>
            </w:r>
          </w:p>
        </w:tc>
        <w:tc>
          <w:tcPr>
            <w:tcW w:w="2655" w:type="dxa"/>
            <w:tcMar>
              <w:top w:w="90" w:type="dxa"/>
              <w:left w:w="90" w:type="dxa"/>
              <w:bottom w:w="90" w:type="dxa"/>
              <w:right w:w="90" w:type="dxa"/>
            </w:tcMar>
            <w:vAlign w:val="center"/>
          </w:tcPr>
          <w:p w14:paraId="2234F7B5" w14:textId="77777777" w:rsidR="008B5DC1" w:rsidRDefault="00000000">
            <w:pPr>
              <w:snapToGrid w:val="0"/>
              <w:spacing w:line="240" w:lineRule="auto"/>
              <w:ind w:firstLineChars="0" w:firstLine="0"/>
              <w:rPr>
                <w:sz w:val="21"/>
                <w:lang w:eastAsia="zh-CN"/>
              </w:rPr>
            </w:pPr>
            <w:r>
              <w:rPr>
                <w:sz w:val="21"/>
                <w:lang w:eastAsia="zh-CN"/>
              </w:rPr>
              <w:t>商品维护、订单处理、经营统计</w:t>
            </w:r>
          </w:p>
        </w:tc>
        <w:tc>
          <w:tcPr>
            <w:tcW w:w="2757" w:type="dxa"/>
            <w:tcMar>
              <w:top w:w="90" w:type="dxa"/>
              <w:left w:w="90" w:type="dxa"/>
              <w:bottom w:w="90" w:type="dxa"/>
              <w:right w:w="90" w:type="dxa"/>
            </w:tcMar>
            <w:vAlign w:val="center"/>
          </w:tcPr>
          <w:p w14:paraId="650FA814" w14:textId="77777777" w:rsidR="008B5DC1" w:rsidRDefault="00000000">
            <w:pPr>
              <w:snapToGrid w:val="0"/>
              <w:spacing w:line="240" w:lineRule="auto"/>
              <w:ind w:firstLineChars="0" w:firstLine="0"/>
              <w:rPr>
                <w:sz w:val="21"/>
                <w:lang w:eastAsia="zh-CN"/>
              </w:rPr>
            </w:pPr>
            <w:r>
              <w:rPr>
                <w:sz w:val="21"/>
                <w:lang w:eastAsia="zh-CN"/>
              </w:rPr>
              <w:t>商品列表、订单状态、统计报表</w:t>
            </w:r>
          </w:p>
        </w:tc>
      </w:tr>
      <w:tr w:rsidR="008B5DC1" w14:paraId="7585D14B" w14:textId="77777777">
        <w:trPr>
          <w:jc w:val="center"/>
        </w:trPr>
        <w:tc>
          <w:tcPr>
            <w:tcW w:w="1270" w:type="dxa"/>
            <w:tcMar>
              <w:top w:w="90" w:type="dxa"/>
              <w:left w:w="90" w:type="dxa"/>
              <w:bottom w:w="90" w:type="dxa"/>
              <w:right w:w="90" w:type="dxa"/>
            </w:tcMar>
            <w:vAlign w:val="center"/>
          </w:tcPr>
          <w:p w14:paraId="0CF67C7B" w14:textId="77777777" w:rsidR="008B5DC1" w:rsidRDefault="00000000">
            <w:pPr>
              <w:snapToGrid w:val="0"/>
              <w:spacing w:line="240" w:lineRule="auto"/>
              <w:ind w:firstLineChars="0" w:firstLine="0"/>
              <w:jc w:val="center"/>
              <w:rPr>
                <w:sz w:val="21"/>
              </w:rPr>
            </w:pPr>
            <w:proofErr w:type="spellStart"/>
            <w:r>
              <w:rPr>
                <w:sz w:val="21"/>
              </w:rPr>
              <w:t>管理员</w:t>
            </w:r>
            <w:proofErr w:type="spellEnd"/>
          </w:p>
        </w:tc>
        <w:tc>
          <w:tcPr>
            <w:tcW w:w="2655" w:type="dxa"/>
            <w:tcMar>
              <w:top w:w="90" w:type="dxa"/>
              <w:left w:w="90" w:type="dxa"/>
              <w:bottom w:w="90" w:type="dxa"/>
              <w:right w:w="90" w:type="dxa"/>
            </w:tcMar>
            <w:vAlign w:val="center"/>
          </w:tcPr>
          <w:p w14:paraId="671230B4" w14:textId="77777777" w:rsidR="008B5DC1" w:rsidRDefault="00000000">
            <w:pPr>
              <w:snapToGrid w:val="0"/>
              <w:spacing w:line="240" w:lineRule="auto"/>
              <w:ind w:firstLineChars="0" w:firstLine="0"/>
              <w:rPr>
                <w:sz w:val="21"/>
                <w:lang w:eastAsia="zh-CN"/>
              </w:rPr>
            </w:pPr>
            <w:r>
              <w:rPr>
                <w:sz w:val="21"/>
                <w:lang w:eastAsia="zh-CN"/>
              </w:rPr>
              <w:t>审核条件、查询条件、管理操作</w:t>
            </w:r>
          </w:p>
        </w:tc>
        <w:tc>
          <w:tcPr>
            <w:tcW w:w="2655" w:type="dxa"/>
            <w:tcMar>
              <w:top w:w="90" w:type="dxa"/>
              <w:left w:w="90" w:type="dxa"/>
              <w:bottom w:w="90" w:type="dxa"/>
              <w:right w:w="90" w:type="dxa"/>
            </w:tcMar>
            <w:vAlign w:val="center"/>
          </w:tcPr>
          <w:p w14:paraId="3FE3682B" w14:textId="77777777" w:rsidR="008B5DC1" w:rsidRDefault="00000000">
            <w:pPr>
              <w:snapToGrid w:val="0"/>
              <w:spacing w:line="240" w:lineRule="auto"/>
              <w:ind w:firstLineChars="0" w:firstLine="0"/>
              <w:rPr>
                <w:sz w:val="21"/>
                <w:lang w:eastAsia="zh-CN"/>
              </w:rPr>
            </w:pPr>
            <w:r>
              <w:rPr>
                <w:sz w:val="21"/>
                <w:lang w:eastAsia="zh-CN"/>
              </w:rPr>
              <w:t>用户管理、商家审核、订单监管、评价审核</w:t>
            </w:r>
          </w:p>
        </w:tc>
        <w:tc>
          <w:tcPr>
            <w:tcW w:w="2757" w:type="dxa"/>
            <w:tcMar>
              <w:top w:w="90" w:type="dxa"/>
              <w:left w:w="90" w:type="dxa"/>
              <w:bottom w:w="90" w:type="dxa"/>
              <w:right w:w="90" w:type="dxa"/>
            </w:tcMar>
            <w:vAlign w:val="center"/>
          </w:tcPr>
          <w:p w14:paraId="1220205A" w14:textId="77777777" w:rsidR="008B5DC1" w:rsidRDefault="00000000">
            <w:pPr>
              <w:snapToGrid w:val="0"/>
              <w:spacing w:line="240" w:lineRule="auto"/>
              <w:ind w:firstLineChars="0" w:firstLine="0"/>
              <w:rPr>
                <w:sz w:val="21"/>
                <w:lang w:eastAsia="zh-CN"/>
              </w:rPr>
            </w:pPr>
            <w:r>
              <w:rPr>
                <w:sz w:val="21"/>
                <w:lang w:eastAsia="zh-CN"/>
              </w:rPr>
              <w:t>审核结果、平台统计、查询结果</w:t>
            </w:r>
          </w:p>
        </w:tc>
      </w:tr>
    </w:tbl>
    <w:p w14:paraId="29BB17B8" w14:textId="77777777" w:rsidR="008B5DC1" w:rsidRDefault="008B5DC1">
      <w:pPr>
        <w:rPr>
          <w:lang w:eastAsia="zh-CN"/>
        </w:rPr>
      </w:pPr>
    </w:p>
    <w:p w14:paraId="0989AFDC" w14:textId="77777777" w:rsidR="008B5DC1" w:rsidRDefault="00000000">
      <w:pPr>
        <w:pStyle w:val="21"/>
        <w:spacing w:before="120" w:after="60"/>
        <w:rPr>
          <w:lang w:eastAsia="zh-CN"/>
        </w:rPr>
      </w:pPr>
      <w:r>
        <w:rPr>
          <w:rFonts w:ascii="Times New Roman" w:hAnsi="Times New Roman"/>
          <w:sz w:val="28"/>
          <w:lang w:eastAsia="zh-CN"/>
        </w:rPr>
        <w:t>3.2</w:t>
      </w:r>
      <w:r>
        <w:rPr>
          <w:rFonts w:ascii="Times New Roman" w:hAnsi="Times New Roman" w:hint="eastAsia"/>
          <w:sz w:val="28"/>
          <w:lang w:eastAsia="zh-CN"/>
        </w:rPr>
        <w:t xml:space="preserve"> </w:t>
      </w:r>
      <w:r>
        <w:rPr>
          <w:rFonts w:ascii="Times New Roman" w:hAnsi="Times New Roman"/>
          <w:sz w:val="28"/>
          <w:lang w:eastAsia="zh-CN"/>
        </w:rPr>
        <w:t>主要功能模块</w:t>
      </w:r>
    </w:p>
    <w:p w14:paraId="022C3F60" w14:textId="77777777" w:rsidR="008B5DC1" w:rsidRDefault="00000000">
      <w:pPr>
        <w:pStyle w:val="21"/>
        <w:spacing w:before="120" w:after="60"/>
        <w:rPr>
          <w:rFonts w:ascii="Times New Roman" w:hAnsi="Times New Roman"/>
          <w:sz w:val="28"/>
          <w:lang w:eastAsia="zh-CN"/>
        </w:rPr>
      </w:pPr>
      <w:r>
        <w:rPr>
          <w:rFonts w:ascii="Times New Roman" w:hAnsi="Times New Roman"/>
          <w:sz w:val="28"/>
          <w:lang w:eastAsia="zh-CN"/>
        </w:rPr>
        <w:t>用户端功能</w:t>
      </w:r>
    </w:p>
    <w:p w14:paraId="7687FF0B" w14:textId="77777777" w:rsidR="008B5DC1" w:rsidRDefault="00000000">
      <w:pPr>
        <w:rPr>
          <w:lang w:eastAsia="zh-CN"/>
        </w:rPr>
      </w:pPr>
      <w:r>
        <w:rPr>
          <w:lang w:eastAsia="zh-CN"/>
        </w:rPr>
        <w:t>用户注册与登录</w:t>
      </w:r>
    </w:p>
    <w:p w14:paraId="5A50398A" w14:textId="77777777" w:rsidR="008B5DC1" w:rsidRDefault="00000000">
      <w:pPr>
        <w:rPr>
          <w:lang w:eastAsia="zh-CN"/>
        </w:rPr>
      </w:pPr>
      <w:r>
        <w:rPr>
          <w:lang w:eastAsia="zh-CN"/>
        </w:rPr>
        <w:t>店铺和商品浏览</w:t>
      </w:r>
    </w:p>
    <w:p w14:paraId="52BC4D4E" w14:textId="77777777" w:rsidR="008B5DC1" w:rsidRDefault="00000000">
      <w:pPr>
        <w:rPr>
          <w:lang w:eastAsia="zh-CN"/>
        </w:rPr>
      </w:pPr>
      <w:r>
        <w:rPr>
          <w:lang w:eastAsia="zh-CN"/>
        </w:rPr>
        <w:t>购物车管理</w:t>
      </w:r>
    </w:p>
    <w:p w14:paraId="1CEE91F0" w14:textId="77777777" w:rsidR="008B5DC1" w:rsidRDefault="00000000">
      <w:pPr>
        <w:rPr>
          <w:lang w:eastAsia="zh-CN"/>
        </w:rPr>
      </w:pPr>
      <w:r>
        <w:rPr>
          <w:lang w:eastAsia="zh-CN"/>
        </w:rPr>
        <w:t>地址管理</w:t>
      </w:r>
    </w:p>
    <w:p w14:paraId="07616D8C" w14:textId="77777777" w:rsidR="008B5DC1" w:rsidRDefault="00000000">
      <w:pPr>
        <w:rPr>
          <w:lang w:eastAsia="zh-CN"/>
        </w:rPr>
      </w:pPr>
      <w:r>
        <w:rPr>
          <w:lang w:eastAsia="zh-CN"/>
        </w:rPr>
        <w:t>订单提交与模拟支付</w:t>
      </w:r>
    </w:p>
    <w:p w14:paraId="3FB440AB" w14:textId="77777777" w:rsidR="008B5DC1" w:rsidRDefault="00000000">
      <w:pPr>
        <w:rPr>
          <w:lang w:eastAsia="zh-CN"/>
        </w:rPr>
      </w:pPr>
      <w:r>
        <w:rPr>
          <w:lang w:eastAsia="zh-CN"/>
        </w:rPr>
        <w:t>订单查询、取消、确认收货</w:t>
      </w:r>
    </w:p>
    <w:p w14:paraId="0121AB6E" w14:textId="77777777" w:rsidR="008B5DC1" w:rsidRDefault="00000000">
      <w:pPr>
        <w:rPr>
          <w:lang w:eastAsia="zh-CN"/>
        </w:rPr>
      </w:pPr>
      <w:r>
        <w:rPr>
          <w:lang w:eastAsia="zh-CN"/>
        </w:rPr>
        <w:t>订单评价</w:t>
      </w:r>
    </w:p>
    <w:p w14:paraId="03BA3D22" w14:textId="77777777" w:rsidR="008B5DC1" w:rsidRDefault="00000000">
      <w:pPr>
        <w:pStyle w:val="21"/>
        <w:spacing w:before="120" w:after="60"/>
        <w:rPr>
          <w:rFonts w:ascii="Times New Roman" w:hAnsi="Times New Roman"/>
          <w:sz w:val="28"/>
          <w:lang w:eastAsia="zh-CN"/>
        </w:rPr>
      </w:pPr>
      <w:r>
        <w:rPr>
          <w:rFonts w:ascii="Times New Roman" w:hAnsi="Times New Roman"/>
          <w:sz w:val="28"/>
          <w:lang w:eastAsia="zh-CN"/>
        </w:rPr>
        <w:t>商家端功能</w:t>
      </w:r>
    </w:p>
    <w:p w14:paraId="1AC7EE3D" w14:textId="77777777" w:rsidR="008B5DC1" w:rsidRDefault="00000000">
      <w:pPr>
        <w:rPr>
          <w:lang w:eastAsia="zh-CN"/>
        </w:rPr>
      </w:pPr>
      <w:r>
        <w:rPr>
          <w:lang w:eastAsia="zh-CN"/>
        </w:rPr>
        <w:t>商家注册与登录</w:t>
      </w:r>
    </w:p>
    <w:p w14:paraId="030B5192" w14:textId="77777777" w:rsidR="008B5DC1" w:rsidRDefault="00000000">
      <w:pPr>
        <w:rPr>
          <w:lang w:eastAsia="zh-CN"/>
        </w:rPr>
      </w:pPr>
      <w:r>
        <w:rPr>
          <w:lang w:eastAsia="zh-CN"/>
        </w:rPr>
        <w:t>店铺信息维护</w:t>
      </w:r>
    </w:p>
    <w:p w14:paraId="6444F317" w14:textId="77777777" w:rsidR="008B5DC1" w:rsidRDefault="00000000">
      <w:pPr>
        <w:rPr>
          <w:lang w:eastAsia="zh-CN"/>
        </w:rPr>
      </w:pPr>
      <w:r>
        <w:rPr>
          <w:lang w:eastAsia="zh-CN"/>
        </w:rPr>
        <w:t>商品分类管理</w:t>
      </w:r>
    </w:p>
    <w:p w14:paraId="442E9F86" w14:textId="77777777" w:rsidR="008B5DC1" w:rsidRDefault="00000000">
      <w:pPr>
        <w:rPr>
          <w:lang w:eastAsia="zh-CN"/>
        </w:rPr>
      </w:pPr>
      <w:r>
        <w:rPr>
          <w:lang w:eastAsia="zh-CN"/>
        </w:rPr>
        <w:t>商品增删改查</w:t>
      </w:r>
    </w:p>
    <w:p w14:paraId="4BAAA887" w14:textId="77777777" w:rsidR="008B5DC1" w:rsidRDefault="00000000">
      <w:pPr>
        <w:rPr>
          <w:lang w:eastAsia="zh-CN"/>
        </w:rPr>
      </w:pPr>
      <w:r>
        <w:rPr>
          <w:lang w:eastAsia="zh-CN"/>
        </w:rPr>
        <w:t>订单接单</w:t>
      </w:r>
      <w:r>
        <w:rPr>
          <w:lang w:eastAsia="zh-CN"/>
        </w:rPr>
        <w:t>/</w:t>
      </w:r>
      <w:r>
        <w:rPr>
          <w:lang w:eastAsia="zh-CN"/>
        </w:rPr>
        <w:t>拒单</w:t>
      </w:r>
      <w:r>
        <w:rPr>
          <w:lang w:eastAsia="zh-CN"/>
        </w:rPr>
        <w:t>/</w:t>
      </w:r>
      <w:r>
        <w:rPr>
          <w:lang w:eastAsia="zh-CN"/>
        </w:rPr>
        <w:t>配送处理</w:t>
      </w:r>
    </w:p>
    <w:p w14:paraId="6D101C81" w14:textId="77777777" w:rsidR="008B5DC1" w:rsidRDefault="00000000">
      <w:pPr>
        <w:rPr>
          <w:lang w:eastAsia="zh-CN"/>
        </w:rPr>
      </w:pPr>
      <w:r>
        <w:rPr>
          <w:lang w:eastAsia="zh-CN"/>
        </w:rPr>
        <w:t>经营统计查看</w:t>
      </w:r>
    </w:p>
    <w:p w14:paraId="1E227C6C" w14:textId="77777777" w:rsidR="008B5DC1" w:rsidRDefault="00000000">
      <w:pPr>
        <w:pStyle w:val="21"/>
        <w:spacing w:before="120" w:after="60"/>
        <w:rPr>
          <w:rFonts w:ascii="Times New Roman" w:hAnsi="Times New Roman"/>
          <w:sz w:val="28"/>
          <w:lang w:eastAsia="zh-CN"/>
        </w:rPr>
      </w:pPr>
      <w:r>
        <w:rPr>
          <w:rFonts w:ascii="Times New Roman" w:hAnsi="Times New Roman"/>
          <w:sz w:val="28"/>
          <w:lang w:eastAsia="zh-CN"/>
        </w:rPr>
        <w:t>管理员端功能</w:t>
      </w:r>
    </w:p>
    <w:p w14:paraId="2C0C02F1" w14:textId="77777777" w:rsidR="008B5DC1" w:rsidRDefault="00000000">
      <w:pPr>
        <w:rPr>
          <w:lang w:eastAsia="zh-CN"/>
        </w:rPr>
      </w:pPr>
      <w:r>
        <w:rPr>
          <w:lang w:eastAsia="zh-CN"/>
        </w:rPr>
        <w:t>管理员登录</w:t>
      </w:r>
    </w:p>
    <w:p w14:paraId="63D9AADF" w14:textId="77777777" w:rsidR="008B5DC1" w:rsidRDefault="00000000">
      <w:pPr>
        <w:rPr>
          <w:lang w:eastAsia="zh-CN"/>
        </w:rPr>
      </w:pPr>
      <w:r>
        <w:rPr>
          <w:lang w:eastAsia="zh-CN"/>
        </w:rPr>
        <w:lastRenderedPageBreak/>
        <w:t>用户管理</w:t>
      </w:r>
    </w:p>
    <w:p w14:paraId="307D0641" w14:textId="77777777" w:rsidR="008B5DC1" w:rsidRDefault="00000000">
      <w:pPr>
        <w:rPr>
          <w:lang w:eastAsia="zh-CN"/>
        </w:rPr>
      </w:pPr>
      <w:r>
        <w:rPr>
          <w:lang w:eastAsia="zh-CN"/>
        </w:rPr>
        <w:t>商家审核</w:t>
      </w:r>
    </w:p>
    <w:p w14:paraId="4765ABE7" w14:textId="77777777" w:rsidR="008B5DC1" w:rsidRDefault="00000000">
      <w:pPr>
        <w:rPr>
          <w:lang w:eastAsia="zh-CN"/>
        </w:rPr>
      </w:pPr>
      <w:r>
        <w:rPr>
          <w:lang w:eastAsia="zh-CN"/>
        </w:rPr>
        <w:t>平台分类管理</w:t>
      </w:r>
    </w:p>
    <w:p w14:paraId="228090EA" w14:textId="77777777" w:rsidR="008B5DC1" w:rsidRDefault="00000000">
      <w:pPr>
        <w:rPr>
          <w:lang w:eastAsia="zh-CN"/>
        </w:rPr>
      </w:pPr>
      <w:r>
        <w:rPr>
          <w:lang w:eastAsia="zh-CN"/>
        </w:rPr>
        <w:t>全平台订单监管</w:t>
      </w:r>
    </w:p>
    <w:p w14:paraId="39442C3D" w14:textId="77777777" w:rsidR="008B5DC1" w:rsidRDefault="00000000">
      <w:pPr>
        <w:rPr>
          <w:lang w:eastAsia="zh-CN"/>
        </w:rPr>
      </w:pPr>
      <w:r>
        <w:rPr>
          <w:lang w:eastAsia="zh-CN"/>
        </w:rPr>
        <w:t>评价审核</w:t>
      </w:r>
    </w:p>
    <w:p w14:paraId="0761E1BA" w14:textId="77777777" w:rsidR="008B5DC1" w:rsidRDefault="00000000">
      <w:pPr>
        <w:rPr>
          <w:lang w:eastAsia="zh-CN"/>
        </w:rPr>
      </w:pPr>
      <w:r>
        <w:rPr>
          <w:lang w:eastAsia="zh-CN"/>
        </w:rPr>
        <w:t>平台统计</w:t>
      </w:r>
    </w:p>
    <w:p w14:paraId="511D4D93" w14:textId="77777777" w:rsidR="008B5DC1" w:rsidRDefault="00000000">
      <w:pPr>
        <w:pStyle w:val="21"/>
        <w:spacing w:before="120" w:after="60"/>
        <w:rPr>
          <w:lang w:eastAsia="zh-CN"/>
        </w:rPr>
      </w:pPr>
      <w:r>
        <w:rPr>
          <w:rFonts w:ascii="Times New Roman" w:hAnsi="Times New Roman"/>
          <w:sz w:val="28"/>
          <w:lang w:eastAsia="zh-CN"/>
        </w:rPr>
        <w:t>3.3</w:t>
      </w:r>
      <w:r>
        <w:rPr>
          <w:rFonts w:ascii="Times New Roman" w:hAnsi="Times New Roman" w:hint="eastAsia"/>
          <w:sz w:val="28"/>
          <w:lang w:eastAsia="zh-CN"/>
        </w:rPr>
        <w:t xml:space="preserve"> </w:t>
      </w:r>
      <w:r>
        <w:rPr>
          <w:rFonts w:ascii="Times New Roman" w:hAnsi="Times New Roman"/>
          <w:sz w:val="28"/>
          <w:lang w:eastAsia="zh-CN"/>
        </w:rPr>
        <w:t>用例建模</w:t>
      </w:r>
    </w:p>
    <w:p w14:paraId="6C35D24C" w14:textId="77777777" w:rsidR="008B5DC1" w:rsidRDefault="00000000">
      <w:r>
        <w:rPr>
          <w:lang w:eastAsia="zh-CN"/>
        </w:rPr>
        <w:t>采用面向对象的方法对系统进行用例建模。系统的主要参与者包括普通用户、商家和管理员。普通用户围绕下单闭环展开，商家围绕店铺与订单展开，管理员围绕审核与监管展开。</w:t>
      </w:r>
      <w:r>
        <w:t>图</w:t>
      </w:r>
      <w:r>
        <w:t>3-1</w:t>
      </w:r>
      <w:r>
        <w:t>给出了系统的总体用例图。</w:t>
      </w:r>
    </w:p>
    <w:p w14:paraId="67D19BE7" w14:textId="77777777" w:rsidR="008B5DC1" w:rsidRDefault="00000000">
      <w:pPr>
        <w:jc w:val="center"/>
      </w:pPr>
      <w:r>
        <w:rPr>
          <w:noProof/>
        </w:rPr>
        <w:drawing>
          <wp:inline distT="0" distB="0" distL="114300" distR="114300" wp14:anchorId="0F77C48A" wp14:editId="00BB9D41">
            <wp:extent cx="1735455" cy="415861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735455" cy="4158615"/>
                    </a:xfrm>
                    <a:prstGeom prst="rect">
                      <a:avLst/>
                    </a:prstGeom>
                    <a:noFill/>
                    <a:ln>
                      <a:noFill/>
                    </a:ln>
                  </pic:spPr>
                </pic:pic>
              </a:graphicData>
            </a:graphic>
          </wp:inline>
        </w:drawing>
      </w:r>
      <w:r>
        <w:rPr>
          <w:noProof/>
        </w:rPr>
        <w:drawing>
          <wp:inline distT="0" distB="0" distL="114300" distR="114300" wp14:anchorId="388C8627" wp14:editId="02036136">
            <wp:extent cx="1663065" cy="3600450"/>
            <wp:effectExtent l="0" t="0" r="1333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1663065" cy="3600450"/>
                    </a:xfrm>
                    <a:prstGeom prst="rect">
                      <a:avLst/>
                    </a:prstGeom>
                    <a:noFill/>
                    <a:ln>
                      <a:noFill/>
                    </a:ln>
                  </pic:spPr>
                </pic:pic>
              </a:graphicData>
            </a:graphic>
          </wp:inline>
        </w:drawing>
      </w:r>
      <w:r>
        <w:rPr>
          <w:noProof/>
        </w:rPr>
        <w:drawing>
          <wp:inline distT="0" distB="0" distL="114300" distR="114300" wp14:anchorId="56B507CB" wp14:editId="79F8D2E8">
            <wp:extent cx="2004060" cy="3277235"/>
            <wp:effectExtent l="0" t="0" r="762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2004060" cy="3277235"/>
                    </a:xfrm>
                    <a:prstGeom prst="rect">
                      <a:avLst/>
                    </a:prstGeom>
                    <a:noFill/>
                    <a:ln>
                      <a:noFill/>
                    </a:ln>
                  </pic:spPr>
                </pic:pic>
              </a:graphicData>
            </a:graphic>
          </wp:inline>
        </w:drawing>
      </w:r>
    </w:p>
    <w:p w14:paraId="6F56D524" w14:textId="77777777" w:rsidR="008B5DC1" w:rsidRDefault="00000000">
      <w:pPr>
        <w:ind w:firstLine="420"/>
        <w:jc w:val="center"/>
        <w:rPr>
          <w:lang w:eastAsia="zh-CN"/>
        </w:rPr>
      </w:pPr>
      <w:r>
        <w:rPr>
          <w:sz w:val="21"/>
          <w:lang w:eastAsia="zh-CN"/>
        </w:rPr>
        <w:t>图</w:t>
      </w:r>
      <w:r>
        <w:rPr>
          <w:sz w:val="21"/>
          <w:lang w:eastAsia="zh-CN"/>
        </w:rPr>
        <w:t>3-1</w:t>
      </w:r>
      <w:r>
        <w:rPr>
          <w:sz w:val="21"/>
          <w:lang w:eastAsia="zh-CN"/>
        </w:rPr>
        <w:t>外卖点餐系统用例图</w:t>
      </w:r>
    </w:p>
    <w:p w14:paraId="713BB951" w14:textId="77777777" w:rsidR="008B5DC1" w:rsidRDefault="00000000">
      <w:pPr>
        <w:pStyle w:val="21"/>
        <w:spacing w:before="120" w:after="60"/>
        <w:rPr>
          <w:lang w:eastAsia="zh-CN"/>
        </w:rPr>
      </w:pPr>
      <w:r>
        <w:rPr>
          <w:rFonts w:ascii="Times New Roman" w:hAnsi="Times New Roman"/>
          <w:sz w:val="28"/>
          <w:lang w:eastAsia="zh-CN"/>
        </w:rPr>
        <w:lastRenderedPageBreak/>
        <w:t>3.4</w:t>
      </w:r>
      <w:r>
        <w:rPr>
          <w:rFonts w:ascii="Times New Roman" w:hAnsi="Times New Roman" w:hint="eastAsia"/>
          <w:sz w:val="28"/>
          <w:lang w:eastAsia="zh-CN"/>
        </w:rPr>
        <w:t xml:space="preserve"> </w:t>
      </w:r>
      <w:r>
        <w:rPr>
          <w:rFonts w:ascii="Times New Roman" w:hAnsi="Times New Roman"/>
          <w:sz w:val="28"/>
          <w:lang w:eastAsia="zh-CN"/>
        </w:rPr>
        <w:t>详细功能要求</w:t>
      </w:r>
    </w:p>
    <w:p w14:paraId="1B41405B" w14:textId="77777777" w:rsidR="008B5DC1" w:rsidRDefault="00000000">
      <w:pPr>
        <w:pStyle w:val="31"/>
        <w:spacing w:before="120" w:after="60"/>
        <w:ind w:firstLine="482"/>
        <w:rPr>
          <w:lang w:eastAsia="zh-CN"/>
        </w:rPr>
      </w:pPr>
      <w:r>
        <w:rPr>
          <w:rFonts w:ascii="Times New Roman" w:hAnsi="Times New Roman"/>
          <w:lang w:eastAsia="zh-CN"/>
        </w:rPr>
        <w:t>3.4.1</w:t>
      </w:r>
      <w:r>
        <w:rPr>
          <w:rFonts w:ascii="Times New Roman" w:hAnsi="Times New Roman"/>
          <w:lang w:eastAsia="zh-CN"/>
        </w:rPr>
        <w:t>用户注册与登录</w:t>
      </w:r>
    </w:p>
    <w:p w14:paraId="314E9423" w14:textId="77777777" w:rsidR="008B5DC1" w:rsidRDefault="00000000">
      <w:pPr>
        <w:rPr>
          <w:lang w:eastAsia="zh-CN"/>
        </w:rPr>
      </w:pPr>
      <w:r>
        <w:rPr>
          <w:lang w:eastAsia="zh-CN"/>
        </w:rPr>
        <w:t>用户应能够完成注册、登录和退出。系统应保证用户名唯一，密码加密存储，被禁用用户不得登录。</w:t>
      </w:r>
    </w:p>
    <w:p w14:paraId="2E95DB95" w14:textId="77777777" w:rsidR="008B5DC1" w:rsidRDefault="00000000">
      <w:pPr>
        <w:pStyle w:val="31"/>
        <w:spacing w:before="120" w:after="60"/>
        <w:ind w:firstLine="482"/>
        <w:rPr>
          <w:lang w:eastAsia="zh-CN"/>
        </w:rPr>
      </w:pPr>
      <w:r>
        <w:rPr>
          <w:rFonts w:ascii="Times New Roman" w:hAnsi="Times New Roman"/>
          <w:lang w:eastAsia="zh-CN"/>
        </w:rPr>
        <w:t>3.4.2</w:t>
      </w:r>
      <w:r>
        <w:rPr>
          <w:rFonts w:ascii="Times New Roman" w:hAnsi="Times New Roman"/>
          <w:lang w:eastAsia="zh-CN"/>
        </w:rPr>
        <w:t>商品浏览与购物车</w:t>
      </w:r>
    </w:p>
    <w:p w14:paraId="4615A6F0" w14:textId="77777777" w:rsidR="008B5DC1" w:rsidRDefault="00000000">
      <w:pPr>
        <w:rPr>
          <w:lang w:eastAsia="zh-CN"/>
        </w:rPr>
      </w:pPr>
      <w:r>
        <w:rPr>
          <w:lang w:eastAsia="zh-CN"/>
        </w:rPr>
        <w:t>用户应能够浏览店铺与商品，并对购物车中的商品进行添加、修改数量、删除与清空操作。</w:t>
      </w:r>
    </w:p>
    <w:p w14:paraId="47B22DCA" w14:textId="77777777" w:rsidR="008B5DC1" w:rsidRDefault="00000000">
      <w:pPr>
        <w:pStyle w:val="31"/>
        <w:spacing w:before="120" w:after="60"/>
        <w:ind w:firstLine="482"/>
        <w:rPr>
          <w:lang w:eastAsia="zh-CN"/>
        </w:rPr>
      </w:pPr>
      <w:r>
        <w:rPr>
          <w:rFonts w:ascii="Times New Roman" w:hAnsi="Times New Roman"/>
          <w:lang w:eastAsia="zh-CN"/>
        </w:rPr>
        <w:t>3.4.3</w:t>
      </w:r>
      <w:r>
        <w:rPr>
          <w:rFonts w:ascii="Times New Roman" w:hAnsi="Times New Roman"/>
          <w:lang w:eastAsia="zh-CN"/>
        </w:rPr>
        <w:t>订单处理</w:t>
      </w:r>
    </w:p>
    <w:p w14:paraId="199367BE" w14:textId="77777777" w:rsidR="008B5DC1" w:rsidRDefault="00000000">
      <w:pPr>
        <w:rPr>
          <w:lang w:eastAsia="zh-CN"/>
        </w:rPr>
      </w:pPr>
      <w:r>
        <w:rPr>
          <w:lang w:eastAsia="zh-CN"/>
        </w:rPr>
        <w:t>系统应支持订单创建、模拟支付、商家接单、订单取消、确认收货以及订单状态查询。</w:t>
      </w:r>
    </w:p>
    <w:p w14:paraId="46FF90D5" w14:textId="77777777" w:rsidR="008B5DC1" w:rsidRDefault="00000000">
      <w:pPr>
        <w:pStyle w:val="31"/>
        <w:spacing w:before="120" w:after="60"/>
        <w:ind w:firstLine="482"/>
        <w:rPr>
          <w:lang w:eastAsia="zh-CN"/>
        </w:rPr>
      </w:pPr>
      <w:r>
        <w:rPr>
          <w:rFonts w:ascii="Times New Roman" w:hAnsi="Times New Roman"/>
          <w:lang w:eastAsia="zh-CN"/>
        </w:rPr>
        <w:t>3.4.4</w:t>
      </w:r>
      <w:r>
        <w:rPr>
          <w:rFonts w:ascii="Times New Roman" w:hAnsi="Times New Roman"/>
          <w:lang w:eastAsia="zh-CN"/>
        </w:rPr>
        <w:t>评价功能</w:t>
      </w:r>
    </w:p>
    <w:p w14:paraId="556406AE" w14:textId="77777777" w:rsidR="008B5DC1" w:rsidRDefault="00000000">
      <w:pPr>
        <w:rPr>
          <w:lang w:eastAsia="zh-CN"/>
        </w:rPr>
      </w:pPr>
      <w:r>
        <w:rPr>
          <w:lang w:eastAsia="zh-CN"/>
        </w:rPr>
        <w:t>用户仅能对已完成订单进行评价，评价内容包括评分、文字描述和匿名标记。</w:t>
      </w:r>
    </w:p>
    <w:p w14:paraId="7961301A" w14:textId="77777777" w:rsidR="008B5DC1" w:rsidRDefault="00000000">
      <w:pPr>
        <w:pStyle w:val="31"/>
        <w:spacing w:before="120" w:after="60"/>
        <w:ind w:firstLine="482"/>
        <w:rPr>
          <w:lang w:eastAsia="zh-CN"/>
        </w:rPr>
      </w:pPr>
      <w:r>
        <w:rPr>
          <w:rFonts w:ascii="Times New Roman" w:hAnsi="Times New Roman"/>
          <w:lang w:eastAsia="zh-CN"/>
        </w:rPr>
        <w:t>3.4.5</w:t>
      </w:r>
      <w:r>
        <w:rPr>
          <w:rFonts w:ascii="Times New Roman" w:hAnsi="Times New Roman"/>
          <w:lang w:eastAsia="zh-CN"/>
        </w:rPr>
        <w:t>商家管理</w:t>
      </w:r>
    </w:p>
    <w:p w14:paraId="207F4F0E" w14:textId="77777777" w:rsidR="008B5DC1" w:rsidRDefault="00000000">
      <w:pPr>
        <w:rPr>
          <w:lang w:eastAsia="zh-CN"/>
        </w:rPr>
      </w:pPr>
      <w:r>
        <w:rPr>
          <w:lang w:eastAsia="zh-CN"/>
        </w:rPr>
        <w:t>商家应能够维护店铺资料、管理分类与商品，并对订单进行接单、拒单和配送状态处理。</w:t>
      </w:r>
    </w:p>
    <w:p w14:paraId="4F089E6E" w14:textId="77777777" w:rsidR="008B5DC1" w:rsidRDefault="00000000">
      <w:pPr>
        <w:pStyle w:val="31"/>
        <w:spacing w:before="120" w:after="60"/>
        <w:ind w:firstLine="482"/>
        <w:rPr>
          <w:lang w:eastAsia="zh-CN"/>
        </w:rPr>
      </w:pPr>
      <w:r>
        <w:rPr>
          <w:rFonts w:ascii="Times New Roman" w:hAnsi="Times New Roman"/>
          <w:lang w:eastAsia="zh-CN"/>
        </w:rPr>
        <w:t>3.4.6</w:t>
      </w:r>
      <w:r>
        <w:rPr>
          <w:rFonts w:ascii="Times New Roman" w:hAnsi="Times New Roman"/>
          <w:lang w:eastAsia="zh-CN"/>
        </w:rPr>
        <w:t>平台管理</w:t>
      </w:r>
    </w:p>
    <w:p w14:paraId="18B2D3B4" w14:textId="77777777" w:rsidR="008B5DC1" w:rsidRDefault="00000000">
      <w:pPr>
        <w:rPr>
          <w:lang w:eastAsia="zh-CN"/>
        </w:rPr>
      </w:pPr>
      <w:r>
        <w:rPr>
          <w:lang w:eastAsia="zh-CN"/>
        </w:rPr>
        <w:t>管理员应能够管理用户、审核商家、监管订单、审核评价并查看统计信息。</w:t>
      </w:r>
    </w:p>
    <w:p w14:paraId="1F706FE4" w14:textId="77777777" w:rsidR="008B5DC1" w:rsidRDefault="00000000">
      <w:pPr>
        <w:pStyle w:val="1"/>
        <w:numPr>
          <w:ilvl w:val="0"/>
          <w:numId w:val="10"/>
        </w:numPr>
      </w:pPr>
      <w:proofErr w:type="spellStart"/>
      <w:r>
        <w:t>性能需求分析</w:t>
      </w:r>
      <w:proofErr w:type="spellEnd"/>
    </w:p>
    <w:p w14:paraId="37814CF4" w14:textId="77777777" w:rsidR="008B5DC1" w:rsidRDefault="00000000">
      <w:pPr>
        <w:pStyle w:val="21"/>
        <w:spacing w:before="120" w:after="60"/>
      </w:pPr>
      <w:r>
        <w:rPr>
          <w:rFonts w:ascii="Times New Roman" w:hAnsi="Times New Roman"/>
          <w:sz w:val="28"/>
        </w:rPr>
        <w:t>4.1</w:t>
      </w:r>
      <w:r>
        <w:rPr>
          <w:rFonts w:ascii="Times New Roman" w:hAnsi="Times New Roman" w:hint="eastAsia"/>
          <w:sz w:val="28"/>
          <w:lang w:eastAsia="zh-CN"/>
        </w:rPr>
        <w:t xml:space="preserve"> </w:t>
      </w:r>
      <w:proofErr w:type="spellStart"/>
      <w:r>
        <w:rPr>
          <w:rFonts w:ascii="Times New Roman" w:hAnsi="Times New Roman"/>
          <w:sz w:val="28"/>
        </w:rPr>
        <w:t>精度</w:t>
      </w:r>
      <w:proofErr w:type="spellEnd"/>
    </w:p>
    <w:p w14:paraId="7671FF49" w14:textId="77777777" w:rsidR="008B5DC1" w:rsidRDefault="00000000">
      <w:pPr>
        <w:rPr>
          <w:lang w:eastAsia="zh-CN"/>
        </w:rPr>
      </w:pPr>
      <w:r>
        <w:rPr>
          <w:lang w:eastAsia="zh-CN"/>
        </w:rPr>
        <w:t>系统对数据精度的控制贯穿于数据录入、计算、存储与展示的全过程。金额类数据（如商品单价、订单总额、配送费及退款金额等）在存储与运算时需采用高精度数据类型，统一保留两位小数，确保财务结算与对账的准确性，避免因浮点运算导致误差累积；数量类数据（如库存余量、购物车商品件数、购买数量等）需严格校验为非负整数，并在业务逻辑中设置边界保护，防止异常增减或超发；各类状态字段（如订单状态、审核</w:t>
      </w:r>
      <w:r>
        <w:rPr>
          <w:lang w:eastAsia="zh-CN"/>
        </w:rPr>
        <w:lastRenderedPageBreak/>
        <w:t>状态、营业状态等）必须依托标准枚举或数据字典进行统一管理，禁止使用模糊字符或随意编码。前后端需进行双重格式校验，确保数据在各层级传递过程中不发生精度丢失或语义歧义，保障业务逻辑的严谨性。</w:t>
      </w:r>
    </w:p>
    <w:p w14:paraId="0E5B7AC6" w14:textId="77777777" w:rsidR="008B5DC1" w:rsidRDefault="00000000">
      <w:pPr>
        <w:pStyle w:val="21"/>
        <w:spacing w:before="120" w:after="60"/>
        <w:rPr>
          <w:lang w:eastAsia="zh-CN"/>
        </w:rPr>
      </w:pPr>
      <w:r>
        <w:rPr>
          <w:rFonts w:ascii="Times New Roman" w:hAnsi="Times New Roman"/>
          <w:sz w:val="28"/>
          <w:lang w:eastAsia="zh-CN"/>
        </w:rPr>
        <w:t>4.2</w:t>
      </w:r>
      <w:r>
        <w:rPr>
          <w:rFonts w:ascii="Times New Roman" w:hAnsi="Times New Roman" w:hint="eastAsia"/>
          <w:sz w:val="28"/>
          <w:lang w:eastAsia="zh-CN"/>
        </w:rPr>
        <w:t xml:space="preserve"> </w:t>
      </w:r>
      <w:r>
        <w:rPr>
          <w:rFonts w:ascii="Times New Roman" w:hAnsi="Times New Roman"/>
          <w:sz w:val="28"/>
          <w:lang w:eastAsia="zh-CN"/>
        </w:rPr>
        <w:t>时间特性要求</w:t>
      </w:r>
    </w:p>
    <w:p w14:paraId="6681BD18" w14:textId="77777777" w:rsidR="008B5DC1" w:rsidRDefault="00000000">
      <w:pPr>
        <w:rPr>
          <w:lang w:eastAsia="zh-CN"/>
        </w:rPr>
      </w:pPr>
      <w:r>
        <w:rPr>
          <w:lang w:eastAsia="zh-CN"/>
        </w:rPr>
        <w:t>系统在响应效率与事务处理方面需满足流畅稳定的运行要求。常规查询类操作（如列表检索、条件过滤、详情查看等）应通过合理的数据结构设计与查询优化，确保在合理时间内快速返回结果，避免界面长时间等待；涉及核心链路的关键操作（如订单提交、支付回调、商家接单等）必须纳入完整的事务管理范畴，保障数据操作的原子性与状态流转的强一致性，关键节点需及时反馈处理结果。同时，系统需具备基础的多用户并发处理能力，在课程设计演示或多人协同测试场景下，能够合理分配计算与网络资源，稳定响应并发请求，避免因访问集中导致的服务阻塞或数据异常。。</w:t>
      </w:r>
    </w:p>
    <w:p w14:paraId="1A402048" w14:textId="77777777" w:rsidR="008B5DC1" w:rsidRDefault="00000000">
      <w:pPr>
        <w:pStyle w:val="21"/>
        <w:spacing w:before="120" w:after="60"/>
        <w:rPr>
          <w:lang w:eastAsia="zh-CN"/>
        </w:rPr>
      </w:pPr>
      <w:r>
        <w:rPr>
          <w:rFonts w:ascii="Times New Roman" w:hAnsi="Times New Roman"/>
          <w:sz w:val="28"/>
          <w:lang w:eastAsia="zh-CN"/>
        </w:rPr>
        <w:t>4.3</w:t>
      </w:r>
      <w:r>
        <w:rPr>
          <w:rFonts w:ascii="Times New Roman" w:hAnsi="Times New Roman" w:hint="eastAsia"/>
          <w:sz w:val="28"/>
          <w:lang w:eastAsia="zh-CN"/>
        </w:rPr>
        <w:t xml:space="preserve"> </w:t>
      </w:r>
      <w:r>
        <w:rPr>
          <w:rFonts w:ascii="Times New Roman" w:hAnsi="Times New Roman"/>
          <w:sz w:val="28"/>
          <w:lang w:eastAsia="zh-CN"/>
        </w:rPr>
        <w:t>灵活性要求</w:t>
      </w:r>
    </w:p>
    <w:p w14:paraId="2923267A" w14:textId="77777777" w:rsidR="008B5DC1" w:rsidRDefault="00000000">
      <w:pPr>
        <w:rPr>
          <w:lang w:eastAsia="zh-CN"/>
        </w:rPr>
      </w:pPr>
      <w:r>
        <w:rPr>
          <w:lang w:eastAsia="zh-CN"/>
        </w:rPr>
        <w:t>系统架构设计应充分考虑未来业务演进与技术迭代的需求，具备良好的可扩展性与可维护性。在功能层面，需预留标准化接口与配置入口，以便后续平滑接入优惠券体系、第三方配送服务、真实支付网关及多渠道消息通知等附加模块，新功能接入时尽量做到对核心业务无侵入；在代码结构层面，应严格遵循分层架构原则，保持表现层、业务逻辑层与数据访问层的职责边界清晰，降低模块间的耦合度，核心业务规则宜采用策略化或配置化设计，避免硬编码带来的修改成本。配套的开发规范、清晰的代码注释与完整的架构说明文档将进一步提升系统的可读性，为后续的代码维护、功能迭代与二次开发提供扎实基础。</w:t>
      </w:r>
    </w:p>
    <w:p w14:paraId="4487D243" w14:textId="77777777" w:rsidR="008B5DC1" w:rsidRDefault="00000000">
      <w:pPr>
        <w:pStyle w:val="1"/>
        <w:numPr>
          <w:ilvl w:val="0"/>
          <w:numId w:val="10"/>
        </w:numPr>
      </w:pPr>
      <w:proofErr w:type="spellStart"/>
      <w:r>
        <w:t>业务流程分析</w:t>
      </w:r>
      <w:proofErr w:type="spellEnd"/>
    </w:p>
    <w:p w14:paraId="299A3A2B" w14:textId="77777777" w:rsidR="008B5DC1" w:rsidRDefault="00000000">
      <w:pPr>
        <w:rPr>
          <w:lang w:eastAsia="zh-CN"/>
        </w:rPr>
      </w:pPr>
      <w:r>
        <w:rPr>
          <w:lang w:eastAsia="zh-CN"/>
        </w:rPr>
        <w:t>对系统的业务流程进行梳理与分析，有助于明确数据在各角色与功能模块之间的流转路径，验证业务逻辑的完整性与合理性。本文结合数据流图、数据字典与</w:t>
      </w:r>
      <w:r>
        <w:rPr>
          <w:lang w:eastAsia="zh-CN"/>
        </w:rPr>
        <w:t>IPO</w:t>
      </w:r>
      <w:r>
        <w:rPr>
          <w:lang w:eastAsia="zh-CN"/>
        </w:rPr>
        <w:t>表，对外卖点餐系统的核心业务链路进行结构化说明。</w:t>
      </w:r>
    </w:p>
    <w:p w14:paraId="1CB657B1" w14:textId="77777777" w:rsidR="008B5DC1" w:rsidRDefault="00000000">
      <w:pPr>
        <w:pStyle w:val="21"/>
        <w:spacing w:before="120" w:after="60"/>
        <w:rPr>
          <w:lang w:eastAsia="zh-CN"/>
        </w:rPr>
      </w:pPr>
      <w:r>
        <w:rPr>
          <w:rFonts w:ascii="Times New Roman" w:hAnsi="Times New Roman"/>
          <w:sz w:val="28"/>
          <w:lang w:eastAsia="zh-CN"/>
        </w:rPr>
        <w:lastRenderedPageBreak/>
        <w:t>5.1</w:t>
      </w:r>
      <w:r>
        <w:rPr>
          <w:rFonts w:ascii="Times New Roman" w:hAnsi="Times New Roman" w:hint="eastAsia"/>
          <w:sz w:val="28"/>
          <w:lang w:eastAsia="zh-CN"/>
        </w:rPr>
        <w:t xml:space="preserve"> </w:t>
      </w:r>
      <w:r>
        <w:rPr>
          <w:rFonts w:ascii="Times New Roman" w:hAnsi="Times New Roman"/>
          <w:sz w:val="28"/>
          <w:lang w:eastAsia="zh-CN"/>
        </w:rPr>
        <w:t>业务流程说明</w:t>
      </w:r>
    </w:p>
    <w:p w14:paraId="1A4EF380" w14:textId="77777777" w:rsidR="008B5DC1" w:rsidRDefault="00000000">
      <w:pPr>
        <w:rPr>
          <w:lang w:eastAsia="zh-CN"/>
        </w:rPr>
      </w:pPr>
      <w:r>
        <w:rPr>
          <w:lang w:eastAsia="zh-CN"/>
        </w:rPr>
        <w:t>系统的核心业务围绕订单生命周期展开，主要涵盖用户下单、商家接单与订单完结三大关键环节。各流程之间通过明确的状态节点、数据校验与事务控制紧密衔接，形成闭环管理。</w:t>
      </w:r>
    </w:p>
    <w:p w14:paraId="61E032F1" w14:textId="77777777" w:rsidR="008B5DC1" w:rsidRDefault="00000000">
      <w:pPr>
        <w:rPr>
          <w:lang w:eastAsia="zh-CN"/>
        </w:rPr>
      </w:pPr>
      <w:r>
        <w:rPr>
          <w:lang w:eastAsia="zh-CN"/>
        </w:rPr>
        <w:t>用户下单流程：用户完成身份认证后，可浏览店铺列表、筛选商品并查看详情。选定商品后加入购物车，系统实时校验商品上架状态、价格有效性及库存余量。用户确认购物车内容、填写或选择配送地址后提交订单，系统生成唯一订单标识并触发库存预占逻辑。随后进入模拟支付环节，支付成功后系统正式扣减库存、生成交易流水，并将订单状态变更为</w:t>
      </w:r>
      <w:r>
        <w:rPr>
          <w:lang w:eastAsia="zh-CN"/>
        </w:rPr>
        <w:t>“</w:t>
      </w:r>
      <w:r>
        <w:rPr>
          <w:lang w:eastAsia="zh-CN"/>
        </w:rPr>
        <w:t>待接单</w:t>
      </w:r>
      <w:r>
        <w:rPr>
          <w:lang w:eastAsia="zh-CN"/>
        </w:rPr>
        <w:t>”</w:t>
      </w:r>
      <w:r>
        <w:rPr>
          <w:lang w:eastAsia="zh-CN"/>
        </w:rPr>
        <w:t>，同时向商家端推送新订单通知。</w:t>
      </w:r>
    </w:p>
    <w:p w14:paraId="710F1F4A" w14:textId="77777777" w:rsidR="008B5DC1" w:rsidRDefault="00000000">
      <w:pPr>
        <w:rPr>
          <w:lang w:eastAsia="zh-CN"/>
        </w:rPr>
      </w:pPr>
      <w:r>
        <w:rPr>
          <w:lang w:eastAsia="zh-CN"/>
        </w:rPr>
        <w:t>商家接单流程：商家登录后台管理系统后，可查看处于</w:t>
      </w:r>
      <w:r>
        <w:rPr>
          <w:lang w:eastAsia="zh-CN"/>
        </w:rPr>
        <w:t>“</w:t>
      </w:r>
      <w:r>
        <w:rPr>
          <w:lang w:eastAsia="zh-CN"/>
        </w:rPr>
        <w:t>待处理</w:t>
      </w:r>
      <w:r>
        <w:rPr>
          <w:lang w:eastAsia="zh-CN"/>
        </w:rPr>
        <w:t>”</w:t>
      </w:r>
      <w:r>
        <w:rPr>
          <w:lang w:eastAsia="zh-CN"/>
        </w:rPr>
        <w:t>状态的订单队列，包括订单明细、商品清单及配送信息。商家根据实际经营情况执行</w:t>
      </w:r>
      <w:r>
        <w:rPr>
          <w:lang w:eastAsia="zh-CN"/>
        </w:rPr>
        <w:t>“</w:t>
      </w:r>
      <w:r>
        <w:rPr>
          <w:lang w:eastAsia="zh-CN"/>
        </w:rPr>
        <w:t>接单</w:t>
      </w:r>
      <w:r>
        <w:rPr>
          <w:lang w:eastAsia="zh-CN"/>
        </w:rPr>
        <w:t>”</w:t>
      </w:r>
      <w:r>
        <w:rPr>
          <w:lang w:eastAsia="zh-CN"/>
        </w:rPr>
        <w:t>或</w:t>
      </w:r>
      <w:r>
        <w:rPr>
          <w:lang w:eastAsia="zh-CN"/>
        </w:rPr>
        <w:t>“</w:t>
      </w:r>
      <w:r>
        <w:rPr>
          <w:lang w:eastAsia="zh-CN"/>
        </w:rPr>
        <w:t>拒单</w:t>
      </w:r>
      <w:r>
        <w:rPr>
          <w:lang w:eastAsia="zh-CN"/>
        </w:rPr>
        <w:t>”</w:t>
      </w:r>
      <w:r>
        <w:rPr>
          <w:lang w:eastAsia="zh-CN"/>
        </w:rPr>
        <w:t>操作。若选择接单，系统锁定该订单，状态流转至</w:t>
      </w:r>
      <w:r>
        <w:rPr>
          <w:lang w:eastAsia="zh-CN"/>
        </w:rPr>
        <w:t>“</w:t>
      </w:r>
      <w:r>
        <w:rPr>
          <w:lang w:eastAsia="zh-CN"/>
        </w:rPr>
        <w:t>配送中</w:t>
      </w:r>
      <w:r>
        <w:rPr>
          <w:lang w:eastAsia="zh-CN"/>
        </w:rPr>
        <w:t>”</w:t>
      </w:r>
      <w:r>
        <w:rPr>
          <w:lang w:eastAsia="zh-CN"/>
        </w:rPr>
        <w:t>，并记录操作时间与处理人；若选择拒单，需填写拒单原因，系统将订单状态更新为</w:t>
      </w:r>
      <w:r>
        <w:rPr>
          <w:lang w:eastAsia="zh-CN"/>
        </w:rPr>
        <w:t>“</w:t>
      </w:r>
      <w:r>
        <w:rPr>
          <w:lang w:eastAsia="zh-CN"/>
        </w:rPr>
        <w:t>已取消</w:t>
      </w:r>
      <w:r>
        <w:rPr>
          <w:lang w:eastAsia="zh-CN"/>
        </w:rPr>
        <w:t>”</w:t>
      </w:r>
      <w:r>
        <w:rPr>
          <w:lang w:eastAsia="zh-CN"/>
        </w:rPr>
        <w:t>，同步触发库存回滚与资金解冻机制，并向用户端发送状态变更通知，确保前后端数据与业务状态的一致性。</w:t>
      </w:r>
    </w:p>
    <w:p w14:paraId="6C304E9E" w14:textId="77777777" w:rsidR="008B5DC1" w:rsidRDefault="00000000">
      <w:pPr>
        <w:rPr>
          <w:lang w:eastAsia="zh-CN"/>
        </w:rPr>
      </w:pPr>
      <w:r>
        <w:rPr>
          <w:lang w:eastAsia="zh-CN"/>
        </w:rPr>
        <w:t>订单完成流程：商品送达后，用户在客户端查看订单履约进度并执行</w:t>
      </w:r>
      <w:r>
        <w:rPr>
          <w:lang w:eastAsia="zh-CN"/>
        </w:rPr>
        <w:t>“</w:t>
      </w:r>
      <w:r>
        <w:rPr>
          <w:lang w:eastAsia="zh-CN"/>
        </w:rPr>
        <w:t>确认收货</w:t>
      </w:r>
      <w:r>
        <w:rPr>
          <w:lang w:eastAsia="zh-CN"/>
        </w:rPr>
        <w:t>”</w:t>
      </w:r>
      <w:r>
        <w:rPr>
          <w:lang w:eastAsia="zh-CN"/>
        </w:rPr>
        <w:t>操作。系统接收确认指令后，将订单状态终态化为</w:t>
      </w:r>
      <w:r>
        <w:rPr>
          <w:lang w:eastAsia="zh-CN"/>
        </w:rPr>
        <w:t>“</w:t>
      </w:r>
      <w:r>
        <w:rPr>
          <w:lang w:eastAsia="zh-CN"/>
        </w:rPr>
        <w:t>已完成</w:t>
      </w:r>
      <w:r>
        <w:rPr>
          <w:lang w:eastAsia="zh-CN"/>
        </w:rPr>
        <w:t>”</w:t>
      </w:r>
      <w:r>
        <w:rPr>
          <w:lang w:eastAsia="zh-CN"/>
        </w:rPr>
        <w:t>，结算相关交易流水，并同步开放评价权限。用户可在规定周期内对商品质量、商家服务及整体体验进行多维度评价，评价数据经基础过滤后展示于店铺主页，形成</w:t>
      </w:r>
      <w:r>
        <w:rPr>
          <w:lang w:eastAsia="zh-CN"/>
        </w:rPr>
        <w:t>“</w:t>
      </w:r>
      <w:r>
        <w:rPr>
          <w:lang w:eastAsia="zh-CN"/>
        </w:rPr>
        <w:t>交易</w:t>
      </w:r>
      <w:r>
        <w:rPr>
          <w:lang w:eastAsia="zh-CN"/>
        </w:rPr>
        <w:t>→</w:t>
      </w:r>
      <w:r>
        <w:rPr>
          <w:lang w:eastAsia="zh-CN"/>
        </w:rPr>
        <w:t>履约</w:t>
      </w:r>
      <w:r>
        <w:rPr>
          <w:lang w:eastAsia="zh-CN"/>
        </w:rPr>
        <w:t>→</w:t>
      </w:r>
      <w:r>
        <w:rPr>
          <w:lang w:eastAsia="zh-CN"/>
        </w:rPr>
        <w:t>反馈</w:t>
      </w:r>
      <w:r>
        <w:rPr>
          <w:lang w:eastAsia="zh-CN"/>
        </w:rPr>
        <w:t>”</w:t>
      </w:r>
      <w:r>
        <w:rPr>
          <w:lang w:eastAsia="zh-CN"/>
        </w:rPr>
        <w:t>的业务闭环，为后续运营优化提供数据支撑。</w:t>
      </w:r>
    </w:p>
    <w:p w14:paraId="1445039B" w14:textId="77777777" w:rsidR="008B5DC1" w:rsidRDefault="00000000">
      <w:pPr>
        <w:pStyle w:val="21"/>
        <w:spacing w:before="120" w:after="60"/>
        <w:rPr>
          <w:lang w:eastAsia="zh-CN"/>
        </w:rPr>
      </w:pPr>
      <w:r>
        <w:rPr>
          <w:rFonts w:ascii="Times New Roman" w:hAnsi="Times New Roman"/>
          <w:sz w:val="28"/>
          <w:lang w:eastAsia="zh-CN"/>
        </w:rPr>
        <w:t>5.2</w:t>
      </w:r>
      <w:r>
        <w:rPr>
          <w:rFonts w:ascii="Times New Roman" w:hAnsi="Times New Roman" w:hint="eastAsia"/>
          <w:sz w:val="28"/>
          <w:lang w:eastAsia="zh-CN"/>
        </w:rPr>
        <w:t xml:space="preserve"> </w:t>
      </w:r>
      <w:r>
        <w:rPr>
          <w:rFonts w:ascii="Times New Roman" w:hAnsi="Times New Roman"/>
          <w:sz w:val="28"/>
          <w:lang w:eastAsia="zh-CN"/>
        </w:rPr>
        <w:t>数据流图（</w:t>
      </w:r>
      <w:r>
        <w:rPr>
          <w:rFonts w:ascii="Times New Roman" w:hAnsi="Times New Roman"/>
          <w:sz w:val="28"/>
          <w:lang w:eastAsia="zh-CN"/>
        </w:rPr>
        <w:t>DFD</w:t>
      </w:r>
      <w:r>
        <w:rPr>
          <w:rFonts w:ascii="Times New Roman" w:hAnsi="Times New Roman"/>
          <w:sz w:val="28"/>
          <w:lang w:eastAsia="zh-CN"/>
        </w:rPr>
        <w:t>）</w:t>
      </w:r>
    </w:p>
    <w:p w14:paraId="36A7FCB1" w14:textId="77777777" w:rsidR="008B5DC1" w:rsidRDefault="00000000">
      <w:pPr>
        <w:rPr>
          <w:lang w:eastAsia="zh-CN"/>
        </w:rPr>
      </w:pPr>
      <w:r>
        <w:rPr>
          <w:lang w:eastAsia="zh-CN"/>
        </w:rPr>
        <w:t>数据流图用于从宏观视角刻画系统内部的数据加工路径与存储结构，明确各功能模块间的信息交互边界。图</w:t>
      </w:r>
      <w:r>
        <w:rPr>
          <w:lang w:eastAsia="zh-CN"/>
        </w:rPr>
        <w:t>5-1</w:t>
      </w:r>
      <w:r>
        <w:rPr>
          <w:lang w:eastAsia="zh-CN"/>
        </w:rPr>
        <w:t>为外卖点餐系统的</w:t>
      </w:r>
      <w:r>
        <w:rPr>
          <w:lang w:eastAsia="zh-CN"/>
        </w:rPr>
        <w:t>0</w:t>
      </w:r>
      <w:r>
        <w:rPr>
          <w:lang w:eastAsia="zh-CN"/>
        </w:rPr>
        <w:t>层数据流图，重点展示了系统与外部环境之间的数据输入输出关系，以及核心处理过程与数据存储的逻辑映射。</w:t>
      </w:r>
    </w:p>
    <w:p w14:paraId="6595F2A8" w14:textId="77777777" w:rsidR="008B5DC1" w:rsidRDefault="00000000">
      <w:pPr>
        <w:jc w:val="center"/>
      </w:pPr>
      <w:r>
        <w:rPr>
          <w:noProof/>
        </w:rPr>
        <w:lastRenderedPageBreak/>
        <w:drawing>
          <wp:inline distT="0" distB="0" distL="114300" distR="114300" wp14:anchorId="59C00F28" wp14:editId="38125B8E">
            <wp:extent cx="6033135" cy="4323080"/>
            <wp:effectExtent l="0" t="0" r="190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6033135" cy="4323080"/>
                    </a:xfrm>
                    <a:prstGeom prst="rect">
                      <a:avLst/>
                    </a:prstGeom>
                    <a:noFill/>
                    <a:ln>
                      <a:noFill/>
                    </a:ln>
                  </pic:spPr>
                </pic:pic>
              </a:graphicData>
            </a:graphic>
          </wp:inline>
        </w:drawing>
      </w:r>
    </w:p>
    <w:p w14:paraId="448B0780" w14:textId="77777777" w:rsidR="008B5DC1" w:rsidRDefault="00000000">
      <w:pPr>
        <w:ind w:firstLine="420"/>
        <w:jc w:val="center"/>
        <w:rPr>
          <w:lang w:eastAsia="zh-CN"/>
        </w:rPr>
      </w:pPr>
      <w:r>
        <w:rPr>
          <w:sz w:val="21"/>
          <w:lang w:eastAsia="zh-CN"/>
        </w:rPr>
        <w:t>图</w:t>
      </w:r>
      <w:r>
        <w:rPr>
          <w:sz w:val="21"/>
          <w:lang w:eastAsia="zh-CN"/>
        </w:rPr>
        <w:t>5-1</w:t>
      </w:r>
      <w:r>
        <w:rPr>
          <w:sz w:val="21"/>
          <w:lang w:eastAsia="zh-CN"/>
        </w:rPr>
        <w:t>外卖点餐系统</w:t>
      </w:r>
      <w:r>
        <w:rPr>
          <w:sz w:val="21"/>
          <w:lang w:eastAsia="zh-CN"/>
        </w:rPr>
        <w:t>0</w:t>
      </w:r>
      <w:r>
        <w:rPr>
          <w:sz w:val="21"/>
          <w:lang w:eastAsia="zh-CN"/>
        </w:rPr>
        <w:t>层数据流图</w:t>
      </w:r>
    </w:p>
    <w:p w14:paraId="24AB85A1" w14:textId="77777777" w:rsidR="008B5DC1" w:rsidRDefault="00000000">
      <w:pPr>
        <w:rPr>
          <w:rFonts w:eastAsia="黑体"/>
          <w:b/>
          <w:sz w:val="28"/>
          <w:lang w:eastAsia="zh-CN"/>
        </w:rPr>
      </w:pPr>
      <w:r>
        <w:rPr>
          <w:lang w:eastAsia="zh-CN"/>
        </w:rPr>
        <w:t>该</w:t>
      </w:r>
      <w:r>
        <w:rPr>
          <w:lang w:eastAsia="zh-CN"/>
        </w:rPr>
        <w:t>0</w:t>
      </w:r>
      <w:r>
        <w:rPr>
          <w:lang w:eastAsia="zh-CN"/>
        </w:rPr>
        <w:t>层数据流图完整勾勒出系统数据流转的主干脉络，清晰界定了系统处理边界与外部交互接口，为后续</w:t>
      </w:r>
      <w:r>
        <w:rPr>
          <w:lang w:eastAsia="zh-CN"/>
        </w:rPr>
        <w:t>1</w:t>
      </w:r>
      <w:r>
        <w:rPr>
          <w:lang w:eastAsia="zh-CN"/>
        </w:rPr>
        <w:t>层数据流图的细化设计、数据库表结构定义及接口契约制定提供了坚实的逻辑依据。</w:t>
      </w:r>
    </w:p>
    <w:p w14:paraId="633239F1" w14:textId="77777777" w:rsidR="008B5DC1" w:rsidRDefault="00000000">
      <w:pPr>
        <w:pStyle w:val="21"/>
        <w:spacing w:before="120" w:after="60"/>
      </w:pPr>
      <w:r>
        <w:rPr>
          <w:rFonts w:ascii="Times New Roman" w:hAnsi="Times New Roman"/>
          <w:sz w:val="28"/>
        </w:rPr>
        <w:t>5.3</w:t>
      </w:r>
      <w:r>
        <w:rPr>
          <w:rFonts w:ascii="Times New Roman" w:hAnsi="Times New Roman" w:hint="eastAsia"/>
          <w:sz w:val="28"/>
          <w:lang w:eastAsia="zh-CN"/>
        </w:rPr>
        <w:t xml:space="preserve"> </w:t>
      </w:r>
      <w:proofErr w:type="spellStart"/>
      <w:r>
        <w:rPr>
          <w:rFonts w:ascii="Times New Roman" w:hAnsi="Times New Roman"/>
          <w:sz w:val="28"/>
        </w:rPr>
        <w:t>数据字典（节选</w:t>
      </w:r>
      <w:proofErr w:type="spellEnd"/>
      <w:r>
        <w:rPr>
          <w:rFonts w:ascii="Times New Roman" w:hAnsi="Times New Roman"/>
          <w:sz w:val="28"/>
        </w:rPr>
        <w:t>）</w:t>
      </w:r>
    </w:p>
    <w:tbl>
      <w:tblPr>
        <w:tblStyle w:val="af5"/>
        <w:tblW w:w="9302" w:type="dxa"/>
        <w:jc w:val="center"/>
        <w:tblLook w:val="04A0" w:firstRow="1" w:lastRow="0" w:firstColumn="1" w:lastColumn="0" w:noHBand="0" w:noVBand="1"/>
      </w:tblPr>
      <w:tblGrid>
        <w:gridCol w:w="1769"/>
        <w:gridCol w:w="1635"/>
        <w:gridCol w:w="2143"/>
        <w:gridCol w:w="3755"/>
      </w:tblGrid>
      <w:tr w:rsidR="008B5DC1" w14:paraId="0CA8BF7B" w14:textId="77777777">
        <w:trPr>
          <w:tblHeader/>
          <w:jc w:val="center"/>
        </w:trPr>
        <w:tc>
          <w:tcPr>
            <w:tcW w:w="0" w:type="auto"/>
            <w:shd w:val="clear" w:color="auto" w:fill="D9EAF7"/>
            <w:tcMar>
              <w:top w:w="90" w:type="dxa"/>
              <w:left w:w="90" w:type="dxa"/>
              <w:bottom w:w="90" w:type="dxa"/>
              <w:right w:w="90" w:type="dxa"/>
            </w:tcMar>
            <w:vAlign w:val="center"/>
          </w:tcPr>
          <w:p w14:paraId="18E5C532" w14:textId="77777777" w:rsidR="008B5DC1" w:rsidRDefault="00000000">
            <w:pPr>
              <w:snapToGrid w:val="0"/>
              <w:spacing w:line="288" w:lineRule="auto"/>
              <w:ind w:firstLine="442"/>
              <w:jc w:val="center"/>
            </w:pPr>
            <w:proofErr w:type="spellStart"/>
            <w:r>
              <w:rPr>
                <w:b/>
                <w:sz w:val="22"/>
              </w:rPr>
              <w:t>数据项</w:t>
            </w:r>
            <w:proofErr w:type="spellEnd"/>
          </w:p>
        </w:tc>
        <w:tc>
          <w:tcPr>
            <w:tcW w:w="0" w:type="auto"/>
            <w:shd w:val="clear" w:color="auto" w:fill="D9EAF7"/>
            <w:tcMar>
              <w:top w:w="90" w:type="dxa"/>
              <w:left w:w="90" w:type="dxa"/>
              <w:bottom w:w="90" w:type="dxa"/>
              <w:right w:w="90" w:type="dxa"/>
            </w:tcMar>
            <w:vAlign w:val="center"/>
          </w:tcPr>
          <w:p w14:paraId="41CABF31" w14:textId="77777777" w:rsidR="008B5DC1" w:rsidRDefault="00000000">
            <w:pPr>
              <w:snapToGrid w:val="0"/>
              <w:spacing w:line="288" w:lineRule="auto"/>
              <w:ind w:firstLine="442"/>
              <w:jc w:val="center"/>
            </w:pPr>
            <w:proofErr w:type="spellStart"/>
            <w:r>
              <w:rPr>
                <w:b/>
                <w:sz w:val="22"/>
              </w:rPr>
              <w:t>说明</w:t>
            </w:r>
            <w:proofErr w:type="spellEnd"/>
          </w:p>
        </w:tc>
        <w:tc>
          <w:tcPr>
            <w:tcW w:w="0" w:type="auto"/>
            <w:shd w:val="clear" w:color="auto" w:fill="D9EAF7"/>
            <w:tcMar>
              <w:top w:w="90" w:type="dxa"/>
              <w:left w:w="90" w:type="dxa"/>
              <w:bottom w:w="90" w:type="dxa"/>
              <w:right w:w="90" w:type="dxa"/>
            </w:tcMar>
            <w:vAlign w:val="center"/>
          </w:tcPr>
          <w:p w14:paraId="1A15A534" w14:textId="77777777" w:rsidR="008B5DC1" w:rsidRDefault="00000000">
            <w:pPr>
              <w:snapToGrid w:val="0"/>
              <w:spacing w:line="288" w:lineRule="auto"/>
              <w:ind w:firstLine="442"/>
              <w:jc w:val="center"/>
            </w:pPr>
            <w:proofErr w:type="spellStart"/>
            <w:r>
              <w:rPr>
                <w:b/>
                <w:sz w:val="22"/>
              </w:rPr>
              <w:t>类型</w:t>
            </w:r>
            <w:proofErr w:type="spellEnd"/>
            <w:r>
              <w:rPr>
                <w:b/>
                <w:sz w:val="22"/>
              </w:rPr>
              <w:t>/</w:t>
            </w:r>
            <w:proofErr w:type="spellStart"/>
            <w:r>
              <w:rPr>
                <w:b/>
                <w:sz w:val="22"/>
              </w:rPr>
              <w:t>长度</w:t>
            </w:r>
            <w:proofErr w:type="spellEnd"/>
          </w:p>
        </w:tc>
        <w:tc>
          <w:tcPr>
            <w:tcW w:w="3755" w:type="dxa"/>
            <w:shd w:val="clear" w:color="auto" w:fill="D9EAF7"/>
            <w:tcMar>
              <w:top w:w="90" w:type="dxa"/>
              <w:left w:w="90" w:type="dxa"/>
              <w:bottom w:w="90" w:type="dxa"/>
              <w:right w:w="90" w:type="dxa"/>
            </w:tcMar>
            <w:vAlign w:val="center"/>
          </w:tcPr>
          <w:p w14:paraId="4B6F6CAB" w14:textId="77777777" w:rsidR="008B5DC1" w:rsidRDefault="00000000">
            <w:pPr>
              <w:snapToGrid w:val="0"/>
              <w:spacing w:line="288" w:lineRule="auto"/>
              <w:ind w:firstLine="442"/>
              <w:jc w:val="center"/>
            </w:pPr>
            <w:proofErr w:type="spellStart"/>
            <w:r>
              <w:rPr>
                <w:b/>
                <w:sz w:val="22"/>
              </w:rPr>
              <w:t>备注</w:t>
            </w:r>
            <w:proofErr w:type="spellEnd"/>
          </w:p>
        </w:tc>
      </w:tr>
      <w:tr w:rsidR="008B5DC1" w14:paraId="091C42DE" w14:textId="77777777">
        <w:trPr>
          <w:tblHeader/>
          <w:jc w:val="center"/>
        </w:trPr>
        <w:tc>
          <w:tcPr>
            <w:tcW w:w="0" w:type="auto"/>
            <w:tcMar>
              <w:top w:w="90" w:type="dxa"/>
              <w:left w:w="90" w:type="dxa"/>
              <w:bottom w:w="90" w:type="dxa"/>
              <w:right w:w="90" w:type="dxa"/>
            </w:tcMar>
            <w:vAlign w:val="center"/>
          </w:tcPr>
          <w:p w14:paraId="40C67F9D" w14:textId="77777777" w:rsidR="008B5DC1" w:rsidRDefault="00000000">
            <w:pPr>
              <w:snapToGrid w:val="0"/>
              <w:spacing w:line="288" w:lineRule="auto"/>
              <w:ind w:firstLine="420"/>
              <w:jc w:val="center"/>
            </w:pPr>
            <w:proofErr w:type="spellStart"/>
            <w:r>
              <w:rPr>
                <w:sz w:val="21"/>
              </w:rPr>
              <w:t>user_id</w:t>
            </w:r>
            <w:proofErr w:type="spellEnd"/>
          </w:p>
        </w:tc>
        <w:tc>
          <w:tcPr>
            <w:tcW w:w="0" w:type="auto"/>
            <w:tcMar>
              <w:top w:w="90" w:type="dxa"/>
              <w:left w:w="90" w:type="dxa"/>
              <w:bottom w:w="90" w:type="dxa"/>
              <w:right w:w="90" w:type="dxa"/>
            </w:tcMar>
            <w:vAlign w:val="center"/>
          </w:tcPr>
          <w:p w14:paraId="1A1A9124" w14:textId="77777777" w:rsidR="008B5DC1" w:rsidRDefault="00000000">
            <w:pPr>
              <w:snapToGrid w:val="0"/>
              <w:spacing w:line="288" w:lineRule="auto"/>
              <w:ind w:firstLine="420"/>
            </w:pPr>
            <w:proofErr w:type="spellStart"/>
            <w:r>
              <w:rPr>
                <w:sz w:val="21"/>
              </w:rPr>
              <w:t>用户编号</w:t>
            </w:r>
            <w:proofErr w:type="spellEnd"/>
          </w:p>
        </w:tc>
        <w:tc>
          <w:tcPr>
            <w:tcW w:w="0" w:type="auto"/>
            <w:tcMar>
              <w:top w:w="90" w:type="dxa"/>
              <w:left w:w="90" w:type="dxa"/>
              <w:bottom w:w="90" w:type="dxa"/>
              <w:right w:w="90" w:type="dxa"/>
            </w:tcMar>
            <w:vAlign w:val="center"/>
          </w:tcPr>
          <w:p w14:paraId="083EC329" w14:textId="77777777" w:rsidR="008B5DC1" w:rsidRDefault="00000000">
            <w:pPr>
              <w:snapToGrid w:val="0"/>
              <w:spacing w:line="288" w:lineRule="auto"/>
              <w:ind w:firstLine="420"/>
              <w:jc w:val="center"/>
            </w:pPr>
            <w:r>
              <w:rPr>
                <w:sz w:val="21"/>
              </w:rPr>
              <w:t>BIGINT</w:t>
            </w:r>
          </w:p>
        </w:tc>
        <w:tc>
          <w:tcPr>
            <w:tcW w:w="3755" w:type="dxa"/>
            <w:tcMar>
              <w:top w:w="90" w:type="dxa"/>
              <w:left w:w="90" w:type="dxa"/>
              <w:bottom w:w="90" w:type="dxa"/>
              <w:right w:w="90" w:type="dxa"/>
            </w:tcMar>
            <w:vAlign w:val="center"/>
          </w:tcPr>
          <w:p w14:paraId="6AD1AE65" w14:textId="77777777" w:rsidR="008B5DC1" w:rsidRDefault="00000000">
            <w:pPr>
              <w:snapToGrid w:val="0"/>
              <w:spacing w:line="288" w:lineRule="auto"/>
              <w:ind w:firstLine="420"/>
              <w:jc w:val="center"/>
            </w:pPr>
            <w:proofErr w:type="spellStart"/>
            <w:r>
              <w:rPr>
                <w:sz w:val="21"/>
              </w:rPr>
              <w:t>主键</w:t>
            </w:r>
            <w:proofErr w:type="spellEnd"/>
          </w:p>
        </w:tc>
      </w:tr>
      <w:tr w:rsidR="008B5DC1" w14:paraId="0FB86DE3" w14:textId="77777777">
        <w:trPr>
          <w:tblHeader/>
          <w:jc w:val="center"/>
        </w:trPr>
        <w:tc>
          <w:tcPr>
            <w:tcW w:w="0" w:type="auto"/>
            <w:tcMar>
              <w:top w:w="90" w:type="dxa"/>
              <w:left w:w="90" w:type="dxa"/>
              <w:bottom w:w="90" w:type="dxa"/>
              <w:right w:w="90" w:type="dxa"/>
            </w:tcMar>
            <w:vAlign w:val="center"/>
          </w:tcPr>
          <w:p w14:paraId="1C3E00F6" w14:textId="77777777" w:rsidR="008B5DC1" w:rsidRDefault="00000000">
            <w:pPr>
              <w:snapToGrid w:val="0"/>
              <w:spacing w:line="288" w:lineRule="auto"/>
              <w:ind w:firstLine="420"/>
              <w:jc w:val="center"/>
            </w:pPr>
            <w:proofErr w:type="spellStart"/>
            <w:r>
              <w:rPr>
                <w:sz w:val="21"/>
              </w:rPr>
              <w:t>shop_id</w:t>
            </w:r>
            <w:proofErr w:type="spellEnd"/>
          </w:p>
        </w:tc>
        <w:tc>
          <w:tcPr>
            <w:tcW w:w="0" w:type="auto"/>
            <w:tcMar>
              <w:top w:w="90" w:type="dxa"/>
              <w:left w:w="90" w:type="dxa"/>
              <w:bottom w:w="90" w:type="dxa"/>
              <w:right w:w="90" w:type="dxa"/>
            </w:tcMar>
            <w:vAlign w:val="center"/>
          </w:tcPr>
          <w:p w14:paraId="11B7ADB2" w14:textId="77777777" w:rsidR="008B5DC1" w:rsidRDefault="00000000">
            <w:pPr>
              <w:snapToGrid w:val="0"/>
              <w:spacing w:line="288" w:lineRule="auto"/>
              <w:ind w:firstLine="420"/>
            </w:pPr>
            <w:proofErr w:type="spellStart"/>
            <w:r>
              <w:rPr>
                <w:sz w:val="21"/>
              </w:rPr>
              <w:t>店铺编号</w:t>
            </w:r>
            <w:proofErr w:type="spellEnd"/>
          </w:p>
        </w:tc>
        <w:tc>
          <w:tcPr>
            <w:tcW w:w="0" w:type="auto"/>
            <w:tcMar>
              <w:top w:w="90" w:type="dxa"/>
              <w:left w:w="90" w:type="dxa"/>
              <w:bottom w:w="90" w:type="dxa"/>
              <w:right w:w="90" w:type="dxa"/>
            </w:tcMar>
            <w:vAlign w:val="center"/>
          </w:tcPr>
          <w:p w14:paraId="4E8F2E59" w14:textId="77777777" w:rsidR="008B5DC1" w:rsidRDefault="00000000">
            <w:pPr>
              <w:snapToGrid w:val="0"/>
              <w:spacing w:line="288" w:lineRule="auto"/>
              <w:ind w:firstLine="420"/>
              <w:jc w:val="center"/>
            </w:pPr>
            <w:r>
              <w:rPr>
                <w:sz w:val="21"/>
              </w:rPr>
              <w:t>BIGINT</w:t>
            </w:r>
          </w:p>
        </w:tc>
        <w:tc>
          <w:tcPr>
            <w:tcW w:w="3755" w:type="dxa"/>
            <w:tcMar>
              <w:top w:w="90" w:type="dxa"/>
              <w:left w:w="90" w:type="dxa"/>
              <w:bottom w:w="90" w:type="dxa"/>
              <w:right w:w="90" w:type="dxa"/>
            </w:tcMar>
            <w:vAlign w:val="center"/>
          </w:tcPr>
          <w:p w14:paraId="65F1FE5F" w14:textId="77777777" w:rsidR="008B5DC1" w:rsidRDefault="00000000">
            <w:pPr>
              <w:snapToGrid w:val="0"/>
              <w:spacing w:line="288" w:lineRule="auto"/>
              <w:ind w:firstLine="420"/>
              <w:jc w:val="center"/>
            </w:pPr>
            <w:proofErr w:type="spellStart"/>
            <w:r>
              <w:rPr>
                <w:sz w:val="21"/>
              </w:rPr>
              <w:t>主键</w:t>
            </w:r>
            <w:proofErr w:type="spellEnd"/>
          </w:p>
        </w:tc>
      </w:tr>
      <w:tr w:rsidR="008B5DC1" w14:paraId="1B80B46F" w14:textId="77777777">
        <w:trPr>
          <w:tblHeader/>
          <w:jc w:val="center"/>
        </w:trPr>
        <w:tc>
          <w:tcPr>
            <w:tcW w:w="0" w:type="auto"/>
            <w:tcMar>
              <w:top w:w="90" w:type="dxa"/>
              <w:left w:w="90" w:type="dxa"/>
              <w:bottom w:w="90" w:type="dxa"/>
              <w:right w:w="90" w:type="dxa"/>
            </w:tcMar>
            <w:vAlign w:val="center"/>
          </w:tcPr>
          <w:p w14:paraId="315C5C1B" w14:textId="77777777" w:rsidR="008B5DC1" w:rsidRDefault="00000000">
            <w:pPr>
              <w:snapToGrid w:val="0"/>
              <w:spacing w:line="288" w:lineRule="auto"/>
              <w:ind w:firstLine="420"/>
              <w:jc w:val="center"/>
            </w:pPr>
            <w:proofErr w:type="spellStart"/>
            <w:r>
              <w:rPr>
                <w:sz w:val="21"/>
              </w:rPr>
              <w:t>dish_name</w:t>
            </w:r>
            <w:proofErr w:type="spellEnd"/>
          </w:p>
        </w:tc>
        <w:tc>
          <w:tcPr>
            <w:tcW w:w="0" w:type="auto"/>
            <w:tcMar>
              <w:top w:w="90" w:type="dxa"/>
              <w:left w:w="90" w:type="dxa"/>
              <w:bottom w:w="90" w:type="dxa"/>
              <w:right w:w="90" w:type="dxa"/>
            </w:tcMar>
            <w:vAlign w:val="center"/>
          </w:tcPr>
          <w:p w14:paraId="3F464BF4" w14:textId="77777777" w:rsidR="008B5DC1" w:rsidRDefault="00000000">
            <w:pPr>
              <w:snapToGrid w:val="0"/>
              <w:spacing w:line="288" w:lineRule="auto"/>
              <w:ind w:firstLine="420"/>
            </w:pPr>
            <w:proofErr w:type="spellStart"/>
            <w:r>
              <w:rPr>
                <w:sz w:val="21"/>
              </w:rPr>
              <w:t>商品名称</w:t>
            </w:r>
            <w:proofErr w:type="spellEnd"/>
          </w:p>
        </w:tc>
        <w:tc>
          <w:tcPr>
            <w:tcW w:w="0" w:type="auto"/>
            <w:tcMar>
              <w:top w:w="90" w:type="dxa"/>
              <w:left w:w="90" w:type="dxa"/>
              <w:bottom w:w="90" w:type="dxa"/>
              <w:right w:w="90" w:type="dxa"/>
            </w:tcMar>
            <w:vAlign w:val="center"/>
          </w:tcPr>
          <w:p w14:paraId="06DCA8CF" w14:textId="77777777" w:rsidR="008B5DC1" w:rsidRDefault="00000000">
            <w:pPr>
              <w:snapToGrid w:val="0"/>
              <w:spacing w:line="288" w:lineRule="auto"/>
              <w:ind w:firstLine="420"/>
              <w:jc w:val="center"/>
            </w:pPr>
            <w:r>
              <w:rPr>
                <w:sz w:val="21"/>
              </w:rPr>
              <w:t>VARCHAR(100)</w:t>
            </w:r>
          </w:p>
        </w:tc>
        <w:tc>
          <w:tcPr>
            <w:tcW w:w="3755" w:type="dxa"/>
            <w:tcMar>
              <w:top w:w="90" w:type="dxa"/>
              <w:left w:w="90" w:type="dxa"/>
              <w:bottom w:w="90" w:type="dxa"/>
              <w:right w:w="90" w:type="dxa"/>
            </w:tcMar>
            <w:vAlign w:val="center"/>
          </w:tcPr>
          <w:p w14:paraId="5A44C685" w14:textId="77777777" w:rsidR="008B5DC1" w:rsidRDefault="00000000">
            <w:pPr>
              <w:snapToGrid w:val="0"/>
              <w:spacing w:line="288" w:lineRule="auto"/>
              <w:ind w:firstLine="420"/>
              <w:jc w:val="center"/>
            </w:pPr>
            <w:proofErr w:type="spellStart"/>
            <w:r>
              <w:rPr>
                <w:sz w:val="21"/>
              </w:rPr>
              <w:t>非空</w:t>
            </w:r>
            <w:proofErr w:type="spellEnd"/>
          </w:p>
        </w:tc>
      </w:tr>
      <w:tr w:rsidR="008B5DC1" w14:paraId="4F49F530" w14:textId="77777777">
        <w:trPr>
          <w:tblHeader/>
          <w:jc w:val="center"/>
        </w:trPr>
        <w:tc>
          <w:tcPr>
            <w:tcW w:w="0" w:type="auto"/>
            <w:tcMar>
              <w:top w:w="90" w:type="dxa"/>
              <w:left w:w="90" w:type="dxa"/>
              <w:bottom w:w="90" w:type="dxa"/>
              <w:right w:w="90" w:type="dxa"/>
            </w:tcMar>
            <w:vAlign w:val="center"/>
          </w:tcPr>
          <w:p w14:paraId="3396D12E" w14:textId="77777777" w:rsidR="008B5DC1" w:rsidRDefault="00000000">
            <w:pPr>
              <w:snapToGrid w:val="0"/>
              <w:spacing w:line="288" w:lineRule="auto"/>
              <w:ind w:firstLine="420"/>
              <w:jc w:val="center"/>
            </w:pPr>
            <w:proofErr w:type="spellStart"/>
            <w:r>
              <w:rPr>
                <w:sz w:val="21"/>
              </w:rPr>
              <w:t>total_amount</w:t>
            </w:r>
            <w:proofErr w:type="spellEnd"/>
          </w:p>
        </w:tc>
        <w:tc>
          <w:tcPr>
            <w:tcW w:w="0" w:type="auto"/>
            <w:tcMar>
              <w:top w:w="90" w:type="dxa"/>
              <w:left w:w="90" w:type="dxa"/>
              <w:bottom w:w="90" w:type="dxa"/>
              <w:right w:w="90" w:type="dxa"/>
            </w:tcMar>
            <w:vAlign w:val="center"/>
          </w:tcPr>
          <w:p w14:paraId="3BE396CC" w14:textId="77777777" w:rsidR="008B5DC1" w:rsidRDefault="00000000">
            <w:pPr>
              <w:snapToGrid w:val="0"/>
              <w:spacing w:line="288" w:lineRule="auto"/>
              <w:ind w:firstLine="420"/>
            </w:pPr>
            <w:proofErr w:type="spellStart"/>
            <w:r>
              <w:rPr>
                <w:sz w:val="21"/>
              </w:rPr>
              <w:t>订单总金额</w:t>
            </w:r>
            <w:proofErr w:type="spellEnd"/>
          </w:p>
        </w:tc>
        <w:tc>
          <w:tcPr>
            <w:tcW w:w="0" w:type="auto"/>
            <w:tcMar>
              <w:top w:w="90" w:type="dxa"/>
              <w:left w:w="90" w:type="dxa"/>
              <w:bottom w:w="90" w:type="dxa"/>
              <w:right w:w="90" w:type="dxa"/>
            </w:tcMar>
            <w:vAlign w:val="center"/>
          </w:tcPr>
          <w:p w14:paraId="251CD5B8" w14:textId="77777777" w:rsidR="008B5DC1" w:rsidRDefault="00000000">
            <w:pPr>
              <w:snapToGrid w:val="0"/>
              <w:spacing w:line="288" w:lineRule="auto"/>
              <w:ind w:firstLine="420"/>
              <w:jc w:val="center"/>
            </w:pPr>
            <w:r>
              <w:rPr>
                <w:sz w:val="21"/>
              </w:rPr>
              <w:t>DECIMAL(10,2)</w:t>
            </w:r>
          </w:p>
        </w:tc>
        <w:tc>
          <w:tcPr>
            <w:tcW w:w="3755" w:type="dxa"/>
            <w:tcMar>
              <w:top w:w="90" w:type="dxa"/>
              <w:left w:w="90" w:type="dxa"/>
              <w:bottom w:w="90" w:type="dxa"/>
              <w:right w:w="90" w:type="dxa"/>
            </w:tcMar>
            <w:vAlign w:val="center"/>
          </w:tcPr>
          <w:p w14:paraId="5E3FC3DE" w14:textId="77777777" w:rsidR="008B5DC1" w:rsidRDefault="00000000">
            <w:pPr>
              <w:snapToGrid w:val="0"/>
              <w:spacing w:line="288" w:lineRule="auto"/>
              <w:ind w:firstLine="420"/>
              <w:jc w:val="center"/>
            </w:pPr>
            <w:proofErr w:type="spellStart"/>
            <w:r>
              <w:rPr>
                <w:sz w:val="21"/>
              </w:rPr>
              <w:t>保留两位小数</w:t>
            </w:r>
            <w:proofErr w:type="spellEnd"/>
          </w:p>
        </w:tc>
      </w:tr>
      <w:tr w:rsidR="008B5DC1" w14:paraId="0B78FA1B" w14:textId="77777777">
        <w:trPr>
          <w:tblHeader/>
          <w:jc w:val="center"/>
        </w:trPr>
        <w:tc>
          <w:tcPr>
            <w:tcW w:w="0" w:type="auto"/>
            <w:tcMar>
              <w:top w:w="90" w:type="dxa"/>
              <w:left w:w="90" w:type="dxa"/>
              <w:bottom w:w="90" w:type="dxa"/>
              <w:right w:w="90" w:type="dxa"/>
            </w:tcMar>
            <w:vAlign w:val="center"/>
          </w:tcPr>
          <w:p w14:paraId="63500E99" w14:textId="77777777" w:rsidR="008B5DC1" w:rsidRDefault="00000000">
            <w:pPr>
              <w:snapToGrid w:val="0"/>
              <w:spacing w:line="288" w:lineRule="auto"/>
              <w:ind w:firstLine="420"/>
              <w:jc w:val="center"/>
            </w:pPr>
            <w:proofErr w:type="spellStart"/>
            <w:r>
              <w:rPr>
                <w:sz w:val="21"/>
              </w:rPr>
              <w:lastRenderedPageBreak/>
              <w:t>order_status</w:t>
            </w:r>
            <w:proofErr w:type="spellEnd"/>
          </w:p>
        </w:tc>
        <w:tc>
          <w:tcPr>
            <w:tcW w:w="0" w:type="auto"/>
            <w:tcMar>
              <w:top w:w="90" w:type="dxa"/>
              <w:left w:w="90" w:type="dxa"/>
              <w:bottom w:w="90" w:type="dxa"/>
              <w:right w:w="90" w:type="dxa"/>
            </w:tcMar>
            <w:vAlign w:val="center"/>
          </w:tcPr>
          <w:p w14:paraId="114CED75" w14:textId="77777777" w:rsidR="008B5DC1" w:rsidRDefault="00000000">
            <w:pPr>
              <w:snapToGrid w:val="0"/>
              <w:spacing w:line="288" w:lineRule="auto"/>
              <w:ind w:firstLine="420"/>
            </w:pPr>
            <w:proofErr w:type="spellStart"/>
            <w:r>
              <w:rPr>
                <w:sz w:val="21"/>
              </w:rPr>
              <w:t>订单状态</w:t>
            </w:r>
            <w:proofErr w:type="spellEnd"/>
          </w:p>
        </w:tc>
        <w:tc>
          <w:tcPr>
            <w:tcW w:w="0" w:type="auto"/>
            <w:tcMar>
              <w:top w:w="90" w:type="dxa"/>
              <w:left w:w="90" w:type="dxa"/>
              <w:bottom w:w="90" w:type="dxa"/>
              <w:right w:w="90" w:type="dxa"/>
            </w:tcMar>
            <w:vAlign w:val="center"/>
          </w:tcPr>
          <w:p w14:paraId="4F3E6E3B" w14:textId="77777777" w:rsidR="008B5DC1" w:rsidRDefault="00000000">
            <w:pPr>
              <w:snapToGrid w:val="0"/>
              <w:spacing w:line="288" w:lineRule="auto"/>
              <w:ind w:firstLine="420"/>
              <w:jc w:val="center"/>
            </w:pPr>
            <w:r>
              <w:rPr>
                <w:sz w:val="21"/>
              </w:rPr>
              <w:t>INT/ENUM</w:t>
            </w:r>
          </w:p>
        </w:tc>
        <w:tc>
          <w:tcPr>
            <w:tcW w:w="3755" w:type="dxa"/>
            <w:tcMar>
              <w:top w:w="90" w:type="dxa"/>
              <w:left w:w="90" w:type="dxa"/>
              <w:bottom w:w="90" w:type="dxa"/>
              <w:right w:w="90" w:type="dxa"/>
            </w:tcMar>
            <w:vAlign w:val="center"/>
          </w:tcPr>
          <w:p w14:paraId="2917A746" w14:textId="77777777" w:rsidR="008B5DC1" w:rsidRDefault="00000000">
            <w:pPr>
              <w:snapToGrid w:val="0"/>
              <w:spacing w:line="288" w:lineRule="auto"/>
              <w:ind w:firstLine="420"/>
              <w:jc w:val="center"/>
              <w:rPr>
                <w:lang w:eastAsia="zh-CN"/>
              </w:rPr>
            </w:pPr>
            <w:r>
              <w:rPr>
                <w:sz w:val="21"/>
                <w:lang w:eastAsia="zh-CN"/>
              </w:rPr>
              <w:t>待支付、待接单、配送中、已完成等</w:t>
            </w:r>
          </w:p>
        </w:tc>
      </w:tr>
      <w:tr w:rsidR="008B5DC1" w14:paraId="16693E16" w14:textId="77777777">
        <w:trPr>
          <w:tblHeader/>
          <w:jc w:val="center"/>
        </w:trPr>
        <w:tc>
          <w:tcPr>
            <w:tcW w:w="1769" w:type="dxa"/>
            <w:tcMar>
              <w:top w:w="90" w:type="dxa"/>
              <w:left w:w="90" w:type="dxa"/>
              <w:bottom w:w="90" w:type="dxa"/>
              <w:right w:w="90" w:type="dxa"/>
            </w:tcMar>
            <w:vAlign w:val="center"/>
          </w:tcPr>
          <w:p w14:paraId="3B1F90D6" w14:textId="77777777" w:rsidR="008B5DC1" w:rsidRDefault="00000000">
            <w:pPr>
              <w:snapToGrid w:val="0"/>
              <w:spacing w:line="288" w:lineRule="auto"/>
              <w:ind w:firstLine="420"/>
              <w:jc w:val="center"/>
            </w:pPr>
            <w:r>
              <w:rPr>
                <w:sz w:val="21"/>
              </w:rPr>
              <w:t>score</w:t>
            </w:r>
          </w:p>
        </w:tc>
        <w:tc>
          <w:tcPr>
            <w:tcW w:w="1635" w:type="dxa"/>
            <w:tcMar>
              <w:top w:w="90" w:type="dxa"/>
              <w:left w:w="90" w:type="dxa"/>
              <w:bottom w:w="90" w:type="dxa"/>
              <w:right w:w="90" w:type="dxa"/>
            </w:tcMar>
            <w:vAlign w:val="center"/>
          </w:tcPr>
          <w:p w14:paraId="45042FF8" w14:textId="77777777" w:rsidR="008B5DC1" w:rsidRDefault="00000000">
            <w:pPr>
              <w:snapToGrid w:val="0"/>
              <w:spacing w:line="288" w:lineRule="auto"/>
              <w:ind w:firstLine="420"/>
            </w:pPr>
            <w:proofErr w:type="spellStart"/>
            <w:r>
              <w:rPr>
                <w:sz w:val="21"/>
              </w:rPr>
              <w:t>评分</w:t>
            </w:r>
            <w:proofErr w:type="spellEnd"/>
          </w:p>
        </w:tc>
        <w:tc>
          <w:tcPr>
            <w:tcW w:w="2143" w:type="dxa"/>
            <w:tcMar>
              <w:top w:w="90" w:type="dxa"/>
              <w:left w:w="90" w:type="dxa"/>
              <w:bottom w:w="90" w:type="dxa"/>
              <w:right w:w="90" w:type="dxa"/>
            </w:tcMar>
            <w:vAlign w:val="center"/>
          </w:tcPr>
          <w:p w14:paraId="4CB108D9" w14:textId="77777777" w:rsidR="008B5DC1" w:rsidRDefault="00000000">
            <w:pPr>
              <w:snapToGrid w:val="0"/>
              <w:spacing w:line="288" w:lineRule="auto"/>
              <w:ind w:firstLine="420"/>
              <w:jc w:val="center"/>
            </w:pPr>
            <w:r>
              <w:rPr>
                <w:sz w:val="21"/>
              </w:rPr>
              <w:t>INT</w:t>
            </w:r>
          </w:p>
        </w:tc>
        <w:tc>
          <w:tcPr>
            <w:tcW w:w="3755" w:type="dxa"/>
            <w:tcMar>
              <w:top w:w="90" w:type="dxa"/>
              <w:left w:w="90" w:type="dxa"/>
              <w:bottom w:w="90" w:type="dxa"/>
              <w:right w:w="90" w:type="dxa"/>
            </w:tcMar>
            <w:vAlign w:val="center"/>
          </w:tcPr>
          <w:p w14:paraId="3EAD38CF" w14:textId="77777777" w:rsidR="008B5DC1" w:rsidRDefault="00000000">
            <w:pPr>
              <w:snapToGrid w:val="0"/>
              <w:spacing w:line="288" w:lineRule="auto"/>
              <w:ind w:firstLine="420"/>
              <w:jc w:val="center"/>
            </w:pPr>
            <w:r>
              <w:rPr>
                <w:sz w:val="21"/>
              </w:rPr>
              <w:t>取值范围</w:t>
            </w:r>
            <w:r>
              <w:rPr>
                <w:sz w:val="21"/>
              </w:rPr>
              <w:t>1~5</w:t>
            </w:r>
          </w:p>
        </w:tc>
      </w:tr>
    </w:tbl>
    <w:p w14:paraId="5E7F8026" w14:textId="77777777" w:rsidR="008B5DC1" w:rsidRDefault="008B5DC1"/>
    <w:p w14:paraId="5C640772" w14:textId="77777777" w:rsidR="008B5DC1" w:rsidRDefault="00000000">
      <w:pPr>
        <w:pStyle w:val="21"/>
        <w:spacing w:before="120" w:after="60"/>
      </w:pPr>
      <w:r>
        <w:rPr>
          <w:rFonts w:ascii="Times New Roman" w:hAnsi="Times New Roman"/>
          <w:sz w:val="28"/>
        </w:rPr>
        <w:t>5.4</w:t>
      </w:r>
      <w:r>
        <w:rPr>
          <w:rFonts w:ascii="Times New Roman" w:hAnsi="Times New Roman" w:hint="eastAsia"/>
          <w:sz w:val="28"/>
          <w:lang w:eastAsia="zh-CN"/>
        </w:rPr>
        <w:t xml:space="preserve"> </w:t>
      </w:r>
      <w:proofErr w:type="spellStart"/>
      <w:r>
        <w:rPr>
          <w:rFonts w:ascii="Times New Roman" w:hAnsi="Times New Roman"/>
          <w:sz w:val="28"/>
        </w:rPr>
        <w:t>IPO</w:t>
      </w:r>
      <w:r>
        <w:rPr>
          <w:rFonts w:ascii="Times New Roman" w:hAnsi="Times New Roman"/>
          <w:sz w:val="28"/>
        </w:rPr>
        <w:t>表（节选</w:t>
      </w:r>
      <w:proofErr w:type="spellEnd"/>
      <w:r>
        <w:rPr>
          <w:rFonts w:ascii="Times New Roman" w:hAnsi="Times New Roman"/>
          <w:sz w:val="28"/>
        </w:rPr>
        <w:t>）</w:t>
      </w:r>
    </w:p>
    <w:tbl>
      <w:tblPr>
        <w:tblStyle w:val="af5"/>
        <w:tblW w:w="0" w:type="auto"/>
        <w:jc w:val="center"/>
        <w:tblLook w:val="04A0" w:firstRow="1" w:lastRow="0" w:firstColumn="1" w:lastColumn="0" w:noHBand="0" w:noVBand="1"/>
      </w:tblPr>
      <w:tblGrid>
        <w:gridCol w:w="2280"/>
        <w:gridCol w:w="2280"/>
        <w:gridCol w:w="2280"/>
        <w:gridCol w:w="2280"/>
      </w:tblGrid>
      <w:tr w:rsidR="008B5DC1" w14:paraId="574F45FF" w14:textId="77777777">
        <w:trPr>
          <w:jc w:val="center"/>
        </w:trPr>
        <w:tc>
          <w:tcPr>
            <w:tcW w:w="2280" w:type="dxa"/>
            <w:shd w:val="clear" w:color="auto" w:fill="D9EAF7"/>
            <w:tcMar>
              <w:top w:w="90" w:type="dxa"/>
              <w:left w:w="90" w:type="dxa"/>
              <w:bottom w:w="90" w:type="dxa"/>
              <w:right w:w="90" w:type="dxa"/>
            </w:tcMar>
            <w:vAlign w:val="center"/>
          </w:tcPr>
          <w:p w14:paraId="047E91DC" w14:textId="77777777" w:rsidR="008B5DC1" w:rsidRDefault="00000000">
            <w:pPr>
              <w:spacing w:line="288" w:lineRule="auto"/>
              <w:ind w:firstLine="442"/>
              <w:jc w:val="center"/>
            </w:pPr>
            <w:proofErr w:type="spellStart"/>
            <w:r>
              <w:rPr>
                <w:b/>
                <w:sz w:val="22"/>
              </w:rPr>
              <w:t>功能</w:t>
            </w:r>
            <w:proofErr w:type="spellEnd"/>
          </w:p>
        </w:tc>
        <w:tc>
          <w:tcPr>
            <w:tcW w:w="2280" w:type="dxa"/>
            <w:shd w:val="clear" w:color="auto" w:fill="D9EAF7"/>
            <w:tcMar>
              <w:top w:w="90" w:type="dxa"/>
              <w:left w:w="90" w:type="dxa"/>
              <w:bottom w:w="90" w:type="dxa"/>
              <w:right w:w="90" w:type="dxa"/>
            </w:tcMar>
            <w:vAlign w:val="center"/>
          </w:tcPr>
          <w:p w14:paraId="06AE588D" w14:textId="77777777" w:rsidR="008B5DC1" w:rsidRDefault="00000000">
            <w:pPr>
              <w:spacing w:line="288" w:lineRule="auto"/>
              <w:ind w:firstLine="442"/>
              <w:jc w:val="center"/>
            </w:pPr>
            <w:proofErr w:type="spellStart"/>
            <w:r>
              <w:rPr>
                <w:b/>
                <w:sz w:val="22"/>
              </w:rPr>
              <w:t>输入（</w:t>
            </w:r>
            <w:r>
              <w:rPr>
                <w:b/>
                <w:sz w:val="22"/>
              </w:rPr>
              <w:t>Input</w:t>
            </w:r>
            <w:proofErr w:type="spellEnd"/>
            <w:r>
              <w:rPr>
                <w:b/>
                <w:sz w:val="22"/>
              </w:rPr>
              <w:t>）</w:t>
            </w:r>
          </w:p>
        </w:tc>
        <w:tc>
          <w:tcPr>
            <w:tcW w:w="2280" w:type="dxa"/>
            <w:shd w:val="clear" w:color="auto" w:fill="D9EAF7"/>
            <w:tcMar>
              <w:top w:w="90" w:type="dxa"/>
              <w:left w:w="90" w:type="dxa"/>
              <w:bottom w:w="90" w:type="dxa"/>
              <w:right w:w="90" w:type="dxa"/>
            </w:tcMar>
            <w:vAlign w:val="center"/>
          </w:tcPr>
          <w:p w14:paraId="6987D277" w14:textId="77777777" w:rsidR="008B5DC1" w:rsidRDefault="00000000">
            <w:pPr>
              <w:spacing w:line="288" w:lineRule="auto"/>
              <w:ind w:firstLine="442"/>
              <w:jc w:val="center"/>
            </w:pPr>
            <w:proofErr w:type="spellStart"/>
            <w:r>
              <w:rPr>
                <w:b/>
                <w:sz w:val="22"/>
              </w:rPr>
              <w:t>处理（</w:t>
            </w:r>
            <w:r>
              <w:rPr>
                <w:b/>
                <w:sz w:val="22"/>
              </w:rPr>
              <w:t>Process</w:t>
            </w:r>
            <w:proofErr w:type="spellEnd"/>
            <w:r>
              <w:rPr>
                <w:b/>
                <w:sz w:val="22"/>
              </w:rPr>
              <w:t>）</w:t>
            </w:r>
          </w:p>
        </w:tc>
        <w:tc>
          <w:tcPr>
            <w:tcW w:w="2280" w:type="dxa"/>
            <w:shd w:val="clear" w:color="auto" w:fill="D9EAF7"/>
            <w:tcMar>
              <w:top w:w="90" w:type="dxa"/>
              <w:left w:w="90" w:type="dxa"/>
              <w:bottom w:w="90" w:type="dxa"/>
              <w:right w:w="90" w:type="dxa"/>
            </w:tcMar>
            <w:vAlign w:val="center"/>
          </w:tcPr>
          <w:p w14:paraId="1AA216BE" w14:textId="77777777" w:rsidR="008B5DC1" w:rsidRDefault="00000000">
            <w:pPr>
              <w:spacing w:line="288" w:lineRule="auto"/>
              <w:ind w:firstLine="442"/>
              <w:jc w:val="center"/>
            </w:pPr>
            <w:proofErr w:type="spellStart"/>
            <w:r>
              <w:rPr>
                <w:b/>
                <w:sz w:val="22"/>
              </w:rPr>
              <w:t>输出（</w:t>
            </w:r>
            <w:r>
              <w:rPr>
                <w:b/>
                <w:sz w:val="22"/>
              </w:rPr>
              <w:t>Output</w:t>
            </w:r>
            <w:proofErr w:type="spellEnd"/>
            <w:r>
              <w:rPr>
                <w:b/>
                <w:sz w:val="22"/>
              </w:rPr>
              <w:t>）</w:t>
            </w:r>
          </w:p>
        </w:tc>
      </w:tr>
      <w:tr w:rsidR="008B5DC1" w14:paraId="0276382C" w14:textId="77777777">
        <w:trPr>
          <w:jc w:val="center"/>
        </w:trPr>
        <w:tc>
          <w:tcPr>
            <w:tcW w:w="2280" w:type="dxa"/>
            <w:tcMar>
              <w:top w:w="90" w:type="dxa"/>
              <w:left w:w="90" w:type="dxa"/>
              <w:bottom w:w="90" w:type="dxa"/>
              <w:right w:w="90" w:type="dxa"/>
            </w:tcMar>
            <w:vAlign w:val="center"/>
          </w:tcPr>
          <w:p w14:paraId="173D32B6" w14:textId="77777777" w:rsidR="008B5DC1" w:rsidRDefault="00000000">
            <w:pPr>
              <w:snapToGrid w:val="0"/>
              <w:spacing w:line="288" w:lineRule="auto"/>
              <w:ind w:firstLine="420"/>
              <w:jc w:val="center"/>
              <w:rPr>
                <w:sz w:val="21"/>
              </w:rPr>
            </w:pPr>
            <w:proofErr w:type="spellStart"/>
            <w:r>
              <w:rPr>
                <w:sz w:val="21"/>
              </w:rPr>
              <w:t>用户登录</w:t>
            </w:r>
            <w:proofErr w:type="spellEnd"/>
          </w:p>
        </w:tc>
        <w:tc>
          <w:tcPr>
            <w:tcW w:w="2280" w:type="dxa"/>
            <w:tcMar>
              <w:top w:w="90" w:type="dxa"/>
              <w:left w:w="90" w:type="dxa"/>
              <w:bottom w:w="90" w:type="dxa"/>
              <w:right w:w="90" w:type="dxa"/>
            </w:tcMar>
            <w:vAlign w:val="center"/>
          </w:tcPr>
          <w:p w14:paraId="21CF3940" w14:textId="77777777" w:rsidR="008B5DC1" w:rsidRDefault="00000000">
            <w:pPr>
              <w:snapToGrid w:val="0"/>
              <w:spacing w:line="288" w:lineRule="auto"/>
              <w:ind w:firstLine="420"/>
              <w:jc w:val="center"/>
              <w:rPr>
                <w:sz w:val="21"/>
              </w:rPr>
            </w:pPr>
            <w:proofErr w:type="spellStart"/>
            <w:r>
              <w:rPr>
                <w:sz w:val="21"/>
              </w:rPr>
              <w:t>用户名、密码</w:t>
            </w:r>
            <w:proofErr w:type="spellEnd"/>
          </w:p>
        </w:tc>
        <w:tc>
          <w:tcPr>
            <w:tcW w:w="2280" w:type="dxa"/>
            <w:tcMar>
              <w:top w:w="90" w:type="dxa"/>
              <w:left w:w="90" w:type="dxa"/>
              <w:bottom w:w="90" w:type="dxa"/>
              <w:right w:w="90" w:type="dxa"/>
            </w:tcMar>
            <w:vAlign w:val="center"/>
          </w:tcPr>
          <w:p w14:paraId="25D40A84" w14:textId="77777777" w:rsidR="008B5DC1" w:rsidRDefault="00000000">
            <w:pPr>
              <w:snapToGrid w:val="0"/>
              <w:spacing w:line="288" w:lineRule="auto"/>
              <w:ind w:firstLine="420"/>
              <w:jc w:val="center"/>
              <w:rPr>
                <w:sz w:val="21"/>
                <w:lang w:eastAsia="zh-CN"/>
              </w:rPr>
            </w:pPr>
            <w:r>
              <w:rPr>
                <w:sz w:val="21"/>
                <w:lang w:eastAsia="zh-CN"/>
              </w:rPr>
              <w:t>校验账号与密码，生成</w:t>
            </w:r>
            <w:r>
              <w:rPr>
                <w:sz w:val="21"/>
                <w:lang w:eastAsia="zh-CN"/>
              </w:rPr>
              <w:t>JWT</w:t>
            </w:r>
          </w:p>
        </w:tc>
        <w:tc>
          <w:tcPr>
            <w:tcW w:w="2280" w:type="dxa"/>
            <w:tcMar>
              <w:top w:w="90" w:type="dxa"/>
              <w:left w:w="90" w:type="dxa"/>
              <w:bottom w:w="90" w:type="dxa"/>
              <w:right w:w="90" w:type="dxa"/>
            </w:tcMar>
            <w:vAlign w:val="center"/>
          </w:tcPr>
          <w:p w14:paraId="52A4419E" w14:textId="77777777" w:rsidR="008B5DC1" w:rsidRDefault="00000000">
            <w:pPr>
              <w:snapToGrid w:val="0"/>
              <w:spacing w:line="288" w:lineRule="auto"/>
              <w:ind w:firstLine="420"/>
              <w:jc w:val="center"/>
              <w:rPr>
                <w:sz w:val="21"/>
                <w:lang w:eastAsia="zh-CN"/>
              </w:rPr>
            </w:pPr>
            <w:r>
              <w:rPr>
                <w:sz w:val="21"/>
                <w:lang w:eastAsia="zh-CN"/>
              </w:rPr>
              <w:t>登录结果、令牌、角色信息</w:t>
            </w:r>
          </w:p>
        </w:tc>
      </w:tr>
      <w:tr w:rsidR="008B5DC1" w14:paraId="70B6EDD5" w14:textId="77777777">
        <w:trPr>
          <w:jc w:val="center"/>
        </w:trPr>
        <w:tc>
          <w:tcPr>
            <w:tcW w:w="2280" w:type="dxa"/>
            <w:tcMar>
              <w:top w:w="90" w:type="dxa"/>
              <w:left w:w="90" w:type="dxa"/>
              <w:bottom w:w="90" w:type="dxa"/>
              <w:right w:w="90" w:type="dxa"/>
            </w:tcMar>
            <w:vAlign w:val="center"/>
          </w:tcPr>
          <w:p w14:paraId="0C55A76F" w14:textId="77777777" w:rsidR="008B5DC1" w:rsidRDefault="00000000">
            <w:pPr>
              <w:snapToGrid w:val="0"/>
              <w:spacing w:line="288" w:lineRule="auto"/>
              <w:ind w:firstLine="420"/>
              <w:jc w:val="center"/>
              <w:rPr>
                <w:sz w:val="21"/>
              </w:rPr>
            </w:pPr>
            <w:proofErr w:type="spellStart"/>
            <w:r>
              <w:rPr>
                <w:sz w:val="21"/>
              </w:rPr>
              <w:t>提交订单</w:t>
            </w:r>
            <w:proofErr w:type="spellEnd"/>
          </w:p>
        </w:tc>
        <w:tc>
          <w:tcPr>
            <w:tcW w:w="2280" w:type="dxa"/>
            <w:tcMar>
              <w:top w:w="90" w:type="dxa"/>
              <w:left w:w="90" w:type="dxa"/>
              <w:bottom w:w="90" w:type="dxa"/>
              <w:right w:w="90" w:type="dxa"/>
            </w:tcMar>
            <w:vAlign w:val="center"/>
          </w:tcPr>
          <w:p w14:paraId="4D0510B0" w14:textId="77777777" w:rsidR="008B5DC1" w:rsidRDefault="00000000">
            <w:pPr>
              <w:snapToGrid w:val="0"/>
              <w:spacing w:line="288" w:lineRule="auto"/>
              <w:ind w:firstLine="420"/>
              <w:jc w:val="center"/>
              <w:rPr>
                <w:sz w:val="21"/>
                <w:lang w:eastAsia="zh-CN"/>
              </w:rPr>
            </w:pPr>
            <w:r>
              <w:rPr>
                <w:sz w:val="21"/>
                <w:lang w:eastAsia="zh-CN"/>
              </w:rPr>
              <w:t>购物车、地址、用户信息</w:t>
            </w:r>
          </w:p>
        </w:tc>
        <w:tc>
          <w:tcPr>
            <w:tcW w:w="2280" w:type="dxa"/>
            <w:tcMar>
              <w:top w:w="90" w:type="dxa"/>
              <w:left w:w="90" w:type="dxa"/>
              <w:bottom w:w="90" w:type="dxa"/>
              <w:right w:w="90" w:type="dxa"/>
            </w:tcMar>
            <w:vAlign w:val="center"/>
          </w:tcPr>
          <w:p w14:paraId="565E05B8" w14:textId="77777777" w:rsidR="008B5DC1" w:rsidRDefault="00000000">
            <w:pPr>
              <w:snapToGrid w:val="0"/>
              <w:spacing w:line="288" w:lineRule="auto"/>
              <w:ind w:firstLine="420"/>
              <w:jc w:val="center"/>
              <w:rPr>
                <w:sz w:val="21"/>
                <w:lang w:eastAsia="zh-CN"/>
              </w:rPr>
            </w:pPr>
            <w:r>
              <w:rPr>
                <w:sz w:val="21"/>
                <w:lang w:eastAsia="zh-CN"/>
              </w:rPr>
              <w:t>计算金额、生成订单主表和明细表、更新状态</w:t>
            </w:r>
          </w:p>
        </w:tc>
        <w:tc>
          <w:tcPr>
            <w:tcW w:w="2280" w:type="dxa"/>
            <w:tcMar>
              <w:top w:w="90" w:type="dxa"/>
              <w:left w:w="90" w:type="dxa"/>
              <w:bottom w:w="90" w:type="dxa"/>
              <w:right w:w="90" w:type="dxa"/>
            </w:tcMar>
            <w:vAlign w:val="center"/>
          </w:tcPr>
          <w:p w14:paraId="700E53EF" w14:textId="77777777" w:rsidR="008B5DC1" w:rsidRDefault="00000000">
            <w:pPr>
              <w:snapToGrid w:val="0"/>
              <w:spacing w:line="288" w:lineRule="auto"/>
              <w:ind w:firstLine="420"/>
              <w:jc w:val="center"/>
              <w:rPr>
                <w:sz w:val="21"/>
                <w:lang w:eastAsia="zh-CN"/>
              </w:rPr>
            </w:pPr>
            <w:r>
              <w:rPr>
                <w:sz w:val="21"/>
                <w:lang w:eastAsia="zh-CN"/>
              </w:rPr>
              <w:t>订单号、订单详情、提交结果</w:t>
            </w:r>
          </w:p>
        </w:tc>
      </w:tr>
      <w:tr w:rsidR="008B5DC1" w14:paraId="044053DC" w14:textId="77777777">
        <w:trPr>
          <w:jc w:val="center"/>
        </w:trPr>
        <w:tc>
          <w:tcPr>
            <w:tcW w:w="2280" w:type="dxa"/>
            <w:tcMar>
              <w:top w:w="90" w:type="dxa"/>
              <w:left w:w="90" w:type="dxa"/>
              <w:bottom w:w="90" w:type="dxa"/>
              <w:right w:w="90" w:type="dxa"/>
            </w:tcMar>
            <w:vAlign w:val="center"/>
          </w:tcPr>
          <w:p w14:paraId="34CF07E1" w14:textId="77777777" w:rsidR="008B5DC1" w:rsidRDefault="00000000">
            <w:pPr>
              <w:snapToGrid w:val="0"/>
              <w:spacing w:line="288" w:lineRule="auto"/>
              <w:ind w:firstLine="420"/>
              <w:jc w:val="center"/>
              <w:rPr>
                <w:sz w:val="21"/>
              </w:rPr>
            </w:pPr>
            <w:proofErr w:type="spellStart"/>
            <w:r>
              <w:rPr>
                <w:sz w:val="21"/>
              </w:rPr>
              <w:t>商家接单</w:t>
            </w:r>
            <w:proofErr w:type="spellEnd"/>
          </w:p>
        </w:tc>
        <w:tc>
          <w:tcPr>
            <w:tcW w:w="2280" w:type="dxa"/>
            <w:tcMar>
              <w:top w:w="90" w:type="dxa"/>
              <w:left w:w="90" w:type="dxa"/>
              <w:bottom w:w="90" w:type="dxa"/>
              <w:right w:w="90" w:type="dxa"/>
            </w:tcMar>
            <w:vAlign w:val="center"/>
          </w:tcPr>
          <w:p w14:paraId="056E1430" w14:textId="77777777" w:rsidR="008B5DC1" w:rsidRDefault="00000000">
            <w:pPr>
              <w:snapToGrid w:val="0"/>
              <w:spacing w:line="288" w:lineRule="auto"/>
              <w:ind w:firstLine="420"/>
              <w:jc w:val="center"/>
              <w:rPr>
                <w:sz w:val="21"/>
              </w:rPr>
            </w:pPr>
            <w:proofErr w:type="spellStart"/>
            <w:r>
              <w:rPr>
                <w:sz w:val="21"/>
              </w:rPr>
              <w:t>订单编号、处理动作</w:t>
            </w:r>
            <w:proofErr w:type="spellEnd"/>
          </w:p>
        </w:tc>
        <w:tc>
          <w:tcPr>
            <w:tcW w:w="2280" w:type="dxa"/>
            <w:tcMar>
              <w:top w:w="90" w:type="dxa"/>
              <w:left w:w="90" w:type="dxa"/>
              <w:bottom w:w="90" w:type="dxa"/>
              <w:right w:w="90" w:type="dxa"/>
            </w:tcMar>
            <w:vAlign w:val="center"/>
          </w:tcPr>
          <w:p w14:paraId="6B0939EB" w14:textId="77777777" w:rsidR="008B5DC1" w:rsidRDefault="00000000">
            <w:pPr>
              <w:snapToGrid w:val="0"/>
              <w:spacing w:line="288" w:lineRule="auto"/>
              <w:ind w:firstLine="420"/>
              <w:jc w:val="center"/>
              <w:rPr>
                <w:sz w:val="21"/>
                <w:lang w:eastAsia="zh-CN"/>
              </w:rPr>
            </w:pPr>
            <w:r>
              <w:rPr>
                <w:sz w:val="21"/>
                <w:lang w:eastAsia="zh-CN"/>
              </w:rPr>
              <w:t>校验归属、更新订单状态</w:t>
            </w:r>
          </w:p>
        </w:tc>
        <w:tc>
          <w:tcPr>
            <w:tcW w:w="2280" w:type="dxa"/>
            <w:tcMar>
              <w:top w:w="90" w:type="dxa"/>
              <w:left w:w="90" w:type="dxa"/>
              <w:bottom w:w="90" w:type="dxa"/>
              <w:right w:w="90" w:type="dxa"/>
            </w:tcMar>
            <w:vAlign w:val="center"/>
          </w:tcPr>
          <w:p w14:paraId="5BFFED52" w14:textId="77777777" w:rsidR="008B5DC1" w:rsidRDefault="00000000">
            <w:pPr>
              <w:snapToGrid w:val="0"/>
              <w:spacing w:line="288" w:lineRule="auto"/>
              <w:ind w:firstLine="420"/>
              <w:jc w:val="center"/>
              <w:rPr>
                <w:sz w:val="21"/>
                <w:lang w:eastAsia="zh-CN"/>
              </w:rPr>
            </w:pPr>
            <w:r>
              <w:rPr>
                <w:sz w:val="21"/>
                <w:lang w:eastAsia="zh-CN"/>
              </w:rPr>
              <w:t>接单</w:t>
            </w:r>
            <w:r>
              <w:rPr>
                <w:sz w:val="21"/>
                <w:lang w:eastAsia="zh-CN"/>
              </w:rPr>
              <w:t>/</w:t>
            </w:r>
            <w:r>
              <w:rPr>
                <w:sz w:val="21"/>
                <w:lang w:eastAsia="zh-CN"/>
              </w:rPr>
              <w:t>拒单结果、最新状态</w:t>
            </w:r>
          </w:p>
        </w:tc>
      </w:tr>
      <w:tr w:rsidR="008B5DC1" w14:paraId="3B9D570D" w14:textId="77777777">
        <w:trPr>
          <w:jc w:val="center"/>
        </w:trPr>
        <w:tc>
          <w:tcPr>
            <w:tcW w:w="2280" w:type="dxa"/>
            <w:tcMar>
              <w:top w:w="90" w:type="dxa"/>
              <w:left w:w="90" w:type="dxa"/>
              <w:bottom w:w="90" w:type="dxa"/>
              <w:right w:w="90" w:type="dxa"/>
            </w:tcMar>
            <w:vAlign w:val="center"/>
          </w:tcPr>
          <w:p w14:paraId="32DDD612" w14:textId="77777777" w:rsidR="008B5DC1" w:rsidRDefault="00000000">
            <w:pPr>
              <w:snapToGrid w:val="0"/>
              <w:spacing w:line="288" w:lineRule="auto"/>
              <w:ind w:firstLine="420"/>
              <w:jc w:val="center"/>
              <w:rPr>
                <w:sz w:val="21"/>
              </w:rPr>
            </w:pPr>
            <w:proofErr w:type="spellStart"/>
            <w:r>
              <w:rPr>
                <w:sz w:val="21"/>
              </w:rPr>
              <w:t>用户评价</w:t>
            </w:r>
            <w:proofErr w:type="spellEnd"/>
          </w:p>
        </w:tc>
        <w:tc>
          <w:tcPr>
            <w:tcW w:w="2280" w:type="dxa"/>
            <w:tcMar>
              <w:top w:w="90" w:type="dxa"/>
              <w:left w:w="90" w:type="dxa"/>
              <w:bottom w:w="90" w:type="dxa"/>
              <w:right w:w="90" w:type="dxa"/>
            </w:tcMar>
            <w:vAlign w:val="center"/>
          </w:tcPr>
          <w:p w14:paraId="036A3E65" w14:textId="77777777" w:rsidR="008B5DC1" w:rsidRDefault="00000000">
            <w:pPr>
              <w:snapToGrid w:val="0"/>
              <w:spacing w:line="288" w:lineRule="auto"/>
              <w:ind w:firstLine="420"/>
              <w:jc w:val="center"/>
              <w:rPr>
                <w:sz w:val="21"/>
                <w:lang w:eastAsia="zh-CN"/>
              </w:rPr>
            </w:pPr>
            <w:r>
              <w:rPr>
                <w:sz w:val="21"/>
                <w:lang w:eastAsia="zh-CN"/>
              </w:rPr>
              <w:t>订单编号、评分、评价内容</w:t>
            </w:r>
          </w:p>
        </w:tc>
        <w:tc>
          <w:tcPr>
            <w:tcW w:w="2280" w:type="dxa"/>
            <w:tcMar>
              <w:top w:w="90" w:type="dxa"/>
              <w:left w:w="90" w:type="dxa"/>
              <w:bottom w:w="90" w:type="dxa"/>
              <w:right w:w="90" w:type="dxa"/>
            </w:tcMar>
            <w:vAlign w:val="center"/>
          </w:tcPr>
          <w:p w14:paraId="1DE8519B" w14:textId="77777777" w:rsidR="008B5DC1" w:rsidRDefault="00000000">
            <w:pPr>
              <w:snapToGrid w:val="0"/>
              <w:spacing w:line="288" w:lineRule="auto"/>
              <w:ind w:firstLine="420"/>
              <w:jc w:val="center"/>
              <w:rPr>
                <w:sz w:val="21"/>
                <w:lang w:eastAsia="zh-CN"/>
              </w:rPr>
            </w:pPr>
            <w:r>
              <w:rPr>
                <w:sz w:val="21"/>
                <w:lang w:eastAsia="zh-CN"/>
              </w:rPr>
              <w:t>校验订单状态、写入评价</w:t>
            </w:r>
          </w:p>
        </w:tc>
        <w:tc>
          <w:tcPr>
            <w:tcW w:w="2280" w:type="dxa"/>
            <w:tcMar>
              <w:top w:w="90" w:type="dxa"/>
              <w:left w:w="90" w:type="dxa"/>
              <w:bottom w:w="90" w:type="dxa"/>
              <w:right w:w="90" w:type="dxa"/>
            </w:tcMar>
            <w:vAlign w:val="center"/>
          </w:tcPr>
          <w:p w14:paraId="748F6186" w14:textId="77777777" w:rsidR="008B5DC1" w:rsidRDefault="00000000">
            <w:pPr>
              <w:snapToGrid w:val="0"/>
              <w:spacing w:line="288" w:lineRule="auto"/>
              <w:ind w:firstLine="420"/>
              <w:jc w:val="center"/>
              <w:rPr>
                <w:sz w:val="21"/>
              </w:rPr>
            </w:pPr>
            <w:proofErr w:type="spellStart"/>
            <w:r>
              <w:rPr>
                <w:sz w:val="21"/>
              </w:rPr>
              <w:t>评价结果、评价记录</w:t>
            </w:r>
            <w:proofErr w:type="spellEnd"/>
          </w:p>
        </w:tc>
      </w:tr>
    </w:tbl>
    <w:p w14:paraId="1E2173DA" w14:textId="77777777" w:rsidR="008B5DC1" w:rsidRDefault="008B5DC1">
      <w:pPr>
        <w:snapToGrid w:val="0"/>
        <w:spacing w:line="288" w:lineRule="auto"/>
        <w:ind w:firstLine="420"/>
        <w:jc w:val="center"/>
        <w:rPr>
          <w:sz w:val="21"/>
        </w:rPr>
      </w:pPr>
    </w:p>
    <w:p w14:paraId="04663BC7" w14:textId="77777777" w:rsidR="008B5DC1" w:rsidRDefault="00000000">
      <w:pPr>
        <w:pStyle w:val="1"/>
        <w:numPr>
          <w:ilvl w:val="0"/>
          <w:numId w:val="11"/>
        </w:numPr>
      </w:pPr>
      <w:proofErr w:type="spellStart"/>
      <w:r>
        <w:t>数据需求分析</w:t>
      </w:r>
      <w:proofErr w:type="spellEnd"/>
    </w:p>
    <w:p w14:paraId="61100301" w14:textId="77777777" w:rsidR="008B5DC1" w:rsidRDefault="00000000">
      <w:pPr>
        <w:rPr>
          <w:lang w:eastAsia="zh-CN"/>
        </w:rPr>
      </w:pPr>
      <w:r>
        <w:rPr>
          <w:lang w:eastAsia="zh-CN"/>
        </w:rPr>
        <w:t>数据需求分析是数据库设计的前提。系统需围绕用户、店铺、商品、订单和评价等核心对象建立数据模型，并明确实体之间的联系。</w:t>
      </w:r>
    </w:p>
    <w:p w14:paraId="3E5022AB" w14:textId="77777777" w:rsidR="008B5DC1" w:rsidRDefault="00000000">
      <w:pPr>
        <w:pStyle w:val="21"/>
        <w:spacing w:before="120" w:after="60"/>
        <w:rPr>
          <w:lang w:eastAsia="zh-CN"/>
        </w:rPr>
      </w:pPr>
      <w:r>
        <w:rPr>
          <w:rFonts w:ascii="Times New Roman" w:hAnsi="Times New Roman"/>
          <w:sz w:val="28"/>
          <w:lang w:eastAsia="zh-CN"/>
        </w:rPr>
        <w:t>6.1</w:t>
      </w:r>
      <w:r>
        <w:rPr>
          <w:rFonts w:ascii="Times New Roman" w:hAnsi="Times New Roman" w:hint="eastAsia"/>
          <w:sz w:val="28"/>
          <w:lang w:eastAsia="zh-CN"/>
        </w:rPr>
        <w:t xml:space="preserve"> </w:t>
      </w:r>
      <w:r>
        <w:rPr>
          <w:rFonts w:ascii="Times New Roman" w:hAnsi="Times New Roman"/>
          <w:sz w:val="28"/>
          <w:lang w:eastAsia="zh-CN"/>
        </w:rPr>
        <w:t>核心实体分析</w:t>
      </w:r>
    </w:p>
    <w:p w14:paraId="234EC3C7" w14:textId="77777777" w:rsidR="008B5DC1" w:rsidRDefault="00000000">
      <w:pPr>
        <w:rPr>
          <w:lang w:eastAsia="zh-CN"/>
        </w:rPr>
      </w:pPr>
      <w:r>
        <w:rPr>
          <w:lang w:eastAsia="zh-CN"/>
        </w:rPr>
        <w:t>用户（</w:t>
      </w:r>
      <w:r>
        <w:rPr>
          <w:lang w:eastAsia="zh-CN"/>
        </w:rPr>
        <w:t>User</w:t>
      </w:r>
      <w:r>
        <w:rPr>
          <w:lang w:eastAsia="zh-CN"/>
        </w:rPr>
        <w:t>）：保存普通用户的登录信息、联系方式和状态信息。</w:t>
      </w:r>
    </w:p>
    <w:p w14:paraId="1FB971FA" w14:textId="77777777" w:rsidR="008B5DC1" w:rsidRDefault="00000000">
      <w:pPr>
        <w:rPr>
          <w:lang w:eastAsia="zh-CN"/>
        </w:rPr>
      </w:pPr>
      <w:r>
        <w:rPr>
          <w:lang w:eastAsia="zh-CN"/>
        </w:rPr>
        <w:t>地址（</w:t>
      </w:r>
      <w:r>
        <w:rPr>
          <w:lang w:eastAsia="zh-CN"/>
        </w:rPr>
        <w:t>Address</w:t>
      </w:r>
      <w:r>
        <w:rPr>
          <w:lang w:eastAsia="zh-CN"/>
        </w:rPr>
        <w:t>）：保存用户的收货地址信息，与用户之间是一对多关系。</w:t>
      </w:r>
    </w:p>
    <w:p w14:paraId="28563EA4" w14:textId="77777777" w:rsidR="008B5DC1" w:rsidRDefault="00000000">
      <w:pPr>
        <w:rPr>
          <w:lang w:eastAsia="zh-CN"/>
        </w:rPr>
      </w:pPr>
      <w:r>
        <w:rPr>
          <w:lang w:eastAsia="zh-CN"/>
        </w:rPr>
        <w:t>商家（</w:t>
      </w:r>
      <w:r>
        <w:rPr>
          <w:lang w:eastAsia="zh-CN"/>
        </w:rPr>
        <w:t>Merchant</w:t>
      </w:r>
      <w:r>
        <w:rPr>
          <w:lang w:eastAsia="zh-CN"/>
        </w:rPr>
        <w:t>）与店铺（</w:t>
      </w:r>
      <w:r>
        <w:rPr>
          <w:lang w:eastAsia="zh-CN"/>
        </w:rPr>
        <w:t>Shop</w:t>
      </w:r>
      <w:r>
        <w:rPr>
          <w:lang w:eastAsia="zh-CN"/>
        </w:rPr>
        <w:t>）：商家账号对应一个店铺，用于维护经营资料。</w:t>
      </w:r>
    </w:p>
    <w:p w14:paraId="0FADE39C" w14:textId="77777777" w:rsidR="008B5DC1" w:rsidRDefault="00000000">
      <w:pPr>
        <w:rPr>
          <w:lang w:eastAsia="zh-CN"/>
        </w:rPr>
      </w:pPr>
      <w:r>
        <w:rPr>
          <w:lang w:eastAsia="zh-CN"/>
        </w:rPr>
        <w:t>分类（</w:t>
      </w:r>
      <w:r>
        <w:rPr>
          <w:lang w:eastAsia="zh-CN"/>
        </w:rPr>
        <w:t>Category</w:t>
      </w:r>
      <w:r>
        <w:rPr>
          <w:lang w:eastAsia="zh-CN"/>
        </w:rPr>
        <w:t>）与商品（</w:t>
      </w:r>
      <w:r>
        <w:rPr>
          <w:lang w:eastAsia="zh-CN"/>
        </w:rPr>
        <w:t>Dish</w:t>
      </w:r>
      <w:r>
        <w:rPr>
          <w:lang w:eastAsia="zh-CN"/>
        </w:rPr>
        <w:t>）：店铺下包含多个分类，每个分类下可以有多个商品。</w:t>
      </w:r>
    </w:p>
    <w:p w14:paraId="1D019CD5" w14:textId="77777777" w:rsidR="008B5DC1" w:rsidRDefault="00000000">
      <w:pPr>
        <w:rPr>
          <w:lang w:eastAsia="zh-CN"/>
        </w:rPr>
      </w:pPr>
      <w:r>
        <w:rPr>
          <w:lang w:eastAsia="zh-CN"/>
        </w:rPr>
        <w:t>订单（</w:t>
      </w:r>
      <w:r>
        <w:rPr>
          <w:lang w:eastAsia="zh-CN"/>
        </w:rPr>
        <w:t>Order</w:t>
      </w:r>
      <w:r>
        <w:rPr>
          <w:lang w:eastAsia="zh-CN"/>
        </w:rPr>
        <w:t>）与订单明细（</w:t>
      </w:r>
      <w:proofErr w:type="spellStart"/>
      <w:r>
        <w:rPr>
          <w:lang w:eastAsia="zh-CN"/>
        </w:rPr>
        <w:t>OrderDetail</w:t>
      </w:r>
      <w:proofErr w:type="spellEnd"/>
      <w:r>
        <w:rPr>
          <w:lang w:eastAsia="zh-CN"/>
        </w:rPr>
        <w:t>）：订单主表保存整体信息，明细表保存逐项商品记录。</w:t>
      </w:r>
    </w:p>
    <w:p w14:paraId="61EA63F4" w14:textId="77777777" w:rsidR="008B5DC1" w:rsidRDefault="00000000">
      <w:pPr>
        <w:rPr>
          <w:lang w:eastAsia="zh-CN"/>
        </w:rPr>
      </w:pPr>
      <w:r>
        <w:rPr>
          <w:lang w:eastAsia="zh-CN"/>
        </w:rPr>
        <w:lastRenderedPageBreak/>
        <w:t>评价（</w:t>
      </w:r>
      <w:r>
        <w:rPr>
          <w:lang w:eastAsia="zh-CN"/>
        </w:rPr>
        <w:t>Review</w:t>
      </w:r>
      <w:r>
        <w:rPr>
          <w:lang w:eastAsia="zh-CN"/>
        </w:rPr>
        <w:t>）：与已完成订单关联，用于记录用户打分和评论。</w:t>
      </w:r>
    </w:p>
    <w:p w14:paraId="780979E7" w14:textId="77777777" w:rsidR="008B5DC1" w:rsidRDefault="00000000">
      <w:pPr>
        <w:pStyle w:val="21"/>
        <w:spacing w:before="120" w:after="60"/>
        <w:rPr>
          <w:lang w:eastAsia="zh-CN"/>
        </w:rPr>
      </w:pPr>
      <w:r>
        <w:rPr>
          <w:rFonts w:ascii="Times New Roman" w:hAnsi="Times New Roman"/>
          <w:sz w:val="28"/>
          <w:lang w:eastAsia="zh-CN"/>
        </w:rPr>
        <w:t>6.2</w:t>
      </w:r>
      <w:r>
        <w:rPr>
          <w:rFonts w:ascii="Times New Roman" w:hAnsi="Times New Roman" w:hint="eastAsia"/>
          <w:sz w:val="28"/>
          <w:lang w:eastAsia="zh-CN"/>
        </w:rPr>
        <w:t xml:space="preserve"> </w:t>
      </w:r>
      <w:r>
        <w:rPr>
          <w:rFonts w:ascii="Times New Roman" w:hAnsi="Times New Roman"/>
          <w:sz w:val="28"/>
          <w:lang w:eastAsia="zh-CN"/>
        </w:rPr>
        <w:t>ER</w:t>
      </w:r>
      <w:r>
        <w:rPr>
          <w:rFonts w:ascii="Times New Roman" w:hAnsi="Times New Roman"/>
          <w:sz w:val="28"/>
          <w:lang w:eastAsia="zh-CN"/>
        </w:rPr>
        <w:t>图</w:t>
      </w:r>
    </w:p>
    <w:p w14:paraId="1E969333" w14:textId="77777777" w:rsidR="008B5DC1" w:rsidRDefault="00000000">
      <w:pPr>
        <w:rPr>
          <w:lang w:eastAsia="zh-CN"/>
        </w:rPr>
      </w:pPr>
      <w:r>
        <w:rPr>
          <w:lang w:eastAsia="zh-CN"/>
        </w:rPr>
        <w:t>根据对象关系与业务规则，建立外卖点餐系统的核心</w:t>
      </w:r>
      <w:r>
        <w:rPr>
          <w:lang w:eastAsia="zh-CN"/>
        </w:rPr>
        <w:t>ER</w:t>
      </w:r>
      <w:r>
        <w:rPr>
          <w:lang w:eastAsia="zh-CN"/>
        </w:rPr>
        <w:t>模型。图</w:t>
      </w:r>
      <w:r>
        <w:rPr>
          <w:lang w:eastAsia="zh-CN"/>
        </w:rPr>
        <w:t>6-1</w:t>
      </w:r>
      <w:r>
        <w:rPr>
          <w:lang w:eastAsia="zh-CN"/>
        </w:rPr>
        <w:t>给出了主要实体及其联系。</w:t>
      </w:r>
    </w:p>
    <w:p w14:paraId="1199BDCF" w14:textId="77777777" w:rsidR="008B5DC1" w:rsidRDefault="00000000">
      <w:pPr>
        <w:jc w:val="center"/>
        <w:rPr>
          <w:lang w:eastAsia="zh-CN"/>
        </w:rPr>
      </w:pPr>
      <w:r>
        <w:rPr>
          <w:rFonts w:hint="eastAsia"/>
          <w:noProof/>
          <w:lang w:eastAsia="zh-CN"/>
        </w:rPr>
        <w:drawing>
          <wp:inline distT="0" distB="0" distL="114300" distR="114300" wp14:anchorId="334F3140" wp14:editId="002135DA">
            <wp:extent cx="4116070" cy="6263640"/>
            <wp:effectExtent l="0" t="0" r="0" b="0"/>
            <wp:docPr id="3" name="图片 3" descr="er-merma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r-mermaid (1)"/>
                    <pic:cNvPicPr>
                      <a:picLocks noChangeAspect="1"/>
                    </pic:cNvPicPr>
                  </pic:nvPicPr>
                  <pic:blipFill>
                    <a:blip r:embed="rId13"/>
                    <a:stretch>
                      <a:fillRect/>
                    </a:stretch>
                  </pic:blipFill>
                  <pic:spPr>
                    <a:xfrm>
                      <a:off x="0" y="0"/>
                      <a:ext cx="4116070" cy="6263640"/>
                    </a:xfrm>
                    <a:prstGeom prst="rect">
                      <a:avLst/>
                    </a:prstGeom>
                  </pic:spPr>
                </pic:pic>
              </a:graphicData>
            </a:graphic>
          </wp:inline>
        </w:drawing>
      </w:r>
    </w:p>
    <w:p w14:paraId="52135D1B" w14:textId="77777777" w:rsidR="008B5DC1" w:rsidRDefault="00000000">
      <w:pPr>
        <w:ind w:firstLine="420"/>
        <w:jc w:val="center"/>
        <w:rPr>
          <w:lang w:eastAsia="zh-CN"/>
        </w:rPr>
      </w:pPr>
      <w:r>
        <w:rPr>
          <w:sz w:val="21"/>
          <w:lang w:eastAsia="zh-CN"/>
        </w:rPr>
        <w:t>图</w:t>
      </w:r>
      <w:r>
        <w:rPr>
          <w:sz w:val="21"/>
          <w:lang w:eastAsia="zh-CN"/>
        </w:rPr>
        <w:t>6-1</w:t>
      </w:r>
      <w:r>
        <w:rPr>
          <w:sz w:val="21"/>
          <w:lang w:eastAsia="zh-CN"/>
        </w:rPr>
        <w:t>外卖点餐系统核心</w:t>
      </w:r>
      <w:r>
        <w:rPr>
          <w:sz w:val="21"/>
          <w:lang w:eastAsia="zh-CN"/>
        </w:rPr>
        <w:t>ER</w:t>
      </w:r>
      <w:r>
        <w:rPr>
          <w:sz w:val="21"/>
          <w:lang w:eastAsia="zh-CN"/>
        </w:rPr>
        <w:t>图</w:t>
      </w:r>
    </w:p>
    <w:p w14:paraId="4BE7A368" w14:textId="77777777" w:rsidR="008B5DC1" w:rsidRDefault="00000000">
      <w:pPr>
        <w:pStyle w:val="21"/>
        <w:spacing w:before="120" w:after="60"/>
        <w:rPr>
          <w:lang w:eastAsia="zh-CN"/>
        </w:rPr>
      </w:pPr>
      <w:r>
        <w:rPr>
          <w:rFonts w:ascii="Times New Roman" w:hAnsi="Times New Roman"/>
          <w:sz w:val="28"/>
          <w:lang w:eastAsia="zh-CN"/>
        </w:rPr>
        <w:lastRenderedPageBreak/>
        <w:t>6.3</w:t>
      </w:r>
      <w:r>
        <w:rPr>
          <w:rFonts w:ascii="Times New Roman" w:hAnsi="Times New Roman"/>
          <w:sz w:val="28"/>
          <w:lang w:eastAsia="zh-CN"/>
        </w:rPr>
        <w:t>数据库设计约束</w:t>
      </w:r>
    </w:p>
    <w:p w14:paraId="1074BB61" w14:textId="77777777" w:rsidR="008B5DC1" w:rsidRDefault="00000000">
      <w:pPr>
        <w:rPr>
          <w:lang w:eastAsia="zh-CN"/>
        </w:rPr>
      </w:pPr>
      <w:r>
        <w:rPr>
          <w:lang w:eastAsia="zh-CN"/>
        </w:rPr>
        <w:t>主键字段应保证唯一性，外键字段应维持参照完整性。</w:t>
      </w:r>
    </w:p>
    <w:p w14:paraId="69452F9C" w14:textId="77777777" w:rsidR="008B5DC1" w:rsidRDefault="00000000">
      <w:pPr>
        <w:rPr>
          <w:lang w:eastAsia="zh-CN"/>
        </w:rPr>
      </w:pPr>
      <w:r>
        <w:rPr>
          <w:lang w:eastAsia="zh-CN"/>
        </w:rPr>
        <w:t>订单金额应由商品金额与配送费计算得出，不允许前端直接篡改关键金额。</w:t>
      </w:r>
    </w:p>
    <w:p w14:paraId="1E40566E" w14:textId="77777777" w:rsidR="008B5DC1" w:rsidRDefault="00000000">
      <w:pPr>
        <w:rPr>
          <w:lang w:eastAsia="zh-CN"/>
        </w:rPr>
      </w:pPr>
      <w:r>
        <w:rPr>
          <w:lang w:eastAsia="zh-CN"/>
        </w:rPr>
        <w:t>已支付订单在取消或拒单时，应按业务规则进行库存回滚与状态回退。</w:t>
      </w:r>
    </w:p>
    <w:p w14:paraId="25407CE0" w14:textId="77777777" w:rsidR="008B5DC1" w:rsidRDefault="00000000">
      <w:pPr>
        <w:rPr>
          <w:lang w:eastAsia="zh-CN"/>
        </w:rPr>
      </w:pPr>
      <w:r>
        <w:rPr>
          <w:lang w:eastAsia="zh-CN"/>
        </w:rPr>
        <w:t>地址、订单、评价等数据必须与所属用户绑定；商家管理的数据必须与所属店铺绑定。</w:t>
      </w:r>
    </w:p>
    <w:p w14:paraId="360358B8" w14:textId="77777777" w:rsidR="008B5DC1" w:rsidRDefault="00000000">
      <w:pPr>
        <w:pStyle w:val="1"/>
        <w:rPr>
          <w:lang w:eastAsia="zh-CN"/>
        </w:rPr>
      </w:pPr>
      <w:r>
        <w:rPr>
          <w:lang w:eastAsia="zh-CN"/>
        </w:rPr>
        <w:t>7</w:t>
      </w:r>
      <w:r>
        <w:rPr>
          <w:lang w:eastAsia="zh-CN"/>
        </w:rPr>
        <w:t>．运行环境规定</w:t>
      </w:r>
    </w:p>
    <w:p w14:paraId="396F5F4A" w14:textId="77777777" w:rsidR="008B5DC1" w:rsidRDefault="00000000">
      <w:pPr>
        <w:pStyle w:val="21"/>
        <w:spacing w:before="120" w:after="60"/>
        <w:rPr>
          <w:lang w:eastAsia="zh-CN"/>
        </w:rPr>
      </w:pPr>
      <w:r>
        <w:rPr>
          <w:rFonts w:ascii="Times New Roman" w:hAnsi="Times New Roman"/>
          <w:sz w:val="28"/>
          <w:lang w:eastAsia="zh-CN"/>
        </w:rPr>
        <w:t>7.1</w:t>
      </w:r>
      <w:r>
        <w:rPr>
          <w:rFonts w:ascii="Times New Roman" w:hAnsi="Times New Roman"/>
          <w:sz w:val="28"/>
          <w:lang w:eastAsia="zh-CN"/>
        </w:rPr>
        <w:t>设备</w:t>
      </w:r>
    </w:p>
    <w:p w14:paraId="00A76890" w14:textId="77777777" w:rsidR="008B5DC1" w:rsidRDefault="00000000">
      <w:pPr>
        <w:rPr>
          <w:lang w:eastAsia="zh-CN"/>
        </w:rPr>
      </w:pPr>
      <w:r>
        <w:rPr>
          <w:lang w:eastAsia="zh-CN"/>
        </w:rPr>
        <w:t>运行本软件所需要的硬件设备如下：处理器建议为双核及以上</w:t>
      </w:r>
      <w:r>
        <w:rPr>
          <w:lang w:eastAsia="zh-CN"/>
        </w:rPr>
        <w:t>CPU</w:t>
      </w:r>
      <w:r>
        <w:rPr>
          <w:lang w:eastAsia="zh-CN"/>
        </w:rPr>
        <w:t>，内存建议</w:t>
      </w:r>
      <w:r>
        <w:rPr>
          <w:lang w:eastAsia="zh-CN"/>
        </w:rPr>
        <w:t>8GB</w:t>
      </w:r>
      <w:r>
        <w:rPr>
          <w:lang w:eastAsia="zh-CN"/>
        </w:rPr>
        <w:t>及以上，外存建议至少预留</w:t>
      </w:r>
      <w:r>
        <w:rPr>
          <w:lang w:eastAsia="zh-CN"/>
        </w:rPr>
        <w:t>10GB</w:t>
      </w:r>
      <w:r>
        <w:rPr>
          <w:lang w:eastAsia="zh-CN"/>
        </w:rPr>
        <w:t>可用空间。开发和测试阶段可使用普通个人计算机或云服务器。若部署在服务器环境，可根据访问规模适当提升</w:t>
      </w:r>
      <w:r>
        <w:rPr>
          <w:lang w:eastAsia="zh-CN"/>
        </w:rPr>
        <w:t>CPU</w:t>
      </w:r>
      <w:r>
        <w:rPr>
          <w:lang w:eastAsia="zh-CN"/>
        </w:rPr>
        <w:t>和内存配置。</w:t>
      </w:r>
    </w:p>
    <w:p w14:paraId="31630526" w14:textId="77777777" w:rsidR="008B5DC1" w:rsidRDefault="00000000">
      <w:pPr>
        <w:pStyle w:val="21"/>
        <w:spacing w:before="120" w:after="60"/>
      </w:pPr>
      <w:r>
        <w:rPr>
          <w:rFonts w:ascii="Times New Roman" w:hAnsi="Times New Roman"/>
          <w:sz w:val="28"/>
        </w:rPr>
        <w:t>7.2</w:t>
      </w:r>
      <w:r>
        <w:rPr>
          <w:rFonts w:ascii="Times New Roman" w:hAnsi="Times New Roman"/>
          <w:sz w:val="28"/>
        </w:rPr>
        <w:t>支持软件</w:t>
      </w:r>
    </w:p>
    <w:p w14:paraId="3EC95C6C" w14:textId="77777777" w:rsidR="008B5DC1" w:rsidRDefault="00000000">
      <w:r>
        <w:t>支持软件包括</w:t>
      </w:r>
      <w:r>
        <w:t>Windows</w:t>
      </w:r>
      <w:r>
        <w:t>操作系统、</w:t>
      </w:r>
      <w:r>
        <w:t>JDK17</w:t>
      </w:r>
      <w:r>
        <w:t>或兼容版本、</w:t>
      </w:r>
      <w:r>
        <w:t>Node.js</w:t>
      </w:r>
      <w:r>
        <w:t>、</w:t>
      </w:r>
      <w:r>
        <w:t>MySQL8.0</w:t>
      </w:r>
      <w:r>
        <w:t>、</w:t>
      </w:r>
      <w:r>
        <w:t>Maven</w:t>
      </w:r>
      <w:r>
        <w:t>、</w:t>
      </w:r>
      <w:r>
        <w:t>Git</w:t>
      </w:r>
      <w:r>
        <w:t>、</w:t>
      </w:r>
      <w:r>
        <w:t>IDEA</w:t>
      </w:r>
      <w:r>
        <w:t>、</w:t>
      </w:r>
      <w:r>
        <w:t>VSCode</w:t>
      </w:r>
      <w:r>
        <w:t>等。前端采用</w:t>
      </w:r>
      <w:r>
        <w:t>Vue3</w:t>
      </w:r>
      <w:r>
        <w:t>与</w:t>
      </w:r>
      <w:r>
        <w:t>ElementPlus</w:t>
      </w:r>
      <w:r>
        <w:t>，后端采用</w:t>
      </w:r>
      <w:r>
        <w:t>SpringBoot</w:t>
      </w:r>
      <w:r>
        <w:t>与</w:t>
      </w:r>
      <w:r>
        <w:t>MyBatis-Plus</w:t>
      </w:r>
      <w:r>
        <w:t>。</w:t>
      </w:r>
    </w:p>
    <w:p w14:paraId="4DEB6381" w14:textId="77777777" w:rsidR="008B5DC1" w:rsidRDefault="00000000">
      <w:pPr>
        <w:pStyle w:val="21"/>
        <w:spacing w:before="120" w:after="60"/>
        <w:rPr>
          <w:lang w:eastAsia="zh-CN"/>
        </w:rPr>
      </w:pPr>
      <w:r>
        <w:rPr>
          <w:rFonts w:ascii="Times New Roman" w:hAnsi="Times New Roman"/>
          <w:sz w:val="28"/>
          <w:lang w:eastAsia="zh-CN"/>
        </w:rPr>
        <w:t>7.3</w:t>
      </w:r>
      <w:r>
        <w:rPr>
          <w:rFonts w:ascii="Times New Roman" w:hAnsi="Times New Roman"/>
          <w:sz w:val="28"/>
          <w:lang w:eastAsia="zh-CN"/>
        </w:rPr>
        <w:t>接口</w:t>
      </w:r>
    </w:p>
    <w:p w14:paraId="5A5519F0" w14:textId="77777777" w:rsidR="008B5DC1" w:rsidRDefault="00000000">
      <w:pPr>
        <w:rPr>
          <w:lang w:eastAsia="zh-CN"/>
        </w:rPr>
      </w:pPr>
      <w:r>
        <w:rPr>
          <w:lang w:eastAsia="zh-CN"/>
        </w:rPr>
        <w:t>系统主要通过</w:t>
      </w:r>
      <w:proofErr w:type="spellStart"/>
      <w:r>
        <w:rPr>
          <w:lang w:eastAsia="zh-CN"/>
        </w:rPr>
        <w:t>RESTfulAPI</w:t>
      </w:r>
      <w:proofErr w:type="spellEnd"/>
      <w:r>
        <w:rPr>
          <w:lang w:eastAsia="zh-CN"/>
        </w:rPr>
        <w:t>完成前后端交互。前端通过</w:t>
      </w:r>
      <w:r>
        <w:rPr>
          <w:lang w:eastAsia="zh-CN"/>
        </w:rPr>
        <w:t>HTTP/HTTPS</w:t>
      </w:r>
      <w:r>
        <w:rPr>
          <w:lang w:eastAsia="zh-CN"/>
        </w:rPr>
        <w:t>访问后端接口，数据交换格式采用</w:t>
      </w:r>
      <w:r>
        <w:rPr>
          <w:lang w:eastAsia="zh-CN"/>
        </w:rPr>
        <w:t>JSON</w:t>
      </w:r>
      <w:r>
        <w:rPr>
          <w:lang w:eastAsia="zh-CN"/>
        </w:rPr>
        <w:t>。登录后由后端返回</w:t>
      </w:r>
      <w:r>
        <w:rPr>
          <w:lang w:eastAsia="zh-CN"/>
        </w:rPr>
        <w:t>JWT</w:t>
      </w:r>
      <w:r>
        <w:rPr>
          <w:lang w:eastAsia="zh-CN"/>
        </w:rPr>
        <w:t>，前端在后续请求头中携带</w:t>
      </w:r>
      <w:r>
        <w:rPr>
          <w:lang w:eastAsia="zh-CN"/>
        </w:rPr>
        <w:t>Authorization</w:t>
      </w:r>
      <w:r>
        <w:rPr>
          <w:lang w:eastAsia="zh-CN"/>
        </w:rPr>
        <w:t>字段完成鉴权。系统与数据库之间采用</w:t>
      </w:r>
      <w:r>
        <w:rPr>
          <w:lang w:eastAsia="zh-CN"/>
        </w:rPr>
        <w:t>JDBC</w:t>
      </w:r>
      <w:r>
        <w:rPr>
          <w:lang w:eastAsia="zh-CN"/>
        </w:rPr>
        <w:t>协议访问。</w:t>
      </w:r>
    </w:p>
    <w:p w14:paraId="0DD0F05F" w14:textId="77777777" w:rsidR="008B5DC1" w:rsidRDefault="00000000">
      <w:pPr>
        <w:pStyle w:val="1"/>
        <w:rPr>
          <w:lang w:eastAsia="zh-CN"/>
        </w:rPr>
      </w:pPr>
      <w:r>
        <w:rPr>
          <w:lang w:eastAsia="zh-CN"/>
        </w:rPr>
        <w:t>8</w:t>
      </w:r>
      <w:r>
        <w:rPr>
          <w:lang w:eastAsia="zh-CN"/>
        </w:rPr>
        <w:t>．参考资料</w:t>
      </w:r>
    </w:p>
    <w:p w14:paraId="23A21A5F" w14:textId="77777777" w:rsidR="008B5DC1" w:rsidRDefault="00000000">
      <w:pPr>
        <w:rPr>
          <w:lang w:eastAsia="zh-CN"/>
        </w:rPr>
      </w:pPr>
      <w:r>
        <w:rPr>
          <w:lang w:eastAsia="zh-CN"/>
        </w:rPr>
        <w:t>[1]</w:t>
      </w:r>
      <w:r>
        <w:rPr>
          <w:lang w:eastAsia="zh-CN"/>
        </w:rPr>
        <w:t>《软件工程</w:t>
      </w:r>
      <w:r>
        <w:rPr>
          <w:rFonts w:hint="eastAsia"/>
          <w:lang w:eastAsia="zh-CN"/>
        </w:rPr>
        <w:t>原理与实践</w:t>
      </w:r>
      <w:r>
        <w:rPr>
          <w:lang w:eastAsia="zh-CN"/>
        </w:rPr>
        <w:t>》相关课程教材。</w:t>
      </w:r>
    </w:p>
    <w:p w14:paraId="1CDA6849" w14:textId="77777777" w:rsidR="008B5DC1" w:rsidRDefault="00000000">
      <w:pPr>
        <w:rPr>
          <w:lang w:eastAsia="zh-CN"/>
        </w:rPr>
      </w:pPr>
      <w:r>
        <w:rPr>
          <w:lang w:eastAsia="zh-CN"/>
        </w:rPr>
        <w:t>[2]</w:t>
      </w:r>
      <w:r>
        <w:rPr>
          <w:lang w:eastAsia="zh-CN"/>
        </w:rPr>
        <w:t>《数据库系统概论》相关课程教材。</w:t>
      </w:r>
    </w:p>
    <w:p w14:paraId="01DF6DB9" w14:textId="77777777" w:rsidR="008B5DC1" w:rsidRDefault="00000000">
      <w:r>
        <w:t>[3]SpringBoot</w:t>
      </w:r>
      <w:r>
        <w:t>、</w:t>
      </w:r>
      <w:r>
        <w:t>MyBatis-Plus</w:t>
      </w:r>
      <w:r>
        <w:t>、</w:t>
      </w:r>
      <w:r>
        <w:t>Vue3</w:t>
      </w:r>
      <w:r>
        <w:t>与</w:t>
      </w:r>
      <w:r>
        <w:t>ElementPlus</w:t>
      </w:r>
      <w:r>
        <w:t>官方文档。</w:t>
      </w:r>
    </w:p>
    <w:p w14:paraId="73810455" w14:textId="77777777" w:rsidR="008B5DC1" w:rsidRDefault="00000000">
      <w:r>
        <w:t>[4]</w:t>
      </w:r>
      <w:proofErr w:type="spellStart"/>
      <w:r>
        <w:t>主流外卖平台的典型业务流程分析资料</w:t>
      </w:r>
      <w:proofErr w:type="spellEnd"/>
      <w:r>
        <w:t>。</w:t>
      </w:r>
    </w:p>
    <w:sectPr w:rsidR="008B5DC1">
      <w:footerReference w:type="default" r:id="rId14"/>
      <w:pgSz w:w="12240" w:h="15840"/>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31FB" w14:textId="77777777" w:rsidR="00A512BB" w:rsidRDefault="00A512BB">
      <w:pPr>
        <w:spacing w:line="240" w:lineRule="auto"/>
      </w:pPr>
      <w:r>
        <w:separator/>
      </w:r>
    </w:p>
  </w:endnote>
  <w:endnote w:type="continuationSeparator" w:id="0">
    <w:p w14:paraId="14D811AD" w14:textId="77777777" w:rsidR="00A512BB" w:rsidRDefault="00A51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7FAC" w14:textId="77777777" w:rsidR="008B5DC1" w:rsidRDefault="00000000">
    <w:pPr>
      <w:pStyle w:val="ac"/>
      <w:jc w:val="center"/>
    </w:pPr>
    <w:r>
      <w:fldChar w:fldCharType="begin"/>
    </w:r>
    <w:r>
      <w:instrText>PAGE</w:instrText>
    </w:r>
    <w:r>
      <w:fldChar w:fldCharType="separate"/>
    </w:r>
    <w:r w:rsidR="000A52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1019" w14:textId="77777777" w:rsidR="00A512BB" w:rsidRDefault="00A512BB">
      <w:r>
        <w:separator/>
      </w:r>
    </w:p>
  </w:footnote>
  <w:footnote w:type="continuationSeparator" w:id="0">
    <w:p w14:paraId="73D9C5A1" w14:textId="77777777" w:rsidR="00A512BB" w:rsidRDefault="00A51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BB42A1"/>
    <w:multiLevelType w:val="singleLevel"/>
    <w:tmpl w:val="97BB42A1"/>
    <w:lvl w:ilvl="0">
      <w:start w:val="2"/>
      <w:numFmt w:val="decimal"/>
      <w:suff w:val="space"/>
      <w:lvlText w:val="%1．"/>
      <w:lvlJc w:val="left"/>
    </w:lvl>
  </w:abstractNum>
  <w:abstractNum w:abstractNumId="1" w15:restartNumberingAfterBreak="0">
    <w:nsid w:val="BC58A325"/>
    <w:multiLevelType w:val="singleLevel"/>
    <w:tmpl w:val="BC58A325"/>
    <w:lvl w:ilvl="0">
      <w:start w:val="1"/>
      <w:numFmt w:val="decimal"/>
      <w:suff w:val="space"/>
      <w:lvlText w:val="%1．"/>
      <w:lvlJc w:val="left"/>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0FF76B87"/>
    <w:multiLevelType w:val="singleLevel"/>
    <w:tmpl w:val="0FF76B87"/>
    <w:lvl w:ilvl="0">
      <w:start w:val="6"/>
      <w:numFmt w:val="decimal"/>
      <w:suff w:val="space"/>
      <w:lvlText w:val="%1．"/>
      <w:lvlJc w:val="left"/>
    </w:lvl>
  </w:abstractNum>
  <w:abstractNum w:abstractNumId="9" w15:restartNumberingAfterBreak="0">
    <w:nsid w:val="11071613"/>
    <w:multiLevelType w:val="singleLevel"/>
    <w:tmpl w:val="11071613"/>
    <w:lvl w:ilvl="0">
      <w:start w:val="3"/>
      <w:numFmt w:val="decimal"/>
      <w:suff w:val="space"/>
      <w:lvlText w:val="%1．"/>
      <w:lvlJc w:val="left"/>
    </w:lvl>
  </w:abstractNum>
  <w:abstractNum w:abstractNumId="10" w15:restartNumberingAfterBreak="0">
    <w:nsid w:val="53538FC0"/>
    <w:multiLevelType w:val="singleLevel"/>
    <w:tmpl w:val="53538FC0"/>
    <w:lvl w:ilvl="0">
      <w:start w:val="4"/>
      <w:numFmt w:val="decimal"/>
      <w:suff w:val="space"/>
      <w:lvlText w:val="%1．"/>
      <w:lvlJc w:val="left"/>
    </w:lvl>
  </w:abstractNum>
  <w:num w:numId="1" w16cid:durableId="610357599">
    <w:abstractNumId w:val="3"/>
  </w:num>
  <w:num w:numId="2" w16cid:durableId="615217996">
    <w:abstractNumId w:val="6"/>
  </w:num>
  <w:num w:numId="3" w16cid:durableId="1552303111">
    <w:abstractNumId w:val="7"/>
  </w:num>
  <w:num w:numId="4" w16cid:durableId="2070641409">
    <w:abstractNumId w:val="4"/>
  </w:num>
  <w:num w:numId="5" w16cid:durableId="70352542">
    <w:abstractNumId w:val="2"/>
  </w:num>
  <w:num w:numId="6" w16cid:durableId="233205250">
    <w:abstractNumId w:val="5"/>
  </w:num>
  <w:num w:numId="7" w16cid:durableId="194776231">
    <w:abstractNumId w:val="1"/>
  </w:num>
  <w:num w:numId="8" w16cid:durableId="375859195">
    <w:abstractNumId w:val="0"/>
  </w:num>
  <w:num w:numId="9" w16cid:durableId="1982537389">
    <w:abstractNumId w:val="9"/>
  </w:num>
  <w:num w:numId="10" w16cid:durableId="1853254124">
    <w:abstractNumId w:val="10"/>
  </w:num>
  <w:num w:numId="11" w16cid:durableId="1001931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247"/>
    <w:rsid w:val="0015074B"/>
    <w:rsid w:val="0029639D"/>
    <w:rsid w:val="00326F90"/>
    <w:rsid w:val="003D52E8"/>
    <w:rsid w:val="008B5DC1"/>
    <w:rsid w:val="00A512BB"/>
    <w:rsid w:val="00AA1D8D"/>
    <w:rsid w:val="00B47730"/>
    <w:rsid w:val="00B927BE"/>
    <w:rsid w:val="00CB0664"/>
    <w:rsid w:val="00CB1E19"/>
    <w:rsid w:val="00DE3815"/>
    <w:rsid w:val="00FC693F"/>
    <w:rsid w:val="01401F5A"/>
    <w:rsid w:val="03DE350E"/>
    <w:rsid w:val="03E34648"/>
    <w:rsid w:val="0498224A"/>
    <w:rsid w:val="050C39A8"/>
    <w:rsid w:val="0B0F2775"/>
    <w:rsid w:val="0FB64E35"/>
    <w:rsid w:val="118378BD"/>
    <w:rsid w:val="1656661A"/>
    <w:rsid w:val="17570EF3"/>
    <w:rsid w:val="19D16513"/>
    <w:rsid w:val="1AB33345"/>
    <w:rsid w:val="1CE8321A"/>
    <w:rsid w:val="220B2695"/>
    <w:rsid w:val="26237E66"/>
    <w:rsid w:val="2CCF7DE5"/>
    <w:rsid w:val="351C3FCE"/>
    <w:rsid w:val="44F47210"/>
    <w:rsid w:val="494D3BA7"/>
    <w:rsid w:val="532F05D8"/>
    <w:rsid w:val="5AE307F3"/>
    <w:rsid w:val="5DC10EA2"/>
    <w:rsid w:val="604E2733"/>
    <w:rsid w:val="61B60379"/>
    <w:rsid w:val="632C38E8"/>
    <w:rsid w:val="67DF69A0"/>
    <w:rsid w:val="67F40FB5"/>
    <w:rsid w:val="68905FC3"/>
    <w:rsid w:val="7AAE2E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32728CC"/>
  <w14:defaultImageDpi w14:val="300"/>
  <w15:docId w15:val="{C2D3405B-114F-411E-A4BA-4A85A763E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Chars="200" w:firstLine="480"/>
    </w:pPr>
    <w:rPr>
      <w:rFonts w:cstheme="minorBidi"/>
      <w:sz w:val="24"/>
      <w:szCs w:val="22"/>
      <w:lang w:eastAsia="en-US"/>
    </w:rPr>
  </w:style>
  <w:style w:type="paragraph" w:styleId="1">
    <w:name w:val="heading 1"/>
    <w:basedOn w:val="a1"/>
    <w:next w:val="a1"/>
    <w:link w:val="10"/>
    <w:uiPriority w:val="9"/>
    <w:qFormat/>
    <w:pPr>
      <w:keepNext/>
      <w:keepLines/>
      <w:spacing w:before="240" w:after="120"/>
      <w:ind w:firstLineChars="0" w:firstLine="0"/>
      <w:outlineLvl w:val="0"/>
    </w:pPr>
    <w:rPr>
      <w:rFonts w:eastAsia="黑体" w:cstheme="majorBidi"/>
      <w:b/>
      <w:bCs/>
      <w:color w:val="000000" w:themeColor="text1"/>
      <w:sz w:val="32"/>
      <w:szCs w:val="28"/>
    </w:rPr>
  </w:style>
  <w:style w:type="paragraph" w:styleId="21">
    <w:name w:val="heading 2"/>
    <w:basedOn w:val="a1"/>
    <w:next w:val="a2"/>
    <w:link w:val="22"/>
    <w:uiPriority w:val="9"/>
    <w:unhideWhenUsed/>
    <w:qFormat/>
    <w:pPr>
      <w:keepNext/>
      <w:keepLines/>
      <w:spacing w:before="200"/>
      <w:ind w:firstLineChars="0" w:firstLine="0"/>
      <w:outlineLvl w:val="1"/>
    </w:pPr>
    <w:rPr>
      <w:rFonts w:asciiTheme="majorHAnsi" w:eastAsia="黑体" w:hAnsiTheme="majorHAnsi" w:cstheme="majorBidi"/>
      <w:b/>
      <w:bCs/>
      <w:color w:val="000000" w:themeColor="text1"/>
      <w:szCs w:val="26"/>
    </w:rPr>
  </w:style>
  <w:style w:type="paragraph" w:styleId="31">
    <w:name w:val="heading 3"/>
    <w:basedOn w:val="a1"/>
    <w:next w:val="a1"/>
    <w:link w:val="32"/>
    <w:uiPriority w:val="9"/>
    <w:unhideWhenUsed/>
    <w:qFormat/>
    <w:pPr>
      <w:keepNext/>
      <w:keepLines/>
      <w:spacing w:before="200"/>
      <w:outlineLvl w:val="2"/>
    </w:pPr>
    <w:rPr>
      <w:rFonts w:asciiTheme="majorHAnsi" w:eastAsia="黑体"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a2">
    <w:name w:val="Normal Indent"/>
    <w:basedOn w:val="a1"/>
    <w:qFormat/>
    <w:pPr>
      <w:ind w:firstLine="420"/>
    </w:p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line="240" w:lineRule="auto"/>
    </w:pPr>
  </w:style>
  <w:style w:type="paragraph" w:styleId="ae">
    <w:name w:val="header"/>
    <w:basedOn w:val="a1"/>
    <w:link w:val="af"/>
    <w:uiPriority w:val="99"/>
    <w:unhideWhenUsed/>
    <w:qFormat/>
    <w:pPr>
      <w:tabs>
        <w:tab w:val="center" w:pos="4680"/>
        <w:tab w:val="right" w:pos="9360"/>
      </w:tabs>
      <w:spacing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Cs w:val="24"/>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4"/>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4"/>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4"/>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4"/>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4"/>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4"/>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3"/>
    <w:uiPriority w:val="22"/>
    <w:qFormat/>
    <w:rPr>
      <w:b/>
      <w:bCs/>
    </w:rPr>
  </w:style>
  <w:style w:type="character" w:styleId="afe">
    <w:name w:val="Emphasis"/>
    <w:basedOn w:val="a3"/>
    <w:uiPriority w:val="20"/>
    <w:qFormat/>
    <w:rPr>
      <w:i/>
      <w:iCs/>
    </w:rPr>
  </w:style>
  <w:style w:type="character" w:customStyle="1" w:styleId="af">
    <w:name w:val="页眉 字符"/>
    <w:basedOn w:val="a3"/>
    <w:link w:val="ae"/>
    <w:uiPriority w:val="99"/>
    <w:qFormat/>
  </w:style>
  <w:style w:type="character" w:customStyle="1" w:styleId="ad">
    <w:name w:val="页脚 字符"/>
    <w:basedOn w:val="a3"/>
    <w:link w:val="ac"/>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Times New Roman" w:eastAsia="黑体" w:hAnsi="Times New Roman" w:cstheme="majorBidi"/>
      <w:b/>
      <w:bCs/>
      <w:color w:val="000000" w:themeColor="text1"/>
      <w:sz w:val="32"/>
      <w:szCs w:val="28"/>
      <w:lang w:val="en-US" w:eastAsia="en-US" w:bidi="ar-SA"/>
    </w:rPr>
  </w:style>
  <w:style w:type="character" w:customStyle="1" w:styleId="22">
    <w:name w:val="标题 2 字符"/>
    <w:basedOn w:val="a3"/>
    <w:link w:val="21"/>
    <w:uiPriority w:val="9"/>
    <w:qFormat/>
    <w:rPr>
      <w:rFonts w:asciiTheme="majorHAnsi" w:eastAsia="黑体" w:hAnsiTheme="majorHAnsi" w:cstheme="majorBidi"/>
      <w:b/>
      <w:bCs/>
      <w:color w:val="000000" w:themeColor="text1"/>
      <w:sz w:val="24"/>
      <w:szCs w:val="26"/>
    </w:rPr>
  </w:style>
  <w:style w:type="character" w:customStyle="1" w:styleId="32">
    <w:name w:val="标题 3 字符"/>
    <w:basedOn w:val="a3"/>
    <w:link w:val="31"/>
    <w:uiPriority w:val="9"/>
    <w:qFormat/>
    <w:rPr>
      <w:rFonts w:asciiTheme="majorHAnsi" w:eastAsia="黑体" w:hAnsiTheme="majorHAnsi" w:cstheme="majorBidi"/>
      <w:b/>
      <w:bCs/>
      <w:color w:val="000000" w:themeColor="text1"/>
    </w:rPr>
  </w:style>
  <w:style w:type="character" w:customStyle="1" w:styleId="af4">
    <w:name w:val="标题 字符"/>
    <w:basedOn w:val="a3"/>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3"/>
    <w:link w:val="af0"/>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a">
    <w:name w:val="正文文本 字符"/>
    <w:basedOn w:val="a3"/>
    <w:link w:val="a9"/>
    <w:uiPriority w:val="99"/>
    <w:qFormat/>
  </w:style>
  <w:style w:type="character" w:customStyle="1" w:styleId="25">
    <w:name w:val="正文文本 2 字符"/>
    <w:basedOn w:val="a3"/>
    <w:link w:val="24"/>
    <w:uiPriority w:val="99"/>
    <w:qFormat/>
  </w:style>
  <w:style w:type="character" w:customStyle="1" w:styleId="35">
    <w:name w:val="正文文本 3 字符"/>
    <w:basedOn w:val="a3"/>
    <w:link w:val="34"/>
    <w:uiPriority w:val="99"/>
    <w:qFormat/>
    <w:rPr>
      <w:sz w:val="16"/>
      <w:szCs w:val="16"/>
    </w:rPr>
  </w:style>
  <w:style w:type="character" w:customStyle="1" w:styleId="a7">
    <w:name w:val="宏文本 字符"/>
    <w:basedOn w:val="a3"/>
    <w:link w:val="a6"/>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3"/>
    <w:link w:val="aff1"/>
    <w:uiPriority w:val="29"/>
    <w:qFormat/>
    <w:rPr>
      <w:i/>
      <w:iCs/>
      <w:color w:val="000000" w:themeColor="text1"/>
    </w:rPr>
  </w:style>
  <w:style w:type="character" w:customStyle="1" w:styleId="40">
    <w:name w:val="标题 4 字符"/>
    <w:basedOn w:val="a3"/>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3"/>
    <w:link w:val="aff3"/>
    <w:uiPriority w:val="30"/>
    <w:qFormat/>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2652</Words>
  <Characters>2945</Characters>
  <Application>Microsoft Office Word</Application>
  <DocSecurity>0</DocSecurity>
  <Lines>196</Lines>
  <Paragraphs>207</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杨 鲍</cp:lastModifiedBy>
  <cp:revision>3</cp:revision>
  <dcterms:created xsi:type="dcterms:W3CDTF">2013-12-23T23:15:00Z</dcterms:created>
  <dcterms:modified xsi:type="dcterms:W3CDTF">2026-04-20T16:15:00Z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eyJoZGlkIjoiZmJiMmIxMjFhNTM5NTI1NGUzZjA2YzkxODIyZDQ0YjIiLCJ1c2VySWQiOiIxNDEyNTM0MjA1In0=</vt:lpwstr>
  </property>
  <property fmtid="{D5CDD505-2E9C-101B-9397-08002B2CF9AE}" pid="3" name="KSOProductBuildVer">
    <vt:lpwstr>2052-12.1.0.25865</vt:lpwstr>
  </property>
  <property fmtid="{D5CDD505-2E9C-101B-9397-08002B2CF9AE}" pid="4" name="ICV">
    <vt:lpwstr>5DF9501B88364EF694855176A88B7873_12</vt:lpwstr>
  </property>
</Properties>
</file>