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提示词（Prompt）工程规范</w:t>
      </w:r>
    </w:p>
    <w:p>
      <w:pPr>
        <w:pStyle w:val="Heading2"/>
        <w:keepNext/>
        <w:spacing w:after="120" w:before="240"/>
      </w:pPr>
      <w:r>
        <w:t xml:space="preserve">一、Prompt 库结构</w:t>
      </w:r>
    </w:p>
    <w:p>
      <w:pPr>
        <w:spacing w:after="100" w:line="300"/>
      </w:pPr>
      <w:r>
        <w:t xml:space="preserve">每个智能体的提示词集中管理，目录结构如下：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prompt_library/
├── 01_线索清洗智能体/
│   ├── prompt.md（当前使用的Prompt）
│   └── test_records.md（测试记录）
├── 02_策略生成智能体/
│   ├── prompt.md
│   └── test_records.md
├── 03_招投标智能体/
│   ├── prompt.md
│   └── test_records.md
├── ...
└── README.md（Prompt管理说明）
</w:t>
      </w:r>
    </w:p>
    <w:p>
      <w:pPr>
        <w:spacing w:after="100" w:line="300"/>
      </w:pPr>
      <w:r>
        <w:t xml:space="preserve">设计原则：</w:t>
      </w:r>
    </w:p>
    <w:p>
      <w:pPr>
        <w:pStyle w:val="ListParagraph"/>
        <w:numPr>
          <w:ilvl w:val="0"/>
          <w:numId w:val="1"/>
        </w:numPr>
      </w:pPr>
      <w:r>
        <w:t xml:space="preserve">一个智能体只保留一个当前使用的 Prompt</w:t>
      </w:r>
    </w:p>
    <w:p>
      <w:pPr>
        <w:pStyle w:val="ListParagraph"/>
        <w:numPr>
          <w:ilvl w:val="0"/>
          <w:numId w:val="1"/>
        </w:numPr>
      </w:pPr>
      <w:r>
        <w:t xml:space="preserve">使用 Git 进行版本管理（不需要 v1/v2 文件）</w:t>
      </w:r>
    </w:p>
    <w:p>
      <w:pPr>
        <w:pStyle w:val="ListParagraph"/>
        <w:numPr>
          <w:ilvl w:val="0"/>
          <w:numId w:val="1"/>
        </w:numPr>
      </w:pPr>
      <w:r>
        <w:t xml:space="preserve">A/B 测试结果记录在测试报告中，不保留旧的 Prompt 文件</w:t>
      </w:r>
    </w:p>
    <w:p>
      <w:pPr>
        <w:pStyle w:val="ListParagraph"/>
        <w:numPr>
          <w:ilvl w:val="0"/>
          <w:numId w:val="1"/>
        </w:numPr>
      </w:pPr>
      <w:r>
        <w:t xml:space="preserve">修改 Prompt 时，通过 Git commit 记录变更历史</w:t>
      </w:r>
    </w:p>
    <w:p>
      <w:pPr>
        <w:pStyle w:val="Heading2"/>
        <w:keepNext/>
        <w:spacing w:after="120" w:before="240"/>
      </w:pPr>
      <w:r>
        <w:t xml:space="preserve">二、Prompt 编写规范</w:t>
      </w:r>
    </w:p>
    <w:p>
      <w:pPr>
        <w:spacing w:after="100" w:line="300"/>
      </w:pPr>
      <w:r>
        <w:t xml:space="preserve">每个 Prompt 必须包含以下六要素：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【角色】
你是一位……（专家身份、经验背景）
【任务】
你要……（具体干什么、分几步）
【输入】
你会收到……（数据格式、字段说明）
【规则】
1. （业务判断规则，从 Playbook 来）
2. （边界规则：什么该做、什么转人工）
3. （异常处理：数据缺失/歧义怎么办）
【输出格式】
按……格式输出（结构、字段、语气）
【约束】
- 只用企业内部数据，不编造
- 不确定的明确说"不确定"，不硬答
</w:t>
      </w:r>
    </w:p>
    <w:p>
      <w:pPr>
        <w:pStyle w:val="Heading2"/>
        <w:keepNext/>
        <w:spacing w:after="120" w:before="240"/>
      </w:pPr>
      <w:r>
        <w:t xml:space="preserve">三、Prompt 编写步骤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步骤</w:t>
            </w:r>
          </w:p>
        </w:tc>
        <w:tc>
          <w:tcPr>
            <w:gridSpan w:val="1"/>
            <w:shd w:fill="EDF3FC"/>
          </w:tcPr>
          <w:p>
            <w:r>
              <w:t xml:space="preserve">内容</w:t>
            </w:r>
          </w:p>
        </w:tc>
      </w:tr>
      <w:tr>
        <w:tc>
          <w:tcPr>
            <w:gridSpan w:val="1"/>
          </w:tcPr>
          <w:p>
            <w:r>
              <w:t xml:space="preserve">步骤一：定义角色</w:t>
            </w:r>
          </w:p>
        </w:tc>
        <w:tc>
          <w:tcPr>
            <w:gridSpan w:val="1"/>
          </w:tcPr>
          <w:p>
            <w:r>
              <w:t xml:space="preserve">从身份卡提取一句话定位，写入【角色】</w:t>
            </w:r>
          </w:p>
        </w:tc>
      </w:tr>
      <w:tr>
        <w:tc>
          <w:tcPr>
            <w:gridSpan w:val="1"/>
          </w:tcPr>
          <w:p>
            <w:r>
              <w:t xml:space="preserve">步骤二：描述任务</w:t>
            </w:r>
          </w:p>
        </w:tc>
        <w:tc>
          <w:tcPr>
            <w:gridSpan w:val="1"/>
          </w:tcPr>
          <w:p>
            <w:r>
              <w:t xml:space="preserve">从核心职责提取具体步骤，写入【任务】</w:t>
            </w:r>
          </w:p>
        </w:tc>
      </w:tr>
      <w:tr>
        <w:tc>
          <w:tcPr>
            <w:gridSpan w:val="1"/>
          </w:tcPr>
          <w:p>
            <w:r>
              <w:t xml:space="preserve">步骤三：明确输入</w:t>
            </w:r>
          </w:p>
        </w:tc>
        <w:tc>
          <w:tcPr>
            <w:gridSpan w:val="1"/>
          </w:tcPr>
          <w:p>
            <w:r>
              <w:t xml:space="preserve">从节点表提取数据格式，写入【输入】</w:t>
            </w:r>
          </w:p>
        </w:tc>
      </w:tr>
      <w:tr>
        <w:tc>
          <w:tcPr>
            <w:gridSpan w:val="1"/>
          </w:tcPr>
          <w:p>
            <w:r>
              <w:t xml:space="preserve">步骤四：定义规则</w:t>
            </w:r>
          </w:p>
        </w:tc>
        <w:tc>
          <w:tcPr>
            <w:gridSpan w:val="1"/>
          </w:tcPr>
          <w:p>
            <w:r>
              <w:t xml:space="preserve">从 Playbook 提取业务规则，写入【规则】</w:t>
            </w:r>
          </w:p>
        </w:tc>
      </w:tr>
      <w:tr>
        <w:tc>
          <w:tcPr>
            <w:gridSpan w:val="1"/>
          </w:tcPr>
          <w:p>
            <w:r>
              <w:t xml:space="preserve">步骤五：定义输出格式</w:t>
            </w:r>
          </w:p>
        </w:tc>
        <w:tc>
          <w:tcPr>
            <w:gridSpan w:val="1"/>
          </w:tcPr>
          <w:p>
            <w:r>
              <w:t xml:space="preserve">从节点表提取输出结构，写入【输出格式】</w:t>
            </w:r>
          </w:p>
        </w:tc>
      </w:tr>
      <w:tr>
        <w:tc>
          <w:tcPr>
            <w:gridSpan w:val="1"/>
          </w:tcPr>
          <w:p>
            <w:r>
              <w:t xml:space="preserve">步骤六：设置约束</w:t>
            </w:r>
          </w:p>
        </w:tc>
        <w:tc>
          <w:tcPr>
            <w:gridSpan w:val="1"/>
          </w:tcPr>
          <w:p>
            <w:r>
              <w:t xml:space="preserve">从边界和异常层提取，写入【约束】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四、完整示例：招投标智能体 Prompt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【角色】
你是一位资深招投标专家，做过 500+ 份中标标书，精通政企采购规则、
评分逻辑和废标红线。你的任务是帮商务团队把投标文件的初稿又快又稳地做出来。
【任务】
你会收到一份招标文件。你要：
1. 提取所有评分点、资格要求、废标条款
2. 把应答项分成"必须响应 / 加分项 / 废标风险项"三类
3. 从公司知识库匹配资质和案例素材
4. 逐条生成应答内容
5. 按招标要求的目录结构组装成完整初稿
6. 把缺失项和高风险项标红，交人工确认
【输入】
你会收到：招标文件（PDF/Word）+ 公司资质库/案例库/产品库的检索接口
【规则】
1. 废标项识别：出现"应""必须""否则废标"等强制性表述的，全部提取为强制项，宁多勿漏
2. 技术应答：只按公司真实能力答，绝不夸大——夸大会在评审现场翻车
3. 资质响应：逐条比对招标要求 vs 公司现有资质，缺的直接标红，不许编
4. 商务报价：不碰，直接标"转人工"
5. 找不到匹配案例：明确说"无匹配，需人工提供"，不硬凑
【输出格式】
按招标文件要求的目录结构输出，每条应答标明：
- 应答内容
- 引用的素材来源
- 状态标记：✅已完成 / ⚠️需人工确认 / ❌缺失待补
【约束】
- 只用公司真实资质和案例，不编造
- 废标风险项一个都不能漏，吃不准就标红
- 报价、盖章、提交这些决策动作绝不代做
</w:t>
      </w:r>
    </w:p>
    <w:p>
      <w:pPr>
        <w:pStyle w:val="Heading2"/>
        <w:keepNext/>
        <w:spacing w:after="120" w:before="240"/>
      </w:pPr>
      <w:r>
        <w:t xml:space="preserve">五、版本管理（使用 Git）</w:t>
      </w:r>
    </w:p>
    <w:p>
      <w:pPr>
        <w:spacing w:after="100" w:line="300"/>
      </w:pPr>
      <w:r>
        <w:t xml:space="preserve">使用 Git 管理 Prompt 的版本历史，而不是保留多个文件版本：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# 修改 Prompt 后提交
git add prompt_library/01_线索清洗智能体/prompt.md
git commit -m "fix: 修复线索清洗规则，新增去重逻辑"
# 查看历史版本
git log prompt_library/01_线索清洗智能体/prompt.md
# 回滚到历史版本
git checkout &lt;commit_hash&gt; -- prompt_library/01_线索清洗智能体/prompt.md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Commit 类型</w:t>
            </w:r>
          </w:p>
        </w:tc>
        <w:tc>
          <w:tcPr>
            <w:gridSpan w:val="1"/>
            <w:shd w:fill="EDF3FC"/>
          </w:tcPr>
          <w:p>
            <w:r>
              <w:t xml:space="preserve">说明</w:t>
            </w:r>
          </w:p>
        </w:tc>
        <w:tc>
          <w:tcPr>
            <w:gridSpan w:val="1"/>
            <w:shd w:fill="EDF3FC"/>
          </w:tcPr>
          <w:p>
            <w:r>
              <w:t xml:space="preserve">示例</w:t>
            </w:r>
          </w:p>
        </w:tc>
      </w:tr>
      <w:tr>
        <w:tc>
          <w:tcPr>
            <w:gridSpan w:val="1"/>
          </w:tcPr>
          <w:p>
            <w:r>
              <w:t xml:space="preserve">feat</w:t>
            </w:r>
          </w:p>
        </w:tc>
        <w:tc>
          <w:tcPr>
            <w:gridSpan w:val="1"/>
          </w:tcPr>
          <w:p>
            <w:r>
              <w:t xml:space="preserve">新增 Prompt</w:t>
            </w:r>
          </w:p>
        </w:tc>
        <w:tc>
          <w:tcPr>
            <w:gridSpan w:val="1"/>
          </w:tcPr>
          <w:p>
            <w:r>
              <w:t xml:space="preserve">feat: 新增线索清洗智能体 Prompt</w:t>
            </w:r>
          </w:p>
        </w:tc>
      </w:tr>
      <w:tr>
        <w:tc>
          <w:tcPr>
            <w:gridSpan w:val="1"/>
          </w:tcPr>
          <w:p>
            <w:r>
              <w:t xml:space="preserve">fix</w:t>
            </w:r>
          </w:p>
        </w:tc>
        <w:tc>
          <w:tcPr>
            <w:gridSpan w:val="1"/>
          </w:tcPr>
          <w:p>
            <w:r>
              <w:t xml:space="preserve">修复 Prompt 问题</w:t>
            </w:r>
          </w:p>
        </w:tc>
        <w:tc>
          <w:tcPr>
            <w:gridSpan w:val="1"/>
          </w:tcPr>
          <w:p>
            <w:r>
              <w:t xml:space="preserve">fix: 修复招投标智能体废标项识别规则</w:t>
            </w:r>
          </w:p>
        </w:tc>
      </w:tr>
      <w:tr>
        <w:tc>
          <w:tcPr>
            <w:gridSpan w:val="1"/>
          </w:tcPr>
          <w:p>
            <w:r>
              <w:t xml:space="preserve">refactor</w:t>
            </w:r>
          </w:p>
        </w:tc>
        <w:tc>
          <w:tcPr>
            <w:gridSpan w:val="1"/>
          </w:tcPr>
          <w:p>
            <w:r>
              <w:t xml:space="preserve">重构 Prompt</w:t>
            </w:r>
          </w:p>
        </w:tc>
        <w:tc>
          <w:tcPr>
            <w:gridSpan w:val="1"/>
          </w:tcPr>
          <w:p>
            <w:r>
              <w:t xml:space="preserve">refactor: 优化输出格式说明</w:t>
            </w:r>
          </w:p>
        </w:tc>
      </w:tr>
      <w:tr>
        <w:tc>
          <w:tcPr>
            <w:gridSpan w:val="1"/>
          </w:tcPr>
          <w:p>
            <w:r>
              <w:t xml:space="preserve">test</w:t>
            </w:r>
          </w:p>
        </w:tc>
        <w:tc>
          <w:tcPr>
            <w:gridSpan w:val="1"/>
          </w:tcPr>
          <w:p>
            <w:r>
              <w:t xml:space="preserve">测试相关</w:t>
            </w:r>
          </w:p>
        </w:tc>
        <w:tc>
          <w:tcPr>
            <w:gridSpan w:val="1"/>
          </w:tcPr>
          <w:p>
            <w:r>
              <w:t xml:space="preserve">test: 添加 A/B 测试记录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六、A/B 测试记录</w:t>
      </w:r>
    </w:p>
    <w:p>
      <w:pPr>
        <w:spacing w:after="100" w:line="300"/>
      </w:pPr>
      <w:r>
        <w:t xml:space="preserve">在智能体目录下创建 </w:t>
      </w:r>
      <w:r>
        <w:rPr>
          <w:rFonts w:ascii="Consolas" w:cs="Consolas" w:eastAsia="Consolas" w:hAnsi="Consolas"/>
        </w:rPr>
        <w:t xml:space="preserve">test_records.md</w:t>
      </w:r>
      <w:r>
        <w:t xml:space="preserve"> 记录测试结果：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# 测试记录
## 2026-07-20 招投标智能体 A/B 测试
测试版本
- 版本A：修改前（commit: abc123）
- 版本B：修改后（commit: def456）
测试数据
- 测试场景：10 份历史招标文件
- 测试结果：
  - 版本A准确率：85%
  - 版本B准确率：92%
结论
选择版本B上线，理由：废标项零遗漏
</w:t>
      </w:r>
    </w:p>
    <w:p>
      <w:pPr>
        <w:pStyle w:val="Heading2"/>
        <w:keepNext/>
        <w:spacing w:after="120" w:before="240"/>
      </w:pPr>
      <w:r>
        <w:t xml:space="preserve">七、常见错误与修正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错误写法</w:t>
            </w:r>
          </w:p>
        </w:tc>
        <w:tc>
          <w:tcPr>
            <w:gridSpan w:val="1"/>
            <w:shd w:fill="EDF3FC"/>
          </w:tcPr>
          <w:p>
            <w:r>
              <w:t xml:space="preserve">正确写法</w:t>
            </w:r>
          </w:p>
        </w:tc>
        <w:tc>
          <w:tcPr>
            <w:gridSpan w:val="1"/>
            <w:shd w:fill="EDF3FC"/>
          </w:tcPr>
          <w:p>
            <w:r>
              <w:t xml:space="preserve">说明</w:t>
            </w:r>
          </w:p>
        </w:tc>
      </w:tr>
      <w:tr>
        <w:tc>
          <w:tcPr>
            <w:gridSpan w:val="1"/>
          </w:tcPr>
          <w:p>
            <w:r>
              <w:t xml:space="preserve">"你要认真分析"</w:t>
            </w:r>
          </w:p>
        </w:tc>
        <w:tc>
          <w:tcPr>
            <w:gridSpan w:val="1"/>
          </w:tcPr>
          <w:p>
            <w:r>
              <w:t xml:space="preserve">"你要提取评分点、资格要求、废标条款"</w:t>
            </w:r>
          </w:p>
        </w:tc>
        <w:tc>
          <w:tcPr>
            <w:gridSpan w:val="1"/>
          </w:tcPr>
          <w:p>
            <w:r>
              <w:t xml:space="preserve">要具体，不要模糊</w:t>
            </w:r>
          </w:p>
        </w:tc>
      </w:tr>
      <w:tr>
        <w:tc>
          <w:tcPr>
            <w:gridSpan w:val="1"/>
          </w:tcPr>
          <w:p>
            <w:r>
              <w:t xml:space="preserve">"尽量准确"</w:t>
            </w:r>
          </w:p>
        </w:tc>
        <w:tc>
          <w:tcPr>
            <w:gridSpan w:val="1"/>
          </w:tcPr>
          <w:p>
            <w:r>
              <w:t xml:space="preserve">"准确率≥90%"</w:t>
            </w:r>
          </w:p>
        </w:tc>
        <w:tc>
          <w:tcPr>
            <w:gridSpan w:val="1"/>
          </w:tcPr>
          <w:p>
            <w:r>
              <w:t xml:space="preserve">要量化，不要模糊</w:t>
            </w:r>
          </w:p>
        </w:tc>
      </w:tr>
      <w:tr>
        <w:tc>
          <w:tcPr>
            <w:gridSpan w:val="1"/>
          </w:tcPr>
          <w:p>
            <w:r>
              <w:t xml:space="preserve">"看着办"</w:t>
            </w:r>
          </w:p>
        </w:tc>
        <w:tc>
          <w:tcPr>
            <w:gridSpan w:val="1"/>
          </w:tcPr>
          <w:p>
            <w:r>
              <w:t xml:space="preserve">"吃不准就标红交人"</w:t>
            </w:r>
          </w:p>
        </w:tc>
        <w:tc>
          <w:tcPr>
            <w:gridSpan w:val="1"/>
          </w:tcPr>
          <w:p>
            <w:r>
              <w:t xml:space="preserve">要明确规则，不要自由发挥</w:t>
            </w:r>
          </w:p>
        </w:tc>
      </w:tr>
      <w:tr>
        <w:tc>
          <w:tcPr>
            <w:gridSpan w:val="1"/>
          </w:tcPr>
          <w:p>
            <w:r>
              <w:t xml:space="preserve">"编一个合理的答案"</w:t>
            </w:r>
          </w:p>
        </w:tc>
        <w:tc>
          <w:tcPr>
            <w:gridSpan w:val="1"/>
          </w:tcPr>
          <w:p>
            <w:r>
              <w:t xml:space="preserve">"缺的直接标红，不许编"</w:t>
            </w:r>
          </w:p>
        </w:tc>
        <w:tc>
          <w:tcPr>
            <w:gridSpan w:val="1"/>
          </w:tcPr>
          <w:p>
            <w:r>
              <w:t xml:space="preserve">禁止编造，诚实告知</w:t>
            </w:r>
          </w:p>
        </w:tc>
      </w:tr>
      <w:tr>
        <w:tc>
          <w:tcPr>
            <w:gridSpan w:val="1"/>
          </w:tcPr>
          <w:p>
            <w:r>
              <w:t xml:space="preserve">没有异常处理</w:t>
            </w:r>
          </w:p>
        </w:tc>
        <w:tc>
          <w:tcPr>
            <w:gridSpan w:val="1"/>
          </w:tcPr>
          <w:p>
            <w:r>
              <w:t xml:space="preserve">"找不到匹配案例：明确说无匹配，需人工提供"</w:t>
            </w:r>
          </w:p>
        </w:tc>
        <w:tc>
          <w:tcPr>
            <w:gridSpan w:val="1"/>
          </w:tcPr>
          <w:p>
            <w:r>
              <w:t xml:space="preserve">必须有兜底策略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八、版本管理要求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项</w:t>
            </w:r>
          </w:p>
        </w:tc>
        <w:tc>
          <w:tcPr>
            <w:gridSpan w:val="1"/>
            <w:shd w:fill="EDF3FC"/>
          </w:tcPr>
          <w:p>
            <w:r>
              <w:t xml:space="preserve">要求</w:t>
            </w:r>
          </w:p>
        </w:tc>
      </w:tr>
      <w:tr>
        <w:tc>
          <w:tcPr>
            <w:gridSpan w:val="1"/>
          </w:tcPr>
          <w:p>
            <w:r>
              <w:t xml:space="preserve">Prompt 文件</w:t>
            </w:r>
          </w:p>
        </w:tc>
        <w:tc>
          <w:tcPr>
            <w:gridSpan w:val="1"/>
          </w:tcPr>
          <w:p>
            <w:r>
              <w:t xml:space="preserve">每个智能体只保留一个 prompt.md 文件</w:t>
            </w:r>
          </w:p>
        </w:tc>
      </w:tr>
      <w:tr>
        <w:tc>
          <w:tcPr>
            <w:gridSpan w:val="1"/>
          </w:tcPr>
          <w:p>
            <w:r>
              <w:t xml:space="preserve">Git 管理</w:t>
            </w:r>
          </w:p>
        </w:tc>
        <w:tc>
          <w:tcPr>
            <w:gridSpan w:val="1"/>
          </w:tcPr>
          <w:p>
            <w:r>
              <w:t xml:space="preserve">使用 Git 管理版本历史，每次修改都要提交 commit</w:t>
            </w:r>
          </w:p>
        </w:tc>
      </w:tr>
      <w:tr>
        <w:tc>
          <w:tcPr>
            <w:gridSpan w:val="1"/>
          </w:tcPr>
          <w:p>
            <w:r>
              <w:t xml:space="preserve">Commit 规范</w:t>
            </w:r>
          </w:p>
        </w:tc>
        <w:tc>
          <w:tcPr>
            <w:gridSpan w:val="1"/>
          </w:tcPr>
          <w:p>
            <w:r>
              <w:t xml:space="preserve">遵循 Git commit 规范（feat/fix/refactor/test）</w:t>
            </w:r>
          </w:p>
        </w:tc>
      </w:tr>
      <w:tr>
        <w:tc>
          <w:tcPr>
            <w:gridSpan w:val="1"/>
          </w:tcPr>
          <w:p>
            <w:r>
              <w:t xml:space="preserve">A/B 测试记录</w:t>
            </w:r>
          </w:p>
        </w:tc>
        <w:tc>
          <w:tcPr>
            <w:gridSpan w:val="1"/>
          </w:tcPr>
          <w:p>
            <w:r>
              <w:t xml:space="preserve">在 test_records.md 中记录测试结果</w:t>
            </w:r>
          </w:p>
        </w:tc>
      </w:tr>
      <w:tr>
        <w:tc>
          <w:tcPr>
            <w:gridSpan w:val="1"/>
          </w:tcPr>
          <w:p>
            <w:r>
              <w:t xml:space="preserve">业务方签字</w:t>
            </w:r>
          </w:p>
        </w:tc>
        <w:tc>
          <w:tcPr>
            <w:gridSpan w:val="1"/>
          </w:tcPr>
          <w:p>
            <w:r>
              <w:t xml:space="preserve">重大修改需要业务方确认，记录在 commit message 中</w:t>
            </w:r>
          </w:p>
        </w:tc>
      </w:tr>
      <w:tr>
        <w:tc>
          <w:tcPr>
            <w:gridSpan w:val="1"/>
          </w:tcPr>
          <w:p>
            <w:r>
              <w:t xml:space="preserve">回滚机制</w:t>
            </w:r>
          </w:p>
        </w:tc>
        <w:tc>
          <w:tcPr>
            <w:gridSpan w:val="1"/>
          </w:tcPr>
          <w:p>
            <w:r>
              <w:t xml:space="preserve">通过 Git 回滚到历史版本，Git log 可查看所有历史</w:t>
            </w:r>
          </w:p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2026-10-08T07:37:41.023Z</dcterms:created>
  <dcterms:modified xsi:type="dcterms:W3CDTF">2026-10-08T07:37:41.023Z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