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  <w:spacing w:after="120" w:before="240"/>
      </w:pPr>
      <w:r>
        <w:t xml:space="preserve">360 纳米 Work 行业 AI 工作台 · AI 开发规范体系</w:t>
      </w:r>
    </w:p>
    <w:p>
      <w:pPr>
        <w:spacing w:after="100" w:line="300"/>
      </w:pPr>
      <w:r>
        <w:t xml:space="preserve">本文档是阶段四（纳米Work行业工作台）的开发标准总纲。项目系统名称：</w:t>
      </w:r>
      <w:r>
        <w:rPr>
          <w:b/>
          <w:bCs/>
        </w:rPr>
        <w:t xml:space="preserve">360 纳米 Work 行业 AI 工作台</w:t>
      </w:r>
      <w:r>
        <w:t xml:space="preserve">（仓库代号 </w:t>
      </w:r>
      <w:r>
        <w:rPr>
          <w:rFonts w:ascii="Consolas" w:cs="Consolas" w:eastAsia="Consolas" w:hAnsi="Consolas"/>
        </w:rPr>
        <w:t xml:space="preserve">ai-work-platform</w:t>
      </w:r>
      <w:r>
        <w:t xml:space="preserve">）。这是一个前后端分离的 monorepo，由三个可独立部署的服务组成，以「多租户权限底座 + 通用任务调度/消息推送引擎」为核心。AI 原生开发——用 Claude Code 写代码，用一套可执行的规范体系约束 AI 产出，保证 AI 写的代码也符合团队规范。所有 FDE 照此开发，做出来的东西能互相接手、能复制到下个行业。</w:t>
      </w:r>
    </w:p>
    <w:p>
      <w:pPr>
        <w:pStyle w:val="Heading2"/>
        <w:keepNext/>
        <w:spacing w:after="120" w:before="240"/>
      </w:pPr>
      <w:r>
        <w:t xml:space="preserve">〇、三个服务（先认清家底）</w:t>
      </w:r>
    </w:p>
    <w:p>
      <w:pPr>
        <w:spacing w:after="100" w:line="300"/>
      </w:pPr>
      <w:r>
        <w:t xml:space="preserve">平台不是单个后端，是三个能各自部署的服务，靠 </w:t>
      </w:r>
      <w:r>
        <w:rPr>
          <w:rFonts w:ascii="Consolas" w:cs="Consolas" w:eastAsia="Consolas" w:hAnsi="Consolas"/>
        </w:rPr>
        <w:t xml:space="preserve">docker-compose.yml</w:t>
      </w:r>
      <w:r>
        <w:t xml:space="preserve"> 编排、nginx 反代分流。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gridSpan w:val="1"/>
            <w:shd w:fill="EDF3FC"/>
          </w:tcPr>
          <w:p>
            <w:r>
              <w:t xml:space="preserve">服务</w:t>
            </w:r>
          </w:p>
        </w:tc>
        <w:tc>
          <w:tcPr>
            <w:gridSpan w:val="1"/>
            <w:shd w:fill="EDF3FC"/>
          </w:tcPr>
          <w:p>
            <w:r>
              <w:t xml:space="preserve">目录</w:t>
            </w:r>
          </w:p>
        </w:tc>
        <w:tc>
          <w:tcPr>
            <w:gridSpan w:val="1"/>
            <w:shd w:fill="EDF3FC"/>
          </w:tcPr>
          <w:p>
            <w:r>
              <w:t xml:space="preserve">端口</w:t>
            </w:r>
          </w:p>
        </w:tc>
        <w:tc>
          <w:tcPr>
            <w:gridSpan w:val="1"/>
            <w:shd w:fill="EDF3FC"/>
          </w:tcPr>
          <w:p>
            <w:r>
              <w:t xml:space="preserve">技术栈</w:t>
            </w:r>
          </w:p>
        </w:tc>
        <w:tc>
          <w:tcPr>
            <w:gridSpan w:val="1"/>
            <w:shd w:fill="EDF3FC"/>
          </w:tcPr>
          <w:p>
            <w:r>
              <w:t xml:space="preserve">说明</w:t>
            </w:r>
          </w:p>
        </w:tc>
      </w:tr>
      <w:tr>
        <w:tc>
          <w:tcPr>
            <w:gridSpan w:val="1"/>
          </w:tcPr>
          <w:p>
            <w:pPr>
              <w:spacing w:after="100" w:line="300"/>
            </w:pPr>
            <w:r>
              <w:rPr>
                <w:b/>
                <w:bCs/>
              </w:rPr>
              <w:t xml:space="preserve">API</w:t>
            </w:r>
          </w:p>
        </w:tc>
        <w:tc>
          <w:tcPr>
            <w:gridSpan w:val="1"/>
          </w:tcPr>
          <w:p>
            <w:pPr>
              <w:spacing w:after="100" w:line="300"/>
            </w:pPr>
            <w:r>
              <w:rPr>
                <w:rFonts w:ascii="Consolas" w:cs="Consolas" w:eastAsia="Consolas" w:hAnsi="Consolas"/>
              </w:rPr>
              <w:t xml:space="preserve">saas-lobster-api</w:t>
            </w:r>
          </w:p>
        </w:tc>
        <w:tc>
          <w:tcPr>
            <w:gridSpan w:val="1"/>
          </w:tcPr>
          <w:p>
            <w:r>
              <w:t xml:space="preserve">8100</w:t>
            </w:r>
          </w:p>
        </w:tc>
        <w:tc>
          <w:tcPr>
            <w:gridSpan w:val="1"/>
          </w:tcPr>
          <w:p>
            <w:r>
              <w:t xml:space="preserve">Python 3.11 · FastAPI · SQLAlchemy 2.0(async) · Pydantic 2</w:t>
            </w:r>
          </w:p>
        </w:tc>
        <w:tc>
          <w:tcPr>
            <w:gridSpan w:val="1"/>
          </w:tcPr>
          <w:p>
            <w:r>
              <w:t xml:space="preserve">后端主服务，多租户管理底座</w:t>
            </w:r>
          </w:p>
        </w:tc>
      </w:tr>
      <w:tr>
        <w:tc>
          <w:tcPr>
            <w:gridSpan w:val="1"/>
          </w:tcPr>
          <w:p>
            <w:pPr>
              <w:spacing w:after="100" w:line="300"/>
            </w:pPr>
            <w:r>
              <w:rPr>
                <w:b/>
                <w:bCs/>
              </w:rPr>
              <w:t xml:space="preserve">Scheduler</w:t>
            </w:r>
          </w:p>
        </w:tc>
        <w:tc>
          <w:tcPr>
            <w:gridSpan w:val="1"/>
          </w:tcPr>
          <w:p>
            <w:pPr>
              <w:spacing w:after="100" w:line="300"/>
            </w:pPr>
            <w:r>
              <w:rPr>
                <w:rFonts w:ascii="Consolas" w:cs="Consolas" w:eastAsia="Consolas" w:hAnsi="Consolas"/>
              </w:rPr>
              <w:t xml:space="preserve">saas-lobster-scheduler</w:t>
            </w:r>
          </w:p>
        </w:tc>
        <w:tc>
          <w:tcPr>
            <w:gridSpan w:val="1"/>
          </w:tcPr>
          <w:p>
            <w:r>
              <w:t xml:space="preserve">8101</w:t>
            </w:r>
          </w:p>
        </w:tc>
        <w:tc>
          <w:tcPr>
            <w:gridSpan w:val="1"/>
          </w:tcPr>
          <w:p>
            <w:r>
              <w:t xml:space="preserve">Python 3.11 · FastAPI · APScheduler</w:t>
            </w:r>
          </w:p>
        </w:tc>
        <w:tc>
          <w:tcPr>
            <w:gridSpan w:val="1"/>
          </w:tcPr>
          <w:p>
            <w:r>
              <w:t xml:space="preserve">独立定时任务调度中心，跟主服务解耦</w:t>
            </w:r>
          </w:p>
        </w:tc>
      </w:tr>
      <w:tr>
        <w:tc>
          <w:tcPr>
            <w:gridSpan w:val="1"/>
          </w:tcPr>
          <w:p>
            <w:pPr>
              <w:spacing w:after="100" w:line="300"/>
            </w:pPr>
            <w:r>
              <w:rPr>
                <w:b/>
                <w:bCs/>
              </w:rPr>
              <w:t xml:space="preserve">Frontend</w:t>
            </w:r>
          </w:p>
        </w:tc>
        <w:tc>
          <w:tcPr>
            <w:gridSpan w:val="1"/>
          </w:tcPr>
          <w:p>
            <w:pPr>
              <w:spacing w:after="100" w:line="300"/>
            </w:pPr>
            <w:r>
              <w:rPr>
                <w:rFonts w:ascii="Consolas" w:cs="Consolas" w:eastAsia="Consolas" w:hAnsi="Consolas"/>
              </w:rPr>
              <w:t xml:space="preserve">saas-lobster-vben</w:t>
            </w:r>
          </w:p>
        </w:tc>
        <w:tc>
          <w:tcPr>
            <w:gridSpan w:val="1"/>
          </w:tcPr>
          <w:p>
            <w:r>
              <w:t xml:space="preserve">80（compose 映射 8080）</w:t>
            </w:r>
          </w:p>
        </w:tc>
        <w:tc>
          <w:tcPr>
            <w:gridSpan w:val="1"/>
          </w:tcPr>
          <w:p>
            <w:r>
              <w:t xml:space="preserve">Vue 3 · TS · Vite · Element Plus（Vben Admin 5）</w:t>
            </w:r>
          </w:p>
        </w:tc>
        <w:tc>
          <w:tcPr>
            <w:gridSpan w:val="1"/>
          </w:tcPr>
          <w:p>
            <w:r>
              <w:t xml:space="preserve">Web 管理后台，nginx 托管</w:t>
            </w:r>
          </w:p>
        </w:tc>
      </w:tr>
    </w:tbl>
    <w:p/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调度独立</w:t>
      </w:r>
      <w:r>
        <w:t xml:space="preserve">：定时任务由独立的 Scheduler 承担，API 主服务</w:t>
      </w:r>
      <w:r>
        <w:rPr>
          <w:b/>
          <w:bCs/>
        </w:rPr>
        <w:t xml:space="preserve">不内置调度器</w:t>
      </w:r>
      <w:r>
        <w:t xml:space="preserve">。Scheduler 启动时自动扫 </w:t>
      </w:r>
      <w:r>
        <w:rPr>
          <w:rFonts w:ascii="Consolas" w:cs="Consolas" w:eastAsia="Consolas" w:hAnsi="Consolas"/>
        </w:rPr>
        <w:t xml:space="preserve">scripts/</w:t>
      </w:r>
      <w:r>
        <w:t xml:space="preserve"> 目录，把脚本注册成可调度任务，以子进程执行，跑完通过钉钉/企微/飞书/邮件等通道推结果。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数据库与 Redis 是外部实例</w:t>
      </w:r>
      <w:r>
        <w:t xml:space="preserve">，不由 compose 启动。Redis 分区：API 用 DB 10，Scheduler 用 DB 11。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配置中心优先</w:t>
      </w:r>
      <w:r>
        <w:t xml:space="preserve">：LLM、S3、图床等配置优先从数据库配置中心加载，</w:t>
      </w:r>
      <w:r>
        <w:rPr>
          <w:rFonts w:ascii="Consolas" w:cs="Consolas" w:eastAsia="Consolas" w:hAnsi="Consolas"/>
        </w:rPr>
        <w:t xml:space="preserve">.env</w:t>
      </w:r>
      <w:r>
        <w:t xml:space="preserve"> 仅作兜底。</w:t>
      </w:r>
    </w:p>
    <w:p>
      <w:pPr>
        <w:pStyle w:val="Heading2"/>
        <w:keepNext/>
        <w:spacing w:after="120" w:before="240"/>
      </w:pPr>
      <w:r>
        <w:t xml:space="preserve">一、体系概览：三层机制约束 AI</w:t>
      </w:r>
    </w:p>
    <w:p>
      <w:pPr>
        <w:spacing w:after="100" w:line="300"/>
      </w:pPr>
      <w:r>
        <w:t xml:space="preserve">这不是一份供人翻阅的文档，而是三层自动生效的机制——AI 写的代码也被强制拉回规范。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gridSpan w:val="1"/>
            <w:shd w:fill="EDF3FC"/>
          </w:tcPr>
          <w:p>
            <w:r>
              <w:t xml:space="preserve">层</w:t>
            </w:r>
          </w:p>
        </w:tc>
        <w:tc>
          <w:tcPr>
            <w:gridSpan w:val="1"/>
            <w:shd w:fill="EDF3FC"/>
          </w:tcPr>
          <w:p>
            <w:r>
              <w:t xml:space="preserve">载体</w:t>
            </w:r>
          </w:p>
        </w:tc>
        <w:tc>
          <w:tcPr>
            <w:gridSpan w:val="1"/>
            <w:shd w:fill="EDF3FC"/>
          </w:tcPr>
          <w:p>
            <w:r>
              <w:t xml:space="preserve">作用</w:t>
            </w:r>
          </w:p>
        </w:tc>
        <w:tc>
          <w:tcPr>
            <w:gridSpan w:val="1"/>
            <w:shd w:fill="EDF3FC"/>
          </w:tcPr>
          <w:p>
            <w:r>
              <w:t xml:space="preserve">何时生效</w:t>
            </w:r>
          </w:p>
        </w:tc>
      </w:tr>
      <w:tr>
        <w:tc>
          <w:tcPr>
            <w:gridSpan w:val="1"/>
          </w:tcPr>
          <w:p>
            <w:pPr>
              <w:spacing w:after="100" w:line="300"/>
            </w:pPr>
            <w:r>
              <w:rPr>
                <w:b/>
                <w:bCs/>
              </w:rPr>
              <w:t xml:space="preserve">① 铁律</w:t>
            </w:r>
          </w:p>
        </w:tc>
        <w:tc>
          <w:tcPr>
            <w:gridSpan w:val="1"/>
          </w:tcPr>
          <w:p>
            <w:pPr>
              <w:spacing w:after="100" w:line="300"/>
            </w:pPr>
            <w:r>
              <w:rPr>
                <w:rFonts w:ascii="Consolas" w:cs="Consolas" w:eastAsia="Consolas" w:hAnsi="Consolas"/>
              </w:rPr>
              <w:t xml:space="preserve">CLAUDE.md</w:t>
            </w:r>
          </w:p>
          <w:p>
            <w:r>
              <w:t xml:space="preserve">（根目录）</w:t>
            </w:r>
          </w:p>
        </w:tc>
        <w:tc>
          <w:tcPr>
            <w:gridSpan w:val="1"/>
          </w:tcPr>
          <w:p>
            <w:r>
              <w:t xml:space="preserve">AI 编码红线、强制 Skill 路由、Git/验证铁律</w:t>
            </w:r>
          </w:p>
        </w:tc>
        <w:tc>
          <w:tcPr>
            <w:gridSpan w:val="1"/>
          </w:tcPr>
          <w:p>
            <w:r>
              <w:t xml:space="preserve">每次会话自动加载</w:t>
            </w:r>
          </w:p>
        </w:tc>
      </w:tr>
      <w:tr>
        <w:tc>
          <w:tcPr>
            <w:gridSpan w:val="1"/>
          </w:tcPr>
          <w:p>
            <w:pPr>
              <w:spacing w:after="100" w:line="300"/>
            </w:pPr>
            <w:r>
              <w:rPr>
                <w:b/>
                <w:bCs/>
              </w:rPr>
              <w:t xml:space="preserve">② 规范库</w:t>
            </w:r>
          </w:p>
        </w:tc>
        <w:tc>
          <w:tcPr>
            <w:gridSpan w:val="1"/>
          </w:tcPr>
          <w:p>
            <w:pPr>
              <w:spacing w:after="100" w:line="300"/>
            </w:pPr>
            <w:r>
              <w:rPr>
                <w:rFonts w:ascii="Consolas" w:cs="Consolas" w:eastAsia="Consolas" w:hAnsi="Consolas"/>
              </w:rPr>
              <w:t xml:space="preserve">.claude/skills/</w:t>
            </w:r>
          </w:p>
        </w:tc>
        <w:tc>
          <w:tcPr>
            <w:gridSpan w:val="1"/>
          </w:tcPr>
          <w:p>
            <w:r>
              <w:t xml:space="preserve">分场景编码规范 + 代码生成器（api-* 32 + vben-* 32 + 流程类）</w:t>
            </w:r>
          </w:p>
        </w:tc>
        <w:tc>
          <w:tcPr>
            <w:gridSpan w:val="1"/>
          </w:tcPr>
          <w:p>
            <w:r>
              <w:t xml:space="preserve">按任务匹配触发</w:t>
            </w:r>
          </w:p>
        </w:tc>
      </w:tr>
      <w:tr>
        <w:tc>
          <w:tcPr>
            <w:gridSpan w:val="1"/>
          </w:tcPr>
          <w:p>
            <w:pPr>
              <w:spacing w:after="100" w:line="300"/>
            </w:pPr>
            <w:r>
              <w:rPr>
                <w:b/>
                <w:bCs/>
              </w:rPr>
              <w:t xml:space="preserve">③ 门禁</w:t>
            </w:r>
          </w:p>
        </w:tc>
        <w:tc>
          <w:tcPr>
            <w:gridSpan w:val="1"/>
          </w:tcPr>
          <w:p>
            <w:pPr>
              <w:spacing w:after="100" w:line="300"/>
            </w:pPr>
            <w:r>
              <w:rPr>
                <w:rFonts w:ascii="Consolas" w:cs="Consolas" w:eastAsia="Consolas" w:hAnsi="Consolas"/>
              </w:rPr>
              <w:t xml:space="preserve">.claude/hooks/redline-guard.py</w:t>
            </w:r>
          </w:p>
        </w:tc>
        <w:tc>
          <w:tcPr>
            <w:gridSpan w:val="1"/>
          </w:tcPr>
          <w:p>
            <w:r>
              <w:t xml:space="preserve">写文件后自动静态检查红线，命中即反馈 AI 修正</w:t>
            </w:r>
          </w:p>
        </w:tc>
        <w:tc>
          <w:tcPr>
            <w:gridSpan w:val="1"/>
          </w:tcPr>
          <w:p>
            <w:r>
              <w:t xml:space="preserve">每次写文件后</w:t>
            </w:r>
          </w:p>
        </w:tc>
      </w:tr>
    </w:tbl>
    <w:p/>
    <w:p>
      <w:pPr>
        <w:spacing w:after="100" w:line="300"/>
      </w:pPr>
      <w:r>
        <w:t xml:space="preserve">门禁层具体由这几个 hook / 脚本落地，从软引导到硬拦截层层收口：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gridSpan w:val="1"/>
            <w:shd w:fill="EDF3FC"/>
          </w:tcPr>
          <w:p>
            <w:r>
              <w:t xml:space="preserve">载体</w:t>
            </w:r>
          </w:p>
        </w:tc>
        <w:tc>
          <w:tcPr>
            <w:gridSpan w:val="1"/>
            <w:shd w:fill="EDF3FC"/>
          </w:tcPr>
          <w:p>
            <w:r>
              <w:t xml:space="preserve">强度</w:t>
            </w:r>
          </w:p>
        </w:tc>
        <w:tc>
          <w:tcPr>
            <w:gridSpan w:val="1"/>
            <w:shd w:fill="EDF3FC"/>
          </w:tcPr>
          <w:p>
            <w:r>
              <w:t xml:space="preserve">触发时机</w:t>
            </w:r>
          </w:p>
        </w:tc>
      </w:tr>
      <w:tr>
        <w:tc>
          <w:tcPr>
            <w:gridSpan w:val="1"/>
          </w:tcPr>
          <w:p>
            <w:pPr>
              <w:spacing w:after="100" w:line="300"/>
            </w:pPr>
            <w:r>
              <w:rPr>
                <w:rFonts w:ascii="Consolas" w:cs="Consolas" w:eastAsia="Consolas" w:hAnsi="Consolas"/>
              </w:rPr>
              <w:t xml:space="preserve">.claude/hooks/skill-router.py</w:t>
            </w:r>
          </w:p>
        </w:tc>
        <w:tc>
          <w:tcPr>
            <w:gridSpan w:val="1"/>
          </w:tcPr>
          <w:p>
            <w:r>
              <w:t xml:space="preserve">软引导</w:t>
            </w:r>
          </w:p>
        </w:tc>
        <w:tc>
          <w:tcPr>
            <w:gridSpan w:val="1"/>
          </w:tcPr>
          <w:p>
            <w:r>
              <w:t xml:space="preserve">每次发开发类指令，提醒先加载对应 Skill</w:t>
            </w:r>
          </w:p>
        </w:tc>
      </w:tr>
      <w:tr>
        <w:tc>
          <w:tcPr>
            <w:gridSpan w:val="1"/>
          </w:tcPr>
          <w:p>
            <w:pPr>
              <w:spacing w:after="100" w:line="300"/>
            </w:pPr>
            <w:r>
              <w:rPr>
                <w:rFonts w:ascii="Consolas" w:cs="Consolas" w:eastAsia="Consolas" w:hAnsi="Consolas"/>
              </w:rPr>
              <w:t xml:space="preserve">.claude/hooks/redline-guard.py</w:t>
            </w:r>
          </w:p>
        </w:tc>
        <w:tc>
          <w:tcPr>
            <w:gridSpan w:val="1"/>
          </w:tcPr>
          <w:p>
            <w:r>
              <w:t xml:space="preserve">硬拦截</w:t>
            </w:r>
          </w:p>
        </w:tc>
        <w:tc>
          <w:tcPr>
            <w:gridSpan w:val="1"/>
          </w:tcPr>
          <w:p>
            <w:r>
              <w:t xml:space="preserve">每次写文件后，命中红线即反馈修正</w:t>
            </w:r>
          </w:p>
        </w:tc>
      </w:tr>
      <w:tr>
        <w:tc>
          <w:tcPr>
            <w:gridSpan w:val="1"/>
          </w:tcPr>
          <w:p>
            <w:pPr>
              <w:spacing w:after="100" w:line="300"/>
            </w:pPr>
            <w:r>
              <w:rPr>
                <w:rFonts w:ascii="Consolas" w:cs="Consolas" w:eastAsia="Consolas" w:hAnsi="Consolas"/>
              </w:rPr>
              <w:t xml:space="preserve">scripts/pre-commit.sh</w:t>
            </w:r>
          </w:p>
          <w:p>
            <w:r>
              <w:t xml:space="preserve"> + </w:t>
            </w:r>
          </w:p>
          <w:p>
            <w:pPr>
              <w:spacing w:after="100" w:line="300"/>
            </w:pPr>
            <w:r>
              <w:rPr>
                <w:rFonts w:ascii="Consolas" w:cs="Consolas" w:eastAsia="Consolas" w:hAnsi="Consolas"/>
              </w:rPr>
              <w:t xml:space="preserve">.github/workflows/ci-gate.yml</w:t>
            </w:r>
          </w:p>
        </w:tc>
        <w:tc>
          <w:tcPr>
            <w:gridSpan w:val="1"/>
          </w:tcPr>
          <w:p>
            <w:r>
              <w:t xml:space="preserve">硬拦截</w:t>
            </w:r>
          </w:p>
        </w:tc>
        <w:tc>
          <w:tcPr>
            <w:gridSpan w:val="1"/>
          </w:tcPr>
          <w:p>
            <w:r>
              <w:t xml:space="preserve">提交 / PR，lint + 测试不过不让合</w:t>
            </w:r>
          </w:p>
        </w:tc>
      </w:tr>
    </w:tbl>
    <w:p/>
    <w:p>
      <w:pPr>
        <w:spacing w:after="100" w:line="300"/>
      </w:pPr>
      <w:r>
        <w:t xml:space="preserve">AI 编码工作流（不可跳步）：</w:t>
      </w:r>
      <w:r>
        <w:rPr>
          <w:b/>
          <w:bCs/>
        </w:rPr>
        <w:t xml:space="preserve">Skill 匹配 → 规范记忆 → TDD（红-绿-重构）→ 完工验证 → 人工 Review → 人工合并</w:t>
      </w:r>
      <w:r>
        <w:t xml:space="preserve">。</w:t>
      </w:r>
    </w:p>
    <w:p>
      <w:pPr>
        <w:pStyle w:val="Heading2"/>
        <w:keepNext/>
        <w:spacing w:after="120" w:before="240"/>
      </w:pPr>
      <w:r>
        <w:t xml:space="preserve">二、统一技术栈（锁死，不许自由发挥）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gridSpan w:val="1"/>
            <w:shd w:fill="EDF3FC"/>
          </w:tcPr>
          <w:p>
            <w:r>
              <w:t xml:space="preserve">层</w:t>
            </w:r>
          </w:p>
        </w:tc>
        <w:tc>
          <w:tcPr>
            <w:gridSpan w:val="1"/>
            <w:shd w:fill="EDF3FC"/>
          </w:tcPr>
          <w:p>
            <w:r>
              <w:t xml:space="preserve">必须用</w:t>
            </w:r>
          </w:p>
        </w:tc>
        <w:tc>
          <w:tcPr>
            <w:gridSpan w:val="1"/>
            <w:shd w:fill="EDF3FC"/>
          </w:tcPr>
          <w:p>
            <w:r>
              <w:t xml:space="preserve">禁止</w:t>
            </w:r>
          </w:p>
        </w:tc>
      </w:tr>
      <w:tr>
        <w:tc>
          <w:tcPr>
            <w:gridSpan w:val="1"/>
          </w:tcPr>
          <w:p>
            <w:r>
              <w:t xml:space="preserve">后端框架</w:t>
            </w:r>
          </w:p>
        </w:tc>
        <w:tc>
          <w:tcPr>
            <w:gridSpan w:val="1"/>
          </w:tcPr>
          <w:p>
            <w:r>
              <w:t xml:space="preserve">Python + FastAPI</w:t>
            </w:r>
          </w:p>
        </w:tc>
        <w:tc>
          <w:tcPr>
            <w:gridSpan w:val="1"/>
          </w:tcPr>
          <w:p>
            <w:r>
              <w:t xml:space="preserve">Django、Flask、裸写</w:t>
            </w:r>
          </w:p>
        </w:tc>
      </w:tr>
      <w:tr>
        <w:tc>
          <w:tcPr>
            <w:gridSpan w:val="1"/>
          </w:tcPr>
          <w:p>
            <w:r>
              <w:t xml:space="preserve">后端 ORM</w:t>
            </w:r>
          </w:p>
        </w:tc>
        <w:tc>
          <w:tcPr>
            <w:gridSpan w:val="1"/>
          </w:tcPr>
          <w:p>
            <w:r>
              <w:t xml:space="preserve">SQLAlchemy 2.0（async）+ Pydantic 2</w:t>
            </w:r>
          </w:p>
        </w:tc>
        <w:tc>
          <w:tcPr>
            <w:gridSpan w:val="1"/>
          </w:tcPr>
          <w:p>
            <w:r>
              <w:t xml:space="preserve">同步 ORM、手拼 SQL</w:t>
            </w:r>
          </w:p>
        </w:tc>
      </w:tr>
      <w:tr>
        <w:tc>
          <w:tcPr>
            <w:gridSpan w:val="1"/>
          </w:tcPr>
          <w:p>
            <w:r>
              <w:t xml:space="preserve">后端规范</w:t>
            </w:r>
          </w:p>
        </w:tc>
        <w:tc>
          <w:tcPr>
            <w:gridSpan w:val="1"/>
          </w:tcPr>
          <w:p>
            <w:r>
              <w:t xml:space="preserve">ruff（line-length=120, py311）、loguru 日志、async-first</w:t>
            </w:r>
          </w:p>
        </w:tc>
        <w:tc>
          <w:tcPr>
            <w:gridSpan w:val="1"/>
          </w:tcPr>
          <w:p>
            <w:r>
              <w:t xml:space="preserve">print 日志、同步阻塞 IO</w:t>
            </w:r>
          </w:p>
        </w:tc>
      </w:tr>
      <w:tr>
        <w:tc>
          <w:tcPr>
            <w:gridSpan w:val="1"/>
          </w:tcPr>
          <w:p>
            <w:r>
              <w:t xml:space="preserve">前端框架</w:t>
            </w:r>
          </w:p>
        </w:tc>
        <w:tc>
          <w:tcPr>
            <w:gridSpan w:val="1"/>
          </w:tcPr>
          <w:p>
            <w:r>
              <w:t xml:space="preserve">Vue 3 + </w:t>
            </w:r>
          </w:p>
          <w:p>
            <w:pPr>
              <w:spacing w:after="100" w:line="300"/>
            </w:pPr>
            <w:r>
              <w:rPr>
                <w:rFonts w:ascii="Consolas" w:cs="Consolas" w:eastAsia="Consolas" w:hAnsi="Consolas"/>
              </w:rPr>
              <w:t xml:space="preserve">&lt;script setup&gt;</w:t>
            </w:r>
          </w:p>
          <w:p>
            <w:r>
              <w:t xml:space="preserve"> + Composition API</w:t>
            </w:r>
          </w:p>
        </w:tc>
        <w:tc>
          <w:tcPr>
            <w:gridSpan w:val="1"/>
          </w:tcPr>
          <w:p>
            <w:r>
              <w:t xml:space="preserve">Options API、Vue 2</w:t>
            </w:r>
          </w:p>
        </w:tc>
      </w:tr>
      <w:tr>
        <w:tc>
          <w:tcPr>
            <w:gridSpan w:val="1"/>
          </w:tcPr>
          <w:p>
            <w:r>
              <w:t xml:space="preserve">前端语言</w:t>
            </w:r>
          </w:p>
        </w:tc>
        <w:tc>
          <w:tcPr>
            <w:gridSpan w:val="1"/>
          </w:tcPr>
          <w:p>
            <w:r>
              <w:t xml:space="preserve">TypeScript（strict）</w:t>
            </w:r>
          </w:p>
        </w:tc>
        <w:tc>
          <w:tcPr>
            <w:gridSpan w:val="1"/>
          </w:tcPr>
          <w:p>
            <w:r>
              <w:t xml:space="preserve">裸 JS、</w:t>
            </w:r>
          </w:p>
          <w:p>
            <w:pPr>
              <w:spacing w:after="100" w:line="300"/>
            </w:pPr>
            <w:r>
              <w:rPr>
                <w:rFonts w:ascii="Consolas" w:cs="Consolas" w:eastAsia="Consolas" w:hAnsi="Consolas"/>
              </w:rPr>
              <w:t xml:space="preserve">any</w:t>
            </w:r>
          </w:p>
          <w:p>
            <w:r>
              <w:t xml:space="preserve"> 泛滥</w:t>
            </w:r>
          </w:p>
        </w:tc>
      </w:tr>
      <w:tr>
        <w:tc>
          <w:tcPr>
            <w:gridSpan w:val="1"/>
          </w:tcPr>
          <w:p>
            <w:r>
              <w:t xml:space="preserve">前端 UI</w:t>
            </w:r>
          </w:p>
        </w:tc>
        <w:tc>
          <w:tcPr>
            <w:gridSpan w:val="1"/>
          </w:tcPr>
          <w:p>
            <w:r>
              <w:t xml:space="preserve">Vben Admin 5（</w:t>
            </w:r>
          </w:p>
          <w:p>
            <w:pPr>
              <w:spacing w:after="100" w:line="300"/>
            </w:pPr>
            <w:r>
              <w:rPr>
                <w:rFonts w:ascii="Consolas" w:cs="Consolas" w:eastAsia="Consolas" w:hAnsi="Consolas"/>
              </w:rPr>
              <w:t xml:space="preserve">@vben/web-ele</w:t>
            </w:r>
          </w:p>
          <w:p>
            <w:r>
              <w:t xml:space="preserve">）</w:t>
            </w:r>
          </w:p>
        </w:tc>
        <w:tc>
          <w:tcPr>
            <w:gridSpan w:val="1"/>
          </w:tcPr>
          <w:p>
            <w:r>
              <w:t xml:space="preserve">Element Plus 魔改、Ant Design、Naive UI 混用</w:t>
            </w:r>
          </w:p>
        </w:tc>
      </w:tr>
      <w:tr>
        <w:tc>
          <w:tcPr>
            <w:gridSpan w:val="1"/>
          </w:tcPr>
          <w:p>
            <w:r>
              <w:t xml:space="preserve">前端构建/状态/路由</w:t>
            </w:r>
          </w:p>
        </w:tc>
        <w:tc>
          <w:tcPr>
            <w:gridSpan w:val="1"/>
          </w:tcPr>
          <w:p>
            <w:r>
              <w:t xml:space="preserve">Vite 5 / Pinia / Vue Router 4</w:t>
            </w:r>
          </w:p>
        </w:tc>
        <w:tc>
          <w:tcPr>
            <w:gridSpan w:val="1"/>
          </w:tcPr>
          <w:p>
            <w:r>
              <w:t xml:space="preserve">webpack、Vuex、全局变量、手写 hash 跳转</w:t>
            </w:r>
          </w:p>
        </w:tc>
      </w:tr>
      <w:tr>
        <w:tc>
          <w:tcPr>
            <w:gridSpan w:val="1"/>
          </w:tcPr>
          <w:p>
            <w:r>
              <w:t xml:space="preserve">前端 HTTP</w:t>
            </w:r>
          </w:p>
        </w:tc>
        <w:tc>
          <w:tcPr>
            <w:gridSpan w:val="1"/>
          </w:tcPr>
          <w:p>
            <w:pPr>
              <w:spacing w:after="100" w:line="300"/>
            </w:pPr>
            <w:r>
              <w:rPr>
                <w:rFonts w:ascii="Consolas" w:cs="Consolas" w:eastAsia="Consolas" w:hAnsi="Consolas"/>
              </w:rPr>
              <w:t xml:space="preserve">@vben/request</w:t>
            </w:r>
          </w:p>
          <w:p>
            <w:r>
              <w:t xml:space="preserve"> 封装的 axios</w:t>
            </w:r>
          </w:p>
        </w:tc>
        <w:tc>
          <w:tcPr>
            <w:gridSpan w:val="1"/>
          </w:tcPr>
          <w:p>
            <w:r>
              <w:t xml:space="preserve">页面里直接 </w:t>
            </w:r>
          </w:p>
          <w:p>
            <w:pPr>
              <w:spacing w:after="100" w:line="300"/>
            </w:pPr>
            <w:r>
              <w:rPr>
                <w:rFonts w:ascii="Consolas" w:cs="Consolas" w:eastAsia="Consolas" w:hAnsi="Consolas"/>
              </w:rPr>
              <w:t xml:space="preserve">axios.create</w:t>
            </w:r>
          </w:p>
          <w:p>
            <w:r>
              <w:t xml:space="preserve">、</w:t>
            </w:r>
          </w:p>
          <w:p>
            <w:pPr>
              <w:spacing w:after="100" w:line="300"/>
            </w:pPr>
            <w:r>
              <w:rPr>
                <w:rFonts w:ascii="Consolas" w:cs="Consolas" w:eastAsia="Consolas" w:hAnsi="Consolas"/>
              </w:rPr>
              <w:t xml:space="preserve">fetch</w:t>
            </w:r>
          </w:p>
        </w:tc>
      </w:tr>
      <w:tr>
        <w:tc>
          <w:tcPr>
            <w:gridSpan w:val="1"/>
          </w:tcPr>
          <w:p>
            <w:r>
              <w:t xml:space="preserve">图表</w:t>
            </w:r>
          </w:p>
        </w:tc>
        <w:tc>
          <w:tcPr>
            <w:gridSpan w:val="1"/>
          </w:tcPr>
          <w:p>
            <w:r>
              <w:t xml:space="preserve">ECharts</w:t>
            </w:r>
          </w:p>
        </w:tc>
        <w:tc>
          <w:tcPr>
            <w:gridSpan w:val="1"/>
          </w:tcPr>
          <w:p>
            <w:r>
              <w:t xml:space="preserve">Chart.js / AntV / D3 混用</w:t>
            </w:r>
          </w:p>
        </w:tc>
      </w:tr>
    </w:tbl>
    <w:p/>
    <w:p>
      <w:pPr>
        <w:spacing w:after="100" w:line="300"/>
      </w:pPr>
      <w:r>
        <w:rPr>
          <w:b/>
          <w:bCs/>
        </w:rPr>
        <w:t xml:space="preserve">为什么锁死</w:t>
      </w:r>
      <w:r>
        <w:t xml:space="preserve">：统一技术栈，一个 FDE 做的东西另一个能无痛接手，换行业也能直接复制。技术栈一乱，复制就无从谈起。</w:t>
      </w:r>
    </w:p>
    <w:p>
      <w:pPr>
        <w:pStyle w:val="Heading2"/>
        <w:keepNext/>
        <w:spacing w:after="120" w:before="240"/>
      </w:pPr>
      <w:r>
        <w:t xml:space="preserve">三、后端红线（saas-lobster-api）</w:t>
      </w:r>
    </w:p>
    <w:p>
      <w:pPr>
        <w:spacing w:after="100" w:line="300"/>
      </w:pPr>
      <w:r>
        <w:t xml:space="preserve">必须遵守，违反被 hook 自动拦截：</w:t>
      </w:r>
    </w:p>
    <w:p>
      <w:pPr>
        <w:pStyle w:val="ListParagraph"/>
        <w:numPr>
          <w:ilvl w:val="0"/>
          <w:numId w:val="2"/>
        </w:numPr>
      </w:pPr>
      <w:r>
        <w:t xml:space="preserve">每个 </w:t>
      </w:r>
      <w:r>
        <w:rPr>
          <w:rFonts w:ascii="Consolas" w:cs="Consolas" w:eastAsia="Consolas" w:hAnsi="Consolas"/>
        </w:rPr>
        <w:t xml:space="preserve">.py</w:t>
      </w:r>
      <w:r>
        <w:t xml:space="preserve"> 文件首行必须是 </w:t>
      </w:r>
      <w:r>
        <w:rPr>
          <w:rFonts w:ascii="Consolas" w:cs="Consolas" w:eastAsia="Consolas" w:hAnsi="Consolas"/>
        </w:rPr>
        <w:t xml:space="preserve">from __future__ import annotations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</w:rPr>
        <w:t xml:space="preserve">api/</w:t>
      </w:r>
      <w:r>
        <w:t xml:space="preserve"> 层禁止写 SQL / ORM 查询（</w:t>
      </w:r>
      <w:r>
        <w:rPr>
          <w:rFonts w:ascii="Consolas" w:cs="Consolas" w:eastAsia="Consolas" w:hAnsi="Consolas"/>
        </w:rPr>
        <w:t xml:space="preserve">db.execute</w:t>
      </w:r>
      <w:r>
        <w:t xml:space="preserve"> / </w:t>
      </w:r>
      <w:r>
        <w:rPr>
          <w:rFonts w:ascii="Consolas" w:cs="Consolas" w:eastAsia="Consolas" w:hAnsi="Consolas"/>
        </w:rPr>
        <w:t xml:space="preserve">select(...)</w:t>
      </w:r>
      <w:r>
        <w:t xml:space="preserve"> / </w:t>
      </w:r>
      <w:r>
        <w:rPr>
          <w:rFonts w:ascii="Consolas" w:cs="Consolas" w:eastAsia="Consolas" w:hAnsi="Consolas"/>
        </w:rPr>
        <w:t xml:space="preserve">.query(...)</w:t>
      </w:r>
      <w:r>
        <w:t xml:space="preserve">），必须下沉到 </w:t>
      </w:r>
      <w:r>
        <w:rPr>
          <w:rFonts w:ascii="Consolas" w:cs="Consolas" w:eastAsia="Consolas" w:hAnsi="Consolas"/>
        </w:rPr>
        <w:t xml:space="preserve">services/</w:t>
      </w:r>
    </w:p>
    <w:p>
      <w:pPr>
        <w:pStyle w:val="ListParagraph"/>
        <w:numPr>
          <w:ilvl w:val="0"/>
          <w:numId w:val="2"/>
        </w:numPr>
      </w:pPr>
      <w:r>
        <w:t xml:space="preserve">禁止同步 ORM：</w:t>
      </w:r>
      <w:r>
        <w:rPr>
          <w:rFonts w:ascii="Consolas" w:cs="Consolas" w:eastAsia="Consolas" w:hAnsi="Consolas"/>
        </w:rPr>
        <w:t xml:space="preserve">db.query(...)</w:t>
      </w:r>
      <w:r>
        <w:t xml:space="preserve"> → 必须 </w:t>
      </w:r>
      <w:r>
        <w:rPr>
          <w:rFonts w:ascii="Consolas" w:cs="Consolas" w:eastAsia="Consolas" w:hAnsi="Consolas"/>
        </w:rPr>
        <w:t xml:space="preserve">await db.execute(...)</w:t>
      </w:r>
    </w:p>
    <w:p>
      <w:pPr>
        <w:pStyle w:val="ListParagraph"/>
        <w:numPr>
          <w:ilvl w:val="0"/>
          <w:numId w:val="2"/>
        </w:numPr>
      </w:pPr>
      <w:r>
        <w:t xml:space="preserve">业务代码禁止 </w:t>
      </w:r>
      <w:r>
        <w:rPr>
          <w:rFonts w:ascii="Consolas" w:cs="Consolas" w:eastAsia="Consolas" w:hAnsi="Consolas"/>
        </w:rPr>
        <w:t xml:space="preserve">os.getenv()</w:t>
      </w:r>
      <w:r>
        <w:t xml:space="preserve">，必须走 </w:t>
      </w:r>
      <w:r>
        <w:rPr>
          <w:rFonts w:ascii="Consolas" w:cs="Consolas" w:eastAsia="Consolas" w:hAnsi="Consolas"/>
        </w:rPr>
        <w:t xml:space="preserve">core/config.py</w:t>
      </w:r>
      <w:r>
        <w:t xml:space="preserve"> 的 Settings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</w:rPr>
        <w:t xml:space="preserve">services/</w:t>
      </w:r>
      <w:r>
        <w:t xml:space="preserve"> 层有 ORM 查询时，必须带 </w:t>
      </w:r>
      <w:r>
        <w:rPr>
          <w:rFonts w:ascii="Consolas" w:cs="Consolas" w:eastAsia="Consolas" w:hAnsi="Consolas"/>
        </w:rPr>
        <w:t xml:space="preserve">hospital_id</w:t>
      </w:r>
      <w:r>
        <w:t xml:space="preserve"> 过滤（多租户隔离）</w:t>
      </w:r>
    </w:p>
    <w:p>
      <w:pPr>
        <w:pStyle w:val="ListParagraph"/>
        <w:numPr>
          <w:ilvl w:val="0"/>
          <w:numId w:val="2"/>
        </w:numPr>
      </w:pPr>
      <w:r>
        <w:t xml:space="preserve">禁止裸 </w:t>
      </w:r>
      <w:r>
        <w:rPr>
          <w:rFonts w:ascii="Consolas" w:cs="Consolas" w:eastAsia="Consolas" w:hAnsi="Consolas"/>
        </w:rPr>
        <w:t xml:space="preserve">print(...)</w:t>
      </w:r>
      <w:r>
        <w:t xml:space="preserve">，必须用 logging</w:t>
      </w:r>
    </w:p>
    <w:p>
      <w:pPr>
        <w:pStyle w:val="ListParagraph"/>
        <w:numPr>
          <w:ilvl w:val="0"/>
          <w:numId w:val="2"/>
        </w:numPr>
      </w:pPr>
      <w:r>
        <w:t xml:space="preserve">全量类型注解（函数签名 + 返回值）</w:t>
      </w:r>
    </w:p>
    <w:p>
      <w:pPr>
        <w:spacing w:after="100" w:line="300"/>
      </w:pPr>
      <w:r>
        <w:rPr>
          <w:b/>
          <w:bCs/>
        </w:rPr>
        <w:t xml:space="preserve">分层规则（严格单向，禁止反向/循环依赖）：</w:t>
      </w:r>
    </w:p>
    <w:p>
      <w:pPr>
        <w:spacing w:after="100" w:line="300"/>
      </w:pPr>
      <w:r>
        <w:rPr>
          <w:rFonts w:ascii="Consolas" w:cs="Consolas" w:eastAsia="Consolas" w:hAnsi="Consolas"/>
        </w:rPr>
        <w:t xml:space="preserve">api/ → services/ → managers/（可选）→ db/
schemas/  Pydantic DTO（被 api/services 引用）
core/     基础设施：deps/auth/redis/llm/s3/config（叶子层，不依赖业务）
middleware/  横切面（洋葱模型，外→内）
</w:t>
      </w:r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</w:rPr>
        <w:t xml:space="preserve">api/</w:t>
      </w:r>
      <w:r>
        <w:t xml:space="preserve">：HTTP 入口、参数校验、鉴权、响应组装（薄）</w:t>
      </w:r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</w:rPr>
        <w:t xml:space="preserve">services/</w:t>
      </w:r>
      <w:r>
        <w:t xml:space="preserve">：事务编排、跨表逻辑、调外部（LLM/S3/Redis）</w:t>
      </w:r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</w:rPr>
        <w:t xml:space="preserve">managers/</w:t>
      </w:r>
      <w:r>
        <w:t xml:space="preserve">：复杂实体生命周期管理（可选）</w:t>
      </w:r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</w:rPr>
        <w:t xml:space="preserve">db/</w:t>
      </w:r>
      <w:r>
        <w:t xml:space="preserve">：ORM 模型 + 会话 + 引擎</w:t>
      </w:r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</w:rPr>
        <w:t xml:space="preserve">core/</w:t>
      </w:r>
      <w:r>
        <w:t xml:space="preserve"> 是叶子层，不依赖任何业务层；</w:t>
      </w:r>
      <w:r>
        <w:rPr>
          <w:rFonts w:ascii="Consolas" w:cs="Consolas" w:eastAsia="Consolas" w:hAnsi="Consolas"/>
        </w:rPr>
        <w:t xml:space="preserve">db/models</w:t>
      </w:r>
      <w:r>
        <w:t xml:space="preserve"> 禁止导入 </w:t>
      </w:r>
      <w:r>
        <w:rPr>
          <w:rFonts w:ascii="Consolas" w:cs="Consolas" w:eastAsia="Consolas" w:hAnsi="Consolas"/>
        </w:rPr>
        <w:t xml:space="preserve">schemas/</w:t>
      </w:r>
      <w:r>
        <w:t xml:space="preserve">（ORM 与 DTO 单向）</w:t>
      </w:r>
    </w:p>
    <w:p>
      <w:pPr>
        <w:spacing w:after="100" w:line="300"/>
      </w:pPr>
      <w:r>
        <w:rPr>
          <w:b/>
          <w:bCs/>
        </w:rPr>
        <w:t xml:space="preserve">中间件（洋葱模型，外→内执行）：</w:t>
      </w:r>
    </w:p>
    <w:p>
      <w:pPr>
        <w:spacing w:after="100" w:line="300"/>
      </w:pPr>
      <w:r>
        <w:rPr>
          <w:rFonts w:ascii="Consolas" w:cs="Consolas" w:eastAsia="Consolas" w:hAnsi="Consolas"/>
        </w:rPr>
        <w:t xml:space="preserve">CORS → TenantContext（注入租户上下文）→ SystemAudit（系统审计）→ APILogger（接口日志）
</w:t>
      </w:r>
    </w:p>
    <w:p>
      <w:pPr>
        <w:spacing w:after="100" w:line="300"/>
      </w:pPr>
      <w:r>
        <w:t xml:space="preserve">多租户隔离靠 </w:t>
      </w:r>
      <w:r>
        <w:rPr>
          <w:rFonts w:ascii="Consolas" w:cs="Consolas" w:eastAsia="Consolas" w:hAnsi="Consolas"/>
        </w:rPr>
        <w:t xml:space="preserve">TenantContextMiddleware</w:t>
      </w:r>
      <w:r>
        <w:t xml:space="preserve"> 注入租户上下文，业务表通过 </w:t>
      </w:r>
      <w:r>
        <w:rPr>
          <w:rFonts w:ascii="Consolas" w:cs="Consolas" w:eastAsia="Consolas" w:hAnsi="Consolas"/>
        </w:rPr>
        <w:t xml:space="preserve">TenantScopedMixin</w:t>
      </w:r>
      <w:r>
        <w:t xml:space="preserve"> 打租户字段（</w:t>
      </w:r>
      <w:r>
        <w:rPr>
          <w:rFonts w:ascii="Consolas" w:cs="Consolas" w:eastAsia="Consolas" w:hAnsi="Consolas"/>
        </w:rPr>
        <w:t xml:space="preserve">hospital_id</w:t>
      </w:r>
      <w:r>
        <w:t xml:space="preserve">）。</w:t>
      </w:r>
    </w:p>
    <w:p>
      <w:pPr>
        <w:spacing w:after="100" w:line="300"/>
      </w:pPr>
      <w:r>
        <w:rPr>
          <w:b/>
          <w:bCs/>
        </w:rPr>
        <w:t xml:space="preserve">命名约定：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gridSpan w:val="1"/>
            <w:shd w:fill="EDF3FC"/>
          </w:tcPr>
          <w:p>
            <w:r>
              <w:t xml:space="preserve">类型</w:t>
            </w:r>
          </w:p>
        </w:tc>
        <w:tc>
          <w:tcPr>
            <w:gridSpan w:val="1"/>
            <w:shd w:fill="EDF3FC"/>
          </w:tcPr>
          <w:p>
            <w:r>
              <w:t xml:space="preserve">路径</w:t>
            </w:r>
          </w:p>
        </w:tc>
        <w:tc>
          <w:tcPr>
            <w:gridSpan w:val="1"/>
            <w:shd w:fill="EDF3FC"/>
          </w:tcPr>
          <w:p>
            <w:r>
              <w:t xml:space="preserve">示例</w:t>
            </w:r>
          </w:p>
        </w:tc>
      </w:tr>
      <w:tr>
        <w:tc>
          <w:tcPr>
            <w:gridSpan w:val="1"/>
          </w:tcPr>
          <w:p>
            <w:r>
              <w:t xml:space="preserve">路由</w:t>
            </w:r>
          </w:p>
        </w:tc>
        <w:tc>
          <w:tcPr>
            <w:gridSpan w:val="1"/>
          </w:tcPr>
          <w:p>
            <w:pPr>
              <w:spacing w:after="100" w:line="300"/>
            </w:pPr>
            <w:r>
              <w:rPr>
                <w:rFonts w:ascii="Consolas" w:cs="Consolas" w:eastAsia="Consolas" w:hAnsi="Consolas"/>
              </w:rPr>
              <w:t xml:space="preserve">api/&lt;entities&gt;.py</w:t>
            </w:r>
          </w:p>
        </w:tc>
        <w:tc>
          <w:tcPr>
            <w:gridSpan w:val="1"/>
          </w:tcPr>
          <w:p>
            <w:pPr>
              <w:spacing w:after="100" w:line="300"/>
            </w:pPr>
            <w:r>
              <w:rPr>
                <w:rFonts w:ascii="Consolas" w:cs="Consolas" w:eastAsia="Consolas" w:hAnsi="Consolas"/>
              </w:rPr>
              <w:t xml:space="preserve">api/products.py</w:t>
            </w:r>
          </w:p>
        </w:tc>
      </w:tr>
      <w:tr>
        <w:tc>
          <w:tcPr>
            <w:gridSpan w:val="1"/>
          </w:tcPr>
          <w:p>
            <w:r>
              <w:t xml:space="preserve">业务</w:t>
            </w:r>
          </w:p>
        </w:tc>
        <w:tc>
          <w:tcPr>
            <w:gridSpan w:val="1"/>
          </w:tcPr>
          <w:p>
            <w:pPr>
              <w:spacing w:after="100" w:line="300"/>
            </w:pPr>
            <w:r>
              <w:rPr>
                <w:rFonts w:ascii="Consolas" w:cs="Consolas" w:eastAsia="Consolas" w:hAnsi="Consolas"/>
              </w:rPr>
              <w:t xml:space="preserve">services/&lt;entity&gt;_service.py</w:t>
            </w:r>
          </w:p>
        </w:tc>
        <w:tc>
          <w:tcPr>
            <w:gridSpan w:val="1"/>
          </w:tcPr>
          <w:p>
            <w:pPr>
              <w:spacing w:after="100" w:line="300"/>
            </w:pPr>
            <w:r>
              <w:rPr>
                <w:rFonts w:ascii="Consolas" w:cs="Consolas" w:eastAsia="Consolas" w:hAnsi="Consolas"/>
              </w:rPr>
              <w:t xml:space="preserve">services/product_service.py</w:t>
            </w:r>
          </w:p>
        </w:tc>
      </w:tr>
      <w:tr>
        <w:tc>
          <w:tcPr>
            <w:gridSpan w:val="1"/>
          </w:tcPr>
          <w:p>
            <w:r>
              <w:t xml:space="preserve">模型</w:t>
            </w:r>
          </w:p>
        </w:tc>
        <w:tc>
          <w:tcPr>
            <w:gridSpan w:val="1"/>
          </w:tcPr>
          <w:p>
            <w:pPr>
              <w:spacing w:after="100" w:line="300"/>
            </w:pPr>
            <w:r>
              <w:rPr>
                <w:rFonts w:ascii="Consolas" w:cs="Consolas" w:eastAsia="Consolas" w:hAnsi="Consolas"/>
              </w:rPr>
              <w:t xml:space="preserve">db/models.py</w:t>
            </w:r>
          </w:p>
          <w:p>
            <w:r>
              <w:t xml:space="preserve"> 内 </w:t>
            </w:r>
          </w:p>
          <w:p>
            <w:pPr>
              <w:spacing w:after="100" w:line="300"/>
            </w:pPr>
            <w:r>
              <w:rPr>
                <w:rFonts w:ascii="Consolas" w:cs="Consolas" w:eastAsia="Consolas" w:hAnsi="Consolas"/>
              </w:rPr>
              <w:t xml:space="preserve">&lt;Entity&gt;Model</w:t>
            </w:r>
          </w:p>
        </w:tc>
        <w:tc>
          <w:tcPr>
            <w:gridSpan w:val="1"/>
          </w:tcPr>
          <w:p>
            <w:pPr>
              <w:spacing w:after="100" w:line="300"/>
            </w:pPr>
            <w:r>
              <w:rPr>
                <w:rFonts w:ascii="Consolas" w:cs="Consolas" w:eastAsia="Consolas" w:hAnsi="Consolas"/>
              </w:rPr>
              <w:t xml:space="preserve">ProductModel</w:t>
            </w:r>
          </w:p>
        </w:tc>
      </w:tr>
      <w:tr>
        <w:tc>
          <w:tcPr>
            <w:gridSpan w:val="1"/>
          </w:tcPr>
          <w:p>
            <w:r>
              <w:t xml:space="preserve">DTO</w:t>
            </w:r>
          </w:p>
        </w:tc>
        <w:tc>
          <w:tcPr>
            <w:gridSpan w:val="1"/>
          </w:tcPr>
          <w:p>
            <w:pPr>
              <w:spacing w:after="100" w:line="300"/>
            </w:pPr>
            <w:r>
              <w:rPr>
                <w:rFonts w:ascii="Consolas" w:cs="Consolas" w:eastAsia="Consolas" w:hAnsi="Consolas"/>
              </w:rPr>
              <w:t xml:space="preserve">schemas/&lt;entity&gt;.py</w:t>
            </w:r>
          </w:p>
        </w:tc>
        <w:tc>
          <w:tcPr>
            <w:gridSpan w:val="1"/>
          </w:tcPr>
          <w:p>
            <w:pPr>
              <w:spacing w:after="100" w:line="300"/>
            </w:pPr>
            <w:r>
              <w:rPr>
                <w:rFonts w:ascii="Consolas" w:cs="Consolas" w:eastAsia="Consolas" w:hAnsi="Consolas"/>
              </w:rPr>
              <w:t xml:space="preserve">schemas/product.py</w:t>
            </w:r>
          </w:p>
        </w:tc>
      </w:tr>
      <w:tr>
        <w:tc>
          <w:tcPr>
            <w:gridSpan w:val="1"/>
          </w:tcPr>
          <w:p>
            <w:r>
              <w:t xml:space="preserve">测试</w:t>
            </w:r>
          </w:p>
        </w:tc>
        <w:tc>
          <w:tcPr>
            <w:gridSpan w:val="1"/>
          </w:tcPr>
          <w:p>
            <w:pPr>
              <w:spacing w:after="100" w:line="300"/>
            </w:pPr>
            <w:r>
              <w:rPr>
                <w:rFonts w:ascii="Consolas" w:cs="Consolas" w:eastAsia="Consolas" w:hAnsi="Consolas"/>
              </w:rPr>
              <w:t xml:space="preserve">tests/test_&lt;entities&gt;.py</w:t>
            </w:r>
          </w:p>
        </w:tc>
        <w:tc>
          <w:tcPr>
            <w:gridSpan w:val="1"/>
          </w:tcPr>
          <w:p>
            <w:pPr>
              <w:spacing w:after="100" w:line="300"/>
            </w:pPr>
            <w:r>
              <w:rPr>
                <w:rFonts w:ascii="Consolas" w:cs="Consolas" w:eastAsia="Consolas" w:hAnsi="Consolas"/>
              </w:rPr>
              <w:t xml:space="preserve">tests/test_products.py</w:t>
            </w:r>
          </w:p>
        </w:tc>
      </w:tr>
    </w:tbl>
    <w:p/>
    <w:p>
      <w:pPr>
        <w:spacing w:after="100" w:line="300"/>
      </w:pPr>
      <w:r>
        <w:rPr>
          <w:b/>
          <w:bCs/>
        </w:rPr>
        <w:t xml:space="preserve">接口契约：</w:t>
      </w:r>
    </w:p>
    <w:p>
      <w:pPr>
        <w:pStyle w:val="ListParagraph"/>
        <w:numPr>
          <w:ilvl w:val="0"/>
          <w:numId w:val="1"/>
        </w:numPr>
      </w:pPr>
      <w:r>
        <w:t xml:space="preserve">列表接口统一返回 </w:t>
      </w:r>
      <w:r>
        <w:rPr>
          <w:rFonts w:ascii="Consolas" w:cs="Consolas" w:eastAsia="Consolas" w:hAnsi="Consolas"/>
        </w:rPr>
        <w:t xml:space="preserve">{"items": [...], "total": N}</w:t>
      </w:r>
    </w:p>
    <w:p>
      <w:pPr>
        <w:pStyle w:val="ListParagraph"/>
        <w:numPr>
          <w:ilvl w:val="0"/>
          <w:numId w:val="1"/>
        </w:numPr>
      </w:pPr>
      <w:r>
        <w:t xml:space="preserve">错误统一 </w:t>
      </w:r>
      <w:r>
        <w:rPr>
          <w:rFonts w:ascii="Consolas" w:cs="Consolas" w:eastAsia="Consolas" w:hAnsi="Consolas"/>
        </w:rPr>
        <w:t xml:space="preserve">raise HTTPException(status_code, detail="中文说明")</w:t>
      </w:r>
    </w:p>
    <w:p>
      <w:pPr>
        <w:pStyle w:val="ListParagraph"/>
        <w:numPr>
          <w:ilvl w:val="0"/>
          <w:numId w:val="1"/>
        </w:numPr>
      </w:pPr>
      <w:r>
        <w:t xml:space="preserve">单对象直接返回，不加 Result 包装层</w:t>
      </w:r>
    </w:p>
    <w:p>
      <w:pPr>
        <w:pStyle w:val="Heading2"/>
        <w:keepNext/>
        <w:spacing w:after="120" w:before="240"/>
      </w:pPr>
      <w:r>
        <w:t xml:space="preserve">四、前端红线（saas-lobster-vben）</w:t>
      </w:r>
    </w:p>
    <w:p>
      <w:pPr>
        <w:spacing w:after="100" w:line="300"/>
      </w:pPr>
      <w:r>
        <w:t xml:space="preserve">必须遵守，违反被 hook 自动拦截：</w:t>
      </w:r>
    </w:p>
    <w:p>
      <w:pPr>
        <w:pStyle w:val="ListParagraph"/>
        <w:numPr>
          <w:ilvl w:val="0"/>
          <w:numId w:val="3"/>
        </w:numPr>
      </w:pPr>
      <w:r>
        <w:t xml:space="preserve">只能改 </w:t>
      </w:r>
      <w:r>
        <w:rPr>
          <w:rFonts w:ascii="Consolas" w:cs="Consolas" w:eastAsia="Consolas" w:hAnsi="Consolas"/>
        </w:rPr>
        <w:t xml:space="preserve">apps/web-ele/src/</w:t>
      </w:r>
      <w:r>
        <w:t xml:space="preserve">，禁止改 </w:t>
      </w:r>
      <w:r>
        <w:rPr>
          <w:rFonts w:ascii="Consolas" w:cs="Consolas" w:eastAsia="Consolas" w:hAnsi="Consolas"/>
        </w:rPr>
        <w:t xml:space="preserve">packages/@vben/*</w:t>
      </w:r>
      <w:r>
        <w:t xml:space="preserve"> / </w:t>
      </w:r>
      <w:r>
        <w:rPr>
          <w:rFonts w:ascii="Consolas" w:cs="Consolas" w:eastAsia="Consolas" w:hAnsi="Consolas"/>
        </w:rPr>
        <w:t xml:space="preserve">@core/*</w:t>
      </w:r>
    </w:p>
    <w:p>
      <w:pPr>
        <w:pStyle w:val="ListParagraph"/>
        <w:numPr>
          <w:ilvl w:val="0"/>
          <w:numId w:val="3"/>
        </w:numPr>
      </w:pPr>
      <w:r>
        <w:t xml:space="preserve">网络请求必须用 </w:t>
      </w:r>
      <w:r>
        <w:rPr>
          <w:rFonts w:ascii="Consolas" w:cs="Consolas" w:eastAsia="Consolas" w:hAnsi="Consolas"/>
        </w:rPr>
        <w:t xml:space="preserve">requestClient</w:t>
      </w:r>
      <w:r>
        <w:t xml:space="preserve">（</w:t>
      </w:r>
      <w:r>
        <w:rPr>
          <w:rFonts w:ascii="Consolas" w:cs="Consolas" w:eastAsia="Consolas" w:hAnsi="Consolas"/>
        </w:rPr>
        <w:t xml:space="preserve">@vben/request</w:t>
      </w:r>
      <w:r>
        <w:t xml:space="preserve">），禁止 </w:t>
      </w:r>
      <w:r>
        <w:rPr>
          <w:rFonts w:ascii="Consolas" w:cs="Consolas" w:eastAsia="Consolas" w:hAnsi="Consolas"/>
        </w:rPr>
        <w:t xml:space="preserve">import axios</w:t>
      </w:r>
      <w:r>
        <w:t xml:space="preserve"> / </w:t>
      </w:r>
      <w:r>
        <w:rPr>
          <w:rFonts w:ascii="Consolas" w:cs="Consolas" w:eastAsia="Consolas" w:hAnsi="Consolas"/>
        </w:rPr>
        <w:t xml:space="preserve">fetch</w:t>
      </w:r>
    </w:p>
    <w:p>
      <w:pPr>
        <w:pStyle w:val="ListParagraph"/>
        <w:numPr>
          <w:ilvl w:val="0"/>
          <w:numId w:val="3"/>
        </w:numPr>
      </w:pPr>
      <w:r>
        <w:t xml:space="preserve">只用 </w:t>
      </w:r>
      <w:r>
        <w:rPr>
          <w:rFonts w:ascii="Consolas" w:cs="Consolas" w:eastAsia="Consolas" w:hAnsi="Consolas"/>
        </w:rPr>
        <w:t xml:space="preserve">&lt;script setup&gt;</w:t>
      </w:r>
      <w:r>
        <w:t xml:space="preserve"> Composition API，禁止 Options API（</w:t>
      </w:r>
      <w:r>
        <w:rPr>
          <w:rFonts w:ascii="Consolas" w:cs="Consolas" w:eastAsia="Consolas" w:hAnsi="Consolas"/>
        </w:rPr>
        <w:t xml:space="preserve">data</w:t>
      </w:r>
      <w:r>
        <w:t xml:space="preserve">/</w:t>
      </w:r>
      <w:r>
        <w:rPr>
          <w:rFonts w:ascii="Consolas" w:cs="Consolas" w:eastAsia="Consolas" w:hAnsi="Consolas"/>
        </w:rPr>
        <w:t xml:space="preserve">methods</w:t>
      </w:r>
      <w:r>
        <w:t xml:space="preserve">/</w:t>
      </w:r>
      <w:r>
        <w:rPr>
          <w:rFonts w:ascii="Consolas" w:cs="Consolas" w:eastAsia="Consolas" w:hAnsi="Consolas"/>
        </w:rPr>
        <w:t xml:space="preserve">computed</w:t>
      </w:r>
      <w:r>
        <w:t xml:space="preserve">）</w:t>
      </w:r>
    </w:p>
    <w:p>
      <w:pPr>
        <w:pStyle w:val="ListParagraph"/>
        <w:numPr>
          <w:ilvl w:val="0"/>
          <w:numId w:val="3"/>
        </w:numPr>
      </w:pPr>
      <w:r>
        <w:rPr>
          <w:rFonts w:ascii="Consolas" w:cs="Consolas" w:eastAsia="Consolas" w:hAnsi="Consolas"/>
        </w:rPr>
        <w:t xml:space="preserve">: any</w:t>
      </w:r>
      <w:r>
        <w:t xml:space="preserve"> 超过 1 处即返工，必须补全类型</w:t>
      </w:r>
    </w:p>
    <w:p>
      <w:pPr>
        <w:pStyle w:val="ListParagraph"/>
        <w:numPr>
          <w:ilvl w:val="0"/>
          <w:numId w:val="3"/>
        </w:numPr>
      </w:pPr>
      <w:r>
        <w:t xml:space="preserve">颜色必须引用 Theme Token，禁止硬编码 </w:t>
      </w:r>
      <w:r>
        <w:rPr>
          <w:rFonts w:ascii="Consolas" w:cs="Consolas" w:eastAsia="Consolas" w:hAnsi="Consolas"/>
        </w:rPr>
        <w:t xml:space="preserve">#RRGGBB</w:t>
      </w:r>
    </w:p>
    <w:p>
      <w:pPr>
        <w:pStyle w:val="ListParagraph"/>
        <w:numPr>
          <w:ilvl w:val="0"/>
          <w:numId w:val="3"/>
        </w:numPr>
      </w:pPr>
      <w:r>
        <w:t xml:space="preserve">字号只允许 12/14/16/18/20/24/32/48px</w:t>
      </w:r>
    </w:p>
    <w:p>
      <w:pPr>
        <w:pStyle w:val="ListParagraph"/>
        <w:numPr>
          <w:ilvl w:val="0"/>
          <w:numId w:val="3"/>
        </w:numPr>
      </w:pPr>
      <w:r>
        <w:t xml:space="preserve">文案必须用 </w:t>
      </w:r>
      <w:r>
        <w:rPr>
          <w:rFonts w:ascii="Consolas" w:cs="Consolas" w:eastAsia="Consolas" w:hAnsi="Consolas"/>
        </w:rPr>
        <w:t xml:space="preserve">$t()</w:t>
      </w:r>
      <w:r>
        <w:t xml:space="preserve">（国际化）</w:t>
      </w:r>
    </w:p>
    <w:p>
      <w:pPr>
        <w:pStyle w:val="ListParagraph"/>
        <w:numPr>
          <w:ilvl w:val="0"/>
          <w:numId w:val="3"/>
        </w:numPr>
      </w:pPr>
      <w:r>
        <w:t xml:space="preserve">类型定义放 </w:t>
      </w:r>
      <w:r>
        <w:rPr>
          <w:rFonts w:ascii="Consolas" w:cs="Consolas" w:eastAsia="Consolas" w:hAnsi="Consolas"/>
        </w:rPr>
        <w:t xml:space="preserve">src/types/api/&lt;module&gt;.ts</w:t>
      </w:r>
    </w:p>
    <w:p>
      <w:pPr>
        <w:spacing w:after="100" w:line="300"/>
      </w:pPr>
      <w:r>
        <w:rPr>
          <w:b/>
          <w:bCs/>
        </w:rPr>
        <w:t xml:space="preserve">目录结构：</w:t>
      </w:r>
    </w:p>
    <w:p>
      <w:pPr>
        <w:spacing w:after="100" w:line="300"/>
      </w:pPr>
      <w:r>
        <w:rPr>
          <w:rFonts w:ascii="Consolas" w:cs="Consolas" w:eastAsia="Consolas" w:hAnsi="Consolas"/>
        </w:rPr>
        <w:t xml:space="preserve">apps/web-ele/src/
├── views/        页面（按模块分组）
├── api/          接口封装（requestClient）
├── router/       静态路由（routes/modules/&lt;module&gt;.ts）
├── store/        Pinia 状态
├── composables/  可复用 hooks
├── components/   通用业务组件
└── types/api/    TS 类型定义
</w:t>
      </w:r>
    </w:p>
    <w:p>
      <w:pPr>
        <w:pStyle w:val="Heading2"/>
        <w:keepNext/>
        <w:spacing w:after="120" w:before="240"/>
      </w:pPr>
      <w:r>
        <w:t xml:space="preserve">五、Skill 路由（开发前必须先加载对应 Skill）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gridSpan w:val="1"/>
            <w:shd w:fill="EDF3FC"/>
          </w:tcPr>
          <w:p>
            <w:r>
              <w:t xml:space="preserve">任务类型</w:t>
            </w:r>
          </w:p>
        </w:tc>
        <w:tc>
          <w:tcPr>
            <w:gridSpan w:val="1"/>
            <w:shd w:fill="EDF3FC"/>
          </w:tcPr>
          <w:p>
            <w:r>
              <w:t xml:space="preserve">必须加载的 Skill</w:t>
            </w:r>
          </w:p>
        </w:tc>
      </w:tr>
      <w:tr>
        <w:tc>
          <w:tcPr>
            <w:gridSpan w:val="1"/>
          </w:tcPr>
          <w:p>
            <w:r>
              <w:t xml:space="preserve">前端任何开发</w:t>
            </w:r>
          </w:p>
        </w:tc>
        <w:tc>
          <w:tcPr>
            <w:gridSpan w:val="1"/>
          </w:tcPr>
          <w:p>
            <w:pPr>
              <w:spacing w:after="100" w:line="300"/>
            </w:pPr>
            <w:r>
              <w:rPr>
                <w:rFonts w:ascii="Consolas" w:cs="Consolas" w:eastAsia="Consolas" w:hAnsi="Consolas"/>
              </w:rPr>
              <w:t xml:space="preserve">vben-guide</w:t>
            </w:r>
          </w:p>
        </w:tc>
      </w:tr>
      <w:tr>
        <w:tc>
          <w:tcPr>
            <w:gridSpan w:val="1"/>
          </w:tcPr>
          <w:p>
            <w:r>
              <w:t xml:space="preserve">后端任何开发</w:t>
            </w:r>
          </w:p>
        </w:tc>
        <w:tc>
          <w:tcPr>
            <w:gridSpan w:val="1"/>
          </w:tcPr>
          <w:p>
            <w:pPr>
              <w:spacing w:after="100" w:line="300"/>
            </w:pPr>
            <w:r>
              <w:rPr>
                <w:rFonts w:ascii="Consolas" w:cs="Consolas" w:eastAsia="Consolas" w:hAnsi="Consolas"/>
              </w:rPr>
              <w:t xml:space="preserve">api-guide</w:t>
            </w:r>
          </w:p>
        </w:tc>
      </w:tr>
      <w:tr>
        <w:tc>
          <w:tcPr>
            <w:gridSpan w:val="1"/>
          </w:tcPr>
          <w:p>
            <w:r>
              <w:t xml:space="preserve">数据建模</w:t>
            </w:r>
          </w:p>
        </w:tc>
        <w:tc>
          <w:tcPr>
            <w:gridSpan w:val="1"/>
          </w:tcPr>
          <w:p>
            <w:pPr>
              <w:spacing w:after="100" w:line="300"/>
            </w:pPr>
            <w:r>
              <w:rPr>
                <w:rFonts w:ascii="Consolas" w:cs="Consolas" w:eastAsia="Consolas" w:hAnsi="Consolas"/>
              </w:rPr>
              <w:t xml:space="preserve">api-er-modeling</w:t>
            </w:r>
          </w:p>
        </w:tc>
      </w:tr>
      <w:tr>
        <w:tc>
          <w:tcPr>
            <w:gridSpan w:val="1"/>
          </w:tcPr>
          <w:p>
            <w:r>
              <w:t xml:space="preserve">标准 CRUD 模块</w:t>
            </w:r>
          </w:p>
        </w:tc>
        <w:tc>
          <w:tcPr>
            <w:gridSpan w:val="1"/>
          </w:tcPr>
          <w:p>
            <w:pPr>
              <w:spacing w:after="100" w:line="300"/>
            </w:pPr>
            <w:r>
              <w:rPr>
                <w:rFonts w:ascii="Consolas" w:cs="Consolas" w:eastAsia="Consolas" w:hAnsi="Consolas"/>
              </w:rPr>
              <w:t xml:space="preserve">api-template-standard-crud-module</w:t>
            </w:r>
          </w:p>
          <w:p>
            <w:r>
              <w:t xml:space="preserve"> + </w:t>
            </w:r>
          </w:p>
          <w:p>
            <w:pPr>
              <w:spacing w:after="100" w:line="300"/>
            </w:pPr>
            <w:r>
              <w:rPr>
                <w:rFonts w:ascii="Consolas" w:cs="Consolas" w:eastAsia="Consolas" w:hAnsi="Consolas"/>
              </w:rPr>
              <w:t xml:space="preserve">vben-crud-generator</w:t>
            </w:r>
          </w:p>
        </w:tc>
      </w:tr>
      <w:tr>
        <w:tc>
          <w:tcPr>
            <w:gridSpan w:val="1"/>
          </w:tcPr>
          <w:p>
            <w:r>
              <w:t xml:space="preserve">SSE 流式接口</w:t>
            </w:r>
          </w:p>
        </w:tc>
        <w:tc>
          <w:tcPr>
            <w:gridSpan w:val="1"/>
          </w:tcPr>
          <w:p>
            <w:pPr>
              <w:spacing w:after="100" w:line="300"/>
            </w:pPr>
            <w:r>
              <w:rPr>
                <w:rFonts w:ascii="Consolas" w:cs="Consolas" w:eastAsia="Consolas" w:hAnsi="Consolas"/>
              </w:rPr>
              <w:t xml:space="preserve">api-template-sse-streaming-module</w:t>
            </w:r>
          </w:p>
          <w:p>
            <w:r>
              <w:t xml:space="preserve"> + </w:t>
            </w:r>
          </w:p>
          <w:p>
            <w:pPr>
              <w:spacing w:after="100" w:line="300"/>
            </w:pPr>
            <w:r>
              <w:rPr>
                <w:rFonts w:ascii="Consolas" w:cs="Consolas" w:eastAsia="Consolas" w:hAnsi="Consolas"/>
              </w:rPr>
              <w:t xml:space="preserve">vben-chat-stream-generator</w:t>
            </w:r>
          </w:p>
        </w:tc>
      </w:tr>
      <w:tr>
        <w:tc>
          <w:tcPr>
            <w:gridSpan w:val="1"/>
          </w:tcPr>
          <w:p>
            <w:r>
              <w:t xml:space="preserve">后台任务</w:t>
            </w:r>
          </w:p>
        </w:tc>
        <w:tc>
          <w:tcPr>
            <w:gridSpan w:val="1"/>
          </w:tcPr>
          <w:p>
            <w:pPr>
              <w:spacing w:after="100" w:line="300"/>
            </w:pPr>
            <w:r>
              <w:rPr>
                <w:rFonts w:ascii="Consolas" w:cs="Consolas" w:eastAsia="Consolas" w:hAnsi="Consolas"/>
              </w:rPr>
              <w:t xml:space="preserve">api-template-background-job-module</w:t>
            </w:r>
          </w:p>
        </w:tc>
      </w:tr>
      <w:tr>
        <w:tc>
          <w:tcPr>
            <w:gridSpan w:val="1"/>
          </w:tcPr>
          <w:p>
            <w:r>
              <w:t xml:space="preserve">报表导出</w:t>
            </w:r>
          </w:p>
        </w:tc>
        <w:tc>
          <w:tcPr>
            <w:gridSpan w:val="1"/>
          </w:tcPr>
          <w:p>
            <w:pPr>
              <w:spacing w:after="100" w:line="300"/>
            </w:pPr>
            <w:r>
              <w:rPr>
                <w:rFonts w:ascii="Consolas" w:cs="Consolas" w:eastAsia="Consolas" w:hAnsi="Consolas"/>
              </w:rPr>
              <w:t xml:space="preserve">api-template-report-generation-module</w:t>
            </w:r>
          </w:p>
        </w:tc>
      </w:tr>
      <w:tr>
        <w:tc>
          <w:tcPr>
            <w:gridSpan w:val="1"/>
          </w:tcPr>
          <w:p>
            <w:r>
              <w:t xml:space="preserve">修复 Bug</w:t>
            </w:r>
          </w:p>
        </w:tc>
        <w:tc>
          <w:tcPr>
            <w:gridSpan w:val="1"/>
          </w:tcPr>
          <w:p>
            <w:pPr>
              <w:spacing w:after="100" w:line="300"/>
            </w:pPr>
            <w:r>
              <w:rPr>
                <w:rFonts w:ascii="Consolas" w:cs="Consolas" w:eastAsia="Consolas" w:hAnsi="Consolas"/>
              </w:rPr>
              <w:t xml:space="preserve">systematic-debugging</w:t>
            </w:r>
          </w:p>
          <w:p>
            <w:r>
              <w:t xml:space="preserve">（禁止猜修）</w:t>
            </w:r>
          </w:p>
        </w:tc>
      </w:tr>
      <w:tr>
        <w:tc>
          <w:tcPr>
            <w:gridSpan w:val="1"/>
          </w:tcPr>
          <w:p>
            <w:r>
              <w:t xml:space="preserve">完工验证</w:t>
            </w:r>
          </w:p>
        </w:tc>
        <w:tc>
          <w:tcPr>
            <w:gridSpan w:val="1"/>
          </w:tcPr>
          <w:p>
            <w:pPr>
              <w:spacing w:after="100" w:line="300"/>
            </w:pPr>
            <w:r>
              <w:rPr>
                <w:rFonts w:ascii="Consolas" w:cs="Consolas" w:eastAsia="Consolas" w:hAnsi="Consolas"/>
              </w:rPr>
              <w:t xml:space="preserve">verification-before-completion</w:t>
            </w:r>
          </w:p>
        </w:tc>
      </w:tr>
      <w:tr>
        <w:tc>
          <w:tcPr>
            <w:gridSpan w:val="1"/>
          </w:tcPr>
          <w:p>
            <w:r>
              <w:t xml:space="preserve">分支收尾</w:t>
            </w:r>
          </w:p>
        </w:tc>
        <w:tc>
          <w:tcPr>
            <w:gridSpan w:val="1"/>
          </w:tcPr>
          <w:p>
            <w:pPr>
              <w:spacing w:after="100" w:line="300"/>
            </w:pPr>
            <w:r>
              <w:rPr>
                <w:rFonts w:ascii="Consolas" w:cs="Consolas" w:eastAsia="Consolas" w:hAnsi="Consolas"/>
              </w:rPr>
              <w:t xml:space="preserve">finishing-a-development-branch</w:t>
            </w:r>
          </w:p>
        </w:tc>
      </w:tr>
    </w:tbl>
    <w:p/>
    <w:p>
      <w:pPr>
        <w:pStyle w:val="Heading2"/>
        <w:keepNext/>
        <w:spacing w:after="120" w:before="240"/>
      </w:pPr>
      <w:r>
        <w:t xml:space="preserve">六、开发工作流（不可跳步）</w:t>
      </w:r>
    </w:p>
    <w:p>
      <w:pPr>
        <w:spacing w:after="100" w:line="300"/>
      </w:pPr>
      <w:r>
        <w:rPr>
          <w:rFonts w:ascii="Consolas" w:cs="Consolas" w:eastAsia="Consolas" w:hAnsi="Consolas"/>
        </w:rPr>
        <w:t xml:space="preserve">1. 匹配 Skill → 2. 加载规范 → 3. TDD（红-绿-重构）
→ 4. 完工验证 → 5. 人工 Review → 6. 人工合并
</w:t>
      </w:r>
    </w:p>
    <w:p>
      <w:pPr>
        <w:spacing w:after="100" w:line="300"/>
      </w:pPr>
      <w:r>
        <w:rPr>
          <w:b/>
          <w:bCs/>
        </w:rPr>
        <w:t xml:space="preserve">TDD 三步：</w:t>
      </w:r>
    </w:p>
    <w:p>
      <w:pPr>
        <w:pStyle w:val="ListParagraph"/>
        <w:numPr>
          <w:ilvl w:val="0"/>
          <w:numId w:val="1"/>
        </w:numPr>
      </w:pPr>
      <w:r>
        <w:t xml:space="preserve">RED：先写失败的测试</w:t>
      </w:r>
    </w:p>
    <w:p>
      <w:pPr>
        <w:pStyle w:val="ListParagraph"/>
        <w:numPr>
          <w:ilvl w:val="0"/>
          <w:numId w:val="1"/>
        </w:numPr>
      </w:pPr>
      <w:r>
        <w:t xml:space="preserve">GREEN：最小实现让测试通过</w:t>
      </w:r>
    </w:p>
    <w:p>
      <w:pPr>
        <w:pStyle w:val="ListParagraph"/>
        <w:numPr>
          <w:ilvl w:val="0"/>
          <w:numId w:val="1"/>
        </w:numPr>
      </w:pPr>
      <w:r>
        <w:t xml:space="preserve">REFACTOR：重构保持绿</w:t>
      </w:r>
    </w:p>
    <w:p>
      <w:pPr>
        <w:spacing w:after="100" w:line="300"/>
      </w:pPr>
      <w:r>
        <w:rPr>
          <w:b/>
          <w:bCs/>
        </w:rPr>
        <w:t xml:space="preserve">两步交付节奏（别一口气憋大的）：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gridSpan w:val="1"/>
            <w:shd w:fill="EDF3FC"/>
          </w:tcPr>
          <w:p>
            <w:r>
              <w:t xml:space="preserve">步骤</w:t>
            </w:r>
          </w:p>
        </w:tc>
        <w:tc>
          <w:tcPr>
            <w:gridSpan w:val="1"/>
            <w:shd w:fill="EDF3FC"/>
          </w:tcPr>
          <w:p>
            <w:r>
              <w:t xml:space="preserve">干什么</w:t>
            </w:r>
          </w:p>
        </w:tc>
        <w:tc>
          <w:tcPr>
            <w:gridSpan w:val="1"/>
            <w:shd w:fill="EDF3FC"/>
          </w:tcPr>
          <w:p>
            <w:r>
              <w:t xml:space="preserve">目的</w:t>
            </w:r>
          </w:p>
        </w:tc>
      </w:tr>
      <w:tr>
        <w:tc>
          <w:tcPr>
            <w:gridSpan w:val="1"/>
          </w:tcPr>
          <w:p>
            <w:r>
              <w:t xml:space="preserve">第一步：还原 demo</w:t>
            </w:r>
          </w:p>
        </w:tc>
        <w:tc>
          <w:tcPr>
            <w:gridSpan w:val="1"/>
          </w:tcPr>
          <w:p>
            <w:r>
              <w:t xml:space="preserve">核心流程能跑通、关键页面能点能看</w:t>
            </w:r>
          </w:p>
        </w:tc>
        <w:tc>
          <w:tcPr>
            <w:gridSpan w:val="1"/>
          </w:tcPr>
          <w:p>
            <w:r>
              <w:t xml:space="preserve">拿去给代理商/客户演示，验证方向对不对</w:t>
            </w:r>
          </w:p>
        </w:tc>
      </w:tr>
      <w:tr>
        <w:tc>
          <w:tcPr>
            <w:gridSpan w:val="1"/>
          </w:tcPr>
          <w:p>
            <w:r>
              <w:t xml:space="preserve">第二步：补齐完整</w:t>
            </w:r>
          </w:p>
        </w:tc>
        <w:tc>
          <w:tcPr>
            <w:gridSpan w:val="1"/>
          </w:tcPr>
          <w:p>
            <w:r>
              <w:t xml:space="preserve">基于反馈把剩下的页面、接口、业务规则全落地</w:t>
            </w:r>
          </w:p>
        </w:tc>
        <w:tc>
          <w:tcPr>
            <w:gridSpan w:val="1"/>
          </w:tcPr>
          <w:p>
            <w:r>
              <w:t xml:space="preserve">直到整个系统能真正上线用</w:t>
            </w:r>
          </w:p>
        </w:tc>
      </w:tr>
    </w:tbl>
    <w:p/>
    <w:p>
      <w:pPr>
        <w:pStyle w:val="Heading2"/>
        <w:keepNext/>
        <w:spacing w:after="120" w:before="240"/>
      </w:pPr>
      <w:r>
        <w:t xml:space="preserve">七、完工前强制验证（未过不得声称"完成"）</w:t>
      </w:r>
    </w:p>
    <w:p>
      <w:pPr>
        <w:spacing w:after="100" w:line="300"/>
      </w:pPr>
      <w:r>
        <w:rPr>
          <w:rFonts w:ascii="Consolas" w:cs="Consolas" w:eastAsia="Consolas" w:hAnsi="Consolas"/>
        </w:rPr>
        <w:t xml:space="preserve"># 后端
cd saas-lobster-api &amp;&amp; ruff check . &amp;&amp; ruff format --check .
cd saas-lobster-api &amp;&amp; pytest -q
# 前端
cd saas-lobster-vben &amp;&amp; pnpm lint
cd saas-lobster-vben &amp;&amp; pnpm check:type
</w:t>
      </w:r>
    </w:p>
    <w:p>
      <w:pPr>
        <w:spacing w:after="100" w:line="300"/>
      </w:pPr>
      <w:r>
        <w:rPr>
          <w:b/>
          <w:bCs/>
        </w:rPr>
        <w:t xml:space="preserve">额外检查清单：</w:t>
      </w:r>
    </w:p>
    <w:p>
      <w:pPr>
        <w:pStyle w:val="ListParagraph"/>
        <w:numPr>
          <w:ilvl w:val="0"/>
          <w:numId w:val="1"/>
        </w:numPr>
      </w:pPr>
      <w:r>
        <w:t xml:space="preserve">改了表结构 → 生成并人工复核 Alembic 迁移</w:t>
      </w:r>
    </w:p>
    <w:p>
      <w:pPr>
        <w:pStyle w:val="ListParagraph"/>
        <w:numPr>
          <w:ilvl w:val="0"/>
          <w:numId w:val="1"/>
        </w:numPr>
      </w:pPr>
      <w:r>
        <w:t xml:space="preserve">加了接口 → 在 </w:t>
      </w:r>
      <w:r>
        <w:rPr>
          <w:rFonts w:ascii="Consolas" w:cs="Consolas" w:eastAsia="Consolas" w:hAnsi="Consolas"/>
        </w:rPr>
        <w:t xml:space="preserve">http://localhost:8100/docs</w:t>
      </w:r>
      <w:r>
        <w:t xml:space="preserve"> 确认可调</w:t>
      </w:r>
    </w:p>
    <w:p>
      <w:pPr>
        <w:pStyle w:val="ListParagraph"/>
        <w:numPr>
          <w:ilvl w:val="0"/>
          <w:numId w:val="1"/>
        </w:numPr>
      </w:pPr>
      <w:r>
        <w:t xml:space="preserve">涉及多租户 → 验证跨 </w:t>
      </w:r>
      <w:r>
        <w:rPr>
          <w:rFonts w:ascii="Consolas" w:cs="Consolas" w:eastAsia="Consolas" w:hAnsi="Consolas"/>
        </w:rPr>
        <w:t xml:space="preserve">hospital_id</w:t>
      </w:r>
      <w:r>
        <w:t xml:space="preserve"> 数据不可见</w:t>
      </w:r>
    </w:p>
    <w:p>
      <w:pPr>
        <w:pStyle w:val="Heading2"/>
        <w:keepNext/>
        <w:spacing w:after="120" w:before="240"/>
      </w:pPr>
      <w:r>
        <w:t xml:space="preserve">八、数据模型与权限底座</w:t>
      </w:r>
    </w:p>
    <w:p>
      <w:pPr>
        <w:spacing w:after="100" w:line="300"/>
      </w:pPr>
      <w:r>
        <w:t xml:space="preserve">数据表按前缀分类：</w:t>
      </w:r>
      <w:r>
        <w:rPr>
          <w:rFonts w:ascii="Consolas" w:cs="Consolas" w:eastAsia="Consolas" w:hAnsi="Consolas"/>
        </w:rPr>
        <w:t xml:space="preserve">sys_*</w:t>
      </w:r>
      <w:r>
        <w:t xml:space="preserve">（系统）、</w:t>
      </w:r>
      <w:r>
        <w:rPr>
          <w:rFonts w:ascii="Consolas" w:cs="Consolas" w:eastAsia="Consolas" w:hAnsi="Consolas"/>
        </w:rPr>
        <w:t xml:space="preserve">busi_*</w:t>
      </w:r>
      <w:r>
        <w:t xml:space="preserve">（业务）、</w:t>
      </w:r>
      <w:r>
        <w:rPr>
          <w:rFonts w:ascii="Consolas" w:cs="Consolas" w:eastAsia="Consolas" w:hAnsi="Consolas"/>
        </w:rPr>
        <w:t xml:space="preserve">log_*</w:t>
      </w:r>
      <w:r>
        <w:t xml:space="preserve">（日志）。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gridSpan w:val="1"/>
            <w:shd w:fill="EDF3FC"/>
          </w:tcPr>
          <w:p>
            <w:r>
              <w:t xml:space="preserve">分类</w:t>
            </w:r>
          </w:p>
        </w:tc>
        <w:tc>
          <w:tcPr>
            <w:gridSpan w:val="1"/>
            <w:shd w:fill="EDF3FC"/>
          </w:tcPr>
          <w:p>
            <w:r>
              <w:t xml:space="preserve">数据表</w:t>
            </w:r>
          </w:p>
        </w:tc>
        <w:tc>
          <w:tcPr>
            <w:gridSpan w:val="1"/>
            <w:shd w:fill="EDF3FC"/>
          </w:tcPr>
          <w:p>
            <w:r>
              <w:t xml:space="preserve">说明</w:t>
            </w:r>
          </w:p>
        </w:tc>
      </w:tr>
      <w:tr>
        <w:tc>
          <w:tcPr>
            <w:gridSpan w:val="1"/>
          </w:tcPr>
          <w:p>
            <w:r>
              <w:t xml:space="preserve">系统</w:t>
            </w:r>
          </w:p>
        </w:tc>
        <w:tc>
          <w:tcPr>
            <w:gridSpan w:val="1"/>
          </w:tcPr>
          <w:p>
            <w:pPr>
              <w:spacing w:after="100" w:line="300"/>
            </w:pPr>
            <w:r>
              <w:rPr>
                <w:rFonts w:ascii="Consolas" w:cs="Consolas" w:eastAsia="Consolas" w:hAnsi="Consolas"/>
              </w:rPr>
              <w:t xml:space="preserve">sys_users</w:t>
            </w:r>
          </w:p>
          <w:p>
            <w:r>
              <w:t xml:space="preserve"> / </w:t>
            </w:r>
          </w:p>
          <w:p>
            <w:pPr>
              <w:spacing w:after="100" w:line="300"/>
            </w:pPr>
            <w:r>
              <w:rPr>
                <w:rFonts w:ascii="Consolas" w:cs="Consolas" w:eastAsia="Consolas" w:hAnsi="Consolas"/>
              </w:rPr>
              <w:t xml:space="preserve">sys_roles</w:t>
            </w:r>
          </w:p>
          <w:p>
            <w:r>
              <w:t xml:space="preserve"> / </w:t>
            </w:r>
          </w:p>
          <w:p>
            <w:pPr>
              <w:spacing w:after="100" w:line="300"/>
            </w:pPr>
            <w:r>
              <w:rPr>
                <w:rFonts w:ascii="Consolas" w:cs="Consolas" w:eastAsia="Consolas" w:hAnsi="Consolas"/>
              </w:rPr>
              <w:t xml:space="preserve">sys_menus</w:t>
            </w:r>
          </w:p>
        </w:tc>
        <w:tc>
          <w:tcPr>
            <w:gridSpan w:val="1"/>
          </w:tcPr>
          <w:p>
            <w:r>
              <w:t xml:space="preserve">用户 / 角色 / 菜单</w:t>
            </w:r>
          </w:p>
        </w:tc>
      </w:tr>
      <w:tr>
        <w:tc>
          <w:tcPr>
            <w:gridSpan w:val="1"/>
          </w:tcPr>
          <w:p>
            <w:r>
              <w:t xml:space="preserve">系统</w:t>
            </w:r>
          </w:p>
        </w:tc>
        <w:tc>
          <w:tcPr>
            <w:gridSpan w:val="1"/>
          </w:tcPr>
          <w:p>
            <w:pPr>
              <w:spacing w:after="100" w:line="300"/>
            </w:pPr>
            <w:r>
              <w:rPr>
                <w:rFonts w:ascii="Consolas" w:cs="Consolas" w:eastAsia="Consolas" w:hAnsi="Consolas"/>
              </w:rPr>
              <w:t xml:space="preserve">sys_role_menus</w:t>
            </w:r>
          </w:p>
          <w:p>
            <w:r>
              <w:t xml:space="preserve"> / </w:t>
            </w:r>
          </w:p>
          <w:p>
            <w:pPr>
              <w:spacing w:after="100" w:line="300"/>
            </w:pPr>
            <w:r>
              <w:rPr>
                <w:rFonts w:ascii="Consolas" w:cs="Consolas" w:eastAsia="Consolas" w:hAnsi="Consolas"/>
              </w:rPr>
              <w:t xml:space="preserve">sys_user_roles</w:t>
            </w:r>
          </w:p>
          <w:p>
            <w:r>
              <w:t xml:space="preserve"> / </w:t>
            </w:r>
          </w:p>
          <w:p>
            <w:pPr>
              <w:spacing w:after="100" w:line="300"/>
            </w:pPr>
            <w:r>
              <w:rPr>
                <w:rFonts w:ascii="Consolas" w:cs="Consolas" w:eastAsia="Consolas" w:hAnsi="Consolas"/>
              </w:rPr>
              <w:t xml:space="preserve">sys_role_hospitals</w:t>
            </w:r>
          </w:p>
        </w:tc>
        <w:tc>
          <w:tcPr>
            <w:gridSpan w:val="1"/>
          </w:tcPr>
          <w:p>
            <w:r>
              <w:t xml:space="preserve">RBAC 关系表（角色-菜单 / 用户-角色 / 角色-租户）</w:t>
            </w:r>
          </w:p>
        </w:tc>
      </w:tr>
      <w:tr>
        <w:tc>
          <w:tcPr>
            <w:gridSpan w:val="1"/>
          </w:tcPr>
          <w:p>
            <w:r>
              <w:t xml:space="preserve">系统</w:t>
            </w:r>
          </w:p>
        </w:tc>
        <w:tc>
          <w:tcPr>
            <w:gridSpan w:val="1"/>
          </w:tcPr>
          <w:p>
            <w:pPr>
              <w:spacing w:after="100" w:line="300"/>
            </w:pPr>
            <w:r>
              <w:rPr>
                <w:rFonts w:ascii="Consolas" w:cs="Consolas" w:eastAsia="Consolas" w:hAnsi="Consolas"/>
              </w:rPr>
              <w:t xml:space="preserve">sys_settings</w:t>
            </w:r>
          </w:p>
          <w:p>
            <w:r>
              <w:t xml:space="preserve"> / </w:t>
            </w:r>
          </w:p>
          <w:p>
            <w:pPr>
              <w:spacing w:after="100" w:line="300"/>
            </w:pPr>
            <w:r>
              <w:rPr>
                <w:rFonts w:ascii="Consolas" w:cs="Consolas" w:eastAsia="Consolas" w:hAnsi="Consolas"/>
              </w:rPr>
              <w:t xml:space="preserve">sys_cron_jobs</w:t>
            </w:r>
          </w:p>
        </w:tc>
        <w:tc>
          <w:tcPr>
            <w:gridSpan w:val="1"/>
          </w:tcPr>
          <w:p>
            <w:r>
              <w:t xml:space="preserve">用户设置 / 定时任务配置</w:t>
            </w:r>
          </w:p>
        </w:tc>
      </w:tr>
      <w:tr>
        <w:tc>
          <w:tcPr>
            <w:gridSpan w:val="1"/>
          </w:tcPr>
          <w:p>
            <w:r>
              <w:t xml:space="preserve">业务</w:t>
            </w:r>
          </w:p>
        </w:tc>
        <w:tc>
          <w:tcPr>
            <w:gridSpan w:val="1"/>
          </w:tcPr>
          <w:p>
            <w:pPr>
              <w:spacing w:after="100" w:line="300"/>
            </w:pPr>
            <w:r>
              <w:rPr>
                <w:rFonts w:ascii="Consolas" w:cs="Consolas" w:eastAsia="Consolas" w:hAnsi="Consolas"/>
              </w:rPr>
              <w:t xml:space="preserve">busi_hospitals</w:t>
            </w:r>
          </w:p>
          <w:p>
            <w:r>
              <w:t xml:space="preserve"> / </w:t>
            </w:r>
          </w:p>
          <w:p>
            <w:pPr>
              <w:spacing w:after="100" w:line="300"/>
            </w:pPr>
            <w:r>
              <w:rPr>
                <w:rFonts w:ascii="Consolas" w:cs="Consolas" w:eastAsia="Consolas" w:hAnsi="Consolas"/>
              </w:rPr>
              <w:t xml:space="preserve">busi_departments</w:t>
            </w:r>
          </w:p>
        </w:tc>
        <w:tc>
          <w:tcPr>
            <w:gridSpan w:val="1"/>
          </w:tcPr>
          <w:p>
            <w:r>
              <w:t xml:space="preserve">租户 / 部门</w:t>
            </w:r>
          </w:p>
        </w:tc>
      </w:tr>
      <w:tr>
        <w:tc>
          <w:tcPr>
            <w:gridSpan w:val="1"/>
          </w:tcPr>
          <w:p>
            <w:r>
              <w:t xml:space="preserve">日志</w:t>
            </w:r>
          </w:p>
        </w:tc>
        <w:tc>
          <w:tcPr>
            <w:gridSpan w:val="1"/>
          </w:tcPr>
          <w:p>
            <w:pPr>
              <w:spacing w:after="100" w:line="300"/>
            </w:pPr>
            <w:r>
              <w:rPr>
                <w:rFonts w:ascii="Consolas" w:cs="Consolas" w:eastAsia="Consolas" w:hAnsi="Consolas"/>
              </w:rPr>
              <w:t xml:space="preserve">log_login</w:t>
            </w:r>
          </w:p>
          <w:p>
            <w:r>
              <w:t xml:space="preserve"> / </w:t>
            </w:r>
          </w:p>
          <w:p>
            <w:pPr>
              <w:spacing w:after="100" w:line="300"/>
            </w:pPr>
            <w:r>
              <w:rPr>
                <w:rFonts w:ascii="Consolas" w:cs="Consolas" w:eastAsia="Consolas" w:hAnsi="Consolas"/>
              </w:rPr>
              <w:t xml:space="preserve">log_system_audit</w:t>
            </w:r>
          </w:p>
          <w:p>
            <w:r>
              <w:t xml:space="preserve"> / </w:t>
            </w:r>
          </w:p>
          <w:p>
            <w:pPr>
              <w:spacing w:after="100" w:line="300"/>
            </w:pPr>
            <w:r>
              <w:rPr>
                <w:rFonts w:ascii="Consolas" w:cs="Consolas" w:eastAsia="Consolas" w:hAnsi="Consolas"/>
              </w:rPr>
              <w:t xml:space="preserve">log_mcp_queries</w:t>
            </w:r>
          </w:p>
        </w:tc>
        <w:tc>
          <w:tcPr>
            <w:gridSpan w:val="1"/>
          </w:tcPr>
          <w:p>
            <w:r>
              <w:t xml:space="preserve">登录日志 / 系统审计 / LLM 查询日志</w:t>
            </w:r>
          </w:p>
        </w:tc>
      </w:tr>
    </w:tbl>
    <w:p/>
    <w:p>
      <w:pPr>
        <w:spacing w:after="100" w:line="300"/>
      </w:pPr>
      <w:r>
        <w:rPr>
          <w:b/>
          <w:bCs/>
        </w:rPr>
        <w:t xml:space="preserve">RBAC 链路</w:t>
      </w:r>
      <w:r>
        <w:t xml:space="preserve">：用户 →（</w:t>
      </w:r>
      <w:r>
        <w:rPr>
          <w:rFonts w:ascii="Consolas" w:cs="Consolas" w:eastAsia="Consolas" w:hAnsi="Consolas"/>
        </w:rPr>
        <w:t xml:space="preserve">sys_user_roles</w:t>
      </w:r>
      <w:r>
        <w:t xml:space="preserve">）→ 角色 →（</w:t>
      </w:r>
      <w:r>
        <w:rPr>
          <w:rFonts w:ascii="Consolas" w:cs="Consolas" w:eastAsia="Consolas" w:hAnsi="Consolas"/>
        </w:rPr>
        <w:t xml:space="preserve">sys_role_menus</w:t>
      </w:r>
      <w:r>
        <w:t xml:space="preserve">）→ 菜单；租户维度再经 </w:t>
      </w:r>
      <w:r>
        <w:rPr>
          <w:rFonts w:ascii="Consolas" w:cs="Consolas" w:eastAsia="Consolas" w:hAnsi="Consolas"/>
        </w:rPr>
        <w:t xml:space="preserve">sys_role_hospitals</w:t>
      </w:r>
      <w:r>
        <w:t xml:space="preserve"> 隔离。用户/角色/菜单/部门/租户五要素 + 三张绑定表，构成完整权限体系。</w:t>
      </w:r>
    </w:p>
    <w:p>
      <w:pPr>
        <w:spacing w:after="100" w:line="300"/>
      </w:pPr>
      <w:r>
        <w:rPr>
          <w:b/>
          <w:bCs/>
        </w:rPr>
        <w:t xml:space="preserve">后端菜单模式</w:t>
      </w:r>
      <w:r>
        <w:t xml:space="preserve">：菜单树由数据库 </w:t>
      </w:r>
      <w:r>
        <w:rPr>
          <w:rFonts w:ascii="Consolas" w:cs="Consolas" w:eastAsia="Consolas" w:hAnsi="Consolas"/>
        </w:rPr>
        <w:t xml:space="preserve">sys_menus</w:t>
      </w:r>
      <w:r>
        <w:t xml:space="preserve"> 下发，前端不硬编码。登录后前端调 </w:t>
      </w:r>
      <w:r>
        <w:rPr>
          <w:rFonts w:ascii="Consolas" w:cs="Consolas" w:eastAsia="Consolas" w:hAnsi="Consolas"/>
        </w:rPr>
        <w:t xml:space="preserve">/api/auth/me</w:t>
      </w:r>
      <w:r>
        <w:t xml:space="preserve"> 拿到当前用户可见菜单，动态渲染侧边栏。新功能要可见，得两步——① 开发者注册静态路由（</w:t>
      </w:r>
      <w:r>
        <w:rPr>
          <w:rFonts w:ascii="Consolas" w:cs="Consolas" w:eastAsia="Consolas" w:hAnsi="Consolas"/>
        </w:rPr>
        <w:t xml:space="preserve">router/routes/modules/&lt;module&gt;.ts</w:t>
      </w:r>
      <w:r>
        <w:t xml:space="preserve">）；② 管理员在「菜单管理 + 角色授权」后台配置。</w:t>
      </w:r>
    </w:p>
    <w:p>
      <w:pPr>
        <w:spacing w:after="100" w:line="300"/>
      </w:pPr>
      <w:r>
        <w:t xml:space="preserve">库里另有 </w:t>
      </w:r>
      <w:r>
        <w:rPr>
          <w:rFonts w:ascii="Consolas" w:cs="Consolas" w:eastAsia="Consolas" w:hAnsi="Consolas"/>
        </w:rPr>
        <w:t xml:space="preserve">busi_dispatch_*</w:t>
      </w:r>
      <w:r>
        <w:t xml:space="preserve">、</w:t>
      </w:r>
      <w:r>
        <w:rPr>
          <w:rFonts w:ascii="Consolas" w:cs="Consolas" w:eastAsia="Consolas" w:hAnsi="Consolas"/>
        </w:rPr>
        <w:t xml:space="preserve">busi_report_*</w:t>
      </w:r>
      <w:r>
        <w:t xml:space="preserve"> 等历史遗留表，来自早期业务模块，当前功能已不依赖，别照着它们建新表。</w:t>
      </w:r>
    </w:p>
    <w:p>
      <w:pPr>
        <w:pStyle w:val="Heading2"/>
        <w:keepNext/>
        <w:spacing w:after="120" w:before="240"/>
      </w:pPr>
      <w:r>
        <w:t xml:space="preserve">九、发布与访问（CI/CD）</w:t>
      </w:r>
    </w:p>
    <w:p>
      <w:pPr>
        <w:spacing w:after="100" w:line="300"/>
      </w:pPr>
      <w:r>
        <w:t xml:space="preserve">线上发布走 </w:t>
      </w:r>
      <w:r>
        <w:rPr>
          <w:b/>
          <w:bCs/>
        </w:rPr>
        <w:t xml:space="preserve">极库云流水线 → 360 智汇云容器云</w:t>
      </w:r>
      <w:r>
        <w:t xml:space="preserve">，不用本地 </w:t>
      </w:r>
      <w:r>
        <w:rPr>
          <w:rFonts w:ascii="Consolas" w:cs="Consolas" w:eastAsia="Consolas" w:hAnsi="Consolas"/>
        </w:rPr>
        <w:t xml:space="preserve">docker compose</w:t>
      </w:r>
      <w:r>
        <w:t xml:space="preserve">。</w:t>
      </w:r>
    </w:p>
    <w:p>
      <w:pPr>
        <w:spacing w:after="100" w:line="300"/>
      </w:pPr>
      <w:r>
        <w:t xml:space="preserve">极库云（项目：商业化 FDE 作战项目 → 流水线）为三个服务各配了一条流水线，点「运行」一键发布：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gridSpan w:val="1"/>
            <w:shd w:fill="EDF3FC"/>
          </w:tcPr>
          <w:p>
            <w:r>
              <w:t xml:space="preserve">流水线 ID</w:t>
            </w:r>
          </w:p>
        </w:tc>
        <w:tc>
          <w:tcPr>
            <w:gridSpan w:val="1"/>
            <w:shd w:fill="EDF3FC"/>
          </w:tcPr>
          <w:p>
            <w:r>
              <w:t xml:space="preserve">名称</w:t>
            </w:r>
          </w:p>
        </w:tc>
        <w:tc>
          <w:tcPr>
            <w:gridSpan w:val="1"/>
            <w:shd w:fill="EDF3FC"/>
          </w:tcPr>
          <w:p>
            <w:r>
              <w:t xml:space="preserve">对应服务</w:t>
            </w:r>
          </w:p>
        </w:tc>
      </w:tr>
      <w:tr>
        <w:tc>
          <w:tcPr>
            <w:gridSpan w:val="1"/>
          </w:tcPr>
          <w:p>
            <w:r>
              <w:t xml:space="preserve">22530</w:t>
            </w:r>
          </w:p>
        </w:tc>
        <w:tc>
          <w:tcPr>
            <w:gridSpan w:val="1"/>
          </w:tcPr>
          <w:p>
            <w:pPr>
              <w:spacing w:after="100" w:line="300"/>
            </w:pPr>
            <w:r>
              <w:rPr>
                <w:rFonts w:ascii="Consolas" w:cs="Consolas" w:eastAsia="Consolas" w:hAnsi="Consolas"/>
              </w:rPr>
              <w:t xml:space="preserve">ai-work-platform-api</w:t>
            </w:r>
          </w:p>
        </w:tc>
        <w:tc>
          <w:tcPr>
            <w:gridSpan w:val="1"/>
          </w:tcPr>
          <w:p>
            <w:r>
              <w:t xml:space="preserve">后端主服务</w:t>
            </w:r>
          </w:p>
        </w:tc>
      </w:tr>
      <w:tr>
        <w:tc>
          <w:tcPr>
            <w:gridSpan w:val="1"/>
          </w:tcPr>
          <w:p>
            <w:r>
              <w:t xml:space="preserve">22531</w:t>
            </w:r>
          </w:p>
        </w:tc>
        <w:tc>
          <w:tcPr>
            <w:gridSpan w:val="1"/>
          </w:tcPr>
          <w:p>
            <w:pPr>
              <w:spacing w:after="100" w:line="300"/>
            </w:pPr>
            <w:r>
              <w:rPr>
                <w:rFonts w:ascii="Consolas" w:cs="Consolas" w:eastAsia="Consolas" w:hAnsi="Consolas"/>
              </w:rPr>
              <w:t xml:space="preserve">ai-work-platform-scheduler</w:t>
            </w:r>
          </w:p>
        </w:tc>
        <w:tc>
          <w:tcPr>
            <w:gridSpan w:val="1"/>
          </w:tcPr>
          <w:p>
            <w:r>
              <w:t xml:space="preserve">调度服务</w:t>
            </w:r>
          </w:p>
        </w:tc>
      </w:tr>
      <w:tr>
        <w:tc>
          <w:tcPr>
            <w:gridSpan w:val="1"/>
          </w:tcPr>
          <w:p>
            <w:r>
              <w:t xml:space="preserve">22532</w:t>
            </w:r>
          </w:p>
        </w:tc>
        <w:tc>
          <w:tcPr>
            <w:gridSpan w:val="1"/>
          </w:tcPr>
          <w:p>
            <w:pPr>
              <w:spacing w:after="100" w:line="300"/>
            </w:pPr>
            <w:r>
              <w:rPr>
                <w:rFonts w:ascii="Consolas" w:cs="Consolas" w:eastAsia="Consolas" w:hAnsi="Consolas"/>
              </w:rPr>
              <w:t xml:space="preserve">ai-work-platform-frontend</w:t>
            </w:r>
          </w:p>
        </w:tc>
        <w:tc>
          <w:tcPr>
            <w:gridSpan w:val="1"/>
          </w:tcPr>
          <w:p>
            <w:r>
              <w:t xml:space="preserve">前端</w:t>
            </w:r>
          </w:p>
        </w:tc>
      </w:tr>
    </w:tbl>
    <w:p/>
    <w:p>
      <w:pPr>
        <w:spacing w:after="100" w:line="300"/>
      </w:pPr>
      <w:r>
        <w:t xml:space="preserve">每条流水线 3 个串行任务全绿即发布成功：</w:t>
      </w:r>
      <w:r>
        <w:rPr>
          <w:rFonts w:ascii="Consolas" w:cs="Consolas" w:eastAsia="Consolas" w:hAnsi="Consolas"/>
        </w:rPr>
        <w:t xml:space="preserve">代码源 → 构建容器云镜像 → 容器云发布</w:t>
      </w:r>
      <w:r>
        <w:t xml:space="preserve">。发布后进「360 智汇云 → 容器云 CIS → 工作负载」看三个 Deployment（api/scheduler/frontend）的 Pod 状态、日志、监控。</w:t>
      </w:r>
    </w:p>
    <w:p>
      <w:pPr>
        <w:spacing w:after="100" w:line="300"/>
      </w:pPr>
      <w:r>
        <w:rPr>
          <w:b/>
          <w:bCs/>
        </w:rPr>
        <w:t xml:space="preserve">nginx 反代规则</w:t>
      </w:r>
      <w:r>
        <w:t xml:space="preserve">（前端容器内分流）：</w:t>
      </w:r>
      <w:r>
        <w:rPr>
          <w:rFonts w:ascii="Consolas" w:cs="Consolas" w:eastAsia="Consolas" w:hAnsi="Consolas"/>
        </w:rPr>
        <w:t xml:space="preserve">/api/scheduling/</w:t>
      </w:r>
      <w:r>
        <w:t xml:space="preserve"> → </w:t>
      </w:r>
      <w:r>
        <w:rPr>
          <w:rFonts w:ascii="Consolas" w:cs="Consolas" w:eastAsia="Consolas" w:hAnsi="Consolas"/>
        </w:rPr>
        <w:t xml:space="preserve">scheduler:8101</w:t>
      </w:r>
      <w:r>
        <w:t xml:space="preserve">；</w:t>
      </w:r>
      <w:r>
        <w:rPr>
          <w:rFonts w:ascii="Consolas" w:cs="Consolas" w:eastAsia="Consolas" w:hAnsi="Consolas"/>
        </w:rPr>
        <w:t xml:space="preserve">/api/</w:t>
      </w:r>
      <w:r>
        <w:t xml:space="preserve"> → </w:t>
      </w:r>
      <w:r>
        <w:rPr>
          <w:rFonts w:ascii="Consolas" w:cs="Consolas" w:eastAsia="Consolas" w:hAnsi="Consolas"/>
        </w:rPr>
        <w:t xml:space="preserve">api:8100</w:t>
      </w:r>
      <w:r>
        <w:t xml:space="preserve">；其余 → 前端 SPA。</w:t>
      </w:r>
    </w:p>
    <w:p>
      <w:pPr>
        <w:pStyle w:val="Heading2"/>
        <w:keepNext/>
        <w:spacing w:after="120" w:before="240"/>
      </w:pPr>
      <w:r>
        <w:t xml:space="preserve">十、Git 规范</w:t>
      </w:r>
    </w:p>
    <w:p>
      <w:pPr>
        <w:spacing w:after="100" w:line="300"/>
      </w:pPr>
      <w:r>
        <w:rPr>
          <w:b/>
          <w:bCs/>
        </w:rPr>
        <w:t xml:space="preserve">分支命名：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gridSpan w:val="1"/>
            <w:shd w:fill="EDF3FC"/>
          </w:tcPr>
          <w:p>
            <w:r>
              <w:t xml:space="preserve">前缀</w:t>
            </w:r>
          </w:p>
        </w:tc>
        <w:tc>
          <w:tcPr>
            <w:gridSpan w:val="1"/>
            <w:shd w:fill="EDF3FC"/>
          </w:tcPr>
          <w:p>
            <w:r>
              <w:t xml:space="preserve">用途</w:t>
            </w:r>
          </w:p>
        </w:tc>
      </w:tr>
      <w:tr>
        <w:tc>
          <w:tcPr>
            <w:gridSpan w:val="1"/>
          </w:tcPr>
          <w:p>
            <w:pPr>
              <w:spacing w:after="100" w:line="300"/>
            </w:pPr>
            <w:r>
              <w:rPr>
                <w:rFonts w:ascii="Consolas" w:cs="Consolas" w:eastAsia="Consolas" w:hAnsi="Consolas"/>
              </w:rPr>
              <w:t xml:space="preserve">feat/</w:t>
            </w:r>
          </w:p>
        </w:tc>
        <w:tc>
          <w:tcPr>
            <w:gridSpan w:val="1"/>
          </w:tcPr>
          <w:p>
            <w:r>
              <w:t xml:space="preserve">新功能</w:t>
            </w:r>
          </w:p>
        </w:tc>
      </w:tr>
      <w:tr>
        <w:tc>
          <w:tcPr>
            <w:gridSpan w:val="1"/>
          </w:tcPr>
          <w:p>
            <w:pPr>
              <w:spacing w:after="100" w:line="300"/>
            </w:pPr>
            <w:r>
              <w:rPr>
                <w:rFonts w:ascii="Consolas" w:cs="Consolas" w:eastAsia="Consolas" w:hAnsi="Consolas"/>
              </w:rPr>
              <w:t xml:space="preserve">fix/</w:t>
            </w:r>
          </w:p>
        </w:tc>
        <w:tc>
          <w:tcPr>
            <w:gridSpan w:val="1"/>
          </w:tcPr>
          <w:p>
            <w:r>
              <w:t xml:space="preserve">缺陷修复</w:t>
            </w:r>
          </w:p>
        </w:tc>
      </w:tr>
      <w:tr>
        <w:tc>
          <w:tcPr>
            <w:gridSpan w:val="1"/>
          </w:tcPr>
          <w:p>
            <w:pPr>
              <w:spacing w:after="100" w:line="300"/>
            </w:pPr>
            <w:r>
              <w:rPr>
                <w:rFonts w:ascii="Consolas" w:cs="Consolas" w:eastAsia="Consolas" w:hAnsi="Consolas"/>
              </w:rPr>
              <w:t xml:space="preserve">refactor/</w:t>
            </w:r>
          </w:p>
        </w:tc>
        <w:tc>
          <w:tcPr>
            <w:gridSpan w:val="1"/>
          </w:tcPr>
          <w:p>
            <w:r>
              <w:t xml:space="preserve">重构</w:t>
            </w:r>
          </w:p>
        </w:tc>
      </w:tr>
      <w:tr>
        <w:tc>
          <w:tcPr>
            <w:gridSpan w:val="1"/>
          </w:tcPr>
          <w:p>
            <w:pPr>
              <w:spacing w:after="100" w:line="300"/>
            </w:pPr>
            <w:r>
              <w:rPr>
                <w:rFonts w:ascii="Consolas" w:cs="Consolas" w:eastAsia="Consolas" w:hAnsi="Consolas"/>
              </w:rPr>
              <w:t xml:space="preserve">docs/</w:t>
            </w:r>
          </w:p>
        </w:tc>
        <w:tc>
          <w:tcPr>
            <w:gridSpan w:val="1"/>
          </w:tcPr>
          <w:p>
            <w:r>
              <w:t xml:space="preserve">文档</w:t>
            </w:r>
          </w:p>
        </w:tc>
      </w:tr>
    </w:tbl>
    <w:p/>
    <w:p>
      <w:pPr>
        <w:spacing w:after="100" w:line="300"/>
      </w:pPr>
      <w:r>
        <w:rPr>
          <w:b/>
          <w:bCs/>
        </w:rPr>
        <w:t xml:space="preserve">Commit 格式（Conventional Commits）：</w:t>
      </w:r>
    </w:p>
    <w:p>
      <w:pPr>
        <w:spacing w:after="100" w:line="300"/>
      </w:pPr>
      <w:r>
        <w:rPr>
          <w:rFonts w:ascii="Consolas" w:cs="Consolas" w:eastAsia="Consolas" w:hAnsi="Consolas"/>
        </w:rPr>
        <w:t xml:space="preserve">&lt;type&gt;(&lt;scope&gt;): &lt;中文描述&gt;
# 示例：feat(user): 用户列表支持 Excel 导出
</w:t>
      </w:r>
    </w:p>
    <w:p>
      <w:pPr>
        <w:spacing w:after="100" w:line="300"/>
      </w:pPr>
      <w:r>
        <w:rPr>
          <w:b/>
          <w:bCs/>
        </w:rPr>
        <w:t xml:space="preserve">铁律：</w:t>
      </w:r>
    </w:p>
    <w:p>
      <w:pPr>
        <w:pStyle w:val="ListParagraph"/>
        <w:numPr>
          <w:ilvl w:val="0"/>
          <w:numId w:val="1"/>
        </w:numPr>
      </w:pPr>
      <w:r>
        <w:t xml:space="preserve">AI 禁止 </w:t>
      </w:r>
      <w:r>
        <w:rPr>
          <w:rFonts w:ascii="Consolas" w:cs="Consolas" w:eastAsia="Consolas" w:hAnsi="Consolas"/>
        </w:rPr>
        <w:t xml:space="preserve">git merge</w:t>
      </w:r>
      <w:r>
        <w:t xml:space="preserve"> 到 master</w:t>
      </w:r>
    </w:p>
    <w:p>
      <w:pPr>
        <w:pStyle w:val="ListParagraph"/>
        <w:numPr>
          <w:ilvl w:val="0"/>
          <w:numId w:val="1"/>
        </w:numPr>
      </w:pPr>
      <w:r>
        <w:t xml:space="preserve">AI 禁止 </w:t>
      </w:r>
      <w:r>
        <w:rPr>
          <w:rFonts w:ascii="Consolas" w:cs="Consolas" w:eastAsia="Consolas" w:hAnsi="Consolas"/>
        </w:rPr>
        <w:t xml:space="preserve">git push --force</w:t>
      </w:r>
      <w:r>
        <w:t xml:space="preserve"> 到 master</w:t>
      </w:r>
    </w:p>
    <w:p>
      <w:pPr>
        <w:pStyle w:val="ListParagraph"/>
        <w:numPr>
          <w:ilvl w:val="0"/>
          <w:numId w:val="1"/>
        </w:numPr>
      </w:pPr>
      <w:r>
        <w:t xml:space="preserve">合并一律人工操作，必须经过 Code Review</w:t>
      </w:r>
    </w:p>
    <w:p>
      <w:pPr>
        <w:pStyle w:val="Heading2"/>
        <w:keepNext/>
        <w:spacing w:after="120" w:before="240"/>
      </w:pPr>
      <w:r>
        <w:t xml:space="preserve">十一、新成员上手</w:t>
      </w:r>
    </w:p>
    <w:p>
      <w:pPr>
        <w:spacing w:after="100" w:line="300"/>
      </w:pPr>
      <w:r>
        <w:rPr>
          <w:rFonts w:ascii="Consolas" w:cs="Consolas" w:eastAsia="Consolas" w:hAnsi="Consolas"/>
        </w:rPr>
        <w:t xml:space="preserve"># 1. 安装本地 pre-commit 门禁（一次性）
bash scripts/install-hooks.sh
# 2. 阅读规范入口
# README.md → "AI 开发规范体系" 章节
# CLAUDE.md → 完整铁律
# docs/DEV-STANDARDS.md → 完整规范总纲
</w:t>
      </w:r>
    </w:p>
    <w:p>
      <w:pPr>
        <w:pStyle w:val="Heading2"/>
        <w:keepNext/>
        <w:spacing w:after="120" w:before="240"/>
      </w:pPr>
      <w:r>
        <w:t xml:space="preserve">十二、重要命名说明</w:t>
      </w:r>
    </w:p>
    <w:p>
      <w:pPr>
        <w:spacing w:after="100" w:line="300"/>
      </w:pPr>
      <w:r>
        <w:t xml:space="preserve">多租户字段全平台统一使用 </w:t>
      </w:r>
      <w:r>
        <w:rPr>
          <w:rFonts w:ascii="Consolas" w:cs="Consolas" w:eastAsia="Consolas" w:hAnsi="Consolas"/>
        </w:rPr>
        <w:t xml:space="preserve">hospital_id</w:t>
      </w:r>
      <w:r>
        <w:t xml:space="preserve">（历史命名，语义即 </w:t>
      </w:r>
      <w:r>
        <w:rPr>
          <w:rFonts w:ascii="Consolas" w:cs="Consolas" w:eastAsia="Consolas" w:hAnsi="Consolas"/>
        </w:rPr>
        <w:t xml:space="preserve">tenant_id</w:t>
      </w:r>
      <w:r>
        <w:t xml:space="preserve">）。禁止改名，所有业务查询必须带此字段过滤。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243247"/>
        <w:sz w:val="22"/>
        <w:szCs w:val="22"/>
      </w:rPr>
    </w:rPrDefault>
    <w:pPrDefault>
      <w:pPr>
        <w:spacing w:after="100"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2026-10-08T07:37:41.060Z</dcterms:created>
  <dcterms:modified xsi:type="dcterms:W3CDTF">2026-10-08T07:37:41.060Z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