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22"/>
          <w:szCs w:val="22"/>
        </w:rPr>
      </w:pPr>
      <w:r w:rsidDel="00000000" w:rsidR="00000000" w:rsidRPr="00000000">
        <w:rPr/>
        <w:drawing>
          <wp:inline distB="0" distT="0" distL="114300" distR="114300">
            <wp:extent cx="1714500" cy="1400175"/>
            <wp:effectExtent b="0" l="0" r="0" t="0"/>
            <wp:docPr descr="Logotipo&#10;&#10;Descripción generada automáticamente" id="1" name="image1.png"/>
            <a:graphic>
              <a:graphicData uri="http://schemas.openxmlformats.org/drawingml/2006/picture">
                <pic:pic>
                  <pic:nvPicPr>
                    <pic:cNvPr descr="Logotipo&#10;&#10;Descripción generada automáticamente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Sede  Regional del Pacífico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Bachillerato en Informática Empresarial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Curso IF-5100  Administración de Bases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Investigacion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Bases de datos no relacionales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Docente: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Josué Quesada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Estudiantes: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Miguel Carballo Melendez B91616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Daryl Ruiz Tijerino C29289</w:t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360" w:lineRule="auto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I Ciclo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Las bases de datos hoy en día son muy importantes en la informática porque ayudan a guardar y organizar información. Muchas aplicaciones y páginas web usan bases de datos para almacenar datos como usuarios, productos, mensajes y ventas.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Durante muchos años las bases de datos relacionales fueron las más utilizadas. Pero con el crecimiento de internet y las redes sociales empezó a ser necesario crear sistemas más rápidos y que pudieran manejar mucha información al mismo tiempo.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Por esta razón aparecieron las bases de datos no relacionales o NoSQL. Estas bases de datos funcionan de una manera diferente a las tradicionales y permiten trabajar con datos de forma más flexible.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En esta investigación se explicará qué son las bases de datos NoSQL, sus características, tipos, ventajas, desventajas y algunos usos en la vida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¿Qué son las bases de datos NoSQL?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NoSQL significa “Not Only SQL” o “No solo SQL”.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Son bases de datos que no trabajan solamente con tablas como las bases de datos tradicionales.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Estas bases de datos fueron creadas para: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Manejar mucha información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Trabajar más rápido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 más flexibles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Poder crecer fácilmente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Las bases de datos NoSQL pueden guardar información en diferentes formatos.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Características principales de NoSQL</w:t>
      </w:r>
    </w:p>
    <w:p w:rsidR="00000000" w:rsidDel="00000000" w:rsidP="00000000" w:rsidRDefault="00000000" w:rsidRPr="00000000" w14:paraId="00000026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Flexibilidad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No necesitan una estructura completamente fija.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Escalabilidad horizontal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Pueden usar varios servidores al mismo tiempo.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Alto rendimiento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Funcionan rápido incluso con mucha información.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Distribución de datos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Los datos pueden guardarse en diferentes servidores.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Manejo de grandes cantidades de información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Son muy utilizadas en aplicaciones modernas.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Historia y origen de NoSQL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Las bases de datos NoSQL empezaron a hacerse más conocidas alrededor del año 2000.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Con el crecimiento de internet y las redes sociales, las bases de datos tradicionales empezaron a quedarse cortas para manejar tanta información.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Empresas grandes como: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Amazon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Facebook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Netflix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necesitaban sistemas más rápidos y escalables.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Por eso comenzaron a desarrollar nuevas formas de almacenar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Tipos de bases de datos NoSQL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Los principales tipos son: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Bases de datos documentales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Bases de datos clave-valor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Bases de datos columnares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Bases de datos de grafos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Bases de datos documentales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Estas bases de datos guardan la información en documentos parecidos a JSON.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Uno de los sistemas más conocidos es MongoDB.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Ventajas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Flexibilidad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Fácil manejo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Muy usadas en aplicaciones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Desventajas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Puede haber datos repetidos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Menor control en algunos casos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Usos comunes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Aplicaciones web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Redes sociales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Sistemas de usuarios</w:t>
      </w:r>
    </w:p>
    <w:p w:rsidR="00000000" w:rsidDel="00000000" w:rsidP="00000000" w:rsidRDefault="00000000" w:rsidRPr="00000000" w14:paraId="00000052">
      <w:pPr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Bases de datos de grafos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Estas bases de datos trabajan con relaciones entre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La información se representa mediante: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Nodos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Relaciones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Conexiones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Uno de los sistemas más conocidos es Neo4j.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Ventajas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Muy buenas para manejar relaciones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Consultas rápidas entre conexiones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Desventajas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sirven para todos los casos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Pueden ser complicadas de aprender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Usos comunes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Redes sociales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Recomendaciones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Mapas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Ventajas de las bases de datos NoSQL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Mayor velocidad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Pueden trabajar rápido con mucha información.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Escabilidad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Es fácil agregar más servidores.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Flexibilidad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No necesitan estructuras rígidas.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Manejo de big data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Funcionan bien con millones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Desventajas de las bases de datos NoSQL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Menos estandarizacion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Cada sistema funciona diferente.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Integridad de datos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No siempre tienen controles tan estrictos.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Consultas complejas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Algunas operaciones pueden ser más difíciles.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Relación entre Big Data y NoSQL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Big Data significa trabajar con enormes cantidades de información.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Las bases de datos NoSQL ayudan mucho en este tipo de sistemas porque pueden procesar muchos datos rápidamente.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Permiten: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Manejar millones de registros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Trabajar con varios servidores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Analizar datos más rápido</w:t>
      </w:r>
    </w:p>
    <w:p w:rsidR="00000000" w:rsidDel="00000000" w:rsidP="00000000" w:rsidRDefault="00000000" w:rsidRPr="00000000" w14:paraId="00000081">
      <w:pPr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Seguridad en las bases de datos NoSQL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La seguridad también es importante en las bases de datos NoSQL.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Algunas medidas de seguridad son: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Usuarios y contraseñas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 de acceso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Respaldos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Cifrado de datos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Actualmente muchos sistemas NoSQL tienen mejores herramientas de seguridad que 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Rendimiento y escalabilidad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Una de las ventajas principales de NoSQL es la escalabilidad.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Escalabilidad horizontal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Consiste en agregar más servidores para mejorar la capacidad.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Alro rendimiento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Estas bases de datos están preparadas para trabajar con millones de consultas.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Conclusiones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Las bases de datos NoSQL son una solución moderna para manejar grandes cantidades de información.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 diferencia de las bases de datos relacionales, ofrecen más flexibilidad y escalabilidad.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Existen diferentes tipos de bases de datos NoSQL y cada una sirve para necesidades diferentes.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Actualmente muchas empresas utilizan NoSQL debido a la velocidad y facilidad para manejar grandes cantidades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Aunque tienen algunas desventajas, las bases de datos NoSQL son muy importantes en la tecnología moderna.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Bibliografia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Apache Software Foundation. (2025). </w:t>
      </w:r>
      <w:r w:rsidDel="00000000" w:rsidR="00000000" w:rsidRPr="00000000">
        <w:rPr>
          <w:rFonts w:ascii="Aptos" w:cs="Aptos" w:eastAsia="Aptos" w:hAnsi="Aptos"/>
          <w:i w:val="1"/>
          <w:iCs w:val="1"/>
          <w:sz w:val="24"/>
          <w:szCs w:val="24"/>
          <w:rtl w:val="0"/>
        </w:rPr>
        <w:t xml:space="preserve">Apache Cassandra documentation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. Recuperado de </w:t>
      </w:r>
      <w:hyperlink r:id="rId8">
        <w:r w:rsidDel="00000000" w:rsidR="00000000" w:rsidRPr="00000000">
          <w:rPr>
            <w:color w:val="467886"/>
            <w:u w:val="single"/>
            <w:rtl w:val="0"/>
          </w:rPr>
          <w:t xml:space="preserve">https://cassandra.apache.org/doc/latest/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Amazon Web Services. (2025). </w:t>
      </w:r>
      <w:r w:rsidDel="00000000" w:rsidR="00000000" w:rsidRPr="00000000">
        <w:rPr>
          <w:rFonts w:ascii="Aptos" w:cs="Aptos" w:eastAsia="Aptos" w:hAnsi="Aptos"/>
          <w:i w:val="1"/>
          <w:iCs w:val="1"/>
          <w:sz w:val="24"/>
          <w:szCs w:val="24"/>
          <w:rtl w:val="0"/>
        </w:rPr>
        <w:t xml:space="preserve">What is NoSQL?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AWS. Recuperado de </w:t>
      </w:r>
      <w:hyperlink r:id="rId9">
        <w:r w:rsidDel="00000000" w:rsidR="00000000" w:rsidRPr="00000000">
          <w:rPr>
            <w:color w:val="467886"/>
            <w:u w:val="single"/>
            <w:rtl w:val="0"/>
          </w:rPr>
          <w:t xml:space="preserve">https://aws.amazon.com/nosql/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Silberschatz, A., Korth, H. F., &amp; Sudarshan, S. (2020). </w:t>
      </w:r>
      <w:r w:rsidDel="00000000" w:rsidR="00000000" w:rsidRPr="00000000">
        <w:rPr>
          <w:rFonts w:ascii="Aptos" w:cs="Aptos" w:eastAsia="Aptos" w:hAnsi="Aptos"/>
          <w:i w:val="1"/>
          <w:iCs w:val="1"/>
          <w:sz w:val="24"/>
          <w:szCs w:val="24"/>
          <w:rtl w:val="0"/>
        </w:rPr>
        <w:t xml:space="preserve">Fundamentos de bases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Elmasri, R., &amp; Navathe, S. B. (2016). </w:t>
      </w:r>
      <w:r w:rsidDel="00000000" w:rsidR="00000000" w:rsidRPr="00000000">
        <w:rPr>
          <w:rFonts w:ascii="Aptos" w:cs="Aptos" w:eastAsia="Aptos" w:hAnsi="Aptos"/>
          <w:i w:val="1"/>
          <w:iCs w:val="1"/>
          <w:sz w:val="24"/>
          <w:szCs w:val="24"/>
          <w:rtl w:val="0"/>
        </w:rPr>
        <w:t xml:space="preserve">Sistemas de bases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Date, C. J. (2019). </w:t>
      </w:r>
      <w:r w:rsidDel="00000000" w:rsidR="00000000" w:rsidRPr="00000000">
        <w:rPr>
          <w:rFonts w:ascii="Aptos" w:cs="Aptos" w:eastAsia="Aptos" w:hAnsi="Aptos"/>
          <w:i w:val="1"/>
          <w:iCs w:val="1"/>
          <w:sz w:val="24"/>
          <w:szCs w:val="24"/>
          <w:rtl w:val="0"/>
        </w:rPr>
        <w:t xml:space="preserve">Introducción a los sistemas de bases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MX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ws.amazon.com/nosql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cassandra.apache.org/doc/latest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71shH5hwK41MUOKEh36YQ93bLQ==">CgMxLjA4AHIhMXNJY3ZTS1ZYUVFOOG91elRKYlBCSE5sWHc1TjdWek1H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