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F50D" w14:textId="6B166F90" w:rsidR="00797B5A" w:rsidRDefault="00797B5A">
      <w:pPr>
        <w:pStyle w:val="BodyText"/>
        <w:rPr>
          <w:rFonts w:ascii="Times New Roman"/>
          <w:sz w:val="20"/>
          <w:rtl/>
          <w:lang w:bidi="fa-IR"/>
        </w:rPr>
      </w:pPr>
      <w:bookmarkStart w:id="0" w:name="_Hlk217164083"/>
      <w:bookmarkEnd w:id="0"/>
    </w:p>
    <w:p w14:paraId="56C2DB00" w14:textId="7F502BD4" w:rsidR="000614C7" w:rsidRDefault="000614C7">
      <w:pPr>
        <w:pStyle w:val="BodyText"/>
        <w:rPr>
          <w:rFonts w:ascii="Times New Roman"/>
          <w:sz w:val="20"/>
          <w:rtl/>
        </w:rPr>
      </w:pPr>
    </w:p>
    <w:p w14:paraId="41AE4DF7" w14:textId="56F1D093" w:rsidR="000614C7" w:rsidRDefault="000614C7">
      <w:pPr>
        <w:pStyle w:val="BodyText"/>
        <w:rPr>
          <w:rFonts w:ascii="Times New Roman"/>
          <w:sz w:val="20"/>
          <w:rtl/>
        </w:rPr>
      </w:pPr>
    </w:p>
    <w:p w14:paraId="15DB7B0F" w14:textId="200CB842" w:rsidR="000614C7" w:rsidRDefault="000614C7">
      <w:pPr>
        <w:pStyle w:val="BodyText"/>
        <w:rPr>
          <w:rFonts w:ascii="Times New Roman"/>
          <w:sz w:val="20"/>
          <w:rtl/>
        </w:rPr>
      </w:pPr>
    </w:p>
    <w:p w14:paraId="23056C3C" w14:textId="2215EC60" w:rsidR="000614C7" w:rsidRDefault="000614C7">
      <w:pPr>
        <w:pStyle w:val="BodyText"/>
        <w:rPr>
          <w:rFonts w:ascii="Times New Roman"/>
          <w:sz w:val="20"/>
          <w:rtl/>
        </w:rPr>
      </w:pPr>
    </w:p>
    <w:p w14:paraId="3E19E9A7" w14:textId="03259027" w:rsidR="000614C7" w:rsidRDefault="000614C7">
      <w:pPr>
        <w:pStyle w:val="BodyText"/>
        <w:rPr>
          <w:rFonts w:ascii="Times New Roman"/>
          <w:sz w:val="20"/>
          <w:rtl/>
        </w:rPr>
      </w:pPr>
    </w:p>
    <w:p w14:paraId="5317CB89" w14:textId="77777777" w:rsidR="000614C7" w:rsidRDefault="000614C7">
      <w:pPr>
        <w:pStyle w:val="BodyText"/>
        <w:rPr>
          <w:rFonts w:ascii="Times New Roman"/>
          <w:sz w:val="20"/>
          <w:rtl/>
        </w:rPr>
      </w:pPr>
    </w:p>
    <w:p w14:paraId="3955B3C6" w14:textId="27DE8F51" w:rsidR="000614C7" w:rsidRDefault="000614C7">
      <w:pPr>
        <w:pStyle w:val="BodyText"/>
        <w:rPr>
          <w:rFonts w:ascii="Times New Roman"/>
          <w:sz w:val="20"/>
          <w:rtl/>
        </w:rPr>
      </w:pPr>
    </w:p>
    <w:p w14:paraId="064595F3" w14:textId="77777777" w:rsidR="000614C7" w:rsidRDefault="000614C7">
      <w:pPr>
        <w:pStyle w:val="BodyText"/>
        <w:rPr>
          <w:rFonts w:ascii="Times New Roman"/>
          <w:sz w:val="20"/>
        </w:rPr>
      </w:pPr>
    </w:p>
    <w:p w14:paraId="3AD01C5C" w14:textId="77777777" w:rsidR="000614C7" w:rsidRDefault="000614C7" w:rsidP="00F70753">
      <w:pPr>
        <w:pStyle w:val="BodyText"/>
        <w:jc w:val="center"/>
        <w:rPr>
          <w:rFonts w:ascii="Times New Roman"/>
          <w:sz w:val="20"/>
          <w:rtl/>
        </w:rPr>
      </w:pPr>
    </w:p>
    <w:p w14:paraId="1FAC61F4" w14:textId="5CDCB82E" w:rsidR="00797B5A" w:rsidRDefault="00F70753" w:rsidP="00F70753">
      <w:pPr>
        <w:pStyle w:val="BodyText"/>
        <w:jc w:val="center"/>
        <w:rPr>
          <w:rFonts w:ascii="Times New Roman"/>
          <w:sz w:val="20"/>
          <w:rtl/>
        </w:rPr>
      </w:pPr>
      <w:r w:rsidRPr="00F70753">
        <w:rPr>
          <w:rFonts w:ascii="Times New Roman"/>
          <w:noProof/>
          <w:sz w:val="20"/>
        </w:rPr>
        <w:drawing>
          <wp:inline distT="0" distB="0" distL="0" distR="0" wp14:anchorId="035B0993" wp14:editId="7B97288E">
            <wp:extent cx="1651000" cy="16510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146" cy="16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B6D9" w14:textId="77777777" w:rsidR="000614C7" w:rsidRPr="00F70753" w:rsidRDefault="000614C7" w:rsidP="00F70753">
      <w:pPr>
        <w:pStyle w:val="BodyText"/>
        <w:jc w:val="center"/>
        <w:rPr>
          <w:rFonts w:ascii="Times New Roman"/>
          <w:sz w:val="20"/>
        </w:rPr>
      </w:pPr>
    </w:p>
    <w:p w14:paraId="333685EA" w14:textId="56BCA015" w:rsidR="00797B5A" w:rsidRPr="00F70753" w:rsidRDefault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نشگاه صنعتی شریف</w:t>
      </w:r>
    </w:p>
    <w:p w14:paraId="732E1B45" w14:textId="097D5929" w:rsidR="00E64CB0" w:rsidRDefault="00E64CB0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نشکده مهندسی و علم مواد</w:t>
      </w:r>
    </w:p>
    <w:p w14:paraId="28D22175" w14:textId="77777777" w:rsidR="000614C7" w:rsidRPr="00F70753" w:rsidRDefault="000614C7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</w:p>
    <w:p w14:paraId="45EF8C6E" w14:textId="5B7D36E3" w:rsidR="00797B5A" w:rsidRPr="00EB6C51" w:rsidRDefault="00797B5A" w:rsidP="00E64CB0">
      <w:pPr>
        <w:pStyle w:val="BodyText"/>
        <w:jc w:val="center"/>
        <w:rPr>
          <w:rFonts w:ascii="IRANSansBold-Edit" w:hAnsi="IRANSansBold-Edit" w:cs="IRANSansBold-Edit"/>
          <w:sz w:val="52"/>
          <w:rtl/>
        </w:rPr>
      </w:pPr>
    </w:p>
    <w:p w14:paraId="0D122772" w14:textId="7CEE5157" w:rsid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  <w:rtl/>
          <w:lang w:bidi="fa-IR"/>
        </w:rPr>
      </w:pPr>
      <w:r w:rsidRPr="00EB6C51">
        <w:rPr>
          <w:rFonts w:ascii="IRANSansBold-Edit" w:hAnsi="IRANSansBold-Edit" w:cs="IRANSansBold-Edit"/>
          <w:sz w:val="48"/>
          <w:rtl/>
        </w:rPr>
        <w:t>آزمایش</w:t>
      </w:r>
      <w:r>
        <w:rPr>
          <w:rFonts w:ascii="IRANSansBold-Edit" w:hAnsi="IRANSansBold-Edit" w:cs="IRANSansBold-Edit" w:hint="cs"/>
          <w:sz w:val="48"/>
          <w:rtl/>
        </w:rPr>
        <w:t xml:space="preserve">گاه خواص مکانیکی مواد مهندس جعفر مهدی اخگر - </w:t>
      </w:r>
      <w:r>
        <w:rPr>
          <w:rFonts w:ascii="IRANSansBold-Edit" w:hAnsi="IRANSansBold-Edit" w:cs="IRANSansBold-Edit" w:hint="cs"/>
          <w:sz w:val="48"/>
          <w:rtl/>
          <w:lang w:bidi="fa-IR"/>
        </w:rPr>
        <w:t>گروه ۴ (چهارشنبه‌ها)</w:t>
      </w:r>
    </w:p>
    <w:p w14:paraId="4749874F" w14:textId="0D05FE15" w:rsidR="00EB6C51" w:rsidRDefault="00E64CB0" w:rsidP="00EB6C51">
      <w:pPr>
        <w:spacing w:line="328" w:lineRule="auto"/>
        <w:jc w:val="center"/>
        <w:rPr>
          <w:rFonts w:ascii="IRANSans-Edit" w:hAnsi="IRANSans-Edit" w:cs="IRANSans-Edit"/>
          <w:sz w:val="48"/>
          <w:rtl/>
        </w:rPr>
      </w:pPr>
      <w:r w:rsidRPr="00EB6C51">
        <w:rPr>
          <w:rFonts w:ascii="IRANSansBold-Edit" w:hAnsi="IRANSansBold-Edit" w:cs="IRANSansBold-Edit"/>
          <w:sz w:val="48"/>
          <w:rtl/>
        </w:rPr>
        <w:t>آزمایش ش</w:t>
      </w:r>
      <w:r w:rsidR="00EB6C51">
        <w:rPr>
          <w:rFonts w:ascii="IRANSansBold-Edit" w:hAnsi="IRANSansBold-Edit" w:cs="IRANSansBold-Edit" w:hint="cs"/>
          <w:sz w:val="48"/>
          <w:rtl/>
          <w:lang w:bidi="fa-IR"/>
        </w:rPr>
        <w:t>م</w:t>
      </w:r>
      <w:r w:rsidRPr="00EB6C51">
        <w:rPr>
          <w:rFonts w:ascii="IRANSansBold-Edit" w:hAnsi="IRANSansBold-Edit" w:cs="IRANSansBold-Edit"/>
          <w:sz w:val="48"/>
          <w:rtl/>
        </w:rPr>
        <w:t xml:space="preserve">اره </w:t>
      </w:r>
      <w:r w:rsidR="00BC2182">
        <w:rPr>
          <w:rFonts w:ascii="IRANSansBold-Edit" w:hAnsi="IRANSansBold-Edit" w:cs="IRANSansBold-Edit" w:hint="cs"/>
          <w:sz w:val="48"/>
          <w:rtl/>
        </w:rPr>
        <w:t>۶</w:t>
      </w:r>
      <w:r w:rsidRPr="00EB6C51">
        <w:rPr>
          <w:rFonts w:ascii="IRANSans-Edit" w:hAnsi="IRANSans-Edit" w:cs="IRANSans-Edit"/>
          <w:sz w:val="48"/>
          <w:rtl/>
        </w:rPr>
        <w:t xml:space="preserve">: </w:t>
      </w:r>
      <w:r w:rsidR="00BC2182">
        <w:rPr>
          <w:rFonts w:ascii="IRANSans-Edit" w:hAnsi="IRANSans-Edit" w:cs="IRANSans-Edit" w:hint="cs"/>
          <w:sz w:val="48"/>
          <w:rtl/>
        </w:rPr>
        <w:t>آزمون ضربه</w:t>
      </w:r>
    </w:p>
    <w:p w14:paraId="0442BFD8" w14:textId="36F91450" w:rsidR="00E64CB0" w:rsidRP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</w:rPr>
      </w:pPr>
      <w:r w:rsidRPr="00EB6C51">
        <w:rPr>
          <w:rFonts w:ascii="IRANSans-Edit" w:hAnsi="IRANSans-Edit" w:cs="IRANSans-Edit" w:hint="cs"/>
          <w:b/>
          <w:bCs/>
          <w:sz w:val="48"/>
          <w:rtl/>
        </w:rPr>
        <w:t>تاریخ انجام آزمایش:</w:t>
      </w:r>
      <w:r>
        <w:rPr>
          <w:rFonts w:ascii="IRANSans-Edit" w:hAnsi="IRANSans-Edit" w:cs="IRANSans-Edit" w:hint="cs"/>
          <w:sz w:val="48"/>
          <w:rtl/>
        </w:rPr>
        <w:t xml:space="preserve"> </w:t>
      </w:r>
      <w:r w:rsidR="00602D6F">
        <w:rPr>
          <w:rFonts w:ascii="IRANSans-Edit" w:hAnsi="IRANSans-Edit" w:cs="IRANSans-Edit" w:hint="cs"/>
          <w:sz w:val="48"/>
          <w:rtl/>
        </w:rPr>
        <w:t>۱۹</w:t>
      </w:r>
      <w:r>
        <w:rPr>
          <w:rFonts w:ascii="IRANSans-Edit" w:hAnsi="IRANSans-Edit" w:cs="IRANSans-Edit" w:hint="cs"/>
          <w:sz w:val="48"/>
          <w:rtl/>
        </w:rPr>
        <w:t>/۰</w:t>
      </w:r>
      <w:r w:rsidR="000D7835">
        <w:rPr>
          <w:rFonts w:ascii="IRANSans-Edit" w:hAnsi="IRANSans-Edit" w:cs="IRANSans-Edit" w:hint="cs"/>
          <w:sz w:val="48"/>
          <w:rtl/>
        </w:rPr>
        <w:t>۹</w:t>
      </w:r>
      <w:r>
        <w:rPr>
          <w:rFonts w:ascii="IRANSans-Edit" w:hAnsi="IRANSans-Edit" w:cs="IRANSans-Edit" w:hint="cs"/>
          <w:sz w:val="48"/>
          <w:rtl/>
        </w:rPr>
        <w:t>/۱۴۰۴</w:t>
      </w:r>
    </w:p>
    <w:p w14:paraId="6DAF970D" w14:textId="77777777" w:rsidR="00E64CB0" w:rsidRPr="00EB6C51" w:rsidRDefault="00E64CB0" w:rsidP="00E64CB0">
      <w:pPr>
        <w:pStyle w:val="BodyText"/>
        <w:jc w:val="center"/>
        <w:rPr>
          <w:rFonts w:ascii="IRANSansBold-Edit" w:hAnsi="IRANSansBold-Edit" w:cs="IRANSansBold-Edit"/>
          <w:sz w:val="52"/>
        </w:rPr>
      </w:pPr>
    </w:p>
    <w:p w14:paraId="095EBE44" w14:textId="2AE80855" w:rsidR="00B56040" w:rsidRPr="000614C7" w:rsidRDefault="00B56040" w:rsidP="00B56040">
      <w:pPr>
        <w:spacing w:before="362" w:line="328" w:lineRule="auto"/>
        <w:ind w:left="3018" w:right="3030"/>
        <w:jc w:val="center"/>
        <w:rPr>
          <w:rFonts w:ascii="IRANSansBold-Edit" w:hAnsi="IRANSansBold-Edit" w:cs="IRANSansBold-Edit"/>
          <w:sz w:val="32"/>
          <w:szCs w:val="32"/>
          <w:rtl/>
          <w:lang w:bidi="fa-IR"/>
        </w:rPr>
      </w:pPr>
      <w:r w:rsidRPr="000614C7">
        <w:rPr>
          <w:rFonts w:ascii="IRANSansBold-Edit" w:hAnsi="IRANSansBold-Edit" w:cs="IRANSansBold-Edit"/>
          <w:sz w:val="32"/>
          <w:szCs w:val="32"/>
          <w:rtl/>
          <w:lang w:bidi="fa-IR"/>
        </w:rPr>
        <w:t>مسیح شیخی</w:t>
      </w:r>
    </w:p>
    <w:p w14:paraId="07AAE7F9" w14:textId="6A21DFC4" w:rsidR="006B0ABA" w:rsidRPr="000614C7" w:rsidRDefault="00B56040" w:rsidP="006B0ABA">
      <w:pPr>
        <w:spacing w:before="80"/>
        <w:ind w:left="772" w:right="780"/>
        <w:jc w:val="center"/>
        <w:rPr>
          <w:rFonts w:ascii="Times New Roman"/>
          <w:spacing w:val="-2"/>
          <w:sz w:val="32"/>
          <w:szCs w:val="32"/>
        </w:rPr>
      </w:pPr>
      <w:r w:rsidRPr="000614C7">
        <w:rPr>
          <w:rFonts w:ascii="IRANSansBold-Edit" w:hAnsi="IRANSansBold-Edit" w:cs="IRANSansBold-Edit"/>
          <w:spacing w:val="-2"/>
          <w:sz w:val="32"/>
          <w:szCs w:val="32"/>
        </w:rPr>
        <w:t>40210085</w:t>
      </w:r>
      <w:r w:rsidR="006B0ABA" w:rsidRPr="000614C7">
        <w:rPr>
          <w:rFonts w:ascii="IRANSansBold-Edit" w:hAnsi="IRANSansBold-Edit" w:cs="IRANSansBold-Edit"/>
          <w:spacing w:val="-2"/>
          <w:sz w:val="32"/>
          <w:szCs w:val="32"/>
        </w:rPr>
        <w:t>9</w:t>
      </w:r>
    </w:p>
    <w:p w14:paraId="1960CB12" w14:textId="55D4D0B6" w:rsidR="00EB6C51" w:rsidRDefault="00EB6C51" w:rsidP="00EB6C51">
      <w:pPr>
        <w:rPr>
          <w:rFonts w:ascii="Times New Roman"/>
          <w:spacing w:val="-2"/>
          <w:sz w:val="48"/>
        </w:rPr>
      </w:pPr>
    </w:p>
    <w:p w14:paraId="6057ADC8" w14:textId="6FD1D4A3" w:rsidR="00EB6C51" w:rsidRDefault="00EB6C51">
      <w:pPr>
        <w:rPr>
          <w:rFonts w:ascii="Times New Roman"/>
          <w:spacing w:val="-2"/>
          <w:sz w:val="48"/>
        </w:rPr>
      </w:pPr>
      <w:r>
        <w:rPr>
          <w:rFonts w:ascii="Times New Roman"/>
          <w:spacing w:val="-2"/>
          <w:sz w:val="48"/>
        </w:rPr>
        <w:br w:type="page"/>
      </w:r>
    </w:p>
    <w:p w14:paraId="776DC63B" w14:textId="77777777" w:rsidR="00647172" w:rsidRDefault="00647172" w:rsidP="00647172">
      <w:pPr>
        <w:pStyle w:val="NormalWeb"/>
        <w:keepNext/>
        <w:bidi/>
        <w:spacing w:after="0" w:afterAutospacing="0"/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20B94759" wp14:editId="1183E11F">
            <wp:extent cx="3633536" cy="1669855"/>
            <wp:effectExtent l="0" t="0" r="508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641" cy="168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A487" w14:textId="05043980" w:rsidR="00647172" w:rsidRDefault="00647172" w:rsidP="00647172">
      <w:pPr>
        <w:pStyle w:val="Caption"/>
        <w:bidi/>
        <w:jc w:val="center"/>
        <w:rPr>
          <w:rFonts w:cs="B Nazanin"/>
          <w:i w:val="0"/>
          <w:iCs w:val="0"/>
          <w:color w:val="000000" w:themeColor="text1"/>
        </w:rPr>
      </w:pPr>
      <w:r w:rsidRPr="00647172">
        <w:rPr>
          <w:rFonts w:cs="B Nazanin"/>
          <w:i w:val="0"/>
          <w:iCs w:val="0"/>
          <w:color w:val="000000" w:themeColor="text1"/>
          <w:rtl/>
        </w:rPr>
        <w:t>شکل</w:t>
      </w:r>
      <w:r w:rsidRPr="00647172">
        <w:rPr>
          <w:rFonts w:cs="B Nazanin"/>
          <w:i w:val="0"/>
          <w:iCs w:val="0"/>
          <w:color w:val="000000" w:themeColor="text1"/>
        </w:rPr>
        <w:t xml:space="preserve"> </w:t>
      </w:r>
      <w:r w:rsidRPr="00647172">
        <w:rPr>
          <w:rFonts w:cs="B Nazanin"/>
          <w:i w:val="0"/>
          <w:iCs w:val="0"/>
          <w:color w:val="000000" w:themeColor="text1"/>
        </w:rPr>
        <w:fldChar w:fldCharType="begin"/>
      </w:r>
      <w:r w:rsidRPr="00647172">
        <w:rPr>
          <w:rFonts w:cs="B Nazanin"/>
          <w:i w:val="0"/>
          <w:iCs w:val="0"/>
          <w:color w:val="000000" w:themeColor="text1"/>
        </w:rPr>
        <w:instrText xml:space="preserve"> SEQ </w:instrText>
      </w:r>
      <w:r w:rsidRPr="00647172">
        <w:rPr>
          <w:rFonts w:cs="B Nazanin"/>
          <w:i w:val="0"/>
          <w:iCs w:val="0"/>
          <w:color w:val="000000" w:themeColor="text1"/>
          <w:rtl/>
        </w:rPr>
        <w:instrText>شکل</w:instrText>
      </w:r>
      <w:r w:rsidRPr="00647172">
        <w:rPr>
          <w:rFonts w:cs="B Nazanin"/>
          <w:i w:val="0"/>
          <w:iCs w:val="0"/>
          <w:color w:val="000000" w:themeColor="text1"/>
        </w:rPr>
        <w:instrText xml:space="preserve"> \* ARABIC </w:instrText>
      </w:r>
      <w:r w:rsidRPr="00647172">
        <w:rPr>
          <w:rFonts w:cs="B Nazanin"/>
          <w:i w:val="0"/>
          <w:iCs w:val="0"/>
          <w:color w:val="000000" w:themeColor="text1"/>
        </w:rPr>
        <w:fldChar w:fldCharType="separate"/>
      </w:r>
      <w:r w:rsidR="00D92299">
        <w:rPr>
          <w:rFonts w:cs="B Nazanin"/>
          <w:i w:val="0"/>
          <w:iCs w:val="0"/>
          <w:noProof/>
          <w:color w:val="000000" w:themeColor="text1"/>
        </w:rPr>
        <w:t>1</w:t>
      </w:r>
      <w:r w:rsidRPr="00647172">
        <w:rPr>
          <w:rFonts w:cs="B Nazanin"/>
          <w:i w:val="0"/>
          <w:iCs w:val="0"/>
          <w:color w:val="000000" w:themeColor="text1"/>
        </w:rPr>
        <w:fldChar w:fldCharType="end"/>
      </w:r>
      <w:r w:rsidRPr="00647172">
        <w:rPr>
          <w:rFonts w:cs="B Nazanin" w:hint="cs"/>
          <w:i w:val="0"/>
          <w:iCs w:val="0"/>
          <w:color w:val="000000" w:themeColor="text1"/>
          <w:rtl/>
        </w:rPr>
        <w:t xml:space="preserve">.انواع آزمون ضربه </w:t>
      </w:r>
      <w:r w:rsidRPr="00647172">
        <w:rPr>
          <w:rFonts w:cs="B Nazanin"/>
          <w:i w:val="0"/>
          <w:iCs w:val="0"/>
          <w:color w:val="000000" w:themeColor="text1"/>
        </w:rPr>
        <w:t>[1]</w:t>
      </w:r>
    </w:p>
    <w:p w14:paraId="2B4FCC11" w14:textId="5A82D484" w:rsidR="00F665BF" w:rsidRDefault="00F665BF" w:rsidP="00F665BF">
      <w:pPr>
        <w:bidi/>
      </w:pPr>
    </w:p>
    <w:p w14:paraId="681FA664" w14:textId="70710138" w:rsidR="00F665BF" w:rsidRDefault="00F665BF" w:rsidP="00F665BF">
      <w:pPr>
        <w:bidi/>
        <w:jc w:val="center"/>
      </w:pPr>
      <w:r>
        <w:rPr>
          <w:rFonts w:ascii="Times New Roman" w:cs="B Nazanin"/>
          <w:noProof/>
          <w:spacing w:val="-2"/>
          <w:sz w:val="24"/>
          <w:szCs w:val="24"/>
          <w:lang w:bidi="fa-IR"/>
        </w:rPr>
        <w:drawing>
          <wp:inline distT="0" distB="0" distL="0" distR="0" wp14:anchorId="613517C7" wp14:editId="4CDE1990">
            <wp:extent cx="3414839" cy="26000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539" cy="260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A41A" w14:textId="3A49AE22" w:rsidR="00F665BF" w:rsidRPr="00F665BF" w:rsidRDefault="00F665BF" w:rsidP="00F665BF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647172">
        <w:rPr>
          <w:rFonts w:cs="B Nazanin"/>
          <w:i w:val="0"/>
          <w:iCs w:val="0"/>
          <w:color w:val="000000" w:themeColor="text1"/>
          <w:rtl/>
        </w:rPr>
        <w:t>شکل</w:t>
      </w:r>
      <w:r w:rsidRPr="00647172">
        <w:rPr>
          <w:rFonts w:cs="B Nazanin"/>
          <w:i w:val="0"/>
          <w:iCs w:val="0"/>
          <w:color w:val="000000" w:themeColor="text1"/>
        </w:rPr>
        <w:t xml:space="preserve"> </w:t>
      </w:r>
      <w:r>
        <w:rPr>
          <w:rFonts w:cs="B Nazanin"/>
          <w:i w:val="0"/>
          <w:iCs w:val="0"/>
          <w:color w:val="000000" w:themeColor="text1"/>
        </w:rPr>
        <w:t>2</w:t>
      </w:r>
      <w:r w:rsidRPr="00647172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اعمال انرژی در آزمون شارپی </w:t>
      </w:r>
      <w:r w:rsidRPr="00647172">
        <w:rPr>
          <w:rFonts w:cs="B Nazanin"/>
          <w:i w:val="0"/>
          <w:iCs w:val="0"/>
          <w:color w:val="000000" w:themeColor="text1"/>
          <w:lang w:bidi="fa-IR"/>
        </w:rPr>
        <w:t>[</w:t>
      </w:r>
      <w:r>
        <w:rPr>
          <w:rFonts w:cs="B Nazanin"/>
          <w:i w:val="0"/>
          <w:iCs w:val="0"/>
          <w:color w:val="000000" w:themeColor="text1"/>
          <w:lang w:bidi="fa-IR"/>
        </w:rPr>
        <w:t>2</w:t>
      </w:r>
      <w:r w:rsidRPr="00647172">
        <w:rPr>
          <w:rFonts w:cs="B Nazanin"/>
          <w:i w:val="0"/>
          <w:iCs w:val="0"/>
          <w:color w:val="000000" w:themeColor="text1"/>
          <w:lang w:bidi="fa-IR"/>
        </w:rPr>
        <w:t>]</w:t>
      </w:r>
    </w:p>
    <w:p w14:paraId="4246EC1F" w14:textId="77777777" w:rsidR="00F665BF" w:rsidRDefault="00F665BF" w:rsidP="00F665BF">
      <w:pPr>
        <w:bidi/>
        <w:jc w:val="center"/>
      </w:pPr>
    </w:p>
    <w:p w14:paraId="55944193" w14:textId="748578A6" w:rsidR="00F665BF" w:rsidRDefault="00F665BF" w:rsidP="00F665BF">
      <w:pPr>
        <w:bidi/>
        <w:jc w:val="center"/>
      </w:pPr>
      <w:r>
        <w:rPr>
          <w:rFonts w:ascii="Times New Roman" w:cs="B Nazanin"/>
          <w:noProof/>
          <w:spacing w:val="-2"/>
          <w:sz w:val="24"/>
          <w:szCs w:val="24"/>
          <w:rtl/>
          <w:lang w:val="fa-IR" w:bidi="fa-IR"/>
        </w:rPr>
        <w:drawing>
          <wp:inline distT="0" distB="0" distL="0" distR="0" wp14:anchorId="4C1DF912" wp14:editId="34E8FAC9">
            <wp:extent cx="2988526" cy="236529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728" cy="237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7D03" w14:textId="1339CF7B" w:rsidR="00A2628A" w:rsidRPr="00F665BF" w:rsidRDefault="00F665BF" w:rsidP="00F665BF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3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انواع دمای گذار از شکست نرم به ترد </w:t>
      </w:r>
      <w:r w:rsidRPr="00997A1A">
        <w:rPr>
          <w:rFonts w:cs="B Nazanin"/>
          <w:i w:val="0"/>
          <w:iCs w:val="0"/>
          <w:color w:val="000000" w:themeColor="text1"/>
          <w:lang w:bidi="fa-IR"/>
        </w:rPr>
        <w:t>[1]</w:t>
      </w:r>
    </w:p>
    <w:p w14:paraId="7F3414AA" w14:textId="77777777" w:rsidR="00647172" w:rsidRPr="00647172" w:rsidRDefault="00647172" w:rsidP="00647172">
      <w:pPr>
        <w:bidi/>
      </w:pPr>
    </w:p>
    <w:p w14:paraId="732A998E" w14:textId="77777777" w:rsidR="00647172" w:rsidRDefault="00647172" w:rsidP="00647172">
      <w:pPr>
        <w:pStyle w:val="Caption"/>
        <w:keepNext/>
        <w:bidi/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592FC8F0" wp14:editId="2131BAEB">
            <wp:extent cx="3144252" cy="2717993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420" cy="27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DC44" w14:textId="3CCF616F" w:rsidR="00647172" w:rsidRDefault="00647172" w:rsidP="00647172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647172">
        <w:rPr>
          <w:rFonts w:cs="B Nazanin"/>
          <w:i w:val="0"/>
          <w:iCs w:val="0"/>
          <w:color w:val="000000" w:themeColor="text1"/>
          <w:rtl/>
        </w:rPr>
        <w:t>شکل</w:t>
      </w:r>
      <w:r w:rsidRPr="00647172">
        <w:rPr>
          <w:rFonts w:cs="B Nazanin"/>
          <w:i w:val="0"/>
          <w:iCs w:val="0"/>
          <w:color w:val="000000" w:themeColor="text1"/>
        </w:rPr>
        <w:t xml:space="preserve"> </w:t>
      </w:r>
      <w:r w:rsidR="00F665BF">
        <w:rPr>
          <w:rFonts w:cs="B Nazanin"/>
          <w:i w:val="0"/>
          <w:iCs w:val="0"/>
          <w:color w:val="000000" w:themeColor="text1"/>
        </w:rPr>
        <w:t>4</w:t>
      </w:r>
      <w:r w:rsidRPr="00647172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حساسیت </w:t>
      </w:r>
      <w:r w:rsidR="006B3CED">
        <w:rPr>
          <w:rFonts w:cs="B Nazanin" w:hint="cs"/>
          <w:i w:val="0"/>
          <w:iCs w:val="0"/>
          <w:color w:val="000000" w:themeColor="text1"/>
          <w:rtl/>
          <w:lang w:bidi="fa-IR"/>
        </w:rPr>
        <w:t>تردی شکست</w:t>
      </w:r>
      <w:r w:rsidRPr="00647172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به جهت کارسخت </w:t>
      </w:r>
      <w:r w:rsidRPr="00647172">
        <w:rPr>
          <w:rFonts w:cs="B Nazanin"/>
          <w:i w:val="0"/>
          <w:iCs w:val="0"/>
          <w:color w:val="000000" w:themeColor="text1"/>
          <w:lang w:bidi="fa-IR"/>
        </w:rPr>
        <w:t>[1]</w:t>
      </w:r>
    </w:p>
    <w:p w14:paraId="08D6E337" w14:textId="77777777" w:rsidR="00647172" w:rsidRPr="00647172" w:rsidRDefault="00647172" w:rsidP="00647172">
      <w:pPr>
        <w:bidi/>
        <w:rPr>
          <w:lang w:bidi="fa-IR"/>
        </w:rPr>
      </w:pPr>
    </w:p>
    <w:p w14:paraId="7ABC68EB" w14:textId="77777777" w:rsidR="00647172" w:rsidRDefault="00647172" w:rsidP="00647172">
      <w:pPr>
        <w:pStyle w:val="Caption"/>
        <w:keepNext/>
        <w:bidi/>
        <w:jc w:val="center"/>
      </w:pPr>
      <w:r>
        <w:rPr>
          <w:noProof/>
          <w:rtl/>
          <w:lang w:val="ar-SA"/>
        </w:rPr>
        <w:drawing>
          <wp:inline distT="0" distB="0" distL="0" distR="0" wp14:anchorId="74A03952" wp14:editId="58B3F673">
            <wp:extent cx="2863515" cy="2430428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245" cy="2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5053" w14:textId="48188C9A" w:rsidR="0069763E" w:rsidRDefault="00647172" w:rsidP="00647172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647172">
        <w:rPr>
          <w:rFonts w:cs="B Nazanin"/>
          <w:i w:val="0"/>
          <w:iCs w:val="0"/>
          <w:color w:val="000000" w:themeColor="text1"/>
          <w:rtl/>
        </w:rPr>
        <w:t>شکل</w:t>
      </w:r>
      <w:r w:rsidR="00F665BF">
        <w:rPr>
          <w:rFonts w:cs="B Nazanin"/>
          <w:i w:val="0"/>
          <w:iCs w:val="0"/>
          <w:color w:val="000000" w:themeColor="text1"/>
        </w:rPr>
        <w:t>5</w:t>
      </w:r>
      <w:r w:rsidRPr="00647172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حساسیت </w:t>
      </w:r>
      <w:r w:rsidR="006B3CED">
        <w:rPr>
          <w:rFonts w:cs="B Nazanin" w:hint="cs"/>
          <w:i w:val="0"/>
          <w:iCs w:val="0"/>
          <w:color w:val="000000" w:themeColor="text1"/>
          <w:rtl/>
          <w:lang w:bidi="fa-IR"/>
        </w:rPr>
        <w:t>تردی شکست</w:t>
      </w:r>
      <w:r w:rsidRPr="00647172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به درصد کربن </w:t>
      </w:r>
      <w:r w:rsidRPr="00647172">
        <w:rPr>
          <w:rFonts w:cs="B Nazanin"/>
          <w:i w:val="0"/>
          <w:iCs w:val="0"/>
          <w:color w:val="000000" w:themeColor="text1"/>
          <w:lang w:bidi="fa-IR"/>
        </w:rPr>
        <w:t>[1]</w:t>
      </w:r>
    </w:p>
    <w:p w14:paraId="70D6D998" w14:textId="17F97B3E" w:rsidR="00357BF0" w:rsidRDefault="00357BF0" w:rsidP="00357BF0">
      <w:pPr>
        <w:bidi/>
        <w:rPr>
          <w:lang w:bidi="fa-IR"/>
        </w:rPr>
      </w:pPr>
    </w:p>
    <w:p w14:paraId="58F9AF65" w14:textId="5E3D2D0D" w:rsidR="00357BF0" w:rsidRPr="00357BF0" w:rsidRDefault="00357BF0" w:rsidP="00357BF0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rtl/>
          <w:lang w:bidi="fa-IR"/>
        </w:rPr>
      </w:pPr>
      <w:r>
        <w:rPr>
          <w:rFonts w:cs="B Nazanin" w:hint="cs"/>
          <w:i w:val="0"/>
          <w:iCs w:val="0"/>
          <w:color w:val="000000" w:themeColor="text1"/>
          <w:rtl/>
        </w:rPr>
        <w:t>جدول</w:t>
      </w:r>
      <w:r>
        <w:rPr>
          <w:rFonts w:cs="B Nazanin"/>
          <w:i w:val="0"/>
          <w:iCs w:val="0"/>
          <w:color w:val="000000" w:themeColor="text1"/>
        </w:rPr>
        <w:t>1</w:t>
      </w:r>
      <w:r w:rsidRPr="00647172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>اطلاعات به دست آمده از آزمایش ضربه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1720"/>
        <w:gridCol w:w="1220"/>
        <w:gridCol w:w="1815"/>
        <w:gridCol w:w="2700"/>
      </w:tblGrid>
      <w:tr w:rsidR="00357BF0" w:rsidRPr="00357BF0" w14:paraId="01EB6FA3" w14:textId="77777777" w:rsidTr="006943C3">
        <w:trPr>
          <w:trHeight w:val="288"/>
          <w:jc w:val="center"/>
        </w:trPr>
        <w:tc>
          <w:tcPr>
            <w:tcW w:w="1720" w:type="dxa"/>
            <w:noWrap/>
            <w:hideMark/>
          </w:tcPr>
          <w:p w14:paraId="6F416F45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Temperature (C)</w:t>
            </w:r>
          </w:p>
        </w:tc>
        <w:tc>
          <w:tcPr>
            <w:tcW w:w="1720" w:type="dxa"/>
            <w:noWrap/>
            <w:hideMark/>
          </w:tcPr>
          <w:p w14:paraId="3C56AF97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Temperature (K)</w:t>
            </w:r>
          </w:p>
        </w:tc>
        <w:tc>
          <w:tcPr>
            <w:tcW w:w="1220" w:type="dxa"/>
            <w:noWrap/>
            <w:hideMark/>
          </w:tcPr>
          <w:p w14:paraId="649B01B4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Energy (J)</w:t>
            </w:r>
          </w:p>
        </w:tc>
        <w:tc>
          <w:tcPr>
            <w:tcW w:w="1815" w:type="dxa"/>
            <w:noWrap/>
            <w:hideMark/>
          </w:tcPr>
          <w:p w14:paraId="299D4C08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Thickness (mm)</w:t>
            </w:r>
          </w:p>
        </w:tc>
        <w:tc>
          <w:tcPr>
            <w:tcW w:w="2700" w:type="dxa"/>
            <w:noWrap/>
            <w:hideMark/>
          </w:tcPr>
          <w:p w14:paraId="127A8921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Ductile Fracture Percentage</w:t>
            </w:r>
          </w:p>
        </w:tc>
      </w:tr>
      <w:tr w:rsidR="00357BF0" w:rsidRPr="00357BF0" w14:paraId="67402DC6" w14:textId="77777777" w:rsidTr="006943C3">
        <w:trPr>
          <w:trHeight w:val="288"/>
          <w:jc w:val="center"/>
        </w:trPr>
        <w:tc>
          <w:tcPr>
            <w:tcW w:w="1720" w:type="dxa"/>
            <w:noWrap/>
            <w:hideMark/>
          </w:tcPr>
          <w:p w14:paraId="40267FFB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-5</w:t>
            </w:r>
          </w:p>
        </w:tc>
        <w:tc>
          <w:tcPr>
            <w:tcW w:w="1720" w:type="dxa"/>
            <w:noWrap/>
            <w:hideMark/>
          </w:tcPr>
          <w:p w14:paraId="200889C5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268</w:t>
            </w:r>
          </w:p>
        </w:tc>
        <w:tc>
          <w:tcPr>
            <w:tcW w:w="1220" w:type="dxa"/>
            <w:noWrap/>
            <w:hideMark/>
          </w:tcPr>
          <w:p w14:paraId="0299FCEC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70</w:t>
            </w:r>
          </w:p>
        </w:tc>
        <w:tc>
          <w:tcPr>
            <w:tcW w:w="1815" w:type="dxa"/>
            <w:noWrap/>
            <w:hideMark/>
          </w:tcPr>
          <w:p w14:paraId="68889F9B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10</w:t>
            </w:r>
          </w:p>
        </w:tc>
        <w:tc>
          <w:tcPr>
            <w:tcW w:w="2700" w:type="dxa"/>
            <w:noWrap/>
            <w:hideMark/>
          </w:tcPr>
          <w:p w14:paraId="5C5FEE27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10.00%</w:t>
            </w:r>
          </w:p>
        </w:tc>
      </w:tr>
      <w:tr w:rsidR="00357BF0" w:rsidRPr="00357BF0" w14:paraId="47E05C69" w14:textId="77777777" w:rsidTr="006943C3">
        <w:trPr>
          <w:trHeight w:val="288"/>
          <w:jc w:val="center"/>
        </w:trPr>
        <w:tc>
          <w:tcPr>
            <w:tcW w:w="1720" w:type="dxa"/>
            <w:noWrap/>
            <w:hideMark/>
          </w:tcPr>
          <w:p w14:paraId="2428FC71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0</w:t>
            </w:r>
          </w:p>
        </w:tc>
        <w:tc>
          <w:tcPr>
            <w:tcW w:w="1720" w:type="dxa"/>
            <w:noWrap/>
            <w:hideMark/>
          </w:tcPr>
          <w:p w14:paraId="53694A06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273</w:t>
            </w:r>
          </w:p>
        </w:tc>
        <w:tc>
          <w:tcPr>
            <w:tcW w:w="1220" w:type="dxa"/>
            <w:noWrap/>
            <w:hideMark/>
          </w:tcPr>
          <w:p w14:paraId="0949B342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22</w:t>
            </w:r>
          </w:p>
        </w:tc>
        <w:tc>
          <w:tcPr>
            <w:tcW w:w="1815" w:type="dxa"/>
            <w:noWrap/>
            <w:hideMark/>
          </w:tcPr>
          <w:p w14:paraId="6B6E8DBE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10.24</w:t>
            </w:r>
          </w:p>
        </w:tc>
        <w:tc>
          <w:tcPr>
            <w:tcW w:w="2700" w:type="dxa"/>
            <w:noWrap/>
            <w:hideMark/>
          </w:tcPr>
          <w:p w14:paraId="0B4096A8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20.00%</w:t>
            </w:r>
          </w:p>
        </w:tc>
      </w:tr>
      <w:tr w:rsidR="00357BF0" w:rsidRPr="00357BF0" w14:paraId="38CADE9E" w14:textId="77777777" w:rsidTr="006943C3">
        <w:trPr>
          <w:trHeight w:val="288"/>
          <w:jc w:val="center"/>
        </w:trPr>
        <w:tc>
          <w:tcPr>
            <w:tcW w:w="1720" w:type="dxa"/>
            <w:noWrap/>
            <w:hideMark/>
          </w:tcPr>
          <w:p w14:paraId="0545F686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25</w:t>
            </w:r>
          </w:p>
        </w:tc>
        <w:tc>
          <w:tcPr>
            <w:tcW w:w="1720" w:type="dxa"/>
            <w:noWrap/>
            <w:hideMark/>
          </w:tcPr>
          <w:p w14:paraId="680F2601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298</w:t>
            </w:r>
          </w:p>
        </w:tc>
        <w:tc>
          <w:tcPr>
            <w:tcW w:w="1220" w:type="dxa"/>
            <w:noWrap/>
            <w:hideMark/>
          </w:tcPr>
          <w:p w14:paraId="2831DE77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44</w:t>
            </w:r>
          </w:p>
        </w:tc>
        <w:tc>
          <w:tcPr>
            <w:tcW w:w="1815" w:type="dxa"/>
            <w:noWrap/>
            <w:hideMark/>
          </w:tcPr>
          <w:p w14:paraId="1C303680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10.66</w:t>
            </w:r>
          </w:p>
        </w:tc>
        <w:tc>
          <w:tcPr>
            <w:tcW w:w="2700" w:type="dxa"/>
            <w:noWrap/>
            <w:hideMark/>
          </w:tcPr>
          <w:p w14:paraId="00A799FB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70.00%</w:t>
            </w:r>
          </w:p>
        </w:tc>
      </w:tr>
      <w:tr w:rsidR="00357BF0" w:rsidRPr="00357BF0" w14:paraId="5391AE81" w14:textId="77777777" w:rsidTr="006943C3">
        <w:trPr>
          <w:trHeight w:val="288"/>
          <w:jc w:val="center"/>
        </w:trPr>
        <w:tc>
          <w:tcPr>
            <w:tcW w:w="1720" w:type="dxa"/>
            <w:noWrap/>
            <w:hideMark/>
          </w:tcPr>
          <w:p w14:paraId="59CB2239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70</w:t>
            </w:r>
          </w:p>
        </w:tc>
        <w:tc>
          <w:tcPr>
            <w:tcW w:w="1720" w:type="dxa"/>
            <w:noWrap/>
            <w:hideMark/>
          </w:tcPr>
          <w:p w14:paraId="60ECCD4E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343</w:t>
            </w:r>
          </w:p>
        </w:tc>
        <w:tc>
          <w:tcPr>
            <w:tcW w:w="1220" w:type="dxa"/>
            <w:noWrap/>
            <w:hideMark/>
          </w:tcPr>
          <w:p w14:paraId="778D190D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53</w:t>
            </w:r>
          </w:p>
        </w:tc>
        <w:tc>
          <w:tcPr>
            <w:tcW w:w="1815" w:type="dxa"/>
            <w:noWrap/>
            <w:hideMark/>
          </w:tcPr>
          <w:p w14:paraId="7B070141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10.76</w:t>
            </w:r>
          </w:p>
        </w:tc>
        <w:tc>
          <w:tcPr>
            <w:tcW w:w="2700" w:type="dxa"/>
            <w:noWrap/>
            <w:hideMark/>
          </w:tcPr>
          <w:p w14:paraId="56C80C6E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80.00%</w:t>
            </w:r>
          </w:p>
        </w:tc>
      </w:tr>
      <w:tr w:rsidR="00357BF0" w:rsidRPr="00357BF0" w14:paraId="4973EE78" w14:textId="77777777" w:rsidTr="006943C3">
        <w:trPr>
          <w:trHeight w:val="288"/>
          <w:jc w:val="center"/>
        </w:trPr>
        <w:tc>
          <w:tcPr>
            <w:tcW w:w="1720" w:type="dxa"/>
            <w:noWrap/>
            <w:hideMark/>
          </w:tcPr>
          <w:p w14:paraId="16E05CD6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300</w:t>
            </w:r>
          </w:p>
        </w:tc>
        <w:tc>
          <w:tcPr>
            <w:tcW w:w="1720" w:type="dxa"/>
            <w:noWrap/>
            <w:hideMark/>
          </w:tcPr>
          <w:p w14:paraId="38564CA4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573</w:t>
            </w:r>
          </w:p>
        </w:tc>
        <w:tc>
          <w:tcPr>
            <w:tcW w:w="1220" w:type="dxa"/>
            <w:noWrap/>
            <w:hideMark/>
          </w:tcPr>
          <w:p w14:paraId="61C713AE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50</w:t>
            </w:r>
          </w:p>
        </w:tc>
        <w:tc>
          <w:tcPr>
            <w:tcW w:w="1815" w:type="dxa"/>
            <w:noWrap/>
            <w:hideMark/>
          </w:tcPr>
          <w:p w14:paraId="2D4AEDD4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</w:p>
        </w:tc>
        <w:tc>
          <w:tcPr>
            <w:tcW w:w="2700" w:type="dxa"/>
            <w:noWrap/>
            <w:hideMark/>
          </w:tcPr>
          <w:p w14:paraId="2E929BE8" w14:textId="77777777" w:rsidR="00357BF0" w:rsidRPr="006943C3" w:rsidRDefault="00357BF0" w:rsidP="00357BF0">
            <w:pPr>
              <w:bidi/>
              <w:jc w:val="center"/>
              <w:rPr>
                <w:rFonts w:asciiTheme="majorBidi" w:hAnsiTheme="majorBidi" w:cstheme="majorBidi"/>
                <w:lang w:bidi="fa-IR"/>
              </w:rPr>
            </w:pPr>
            <w:r w:rsidRPr="006943C3">
              <w:rPr>
                <w:rFonts w:asciiTheme="majorBidi" w:hAnsiTheme="majorBidi" w:cstheme="majorBidi"/>
                <w:lang w:bidi="fa-IR"/>
              </w:rPr>
              <w:t>90.00%</w:t>
            </w:r>
          </w:p>
        </w:tc>
      </w:tr>
    </w:tbl>
    <w:p w14:paraId="619A8EDD" w14:textId="77777777" w:rsidR="00357BF0" w:rsidRPr="00357BF0" w:rsidRDefault="00357BF0" w:rsidP="00357BF0">
      <w:pPr>
        <w:bidi/>
        <w:jc w:val="center"/>
        <w:rPr>
          <w:rtl/>
          <w:lang w:bidi="fa-IR"/>
        </w:rPr>
      </w:pPr>
    </w:p>
    <w:p w14:paraId="21180803" w14:textId="126FE9FA" w:rsidR="006B3CED" w:rsidRDefault="006B3CED" w:rsidP="006B3CED">
      <w:pPr>
        <w:bidi/>
        <w:rPr>
          <w:rtl/>
          <w:lang w:bidi="fa-IR"/>
        </w:rPr>
      </w:pPr>
    </w:p>
    <w:p w14:paraId="6A6FD2F7" w14:textId="5EFD41F1" w:rsidR="00357BF0" w:rsidRDefault="00357BF0" w:rsidP="00357BF0">
      <w:pPr>
        <w:bidi/>
        <w:rPr>
          <w:rtl/>
          <w:lang w:bidi="fa-IR"/>
        </w:rPr>
      </w:pPr>
    </w:p>
    <w:p w14:paraId="34D7B030" w14:textId="518F0205" w:rsidR="00357BF0" w:rsidRDefault="00357BF0" w:rsidP="00357BF0">
      <w:pPr>
        <w:bidi/>
        <w:rPr>
          <w:rtl/>
          <w:lang w:bidi="fa-IR"/>
        </w:rPr>
      </w:pPr>
    </w:p>
    <w:p w14:paraId="764D58D3" w14:textId="10557CC8" w:rsidR="00357BF0" w:rsidRDefault="00357BF0" w:rsidP="00357BF0">
      <w:pPr>
        <w:bidi/>
        <w:rPr>
          <w:rtl/>
          <w:lang w:bidi="fa-IR"/>
        </w:rPr>
      </w:pPr>
    </w:p>
    <w:p w14:paraId="3AA0CE50" w14:textId="46179BBE" w:rsidR="00357BF0" w:rsidRDefault="00357BF0" w:rsidP="00357BF0">
      <w:pPr>
        <w:bidi/>
        <w:rPr>
          <w:rtl/>
          <w:lang w:bidi="fa-IR"/>
        </w:rPr>
      </w:pPr>
    </w:p>
    <w:p w14:paraId="12BEA935" w14:textId="376E2049" w:rsidR="00357BF0" w:rsidRDefault="00357BF0" w:rsidP="00357BF0">
      <w:pPr>
        <w:bidi/>
        <w:rPr>
          <w:rtl/>
          <w:lang w:bidi="fa-IR"/>
        </w:rPr>
      </w:pPr>
    </w:p>
    <w:p w14:paraId="16D955AE" w14:textId="2AB8C0CA" w:rsidR="00357BF0" w:rsidRDefault="00357BF0" w:rsidP="00357BF0">
      <w:pPr>
        <w:bidi/>
        <w:rPr>
          <w:rtl/>
          <w:lang w:bidi="fa-IR"/>
        </w:rPr>
      </w:pPr>
    </w:p>
    <w:p w14:paraId="0CC8D14A" w14:textId="0F11B770" w:rsidR="00357BF0" w:rsidRDefault="00357BF0" w:rsidP="00357BF0">
      <w:pPr>
        <w:bidi/>
        <w:rPr>
          <w:rtl/>
          <w:lang w:bidi="fa-IR"/>
        </w:rPr>
      </w:pPr>
    </w:p>
    <w:p w14:paraId="35B6F5F7" w14:textId="4706DA00" w:rsidR="00357BF0" w:rsidRDefault="00357BF0" w:rsidP="00357BF0">
      <w:pPr>
        <w:bidi/>
        <w:rPr>
          <w:rtl/>
          <w:lang w:bidi="fa-IR"/>
        </w:rPr>
      </w:pPr>
    </w:p>
    <w:p w14:paraId="6CE60099" w14:textId="6C01C626" w:rsidR="00357BF0" w:rsidRDefault="00357BF0" w:rsidP="00357BF0">
      <w:pPr>
        <w:bidi/>
        <w:jc w:val="center"/>
        <w:rPr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A88E8D5" wp14:editId="4D95E27A">
            <wp:extent cx="4688237" cy="1883044"/>
            <wp:effectExtent l="0" t="0" r="0" b="3175"/>
            <wp:docPr id="20" name="Chart 20">
              <a:extLst xmlns:a="http://schemas.openxmlformats.org/drawingml/2006/main">
                <a:ext uri="{FF2B5EF4-FFF2-40B4-BE49-F238E27FC236}">
                  <a16:creationId xmlns:a16="http://schemas.microsoft.com/office/drawing/2014/main" id="{1B418687-BB61-4ECC-AD65-B132E95B37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D14B417" w14:textId="1573E0C0" w:rsidR="00357BF0" w:rsidRPr="00A2628A" w:rsidRDefault="00357BF0" w:rsidP="00357BF0">
      <w:pPr>
        <w:pStyle w:val="Caption"/>
        <w:bidi/>
        <w:jc w:val="center"/>
        <w:rPr>
          <w:rFonts w:ascii="Times New Roman" w:cs="B Nazanin"/>
          <w:i w:val="0"/>
          <w:iCs w:val="0"/>
          <w:color w:val="000000" w:themeColor="text1"/>
          <w:spacing w:val="-2"/>
          <w:sz w:val="24"/>
          <w:szCs w:val="24"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6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>منحنی انرژی شکست برحسب دما</w:t>
      </w:r>
    </w:p>
    <w:p w14:paraId="19B860B9" w14:textId="77777777" w:rsidR="00357BF0" w:rsidRPr="006B3CED" w:rsidRDefault="00357BF0" w:rsidP="00357BF0">
      <w:pPr>
        <w:bidi/>
        <w:rPr>
          <w:rtl/>
          <w:lang w:bidi="fa-IR"/>
        </w:rPr>
      </w:pPr>
    </w:p>
    <w:p w14:paraId="19439F39" w14:textId="77777777" w:rsidR="008A4618" w:rsidRDefault="008A4618" w:rsidP="008A4618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  <w:r>
        <w:rPr>
          <w:rFonts w:ascii="Times New Roman" w:cs="B Nazanin"/>
          <w:noProof/>
          <w:spacing w:val="-2"/>
          <w:sz w:val="24"/>
          <w:szCs w:val="24"/>
          <w:lang w:bidi="fa-IR"/>
        </w:rPr>
        <w:drawing>
          <wp:inline distT="0" distB="0" distL="0" distR="0" wp14:anchorId="2CE769E8" wp14:editId="07F25A17">
            <wp:extent cx="3754704" cy="21996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046" cy="22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117C" w14:textId="4565B3A1" w:rsidR="0069763E" w:rsidRDefault="00A2628A" w:rsidP="00A2628A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 w:rsidR="00357BF0">
        <w:rPr>
          <w:rFonts w:cs="B Nazanin"/>
          <w:i w:val="0"/>
          <w:iCs w:val="0"/>
          <w:color w:val="000000" w:themeColor="text1"/>
        </w:rPr>
        <w:t>7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 w:rsidR="006B3CED">
        <w:rPr>
          <w:rFonts w:cs="B Nazanin" w:hint="cs"/>
          <w:i w:val="0"/>
          <w:iCs w:val="0"/>
          <w:color w:val="000000" w:themeColor="text1"/>
          <w:rtl/>
          <w:lang w:bidi="fa-IR"/>
        </w:rPr>
        <w:t>درصد قراردادی شکست نرم با توجه به سطح نمونه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</w:t>
      </w:r>
      <w:r w:rsidRPr="00997A1A">
        <w:rPr>
          <w:rFonts w:cs="B Nazanin"/>
          <w:i w:val="0"/>
          <w:iCs w:val="0"/>
          <w:color w:val="000000" w:themeColor="text1"/>
          <w:lang w:bidi="fa-IR"/>
        </w:rPr>
        <w:t>[</w:t>
      </w:r>
      <w:r w:rsidR="006B3CED">
        <w:rPr>
          <w:rFonts w:cs="B Nazanin"/>
          <w:i w:val="0"/>
          <w:iCs w:val="0"/>
          <w:color w:val="000000" w:themeColor="text1"/>
          <w:lang w:bidi="fa-IR"/>
        </w:rPr>
        <w:t>2</w:t>
      </w:r>
      <w:r w:rsidRPr="00997A1A">
        <w:rPr>
          <w:rFonts w:cs="B Nazanin"/>
          <w:i w:val="0"/>
          <w:iCs w:val="0"/>
          <w:color w:val="000000" w:themeColor="text1"/>
          <w:lang w:bidi="fa-IR"/>
        </w:rPr>
        <w:t>]</w:t>
      </w:r>
    </w:p>
    <w:p w14:paraId="69A9060C" w14:textId="1459DD0B" w:rsidR="006943C3" w:rsidRDefault="006943C3" w:rsidP="006943C3">
      <w:pPr>
        <w:bidi/>
        <w:rPr>
          <w:lang w:bidi="fa-IR"/>
        </w:rPr>
      </w:pPr>
    </w:p>
    <w:p w14:paraId="5681AAF0" w14:textId="298A1329" w:rsidR="006943C3" w:rsidRPr="006943C3" w:rsidRDefault="006943C3" w:rsidP="006943C3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310DDED7" wp14:editId="0A1E4574">
            <wp:extent cx="5080000" cy="2201070"/>
            <wp:effectExtent l="0" t="0" r="6350" b="8890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3873A804-84EC-4010-9E6D-BA9213C010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CA3A94E" w14:textId="5E7ED73A" w:rsidR="006943C3" w:rsidRDefault="006943C3" w:rsidP="006943C3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8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>منحنی درصد شکست ترد برحسب دما</w:t>
      </w:r>
    </w:p>
    <w:p w14:paraId="5A92158B" w14:textId="24B810F0" w:rsidR="008A4618" w:rsidRDefault="008A4618" w:rsidP="008A4618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</w:p>
    <w:p w14:paraId="446E96E9" w14:textId="69AA8D5C" w:rsidR="00EC0F47" w:rsidRDefault="00EC0F47" w:rsidP="00EC0F47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</w:p>
    <w:p w14:paraId="4EFE0399" w14:textId="77777777" w:rsidR="00EC0F47" w:rsidRDefault="00EC0F47" w:rsidP="00EC0F47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</w:p>
    <w:p w14:paraId="45A8A1E2" w14:textId="77777777" w:rsidR="006943C3" w:rsidRDefault="006943C3" w:rsidP="006943C3">
      <w:pPr>
        <w:bidi/>
        <w:jc w:val="center"/>
        <w:rPr>
          <w:rFonts w:ascii="Times New Roman" w:cs="B Nazanin"/>
          <w:spacing w:val="-2"/>
          <w:sz w:val="24"/>
          <w:szCs w:val="24"/>
          <w:rtl/>
          <w:lang w:bidi="fa-IR"/>
        </w:rPr>
      </w:pPr>
    </w:p>
    <w:p w14:paraId="0D72E43E" w14:textId="0E0D00E6" w:rsidR="008A4618" w:rsidRPr="00C5415E" w:rsidRDefault="00EC0F47" w:rsidP="008A4618">
      <w:pPr>
        <w:bidi/>
        <w:jc w:val="center"/>
        <w:rPr>
          <w:rFonts w:ascii="Times New Roman" w:cs="B Nazanin"/>
          <w:spacing w:val="-2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2609C6C1" wp14:editId="0522D7A9">
            <wp:extent cx="3556861" cy="1402597"/>
            <wp:effectExtent l="0" t="0" r="5715" b="7620"/>
            <wp:docPr id="28" name="Chart 28">
              <a:extLst xmlns:a="http://schemas.openxmlformats.org/drawingml/2006/main">
                <a:ext uri="{FF2B5EF4-FFF2-40B4-BE49-F238E27FC236}">
                  <a16:creationId xmlns:a16="http://schemas.microsoft.com/office/drawing/2014/main" id="{2AE2CD2B-39AF-4A3C-AB4F-F2131534FB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ED8AD99" w14:textId="5FB4FC1A" w:rsidR="006943C3" w:rsidRDefault="006943C3" w:rsidP="006943C3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 w:rsidR="00EC0F47">
        <w:rPr>
          <w:rFonts w:cs="B Nazanin"/>
          <w:i w:val="0"/>
          <w:iCs w:val="0"/>
          <w:color w:val="000000" w:themeColor="text1"/>
        </w:rPr>
        <w:t>9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منحنی </w:t>
      </w:r>
      <w:r w:rsidR="00EC0F47">
        <w:rPr>
          <w:rFonts w:cs="B Nazanin" w:hint="cs"/>
          <w:i w:val="0"/>
          <w:iCs w:val="0"/>
          <w:color w:val="000000" w:themeColor="text1"/>
          <w:rtl/>
          <w:lang w:bidi="fa-IR"/>
        </w:rPr>
        <w:t>تغییرات عرض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 برحسب دما</w:t>
      </w:r>
    </w:p>
    <w:p w14:paraId="0E635843" w14:textId="143DB405" w:rsidR="006943C3" w:rsidRDefault="006943C3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lang w:bidi="fa-IR"/>
        </w:rPr>
      </w:pPr>
    </w:p>
    <w:p w14:paraId="1E2FE7B4" w14:textId="5F8DB5BD" w:rsidR="006943C3" w:rsidRDefault="00594582" w:rsidP="00594582">
      <w:pPr>
        <w:jc w:val="center"/>
        <w:rPr>
          <w:rFonts w:ascii="Times New Roman" w:cs="B Nazanin"/>
          <w:b/>
          <w:bCs/>
          <w:spacing w:val="-2"/>
          <w:sz w:val="36"/>
          <w:szCs w:val="36"/>
          <w:rtl/>
          <w:lang w:bidi="fa-IR"/>
        </w:rPr>
      </w:pPr>
      <w:r>
        <w:rPr>
          <w:noProof/>
        </w:rPr>
        <w:drawing>
          <wp:inline distT="0" distB="0" distL="0" distR="0" wp14:anchorId="67890034" wp14:editId="64E3C90F">
            <wp:extent cx="4285281" cy="181649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713" cy="182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E44C" w14:textId="59E0EC02" w:rsidR="00594582" w:rsidRDefault="00594582" w:rsidP="00594582">
      <w:pPr>
        <w:pStyle w:val="Caption"/>
        <w:bidi/>
        <w:jc w:val="center"/>
        <w:rPr>
          <w:rFonts w:cs="B Nazanin"/>
          <w:i w:val="0"/>
          <w:iCs w:val="0"/>
          <w:color w:val="000000" w:themeColor="text1"/>
          <w:lang w:bidi="fa-IR"/>
        </w:rPr>
      </w:pPr>
      <w:r w:rsidRPr="00997A1A">
        <w:rPr>
          <w:rFonts w:cs="B Nazanin"/>
          <w:i w:val="0"/>
          <w:iCs w:val="0"/>
          <w:color w:val="000000" w:themeColor="text1"/>
          <w:rtl/>
        </w:rPr>
        <w:t>شکل</w:t>
      </w:r>
      <w:r>
        <w:rPr>
          <w:rFonts w:cs="B Nazanin"/>
          <w:i w:val="0"/>
          <w:iCs w:val="0"/>
          <w:color w:val="000000" w:themeColor="text1"/>
        </w:rPr>
        <w:t>10</w:t>
      </w:r>
      <w:r w:rsidRPr="00997A1A">
        <w:rPr>
          <w:rFonts w:cs="B Nazanin" w:hint="cs"/>
          <w:i w:val="0"/>
          <w:iCs w:val="0"/>
          <w:color w:val="000000" w:themeColor="text1"/>
          <w:rtl/>
          <w:lang w:bidi="fa-IR"/>
        </w:rPr>
        <w:t xml:space="preserve">. </w:t>
      </w:r>
      <w:r>
        <w:rPr>
          <w:rFonts w:cs="B Nazanin" w:hint="cs"/>
          <w:i w:val="0"/>
          <w:iCs w:val="0"/>
          <w:color w:val="000000" w:themeColor="text1"/>
          <w:rtl/>
          <w:lang w:bidi="fa-IR"/>
        </w:rPr>
        <w:t>تصویر نمونه‌های مورد آزمون قرار داده شده و درصد شکست نرم آنها</w:t>
      </w:r>
    </w:p>
    <w:p w14:paraId="4E85EA12" w14:textId="77777777" w:rsidR="00594582" w:rsidRDefault="00594582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lang w:bidi="fa-IR"/>
        </w:rPr>
      </w:pPr>
    </w:p>
    <w:p w14:paraId="3AB94F88" w14:textId="06E15AC1" w:rsidR="00533B45" w:rsidRDefault="00533B45" w:rsidP="00533B45">
      <w:pPr>
        <w:jc w:val="right"/>
        <w:rPr>
          <w:rFonts w:ascii="Times New Roman" w:cs="B Nazanin"/>
          <w:b/>
          <w:bCs/>
          <w:spacing w:val="-2"/>
          <w:sz w:val="36"/>
          <w:szCs w:val="36"/>
          <w:lang w:bidi="fa-IR"/>
        </w:rPr>
      </w:pPr>
      <w:r w:rsidRPr="003A6F3A">
        <w:rPr>
          <w:rFonts w:ascii="Times New Roman" w:cs="B Nazanin" w:hint="cs"/>
          <w:b/>
          <w:bCs/>
          <w:spacing w:val="-2"/>
          <w:sz w:val="36"/>
          <w:szCs w:val="36"/>
          <w:rtl/>
          <w:lang w:bidi="fa-IR"/>
        </w:rPr>
        <w:t>مراجع</w:t>
      </w:r>
    </w:p>
    <w:p w14:paraId="589F723A" w14:textId="35D59F1B" w:rsidR="007E39B6" w:rsidRPr="006B3CED" w:rsidRDefault="00533B45" w:rsidP="00FE75F4">
      <w:pPr>
        <w:rPr>
          <w:rFonts w:asciiTheme="majorBidi" w:hAnsiTheme="majorBidi" w:cstheme="majorBidi"/>
          <w:spacing w:val="-2"/>
          <w:sz w:val="20"/>
          <w:szCs w:val="20"/>
          <w:rtl/>
          <w:lang w:bidi="fa-IR"/>
        </w:rPr>
      </w:pPr>
      <w:r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 xml:space="preserve">1. </w:t>
      </w:r>
      <w:r w:rsidR="00FE75F4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Dieter, G. E., &amp; Bacon, D. (1986). </w:t>
      </w:r>
      <w:r w:rsidR="00FE75F4" w:rsidRPr="006B3CED">
        <w:rPr>
          <w:rFonts w:asciiTheme="majorBidi" w:hAnsiTheme="majorBidi" w:cstheme="majorBidi"/>
          <w:i/>
          <w:iCs/>
          <w:spacing w:val="-2"/>
          <w:sz w:val="20"/>
          <w:szCs w:val="20"/>
          <w:lang w:bidi="fa-IR"/>
        </w:rPr>
        <w:t>Mechanical Metallurgy</w:t>
      </w:r>
      <w:r w:rsidR="00FE75F4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 (SI Metric ed.). McGraw-Hill.</w:t>
      </w:r>
    </w:p>
    <w:p w14:paraId="3EA050DF" w14:textId="1D462A09" w:rsidR="00533B45" w:rsidRPr="006B3CED" w:rsidRDefault="00533B45" w:rsidP="00BB509D">
      <w:pPr>
        <w:rPr>
          <w:rFonts w:asciiTheme="majorBidi" w:hAnsiTheme="majorBidi" w:cstheme="majorBidi"/>
          <w:spacing w:val="-2"/>
          <w:sz w:val="20"/>
          <w:szCs w:val="20"/>
          <w:lang w:bidi="fa-IR"/>
        </w:rPr>
      </w:pPr>
      <w:r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>2.</w:t>
      </w:r>
      <w:r w:rsidRPr="006B3CED">
        <w:rPr>
          <w:rFonts w:asciiTheme="majorBidi" w:hAnsiTheme="majorBidi" w:cstheme="majorBidi"/>
          <w:sz w:val="20"/>
          <w:szCs w:val="20"/>
        </w:rPr>
        <w:t xml:space="preserve"> </w:t>
      </w:r>
      <w:r w:rsidR="00BB509D">
        <w:rPr>
          <w:rFonts w:asciiTheme="majorBidi" w:hAnsiTheme="majorBidi" w:cstheme="majorBidi"/>
          <w:sz w:val="20"/>
          <w:szCs w:val="20"/>
        </w:rPr>
        <w:t xml:space="preserve">ASTM </w:t>
      </w:r>
      <w:r w:rsidR="00BB509D" w:rsidRPr="00BB509D">
        <w:rPr>
          <w:rFonts w:asciiTheme="majorBidi" w:hAnsiTheme="majorBidi" w:cstheme="majorBidi"/>
          <w:spacing w:val="-2"/>
          <w:sz w:val="20"/>
          <w:szCs w:val="20"/>
          <w:lang w:bidi="fa-IR"/>
        </w:rPr>
        <w:t xml:space="preserve">E23 </w:t>
      </w:r>
      <w:r w:rsidR="00BB509D">
        <w:rPr>
          <w:rFonts w:asciiTheme="majorBidi" w:hAnsiTheme="majorBidi" w:cstheme="majorBidi"/>
          <w:spacing w:val="-2"/>
          <w:sz w:val="20"/>
          <w:szCs w:val="20"/>
          <w:lang w:bidi="fa-IR"/>
        </w:rPr>
        <w:t>–</w:t>
      </w:r>
      <w:r w:rsidR="00BB509D" w:rsidRPr="00BB509D">
        <w:rPr>
          <w:rFonts w:asciiTheme="majorBidi" w:hAnsiTheme="majorBidi" w:cstheme="majorBidi"/>
          <w:spacing w:val="-2"/>
          <w:sz w:val="20"/>
          <w:szCs w:val="20"/>
          <w:lang w:bidi="fa-IR"/>
        </w:rPr>
        <w:t xml:space="preserve"> 25</w:t>
      </w:r>
      <w:r w:rsidR="00BB509D">
        <w:rPr>
          <w:rFonts w:asciiTheme="majorBidi" w:hAnsiTheme="majorBidi" w:cstheme="majorBidi"/>
          <w:spacing w:val="-2"/>
          <w:sz w:val="20"/>
          <w:szCs w:val="20"/>
          <w:lang w:bidi="fa-IR"/>
        </w:rPr>
        <w:t>.,</w:t>
      </w:r>
      <w:r w:rsidR="00BB509D" w:rsidRPr="00BB509D">
        <w:rPr>
          <w:rFonts w:asciiTheme="majorBidi" w:hAnsiTheme="majorBidi" w:cstheme="majorBidi"/>
          <w:spacing w:val="-2"/>
          <w:sz w:val="20"/>
          <w:szCs w:val="20"/>
          <w:lang w:bidi="fa-IR"/>
        </w:rPr>
        <w:t xml:space="preserve"> An American National Standard</w:t>
      </w:r>
      <w:r w:rsidR="00BB509D">
        <w:rPr>
          <w:rFonts w:asciiTheme="majorBidi" w:hAnsiTheme="majorBidi" w:cstheme="majorBidi"/>
          <w:spacing w:val="-2"/>
          <w:sz w:val="20"/>
          <w:szCs w:val="20"/>
          <w:lang w:bidi="fa-IR"/>
        </w:rPr>
        <w:t>,</w:t>
      </w:r>
      <w:r w:rsidR="007E39B6" w:rsidRPr="006B3CED">
        <w:rPr>
          <w:rFonts w:asciiTheme="majorBidi" w:hAnsiTheme="majorBidi" w:cstheme="majorBidi"/>
          <w:spacing w:val="-2"/>
          <w:sz w:val="20"/>
          <w:szCs w:val="20"/>
          <w:lang w:bidi="fa-IR"/>
        </w:rPr>
        <w:t xml:space="preserve"> </w:t>
      </w:r>
      <w:r w:rsidR="00BB509D" w:rsidRPr="00BB509D">
        <w:rPr>
          <w:rFonts w:asciiTheme="majorBidi" w:hAnsiTheme="majorBidi" w:cstheme="majorBidi"/>
          <w:spacing w:val="-2"/>
          <w:sz w:val="20"/>
          <w:szCs w:val="20"/>
          <w:lang w:bidi="fa-IR"/>
        </w:rPr>
        <w:t>Standard Test Methods for Notched Bar Impact Testing of Metallic Materials</w:t>
      </w:r>
      <w:r w:rsidR="00BB509D">
        <w:rPr>
          <w:rFonts w:asciiTheme="majorBidi" w:hAnsiTheme="majorBidi" w:cstheme="majorBidi"/>
          <w:spacing w:val="-2"/>
          <w:sz w:val="20"/>
          <w:szCs w:val="20"/>
          <w:lang w:bidi="fa-IR"/>
        </w:rPr>
        <w:t>.</w:t>
      </w:r>
    </w:p>
    <w:p w14:paraId="4BCDA52A" w14:textId="27F05B5E" w:rsidR="00533B45" w:rsidRPr="006B3CED" w:rsidRDefault="00533B45" w:rsidP="00FE75F4">
      <w:pPr>
        <w:rPr>
          <w:rFonts w:asciiTheme="majorBidi" w:hAnsiTheme="majorBidi" w:cstheme="majorBidi"/>
          <w:spacing w:val="-2"/>
          <w:sz w:val="20"/>
          <w:szCs w:val="20"/>
          <w:lang w:bidi="fa-IR"/>
        </w:rPr>
      </w:pPr>
    </w:p>
    <w:p w14:paraId="59F94F23" w14:textId="634AA47B" w:rsidR="001F1804" w:rsidRPr="006B3CED" w:rsidRDefault="001F1804" w:rsidP="006203A7">
      <w:pPr>
        <w:rPr>
          <w:rFonts w:ascii="Times New Roman"/>
          <w:spacing w:val="-2"/>
          <w:sz w:val="20"/>
          <w:szCs w:val="20"/>
          <w:rtl/>
          <w:rPrChange w:id="1" w:author="Masih" w:date="2025-10-26T22:14:00Z">
            <w:rPr>
              <w:rFonts w:ascii="IRNazanin" w:hAnsi="IRNazanin" w:cs="IRNazanin"/>
              <w:sz w:val="24"/>
              <w:rtl/>
              <w:lang w:bidi="fa-IR"/>
            </w:rPr>
          </w:rPrChange>
        </w:rPr>
      </w:pPr>
    </w:p>
    <w:sectPr w:rsidR="001F1804" w:rsidRPr="006B3CED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A19C7" w14:textId="77777777" w:rsidR="003C68EB" w:rsidRDefault="003C68EB" w:rsidP="0056613B">
      <w:r>
        <w:separator/>
      </w:r>
    </w:p>
  </w:endnote>
  <w:endnote w:type="continuationSeparator" w:id="0">
    <w:p w14:paraId="5BD1200A" w14:textId="77777777" w:rsidR="003C68EB" w:rsidRDefault="003C68EB" w:rsidP="0056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Bold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13803" w14:textId="77777777" w:rsidR="003C68EB" w:rsidRDefault="003C68EB" w:rsidP="0056613B">
      <w:r>
        <w:separator/>
      </w:r>
    </w:p>
  </w:footnote>
  <w:footnote w:type="continuationSeparator" w:id="0">
    <w:p w14:paraId="72C496DB" w14:textId="77777777" w:rsidR="003C68EB" w:rsidRDefault="003C68EB" w:rsidP="00566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63"/>
    <w:multiLevelType w:val="multilevel"/>
    <w:tmpl w:val="3D3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150D"/>
    <w:multiLevelType w:val="hybridMultilevel"/>
    <w:tmpl w:val="96BE9CAC"/>
    <w:lvl w:ilvl="0" w:tplc="FC561F86">
      <w:numFmt w:val="bullet"/>
      <w:lvlText w:val="-"/>
      <w:lvlJc w:val="left"/>
      <w:pPr>
        <w:ind w:left="405" w:hanging="303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D63C664A">
      <w:numFmt w:val="bullet"/>
      <w:lvlText w:val="•"/>
      <w:lvlJc w:val="left"/>
      <w:pPr>
        <w:ind w:left="1284" w:hanging="303"/>
      </w:pPr>
      <w:rPr>
        <w:rFonts w:hint="default"/>
        <w:lang w:val="en-US" w:eastAsia="en-US" w:bidi="ar-SA"/>
      </w:rPr>
    </w:lvl>
    <w:lvl w:ilvl="2" w:tplc="8A16E182">
      <w:numFmt w:val="bullet"/>
      <w:lvlText w:val="•"/>
      <w:lvlJc w:val="left"/>
      <w:pPr>
        <w:ind w:left="2169" w:hanging="303"/>
      </w:pPr>
      <w:rPr>
        <w:rFonts w:hint="default"/>
        <w:lang w:val="en-US" w:eastAsia="en-US" w:bidi="ar-SA"/>
      </w:rPr>
    </w:lvl>
    <w:lvl w:ilvl="3" w:tplc="CACECBF6">
      <w:numFmt w:val="bullet"/>
      <w:lvlText w:val="•"/>
      <w:lvlJc w:val="left"/>
      <w:pPr>
        <w:ind w:left="3053" w:hanging="303"/>
      </w:pPr>
      <w:rPr>
        <w:rFonts w:hint="default"/>
        <w:lang w:val="en-US" w:eastAsia="en-US" w:bidi="ar-SA"/>
      </w:rPr>
    </w:lvl>
    <w:lvl w:ilvl="4" w:tplc="1336535C">
      <w:numFmt w:val="bullet"/>
      <w:lvlText w:val="•"/>
      <w:lvlJc w:val="left"/>
      <w:pPr>
        <w:ind w:left="3938" w:hanging="303"/>
      </w:pPr>
      <w:rPr>
        <w:rFonts w:hint="default"/>
        <w:lang w:val="en-US" w:eastAsia="en-US" w:bidi="ar-SA"/>
      </w:rPr>
    </w:lvl>
    <w:lvl w:ilvl="5" w:tplc="4AFE4A0A">
      <w:numFmt w:val="bullet"/>
      <w:lvlText w:val="•"/>
      <w:lvlJc w:val="left"/>
      <w:pPr>
        <w:ind w:left="4823" w:hanging="303"/>
      </w:pPr>
      <w:rPr>
        <w:rFonts w:hint="default"/>
        <w:lang w:val="en-US" w:eastAsia="en-US" w:bidi="ar-SA"/>
      </w:rPr>
    </w:lvl>
    <w:lvl w:ilvl="6" w:tplc="C0BA2C1E">
      <w:numFmt w:val="bullet"/>
      <w:lvlText w:val="•"/>
      <w:lvlJc w:val="left"/>
      <w:pPr>
        <w:ind w:left="5707" w:hanging="303"/>
      </w:pPr>
      <w:rPr>
        <w:rFonts w:hint="default"/>
        <w:lang w:val="en-US" w:eastAsia="en-US" w:bidi="ar-SA"/>
      </w:rPr>
    </w:lvl>
    <w:lvl w:ilvl="7" w:tplc="EA348478">
      <w:numFmt w:val="bullet"/>
      <w:lvlText w:val="•"/>
      <w:lvlJc w:val="left"/>
      <w:pPr>
        <w:ind w:left="6592" w:hanging="303"/>
      </w:pPr>
      <w:rPr>
        <w:rFonts w:hint="default"/>
        <w:lang w:val="en-US" w:eastAsia="en-US" w:bidi="ar-SA"/>
      </w:rPr>
    </w:lvl>
    <w:lvl w:ilvl="8" w:tplc="791EFBC8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589507C5"/>
    <w:multiLevelType w:val="hybridMultilevel"/>
    <w:tmpl w:val="71E84384"/>
    <w:lvl w:ilvl="0" w:tplc="A872B37A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98AE61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B1AA5F4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D04EFF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53ABD68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EF2CF3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53E2756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E988BCE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C64A8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C76E57"/>
    <w:multiLevelType w:val="multilevel"/>
    <w:tmpl w:val="7CF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ih">
    <w15:presenceInfo w15:providerId="None" w15:userId="Masi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5A"/>
    <w:rsid w:val="00011BFF"/>
    <w:rsid w:val="000273CF"/>
    <w:rsid w:val="00051877"/>
    <w:rsid w:val="000614C7"/>
    <w:rsid w:val="0007250E"/>
    <w:rsid w:val="000918C2"/>
    <w:rsid w:val="00094E33"/>
    <w:rsid w:val="000A06B5"/>
    <w:rsid w:val="000B7807"/>
    <w:rsid w:val="000D7835"/>
    <w:rsid w:val="00123A7C"/>
    <w:rsid w:val="00126011"/>
    <w:rsid w:val="00162B31"/>
    <w:rsid w:val="00194FA9"/>
    <w:rsid w:val="001A4EB9"/>
    <w:rsid w:val="001B1447"/>
    <w:rsid w:val="001C4389"/>
    <w:rsid w:val="001E3D7E"/>
    <w:rsid w:val="001F0252"/>
    <w:rsid w:val="001F1804"/>
    <w:rsid w:val="001F4C8B"/>
    <w:rsid w:val="001F6505"/>
    <w:rsid w:val="00256E95"/>
    <w:rsid w:val="00280472"/>
    <w:rsid w:val="00294A43"/>
    <w:rsid w:val="002C4BCA"/>
    <w:rsid w:val="00302FEB"/>
    <w:rsid w:val="00357BF0"/>
    <w:rsid w:val="00387033"/>
    <w:rsid w:val="003A2473"/>
    <w:rsid w:val="003A6F3A"/>
    <w:rsid w:val="003B4FB2"/>
    <w:rsid w:val="003C68EB"/>
    <w:rsid w:val="003C7404"/>
    <w:rsid w:val="004011F1"/>
    <w:rsid w:val="00402C19"/>
    <w:rsid w:val="004074A6"/>
    <w:rsid w:val="0041699C"/>
    <w:rsid w:val="00425DB5"/>
    <w:rsid w:val="00435C22"/>
    <w:rsid w:val="00453EA4"/>
    <w:rsid w:val="004735C2"/>
    <w:rsid w:val="00487E2F"/>
    <w:rsid w:val="004A501E"/>
    <w:rsid w:val="004B787A"/>
    <w:rsid w:val="004F0831"/>
    <w:rsid w:val="005208D0"/>
    <w:rsid w:val="00533B45"/>
    <w:rsid w:val="005400A8"/>
    <w:rsid w:val="005649AD"/>
    <w:rsid w:val="0056613B"/>
    <w:rsid w:val="00586730"/>
    <w:rsid w:val="0058723F"/>
    <w:rsid w:val="005929A7"/>
    <w:rsid w:val="00594582"/>
    <w:rsid w:val="00594DCF"/>
    <w:rsid w:val="005C523B"/>
    <w:rsid w:val="005D5FAF"/>
    <w:rsid w:val="005D68E4"/>
    <w:rsid w:val="00602D6F"/>
    <w:rsid w:val="006203A7"/>
    <w:rsid w:val="00635F70"/>
    <w:rsid w:val="00647172"/>
    <w:rsid w:val="00670344"/>
    <w:rsid w:val="006943C3"/>
    <w:rsid w:val="0069763E"/>
    <w:rsid w:val="006A0F16"/>
    <w:rsid w:val="006B0ABA"/>
    <w:rsid w:val="006B3CED"/>
    <w:rsid w:val="006C710D"/>
    <w:rsid w:val="007123EC"/>
    <w:rsid w:val="00720035"/>
    <w:rsid w:val="00744CBC"/>
    <w:rsid w:val="00793942"/>
    <w:rsid w:val="00797B5A"/>
    <w:rsid w:val="007B3778"/>
    <w:rsid w:val="007D214A"/>
    <w:rsid w:val="007E1B2C"/>
    <w:rsid w:val="007E39B6"/>
    <w:rsid w:val="007F7518"/>
    <w:rsid w:val="00804D4E"/>
    <w:rsid w:val="008055D9"/>
    <w:rsid w:val="00813F6C"/>
    <w:rsid w:val="008249BF"/>
    <w:rsid w:val="008429C8"/>
    <w:rsid w:val="00857EB6"/>
    <w:rsid w:val="00875C4E"/>
    <w:rsid w:val="008775C9"/>
    <w:rsid w:val="008A4618"/>
    <w:rsid w:val="008A7434"/>
    <w:rsid w:val="008E0675"/>
    <w:rsid w:val="008F2C76"/>
    <w:rsid w:val="0091401F"/>
    <w:rsid w:val="0092230C"/>
    <w:rsid w:val="0094623B"/>
    <w:rsid w:val="009476A8"/>
    <w:rsid w:val="00952916"/>
    <w:rsid w:val="00970443"/>
    <w:rsid w:val="0098260B"/>
    <w:rsid w:val="00997A1A"/>
    <w:rsid w:val="009D4CAA"/>
    <w:rsid w:val="00A2628A"/>
    <w:rsid w:val="00A35D6D"/>
    <w:rsid w:val="00A46E06"/>
    <w:rsid w:val="00A500C9"/>
    <w:rsid w:val="00A72C33"/>
    <w:rsid w:val="00A76A60"/>
    <w:rsid w:val="00A82EA6"/>
    <w:rsid w:val="00A9469D"/>
    <w:rsid w:val="00AA7F76"/>
    <w:rsid w:val="00AD420C"/>
    <w:rsid w:val="00B56040"/>
    <w:rsid w:val="00B72BFF"/>
    <w:rsid w:val="00B741C7"/>
    <w:rsid w:val="00B829F9"/>
    <w:rsid w:val="00B84AAF"/>
    <w:rsid w:val="00BB509D"/>
    <w:rsid w:val="00BC2182"/>
    <w:rsid w:val="00BF69EE"/>
    <w:rsid w:val="00C02980"/>
    <w:rsid w:val="00C10FFF"/>
    <w:rsid w:val="00C5415E"/>
    <w:rsid w:val="00C57544"/>
    <w:rsid w:val="00CC1EBB"/>
    <w:rsid w:val="00CE3D99"/>
    <w:rsid w:val="00CE4524"/>
    <w:rsid w:val="00D130DF"/>
    <w:rsid w:val="00D15DB3"/>
    <w:rsid w:val="00D25DE2"/>
    <w:rsid w:val="00D26F45"/>
    <w:rsid w:val="00D92299"/>
    <w:rsid w:val="00DC6528"/>
    <w:rsid w:val="00DD371E"/>
    <w:rsid w:val="00E078C7"/>
    <w:rsid w:val="00E15E83"/>
    <w:rsid w:val="00E21DA1"/>
    <w:rsid w:val="00E37BE6"/>
    <w:rsid w:val="00E4100F"/>
    <w:rsid w:val="00E44EDB"/>
    <w:rsid w:val="00E47826"/>
    <w:rsid w:val="00E502DE"/>
    <w:rsid w:val="00E5622C"/>
    <w:rsid w:val="00E64CB0"/>
    <w:rsid w:val="00E739AB"/>
    <w:rsid w:val="00E90E62"/>
    <w:rsid w:val="00EB6C51"/>
    <w:rsid w:val="00EB7AE1"/>
    <w:rsid w:val="00EC0F47"/>
    <w:rsid w:val="00EC760A"/>
    <w:rsid w:val="00F43393"/>
    <w:rsid w:val="00F440C9"/>
    <w:rsid w:val="00F665BF"/>
    <w:rsid w:val="00F70753"/>
    <w:rsid w:val="00F9069A"/>
    <w:rsid w:val="00F94ECD"/>
    <w:rsid w:val="00FA221B"/>
    <w:rsid w:val="00FB0C76"/>
    <w:rsid w:val="00FD0266"/>
    <w:rsid w:val="00FD3349"/>
    <w:rsid w:val="00FD6CEF"/>
    <w:rsid w:val="00FE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F1A"/>
  <w15:docId w15:val="{58BA5E86-5F2B-4EE8-A805-16826CF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15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757" w:right="782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6"/>
      <w:ind w:left="405" w:hanging="304"/>
    </w:pPr>
    <w:rPr>
      <w:rFonts w:ascii="Times New Roman" w:eastAsia="Times New Roman" w:hAnsi="Times New Roman" w:cs="Times New Roman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C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3B"/>
    <w:rPr>
      <w:rFonts w:ascii="Calibri" w:eastAsia="Calibri" w:hAnsi="Calibri" w:cs="Calibri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A7F7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1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13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41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18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8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783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D7835"/>
  </w:style>
  <w:style w:type="paragraph" w:styleId="Caption">
    <w:name w:val="caption"/>
    <w:basedOn w:val="Normal"/>
    <w:next w:val="Normal"/>
    <w:uiPriority w:val="35"/>
    <w:unhideWhenUsed/>
    <w:qFormat/>
    <w:rsid w:val="0064717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6\temp\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6\temp\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6\temp\da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Data</c:v>
          </c:tx>
          <c:spPr>
            <a:ln w="635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Sheet1!$B$2:$B$6</c:f>
              <c:numCache>
                <c:formatCode>General</c:formatCode>
                <c:ptCount val="5"/>
                <c:pt idx="0">
                  <c:v>268</c:v>
                </c:pt>
                <c:pt idx="1">
                  <c:v>273</c:v>
                </c:pt>
                <c:pt idx="2">
                  <c:v>298</c:v>
                </c:pt>
                <c:pt idx="3">
                  <c:v>343</c:v>
                </c:pt>
                <c:pt idx="4">
                  <c:v>573</c:v>
                </c:pt>
              </c:numCache>
            </c:numRef>
          </c:xVal>
          <c:yVal>
            <c:numRef>
              <c:f>Sheet1!$C$2:$C$6</c:f>
              <c:numCache>
                <c:formatCode>General</c:formatCode>
                <c:ptCount val="5"/>
                <c:pt idx="0">
                  <c:v>70</c:v>
                </c:pt>
                <c:pt idx="1">
                  <c:v>22</c:v>
                </c:pt>
                <c:pt idx="2">
                  <c:v>44</c:v>
                </c:pt>
                <c:pt idx="3">
                  <c:v>53</c:v>
                </c:pt>
                <c:pt idx="4">
                  <c:v>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062-48EF-875D-6BFAAF6D0BD2}"/>
            </c:ext>
          </c:extLst>
        </c:ser>
        <c:ser>
          <c:idx val="1"/>
          <c:order val="1"/>
          <c:tx>
            <c:v>Trend Line</c:v>
          </c:tx>
          <c:spPr>
            <a:ln w="254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Sheet1!$B$9:$B$19</c:f>
              <c:numCache>
                <c:formatCode>General</c:formatCode>
                <c:ptCount val="11"/>
                <c:pt idx="0">
                  <c:v>201.02</c:v>
                </c:pt>
                <c:pt idx="1">
                  <c:v>209.04</c:v>
                </c:pt>
                <c:pt idx="2">
                  <c:v>224.43</c:v>
                </c:pt>
                <c:pt idx="3">
                  <c:v>245.94</c:v>
                </c:pt>
                <c:pt idx="4">
                  <c:v>271.83</c:v>
                </c:pt>
                <c:pt idx="5">
                  <c:v>300</c:v>
                </c:pt>
                <c:pt idx="6">
                  <c:v>328.17</c:v>
                </c:pt>
                <c:pt idx="7">
                  <c:v>354.06</c:v>
                </c:pt>
                <c:pt idx="8">
                  <c:v>375.57</c:v>
                </c:pt>
                <c:pt idx="9">
                  <c:v>390.96</c:v>
                </c:pt>
                <c:pt idx="10">
                  <c:v>398.98</c:v>
                </c:pt>
              </c:numCache>
            </c:numRef>
          </c:xVal>
          <c:yVal>
            <c:numRef>
              <c:f>Sheet1!$A$9:$A$19</c:f>
              <c:numCache>
                <c:formatCode>General</c:formatCode>
                <c:ptCount val="11"/>
                <c:pt idx="0">
                  <c:v>12</c:v>
                </c:pt>
                <c:pt idx="1">
                  <c:v>11.5</c:v>
                </c:pt>
                <c:pt idx="2">
                  <c:v>10</c:v>
                </c:pt>
                <c:pt idx="3">
                  <c:v>10.5</c:v>
                </c:pt>
                <c:pt idx="4">
                  <c:v>20</c:v>
                </c:pt>
                <c:pt idx="5">
                  <c:v>45</c:v>
                </c:pt>
                <c:pt idx="6">
                  <c:v>51</c:v>
                </c:pt>
                <c:pt idx="7">
                  <c:v>53</c:v>
                </c:pt>
                <c:pt idx="8">
                  <c:v>51.5</c:v>
                </c:pt>
                <c:pt idx="9">
                  <c:v>51</c:v>
                </c:pt>
                <c:pt idx="10">
                  <c:v>50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D062-48EF-875D-6BFAAF6D0B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66331024"/>
        <c:axId val="1866328944"/>
      </c:scatterChart>
      <c:valAx>
        <c:axId val="1866331024"/>
        <c:scaling>
          <c:orientation val="minMax"/>
          <c:max val="650"/>
          <c:min val="1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Temperature (K)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66328944"/>
        <c:crosses val="autoZero"/>
        <c:crossBetween val="midCat"/>
      </c:valAx>
      <c:valAx>
        <c:axId val="1866328944"/>
        <c:scaling>
          <c:orientation val="minMax"/>
          <c:max val="8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Impact Energy (J)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66331024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Data</c:v>
          </c:tx>
          <c:spPr>
            <a:ln w="762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Sheet1!$B$23:$B$27</c:f>
              <c:numCache>
                <c:formatCode>General</c:formatCode>
                <c:ptCount val="5"/>
                <c:pt idx="0">
                  <c:v>268</c:v>
                </c:pt>
                <c:pt idx="1">
                  <c:v>273</c:v>
                </c:pt>
                <c:pt idx="2">
                  <c:v>298</c:v>
                </c:pt>
                <c:pt idx="3">
                  <c:v>343</c:v>
                </c:pt>
                <c:pt idx="4">
                  <c:v>573</c:v>
                </c:pt>
              </c:numCache>
            </c:numRef>
          </c:xVal>
          <c:yVal>
            <c:numRef>
              <c:f>Sheet1!$C$23:$C$27</c:f>
              <c:numCache>
                <c:formatCode>0.00%</c:formatCode>
                <c:ptCount val="5"/>
                <c:pt idx="0">
                  <c:v>0.9</c:v>
                </c:pt>
                <c:pt idx="1">
                  <c:v>0.8</c:v>
                </c:pt>
                <c:pt idx="2">
                  <c:v>0.30000000000000004</c:v>
                </c:pt>
                <c:pt idx="3">
                  <c:v>0.19999999999999996</c:v>
                </c:pt>
                <c:pt idx="4">
                  <c:v>9.9999999999999978E-2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3CF-4789-B08C-03E76D9D06D3}"/>
            </c:ext>
          </c:extLst>
        </c:ser>
        <c:ser>
          <c:idx val="1"/>
          <c:order val="1"/>
          <c:tx>
            <c:v>Trend Line</c:v>
          </c:tx>
          <c:spPr>
            <a:ln w="2540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Sheet1!$C$31:$C$41</c:f>
              <c:numCache>
                <c:formatCode>General</c:formatCode>
                <c:ptCount val="11"/>
                <c:pt idx="0">
                  <c:v>250</c:v>
                </c:pt>
                <c:pt idx="1">
                  <c:v>268</c:v>
                </c:pt>
                <c:pt idx="2">
                  <c:v>273</c:v>
                </c:pt>
                <c:pt idx="3">
                  <c:v>285</c:v>
                </c:pt>
                <c:pt idx="4">
                  <c:v>298</c:v>
                </c:pt>
                <c:pt idx="5">
                  <c:v>343</c:v>
                </c:pt>
                <c:pt idx="6">
                  <c:v>480</c:v>
                </c:pt>
                <c:pt idx="7">
                  <c:v>573</c:v>
                </c:pt>
                <c:pt idx="8">
                  <c:v>600</c:v>
                </c:pt>
                <c:pt idx="9">
                  <c:v>620</c:v>
                </c:pt>
                <c:pt idx="10">
                  <c:v>650</c:v>
                </c:pt>
              </c:numCache>
            </c:numRef>
          </c:xVal>
          <c:yVal>
            <c:numRef>
              <c:f>Sheet1!$D$31:$D$41</c:f>
              <c:numCache>
                <c:formatCode>General</c:formatCode>
                <c:ptCount val="11"/>
                <c:pt idx="0">
                  <c:v>1</c:v>
                </c:pt>
                <c:pt idx="1">
                  <c:v>0.9</c:v>
                </c:pt>
                <c:pt idx="2">
                  <c:v>0.8</c:v>
                </c:pt>
                <c:pt idx="3">
                  <c:v>0.5</c:v>
                </c:pt>
                <c:pt idx="4">
                  <c:v>0.3</c:v>
                </c:pt>
                <c:pt idx="5">
                  <c:v>0.2</c:v>
                </c:pt>
                <c:pt idx="6">
                  <c:v>0.13</c:v>
                </c:pt>
                <c:pt idx="7">
                  <c:v>0.1</c:v>
                </c:pt>
                <c:pt idx="8">
                  <c:v>7.3999999999999996E-2</c:v>
                </c:pt>
                <c:pt idx="9">
                  <c:v>0.05</c:v>
                </c:pt>
                <c:pt idx="10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3CF-4789-B08C-03E76D9D06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26989184"/>
        <c:axId val="1926999584"/>
      </c:scatterChart>
      <c:valAx>
        <c:axId val="19269891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Temperature (K)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926999584"/>
        <c:crosses val="autoZero"/>
        <c:crossBetween val="midCat"/>
      </c:valAx>
      <c:valAx>
        <c:axId val="192699958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0" i="0" u="none" strike="noStrike" baseline="0"/>
                  <a:t>%Cleavage fracture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0.00%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926989184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508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Sheet1!$A$44:$A$47</c:f>
              <c:numCache>
                <c:formatCode>General</c:formatCode>
                <c:ptCount val="4"/>
                <c:pt idx="0">
                  <c:v>268</c:v>
                </c:pt>
                <c:pt idx="1">
                  <c:v>273</c:v>
                </c:pt>
                <c:pt idx="2">
                  <c:v>298</c:v>
                </c:pt>
                <c:pt idx="3">
                  <c:v>343</c:v>
                </c:pt>
              </c:numCache>
            </c:numRef>
          </c:xVal>
          <c:yVal>
            <c:numRef>
              <c:f>Sheet1!$B$44:$B$47</c:f>
              <c:numCache>
                <c:formatCode>General</c:formatCode>
                <c:ptCount val="4"/>
                <c:pt idx="0">
                  <c:v>0</c:v>
                </c:pt>
                <c:pt idx="1">
                  <c:v>0.24</c:v>
                </c:pt>
                <c:pt idx="2">
                  <c:v>0.66</c:v>
                </c:pt>
                <c:pt idx="3">
                  <c:v>0.76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F05-4F92-B413-7F15F28C0A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43888880"/>
        <c:axId val="1743902608"/>
      </c:scatterChart>
      <c:valAx>
        <c:axId val="1743888880"/>
        <c:scaling>
          <c:orientation val="minMax"/>
          <c:max val="400"/>
          <c:min val="2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Temperature (K)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43902608"/>
        <c:crosses val="autoZero"/>
        <c:crossBetween val="midCat"/>
      </c:valAx>
      <c:valAx>
        <c:axId val="1743902608"/>
        <c:scaling>
          <c:orientation val="minMax"/>
          <c:max val="1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Elongation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743888880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0B545-6D1F-4D4E-A519-8FAC8BDAF0F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9501-D2E8-4C68-A2ED-642872F5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sheikhi</dc:creator>
  <cp:keywords/>
  <dc:description/>
  <cp:lastModifiedBy>Masih</cp:lastModifiedBy>
  <cp:revision>30</cp:revision>
  <cp:lastPrinted>2026-01-09T09:09:00Z</cp:lastPrinted>
  <dcterms:created xsi:type="dcterms:W3CDTF">2025-12-01T19:34:00Z</dcterms:created>
  <dcterms:modified xsi:type="dcterms:W3CDTF">2026-01-09T09:10:00Z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LTSC</vt:lpwstr>
  </property>
</Properties>
</file>