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C21" w:rsidRPr="00B84312" w:rsidRDefault="00B84312" w:rsidP="00B84312">
      <w:pPr>
        <w:jc w:val="center"/>
        <w:rPr>
          <w:b/>
          <w:color w:val="44546A" w:themeColor="text2"/>
          <w:sz w:val="28"/>
        </w:rPr>
      </w:pPr>
      <w:r w:rsidRPr="00B84312">
        <w:rPr>
          <w:b/>
          <w:color w:val="44546A" w:themeColor="text2"/>
          <w:sz w:val="28"/>
        </w:rPr>
        <w:t>Reporte de errores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2123"/>
        <w:gridCol w:w="2124"/>
      </w:tblGrid>
      <w:tr w:rsidR="00B84312" w:rsidTr="00B84312">
        <w:tc>
          <w:tcPr>
            <w:tcW w:w="4247" w:type="dxa"/>
          </w:tcPr>
          <w:p w:rsidR="00B84312" w:rsidRPr="00B84312" w:rsidRDefault="00B84312">
            <w:pPr>
              <w:rPr>
                <w:b/>
              </w:rPr>
            </w:pPr>
            <w:r w:rsidRPr="00B84312">
              <w:rPr>
                <w:b/>
              </w:rPr>
              <w:t xml:space="preserve">Fecha </w:t>
            </w:r>
          </w:p>
        </w:tc>
        <w:tc>
          <w:tcPr>
            <w:tcW w:w="4247" w:type="dxa"/>
            <w:gridSpan w:val="2"/>
          </w:tcPr>
          <w:p w:rsidR="00B84312" w:rsidRDefault="00B84312">
            <w:r>
              <w:t>22/05/2023</w:t>
            </w:r>
          </w:p>
        </w:tc>
      </w:tr>
      <w:tr w:rsidR="00B84312" w:rsidTr="00B84312">
        <w:tc>
          <w:tcPr>
            <w:tcW w:w="4247" w:type="dxa"/>
          </w:tcPr>
          <w:p w:rsidR="00B84312" w:rsidRPr="00B84312" w:rsidRDefault="00B84312">
            <w:pPr>
              <w:rPr>
                <w:b/>
              </w:rPr>
            </w:pPr>
            <w:r w:rsidRPr="00B84312">
              <w:rPr>
                <w:b/>
              </w:rPr>
              <w:t>Nombre de la aplicación</w:t>
            </w:r>
          </w:p>
        </w:tc>
        <w:tc>
          <w:tcPr>
            <w:tcW w:w="4247" w:type="dxa"/>
            <w:gridSpan w:val="2"/>
          </w:tcPr>
          <w:p w:rsidR="00B84312" w:rsidRDefault="00B84312" w:rsidP="00B84312">
            <w:r>
              <w:t>Calculadora de Tasas</w:t>
            </w:r>
          </w:p>
        </w:tc>
      </w:tr>
      <w:tr w:rsidR="00B84312" w:rsidTr="00B84312">
        <w:tc>
          <w:tcPr>
            <w:tcW w:w="4247" w:type="dxa"/>
          </w:tcPr>
          <w:p w:rsidR="00B84312" w:rsidRPr="00B84312" w:rsidRDefault="00B84312">
            <w:pPr>
              <w:rPr>
                <w:b/>
              </w:rPr>
            </w:pPr>
            <w:r w:rsidRPr="00B84312">
              <w:rPr>
                <w:b/>
              </w:rPr>
              <w:t>Versión</w:t>
            </w:r>
          </w:p>
        </w:tc>
        <w:tc>
          <w:tcPr>
            <w:tcW w:w="4247" w:type="dxa"/>
            <w:gridSpan w:val="2"/>
          </w:tcPr>
          <w:p w:rsidR="00B84312" w:rsidRDefault="00EC132A" w:rsidP="004A1C1E">
            <w:r>
              <w:t>2</w:t>
            </w:r>
          </w:p>
        </w:tc>
      </w:tr>
      <w:tr w:rsidR="00B84312" w:rsidTr="00784ED1">
        <w:tc>
          <w:tcPr>
            <w:tcW w:w="4247" w:type="dxa"/>
          </w:tcPr>
          <w:p w:rsidR="00B84312" w:rsidRPr="00B84312" w:rsidRDefault="00B84312">
            <w:pPr>
              <w:rPr>
                <w:b/>
              </w:rPr>
            </w:pPr>
            <w:r w:rsidRPr="00B84312">
              <w:rPr>
                <w:b/>
              </w:rPr>
              <w:t>Tester</w:t>
            </w:r>
          </w:p>
        </w:tc>
        <w:tc>
          <w:tcPr>
            <w:tcW w:w="2123" w:type="dxa"/>
          </w:tcPr>
          <w:p w:rsidR="00B84312" w:rsidRDefault="00B84312">
            <w:r>
              <w:t>Esteban Molina</w:t>
            </w:r>
          </w:p>
        </w:tc>
        <w:tc>
          <w:tcPr>
            <w:tcW w:w="2124" w:type="dxa"/>
          </w:tcPr>
          <w:p w:rsidR="00B84312" w:rsidRDefault="00B84312" w:rsidP="00B84312">
            <w:pPr>
              <w:jc w:val="center"/>
            </w:pPr>
            <w:r>
              <w:t xml:space="preserve">Firma: </w:t>
            </w:r>
          </w:p>
          <w:p w:rsidR="00B84312" w:rsidRDefault="00B84312" w:rsidP="00B84312">
            <w:pPr>
              <w:jc w:val="center"/>
            </w:pPr>
            <w:r>
              <w:t>X</w:t>
            </w:r>
          </w:p>
        </w:tc>
      </w:tr>
    </w:tbl>
    <w:p w:rsidR="00B84312" w:rsidRDefault="00B84312"/>
    <w:p w:rsidR="00B84312" w:rsidRPr="00B84312" w:rsidRDefault="00B84312">
      <w:pPr>
        <w:rPr>
          <w:b/>
        </w:rPr>
      </w:pPr>
      <w:r w:rsidRPr="00B84312">
        <w:rPr>
          <w:b/>
        </w:rPr>
        <w:t>Errores encontrados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3539"/>
        <w:gridCol w:w="1132"/>
      </w:tblGrid>
      <w:tr w:rsidR="00B84312" w:rsidTr="00623B5F">
        <w:tc>
          <w:tcPr>
            <w:tcW w:w="3823" w:type="dxa"/>
          </w:tcPr>
          <w:p w:rsidR="00B84312" w:rsidRPr="00B84312" w:rsidRDefault="00B84312" w:rsidP="00B84312">
            <w:pPr>
              <w:jc w:val="center"/>
              <w:rPr>
                <w:b/>
              </w:rPr>
            </w:pPr>
            <w:r w:rsidRPr="00B84312">
              <w:rPr>
                <w:b/>
              </w:rPr>
              <w:t>Acción realizada</w:t>
            </w:r>
          </w:p>
        </w:tc>
        <w:tc>
          <w:tcPr>
            <w:tcW w:w="3539" w:type="dxa"/>
          </w:tcPr>
          <w:p w:rsidR="00B84312" w:rsidRPr="00B84312" w:rsidRDefault="00B84312" w:rsidP="00B84312">
            <w:pPr>
              <w:jc w:val="center"/>
              <w:rPr>
                <w:b/>
              </w:rPr>
            </w:pPr>
            <w:r w:rsidRPr="00B84312">
              <w:rPr>
                <w:b/>
              </w:rPr>
              <w:t>Resultado esperado de acuerdo a la especificación</w:t>
            </w:r>
          </w:p>
        </w:tc>
        <w:tc>
          <w:tcPr>
            <w:tcW w:w="1132" w:type="dxa"/>
          </w:tcPr>
          <w:p w:rsidR="00B84312" w:rsidRPr="00B84312" w:rsidRDefault="00B84312" w:rsidP="00B84312">
            <w:pPr>
              <w:jc w:val="center"/>
              <w:rPr>
                <w:b/>
              </w:rPr>
            </w:pPr>
            <w:r w:rsidRPr="00B84312">
              <w:rPr>
                <w:b/>
              </w:rPr>
              <w:t>Resultado obtenido</w:t>
            </w:r>
          </w:p>
        </w:tc>
      </w:tr>
      <w:tr w:rsidR="00B84312" w:rsidTr="00623B5F">
        <w:tc>
          <w:tcPr>
            <w:tcW w:w="3823" w:type="dxa"/>
          </w:tcPr>
          <w:p w:rsidR="00B84312" w:rsidRDefault="00B84312" w:rsidP="00B84312">
            <w:r>
              <w:t>Se ingresó el valor 100</w:t>
            </w:r>
            <w:r w:rsidR="00EC132A">
              <w:t>0</w:t>
            </w:r>
            <w:r>
              <w:t>0 como monto. No se activó la casilla de</w:t>
            </w:r>
            <w:bookmarkStart w:id="0" w:name="_GoBack"/>
            <w:bookmarkEnd w:id="0"/>
            <w:r>
              <w:t xml:space="preserve"> alumno.</w:t>
            </w:r>
          </w:p>
        </w:tc>
        <w:tc>
          <w:tcPr>
            <w:tcW w:w="3539" w:type="dxa"/>
          </w:tcPr>
          <w:p w:rsidR="00B84312" w:rsidRDefault="00EC132A">
            <w:r>
              <w:t>5</w:t>
            </w:r>
            <w:r w:rsidR="00B84312">
              <w:t>%</w:t>
            </w:r>
          </w:p>
        </w:tc>
        <w:tc>
          <w:tcPr>
            <w:tcW w:w="1132" w:type="dxa"/>
          </w:tcPr>
          <w:p w:rsidR="00B84312" w:rsidRDefault="00B84312">
            <w:r>
              <w:t>7%</w:t>
            </w:r>
          </w:p>
        </w:tc>
      </w:tr>
      <w:tr w:rsidR="00B84312" w:rsidTr="00623B5F">
        <w:tc>
          <w:tcPr>
            <w:tcW w:w="3823" w:type="dxa"/>
          </w:tcPr>
          <w:p w:rsidR="00B84312" w:rsidRDefault="00E105D7" w:rsidP="00E105D7">
            <w:r>
              <w:t>Se ingresó el valor 18.50 como monto. No se activó la casilla de alumno.</w:t>
            </w:r>
          </w:p>
        </w:tc>
        <w:tc>
          <w:tcPr>
            <w:tcW w:w="3539" w:type="dxa"/>
          </w:tcPr>
          <w:p w:rsidR="00B84312" w:rsidRDefault="00E105D7" w:rsidP="00E105D7">
            <w:r>
              <w:t>Mensaje de error “valor no entero”.</w:t>
            </w:r>
          </w:p>
        </w:tc>
        <w:tc>
          <w:tcPr>
            <w:tcW w:w="1132" w:type="dxa"/>
          </w:tcPr>
          <w:p w:rsidR="00B84312" w:rsidRDefault="00E105D7">
            <w:r>
              <w:t>3%</w:t>
            </w:r>
          </w:p>
        </w:tc>
      </w:tr>
    </w:tbl>
    <w:p w:rsidR="00B84312" w:rsidRDefault="00B84312"/>
    <w:sectPr w:rsidR="00B843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DF7"/>
    <w:rsid w:val="003D3DF7"/>
    <w:rsid w:val="004A1C1E"/>
    <w:rsid w:val="00623B5F"/>
    <w:rsid w:val="00B84312"/>
    <w:rsid w:val="00E105D7"/>
    <w:rsid w:val="00EC132A"/>
    <w:rsid w:val="00FD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C9885D-72F7-443C-8748-B17D921D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43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1BBEE-5541-4A67-8868-EE31D5670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</dc:creator>
  <cp:keywords/>
  <dc:description/>
  <cp:lastModifiedBy>XX</cp:lastModifiedBy>
  <cp:revision>5</cp:revision>
  <dcterms:created xsi:type="dcterms:W3CDTF">2023-05-22T23:28:00Z</dcterms:created>
  <dcterms:modified xsi:type="dcterms:W3CDTF">2023-05-23T00:46:00Z</dcterms:modified>
</cp:coreProperties>
</file>