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CEC" w:rsidRPr="00597D25" w:rsidRDefault="00E53068">
      <w:pPr>
        <w:pStyle w:val="Ttulo"/>
        <w:rPr>
          <w:u w:val="single"/>
        </w:rPr>
      </w:pPr>
      <w:r w:rsidRPr="00597D25">
        <w:rPr>
          <w:u w:val="single"/>
        </w:rPr>
        <w:t>LECTURA</w:t>
      </w:r>
      <w:r w:rsidR="002F5C7C" w:rsidRPr="00597D25">
        <w:rPr>
          <w:u w:val="single"/>
        </w:rPr>
        <w:t xml:space="preserve"> </w:t>
      </w:r>
      <w:r w:rsidRPr="00597D25">
        <w:rPr>
          <w:u w:val="single"/>
        </w:rPr>
        <w:t>COMPRENSIVA</w:t>
      </w:r>
    </w:p>
    <w:p w:rsidR="00104CEC" w:rsidRPr="00597D25" w:rsidRDefault="00E53068">
      <w:pPr>
        <w:spacing w:before="304"/>
        <w:ind w:left="1680"/>
        <w:rPr>
          <w:rFonts w:ascii="Calibri" w:hAnsi="Calibri"/>
          <w:b/>
          <w:sz w:val="40"/>
          <w:u w:val="single"/>
        </w:rPr>
      </w:pPr>
      <w:r w:rsidRPr="00597D25">
        <w:rPr>
          <w:rFonts w:ascii="Calibri" w:hAnsi="Calibri"/>
          <w:b/>
          <w:sz w:val="40"/>
          <w:u w:val="single"/>
        </w:rPr>
        <w:t>CLASE</w:t>
      </w:r>
      <w:r w:rsidR="00E81B81">
        <w:rPr>
          <w:rFonts w:ascii="Calibri" w:hAnsi="Calibri"/>
          <w:b/>
          <w:sz w:val="40"/>
          <w:u w:val="single"/>
        </w:rPr>
        <w:t xml:space="preserve"> </w:t>
      </w:r>
      <w:r w:rsidRPr="00597D25">
        <w:rPr>
          <w:rFonts w:ascii="Calibri" w:hAnsi="Calibri"/>
          <w:b/>
          <w:sz w:val="40"/>
          <w:u w:val="single"/>
        </w:rPr>
        <w:t>N°</w:t>
      </w:r>
      <w:r w:rsidR="00174CD9" w:rsidRPr="00597D25">
        <w:rPr>
          <w:rFonts w:ascii="Calibri" w:hAnsi="Calibri"/>
          <w:b/>
          <w:sz w:val="40"/>
          <w:u w:val="single"/>
        </w:rPr>
        <w:t>3 (sincrónica)</w:t>
      </w:r>
    </w:p>
    <w:p w:rsidR="00104CEC" w:rsidRPr="00597D25" w:rsidRDefault="00E53068" w:rsidP="000C1BFC">
      <w:pPr>
        <w:spacing w:before="275" w:line="276" w:lineRule="auto"/>
        <w:ind w:left="1680"/>
        <w:rPr>
          <w:rFonts w:ascii="Calibri" w:hAnsi="Calibri"/>
          <w:sz w:val="36"/>
          <w:u w:val="single"/>
        </w:rPr>
      </w:pPr>
      <w:r w:rsidRPr="00597D25">
        <w:rPr>
          <w:rFonts w:ascii="Calibri" w:hAnsi="Calibri"/>
          <w:sz w:val="36"/>
          <w:u w:val="single"/>
        </w:rPr>
        <w:t>INGRESO</w:t>
      </w:r>
      <w:r w:rsidR="000C1BFC" w:rsidRPr="00597D25">
        <w:rPr>
          <w:rFonts w:ascii="Calibri" w:hAnsi="Calibri"/>
          <w:sz w:val="36"/>
          <w:u w:val="single"/>
        </w:rPr>
        <w:t xml:space="preserve"> </w:t>
      </w:r>
      <w:r w:rsidRPr="00597D25">
        <w:rPr>
          <w:rFonts w:ascii="Calibri" w:hAnsi="Calibri"/>
          <w:sz w:val="36"/>
          <w:u w:val="single"/>
        </w:rPr>
        <w:t>A</w:t>
      </w:r>
      <w:r w:rsidR="000C1BFC" w:rsidRPr="00597D25">
        <w:rPr>
          <w:rFonts w:ascii="Calibri" w:hAnsi="Calibri"/>
          <w:sz w:val="36"/>
          <w:u w:val="single"/>
        </w:rPr>
        <w:t xml:space="preserve"> </w:t>
      </w:r>
      <w:r w:rsidRPr="00597D25">
        <w:rPr>
          <w:rFonts w:ascii="Calibri" w:hAnsi="Calibri"/>
          <w:sz w:val="36"/>
          <w:u w:val="single"/>
        </w:rPr>
        <w:t>LAS</w:t>
      </w:r>
      <w:r w:rsidR="000C1BFC" w:rsidRPr="00597D25">
        <w:rPr>
          <w:rFonts w:ascii="Calibri" w:hAnsi="Calibri"/>
          <w:sz w:val="36"/>
          <w:u w:val="single"/>
        </w:rPr>
        <w:t xml:space="preserve"> </w:t>
      </w:r>
      <w:r w:rsidRPr="00597D25">
        <w:rPr>
          <w:rFonts w:ascii="Calibri" w:hAnsi="Calibri"/>
          <w:sz w:val="36"/>
          <w:u w:val="single"/>
        </w:rPr>
        <w:t>CARRERAS</w:t>
      </w:r>
      <w:r w:rsidR="000C1BFC" w:rsidRPr="00597D25">
        <w:rPr>
          <w:rFonts w:ascii="Calibri" w:hAnsi="Calibri"/>
          <w:sz w:val="36"/>
          <w:u w:val="single"/>
        </w:rPr>
        <w:t xml:space="preserve"> </w:t>
      </w:r>
      <w:r w:rsidRPr="00597D25">
        <w:rPr>
          <w:rFonts w:ascii="Calibri" w:hAnsi="Calibri"/>
          <w:sz w:val="36"/>
          <w:u w:val="single"/>
        </w:rPr>
        <w:t>DE</w:t>
      </w:r>
      <w:r w:rsidR="000C1BFC" w:rsidRPr="00597D25">
        <w:rPr>
          <w:rFonts w:ascii="Calibri" w:hAnsi="Calibri"/>
          <w:sz w:val="36"/>
          <w:u w:val="single"/>
        </w:rPr>
        <w:t xml:space="preserve"> </w:t>
      </w:r>
      <w:r w:rsidRPr="00597D25">
        <w:rPr>
          <w:rFonts w:ascii="Calibri" w:hAnsi="Calibri"/>
          <w:sz w:val="36"/>
          <w:u w:val="single"/>
        </w:rPr>
        <w:t>TÉCNICOSUPERIOR</w:t>
      </w:r>
      <w:r w:rsidR="000C1BFC" w:rsidRPr="00597D25">
        <w:rPr>
          <w:rFonts w:ascii="Calibri" w:hAnsi="Calibri"/>
          <w:sz w:val="36"/>
          <w:u w:val="single"/>
        </w:rPr>
        <w:t xml:space="preserve"> </w:t>
      </w:r>
      <w:r w:rsidRPr="00597D25">
        <w:rPr>
          <w:rFonts w:ascii="Calibri" w:hAnsi="Calibri"/>
          <w:sz w:val="36"/>
          <w:u w:val="single"/>
        </w:rPr>
        <w:t>EN</w:t>
      </w:r>
      <w:r w:rsidR="000C1BFC" w:rsidRPr="00597D25">
        <w:rPr>
          <w:rFonts w:ascii="Calibri" w:hAnsi="Calibri"/>
          <w:sz w:val="36"/>
          <w:u w:val="single"/>
        </w:rPr>
        <w:t xml:space="preserve"> </w:t>
      </w:r>
      <w:r w:rsidRPr="00597D25">
        <w:rPr>
          <w:rFonts w:ascii="Calibri" w:hAnsi="Calibri"/>
          <w:sz w:val="36"/>
          <w:u w:val="single"/>
        </w:rPr>
        <w:t>PROGRAMACIÓN</w:t>
      </w:r>
      <w:r w:rsidR="000C1BFC" w:rsidRPr="00597D25">
        <w:rPr>
          <w:rFonts w:ascii="Calibri" w:hAnsi="Calibri"/>
          <w:sz w:val="36"/>
          <w:u w:val="single"/>
        </w:rPr>
        <w:t xml:space="preserve"> </w:t>
      </w:r>
      <w:r w:rsidRPr="00597D25">
        <w:rPr>
          <w:rFonts w:ascii="Calibri" w:hAnsi="Calibri"/>
          <w:sz w:val="36"/>
          <w:u w:val="single"/>
        </w:rPr>
        <w:t>Y</w:t>
      </w:r>
      <w:r w:rsidR="000C1BFC" w:rsidRPr="00597D25">
        <w:rPr>
          <w:rFonts w:ascii="Calibri" w:hAnsi="Calibri"/>
          <w:sz w:val="36"/>
          <w:u w:val="single"/>
        </w:rPr>
        <w:t xml:space="preserve"> </w:t>
      </w:r>
      <w:r w:rsidRPr="00597D25">
        <w:rPr>
          <w:rFonts w:ascii="Calibri" w:hAnsi="Calibri"/>
          <w:sz w:val="36"/>
          <w:u w:val="single"/>
        </w:rPr>
        <w:t>TÉCNICO</w:t>
      </w:r>
      <w:r w:rsidR="000C1BFC" w:rsidRPr="00597D25">
        <w:rPr>
          <w:rFonts w:ascii="Calibri" w:hAnsi="Calibri"/>
          <w:sz w:val="36"/>
          <w:u w:val="single"/>
        </w:rPr>
        <w:t xml:space="preserve"> </w:t>
      </w:r>
      <w:r w:rsidRPr="00597D25">
        <w:rPr>
          <w:rFonts w:ascii="Calibri" w:hAnsi="Calibri"/>
          <w:sz w:val="36"/>
          <w:u w:val="single"/>
        </w:rPr>
        <w:t>SUPERIOR</w:t>
      </w:r>
      <w:r w:rsidR="000C1BFC" w:rsidRPr="00597D25">
        <w:rPr>
          <w:rFonts w:ascii="Calibri" w:hAnsi="Calibri"/>
          <w:sz w:val="36"/>
          <w:u w:val="single"/>
        </w:rPr>
        <w:t xml:space="preserve"> </w:t>
      </w:r>
      <w:r w:rsidRPr="00597D25">
        <w:rPr>
          <w:rFonts w:ascii="Calibri" w:hAnsi="Calibri"/>
          <w:sz w:val="36"/>
          <w:u w:val="single"/>
        </w:rPr>
        <w:t>EN</w:t>
      </w:r>
      <w:r w:rsidR="000C1BFC" w:rsidRPr="00597D25">
        <w:rPr>
          <w:rFonts w:ascii="Calibri" w:hAnsi="Calibri"/>
          <w:sz w:val="36"/>
          <w:u w:val="single"/>
        </w:rPr>
        <w:t xml:space="preserve"> </w:t>
      </w:r>
      <w:r w:rsidRPr="00597D25">
        <w:rPr>
          <w:rFonts w:ascii="Calibri" w:hAnsi="Calibri"/>
          <w:sz w:val="36"/>
          <w:u w:val="single"/>
        </w:rPr>
        <w:t>SISTEMAS</w:t>
      </w:r>
    </w:p>
    <w:p w:rsidR="00104CEC" w:rsidRPr="00597D25" w:rsidRDefault="000B1FDE">
      <w:pPr>
        <w:pStyle w:val="Textoindependiente"/>
        <w:spacing w:before="11"/>
        <w:rPr>
          <w:rFonts w:ascii="Calibri"/>
          <w:sz w:val="17"/>
          <w:u w:val="single"/>
        </w:rPr>
      </w:pPr>
      <w:r w:rsidRPr="00597D25">
        <w:rPr>
          <w:noProof/>
          <w:u w:val="single"/>
        </w:rPr>
        <w:pict>
          <v:group id="Group 5" o:spid="_x0000_s1026" style="position:absolute;margin-left:28.1pt;margin-top:34.5pt;width:530.8pt;height:268.7pt;z-index:-15728640;mso-wrap-distance-left:0;mso-wrap-distance-right:0;mso-position-horizontal-relative:page" coordorigin="569,359" coordsize="10616,5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">
            <v:shape id="AutoShape 11" o:spid="_x0000_s1027" style="position:absolute;left:904;top:359;width:10281;height:1344;visibility:visible" coordsize="10281,13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" adj="0,,0" path="m168,840r-66,13l49,889,13,943,,1008r,336l77,1335r71,-25l210,1270r52,-52l302,1156r25,-71l336,1008,323,943,287,889,233,853,168,840xm10280,336r-336,l9944,672r77,-9l10092,638r62,-40l10206,546r40,-62l10271,413r9,-77xm9944,r-77,9l9796,35r-62,39l9682,126r-40,63l9617,259r-9,77l9621,402r36,53l9711,491r65,13l9842,491r53,-36l9931,402r13,-66l10280,336r-9,-77l10246,189r-40,-63l10154,74r-62,-39l10021,9,9944,xe" fillcolor="#cdcdcd" stroked="f">
              <v:stroke joinstyle="round"/>
              <v:formulas/>
              <v:path arrowok="t" o:connecttype="custom" o:connectlocs="168,1199;102,1212;49,1248;13,1302;0,1367;0,1703;77,1694;148,1669;210,1629;262,1577;302,1515;327,1444;336,1367;323,1302;287,1248;233,1212;168,1199;10280,695;9944,695;9944,1031;10021,1022;10092,997;10154,957;10206,905;10246,843;10271,772;10280,695;9944,359;9867,368;9796,394;9734,433;9682,485;9642,548;9617,618;9608,695;9621,761;9657,814;9711,850;9776,863;9842,850;9895,814;9931,761;9944,695;10280,695;10271,618;10246,548;10206,485;10154,433;10092,394;10021,368;9944,359" o:connectangles="0,0,0,0,0,0,0,0,0,0,0,0,0,0,0,0,0,0,0,0,0,0,0,0,0,0,0,0,0,0,0,0,0,0,0,0,0,0,0,0,0,0,0,0,0,0,0,0,0,0,0"/>
            </v:shape>
            <v:shape id="AutoShape 10" o:spid="_x0000_s1028" style="position:absolute;left:569;top:359;width:10616;height:5374;visibility:visible" coordsize="10616,53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" adj="0,,0" path="m,1008l9,931,34,860,74,798r52,-52l188,706r71,-25l336,672r9608,l9944,336r9,-77l9978,189r40,-63l10070,74r62,-39l10203,9r77,-9l10357,9r71,26l10490,74r52,52l10582,189r25,70l10616,336r,4031l10607,4444r-25,71l10542,4577r-52,52l10428,4669r-71,25l10280,4703r-9608,l672,5039r-9,77l638,5186r-40,63l546,5301r-62,39l413,5366r-77,8l259,5366r-71,-26l126,5301,74,5249,34,5186,9,5116,,5039,,1008xm9944,672r336,l10357,663r71,-25l10490,598r52,-52l10582,484r25,-71l10616,336e" filled="f">
              <v:stroke joinstyle="round"/>
              <v:formulas/>
              <v:path arrowok="t" o:connecttype="custom" o:connectlocs="0,1367;9,1290;34,1219;74,1157;126,1105;188,1065;259,1040;336,1031;9944,1031;9944,695;9953,618;9978,548;10018,485;10070,433;10132,394;10203,368;10280,359;10357,368;10428,394;10490,433;10542,485;10582,548;10607,618;10616,695;10616,4726;10607,4803;10582,4874;10542,4936;10490,4988;10428,5028;10357,5053;10280,5062;672,5062;672,5398;663,5475;638,5545;598,5608;546,5660;484,5699;413,5725;336,5733;259,5725;188,5699;126,5660;74,5608;34,5545;9,5475;0,5398;0,1367;9944,1031;10280,1031;10357,1022;10428,997;10490,957;10542,905;10582,843;10607,772;10616,695" o:connectangles="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0505;top:687;width:351;height:3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">
              <v:imagedata r:id="rId8" o:title=""/>
            </v:shape>
            <v:shape id="AutoShape 8" o:spid="_x0000_s1030" style="position:absolute;left:569;top:1199;width:672;height:3863;visibility:visible" coordsize="672,3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" adj="0,,0" path="m336,504r,-336l349,103,385,49,438,13,504,r65,13l623,49r36,54l672,168r-9,77l638,316r-40,62l546,430r-62,40l413,495r-77,9l259,495,188,470,126,430,74,378,34,316,9,245,,168t672,l672,3863e" filled="f">
              <v:stroke joinstyle="round"/>
              <v:formulas/>
              <v:path arrowok="t" o:connecttype="custom" o:connectlocs="336,1703;336,1367;349,1302;385,1248;438,1212;504,1199;569,1212;623,1248;659,1302;672,1367;663,1444;638,1515;598,1577;546,1629;484,1669;413,1694;336,1703;259,1694;188,1669;126,1629;74,1577;34,1515;9,1444;0,1367;672,1367;672,5062" o:connectangles="0,0,0,0,0,0,0,0,0,0,0,0,0,0,0,0,0,0,0,0,0,0,0,0,0,0"/>
            </v:shape>
            <v:shapetype id="_x0000_t202" coordsize="21600,21600" o:spt="202" path="m,l,21600r21600,l21600,xe">
              <v:stroke joinstyle="miter"/>
              <v:path gradientshapeok="t" o:connecttype="rect"/>
            </v:shapetype>
            <v:shape id="Text Box 6" o:spid="_x0000_s1031" type="#_x0000_t202" style="position:absolute;left:1390;top:1395;width:9323;height:31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style="mso-next-textbox:#Text Box 6" inset="0,0,0,0">
                <w:txbxContent>
                  <w:p w:rsidR="00104CEC" w:rsidRDefault="00E53068">
                    <w:pPr>
                      <w:spacing w:line="268" w:lineRule="exact"/>
                      <w:rPr>
                        <w:sz w:val="24"/>
                      </w:rPr>
                    </w:pPr>
                    <w:r>
                      <w:rPr>
                        <w:sz w:val="24"/>
                      </w:rPr>
                      <w:t>PAUTAS</w:t>
                    </w:r>
                    <w:r w:rsidR="000C1BFC">
                      <w:rPr>
                        <w:sz w:val="24"/>
                      </w:rPr>
                      <w:t xml:space="preserve"> </w:t>
                    </w:r>
                    <w:r>
                      <w:rPr>
                        <w:sz w:val="24"/>
                      </w:rPr>
                      <w:t>DE</w:t>
                    </w:r>
                    <w:r w:rsidR="000C1BFC">
                      <w:rPr>
                        <w:sz w:val="24"/>
                      </w:rPr>
                      <w:t xml:space="preserve"> </w:t>
                    </w:r>
                    <w:r>
                      <w:rPr>
                        <w:sz w:val="24"/>
                      </w:rPr>
                      <w:t>APROBACIÓN</w:t>
                    </w:r>
                  </w:p>
                  <w:p w:rsidR="00104CEC" w:rsidRDefault="00E53068">
                    <w:pPr>
                      <w:numPr>
                        <w:ilvl w:val="0"/>
                        <w:numId w:val="6"/>
                      </w:numPr>
                      <w:tabs>
                        <w:tab w:val="left" w:pos="721"/>
                      </w:tabs>
                      <w:jc w:val="both"/>
                      <w:rPr>
                        <w:sz w:val="24"/>
                      </w:rPr>
                    </w:pPr>
                    <w:r>
                      <w:rPr>
                        <w:sz w:val="24"/>
                      </w:rPr>
                      <w:t>Participación</w:t>
                    </w:r>
                    <w:r w:rsidR="000C1BFC">
                      <w:rPr>
                        <w:sz w:val="24"/>
                      </w:rPr>
                      <w:t xml:space="preserve"> </w:t>
                    </w:r>
                    <w:r>
                      <w:rPr>
                        <w:sz w:val="24"/>
                      </w:rPr>
                      <w:t>activa</w:t>
                    </w:r>
                    <w:r w:rsidR="002E617F">
                      <w:rPr>
                        <w:sz w:val="24"/>
                      </w:rPr>
                      <w:t xml:space="preserve"> </w:t>
                    </w:r>
                    <w:r>
                      <w:rPr>
                        <w:sz w:val="24"/>
                      </w:rPr>
                      <w:t>en</w:t>
                    </w:r>
                    <w:r w:rsidR="000C1BFC">
                      <w:rPr>
                        <w:sz w:val="24"/>
                      </w:rPr>
                      <w:t xml:space="preserve"> </w:t>
                    </w:r>
                    <w:r>
                      <w:rPr>
                        <w:sz w:val="24"/>
                      </w:rPr>
                      <w:t>las</w:t>
                    </w:r>
                    <w:r w:rsidR="000C1BFC">
                      <w:rPr>
                        <w:sz w:val="24"/>
                      </w:rPr>
                      <w:t xml:space="preserve"> </w:t>
                    </w:r>
                    <w:r>
                      <w:rPr>
                        <w:sz w:val="24"/>
                      </w:rPr>
                      <w:t>clases.</w:t>
                    </w:r>
                  </w:p>
                  <w:p w:rsidR="00B66A9F" w:rsidRDefault="00B66A9F">
                    <w:pPr>
                      <w:numPr>
                        <w:ilvl w:val="0"/>
                        <w:numId w:val="6"/>
                      </w:numPr>
                      <w:tabs>
                        <w:tab w:val="left" w:pos="721"/>
                      </w:tabs>
                      <w:jc w:val="both"/>
                      <w:rPr>
                        <w:sz w:val="24"/>
                      </w:rPr>
                    </w:pPr>
                    <w:r>
                      <w:rPr>
                        <w:sz w:val="24"/>
                      </w:rPr>
                      <w:t>Haber realizado todas las actividades propuestas en el Moodle.</w:t>
                    </w:r>
                  </w:p>
                  <w:p w:rsidR="00104CEC" w:rsidRDefault="00E53068">
                    <w:pPr>
                      <w:numPr>
                        <w:ilvl w:val="0"/>
                        <w:numId w:val="6"/>
                      </w:numPr>
                      <w:tabs>
                        <w:tab w:val="left" w:pos="721"/>
                      </w:tabs>
                      <w:spacing w:before="27" w:line="268" w:lineRule="auto"/>
                      <w:ind w:right="18"/>
                      <w:jc w:val="both"/>
                      <w:rPr>
                        <w:sz w:val="24"/>
                      </w:rPr>
                    </w:pPr>
                    <w:r>
                      <w:rPr>
                        <w:sz w:val="24"/>
                      </w:rPr>
                      <w:t>Respeto por las participaciones propias y ajenas, que las intervenciones sean</w:t>
                    </w:r>
                    <w:r w:rsidR="00C449C7">
                      <w:rPr>
                        <w:sz w:val="24"/>
                      </w:rPr>
                      <w:t xml:space="preserve"> </w:t>
                    </w:r>
                    <w:r>
                      <w:rPr>
                        <w:sz w:val="24"/>
                      </w:rPr>
                      <w:t>adecuadas</w:t>
                    </w:r>
                    <w:r w:rsidR="00C449C7">
                      <w:rPr>
                        <w:sz w:val="24"/>
                      </w:rPr>
                      <w:t xml:space="preserve"> </w:t>
                    </w:r>
                    <w:r>
                      <w:rPr>
                        <w:sz w:val="24"/>
                      </w:rPr>
                      <w:t>y</w:t>
                    </w:r>
                    <w:r w:rsidR="00C449C7">
                      <w:rPr>
                        <w:sz w:val="24"/>
                      </w:rPr>
                      <w:t xml:space="preserve"> </w:t>
                    </w:r>
                    <w:r>
                      <w:rPr>
                        <w:sz w:val="24"/>
                      </w:rPr>
                      <w:t>pertinentes(se</w:t>
                    </w:r>
                    <w:r w:rsidR="00C449C7">
                      <w:rPr>
                        <w:sz w:val="24"/>
                      </w:rPr>
                      <w:t xml:space="preserve"> </w:t>
                    </w:r>
                    <w:r>
                      <w:rPr>
                        <w:sz w:val="24"/>
                      </w:rPr>
                      <w:t>sugiere</w:t>
                    </w:r>
                    <w:r w:rsidR="00C449C7">
                      <w:rPr>
                        <w:sz w:val="24"/>
                      </w:rPr>
                      <w:t xml:space="preserve"> </w:t>
                    </w:r>
                    <w:r>
                      <w:rPr>
                        <w:sz w:val="24"/>
                      </w:rPr>
                      <w:t>no</w:t>
                    </w:r>
                    <w:r w:rsidR="00C449C7">
                      <w:rPr>
                        <w:sz w:val="24"/>
                      </w:rPr>
                      <w:t xml:space="preserve"> </w:t>
                    </w:r>
                    <w:r>
                      <w:rPr>
                        <w:sz w:val="24"/>
                      </w:rPr>
                      <w:t>utilizar</w:t>
                    </w:r>
                    <w:r w:rsidR="00C449C7">
                      <w:rPr>
                        <w:sz w:val="24"/>
                      </w:rPr>
                      <w:t xml:space="preserve"> </w:t>
                    </w:r>
                    <w:r>
                      <w:rPr>
                        <w:sz w:val="24"/>
                      </w:rPr>
                      <w:t>mayúsculas</w:t>
                    </w:r>
                    <w:r w:rsidR="00C449C7">
                      <w:rPr>
                        <w:sz w:val="24"/>
                      </w:rPr>
                      <w:t xml:space="preserve"> </w:t>
                    </w:r>
                    <w:r>
                      <w:rPr>
                        <w:sz w:val="24"/>
                      </w:rPr>
                      <w:t>si</w:t>
                    </w:r>
                    <w:r w:rsidR="00C449C7">
                      <w:rPr>
                        <w:sz w:val="24"/>
                      </w:rPr>
                      <w:t xml:space="preserve"> </w:t>
                    </w:r>
                    <w:r>
                      <w:rPr>
                        <w:sz w:val="24"/>
                      </w:rPr>
                      <w:t>se</w:t>
                    </w:r>
                    <w:r w:rsidR="00C449C7">
                      <w:rPr>
                        <w:sz w:val="24"/>
                      </w:rPr>
                      <w:t xml:space="preserve"> </w:t>
                    </w:r>
                    <w:r>
                      <w:rPr>
                        <w:sz w:val="24"/>
                      </w:rPr>
                      <w:t>comenta</w:t>
                    </w:r>
                    <w:r w:rsidR="00C449C7">
                      <w:rPr>
                        <w:sz w:val="24"/>
                      </w:rPr>
                      <w:t xml:space="preserve"> </w:t>
                    </w:r>
                    <w:r>
                      <w:rPr>
                        <w:sz w:val="24"/>
                      </w:rPr>
                      <w:t>algo</w:t>
                    </w:r>
                    <w:r w:rsidR="00C449C7">
                      <w:rPr>
                        <w:sz w:val="24"/>
                      </w:rPr>
                      <w:t xml:space="preserve"> </w:t>
                    </w:r>
                    <w:r>
                      <w:rPr>
                        <w:sz w:val="24"/>
                      </w:rPr>
                      <w:t>en</w:t>
                    </w:r>
                    <w:r w:rsidR="00C449C7">
                      <w:rPr>
                        <w:sz w:val="24"/>
                      </w:rPr>
                      <w:t xml:space="preserve"> </w:t>
                    </w:r>
                    <w:r>
                      <w:rPr>
                        <w:sz w:val="24"/>
                      </w:rPr>
                      <w:t xml:space="preserve">el </w:t>
                    </w:r>
                    <w:r>
                      <w:rPr>
                        <w:rFonts w:ascii="Arial" w:hAnsi="Arial"/>
                        <w:i/>
                        <w:sz w:val="24"/>
                      </w:rPr>
                      <w:t>chat</w:t>
                    </w:r>
                    <w:r w:rsidR="00C449C7">
                      <w:rPr>
                        <w:rFonts w:ascii="Arial" w:hAnsi="Arial"/>
                        <w:i/>
                        <w:sz w:val="24"/>
                      </w:rPr>
                      <w:t xml:space="preserve"> </w:t>
                    </w:r>
                    <w:r>
                      <w:rPr>
                        <w:sz w:val="24"/>
                      </w:rPr>
                      <w:t xml:space="preserve">de </w:t>
                    </w:r>
                    <w:r>
                      <w:rPr>
                        <w:rFonts w:ascii="Arial" w:hAnsi="Arial"/>
                        <w:i/>
                        <w:sz w:val="24"/>
                      </w:rPr>
                      <w:t>meet</w:t>
                    </w:r>
                    <w:r w:rsidR="00C449C7">
                      <w:rPr>
                        <w:rFonts w:ascii="Arial" w:hAnsi="Arial"/>
                        <w:i/>
                        <w:sz w:val="24"/>
                      </w:rPr>
                      <w:t xml:space="preserve"> </w:t>
                    </w:r>
                    <w:r>
                      <w:rPr>
                        <w:sz w:val="24"/>
                      </w:rPr>
                      <w:t>y,</w:t>
                    </w:r>
                    <w:r w:rsidR="00C449C7">
                      <w:rPr>
                        <w:sz w:val="24"/>
                      </w:rPr>
                      <w:t xml:space="preserve"> </w:t>
                    </w:r>
                    <w:r>
                      <w:rPr>
                        <w:sz w:val="24"/>
                      </w:rPr>
                      <w:t>en</w:t>
                    </w:r>
                    <w:r w:rsidR="00C449C7">
                      <w:rPr>
                        <w:sz w:val="24"/>
                      </w:rPr>
                      <w:t xml:space="preserve"> </w:t>
                    </w:r>
                    <w:r>
                      <w:rPr>
                        <w:sz w:val="24"/>
                      </w:rPr>
                      <w:t>todo momento,</w:t>
                    </w:r>
                    <w:r w:rsidR="00C449C7">
                      <w:rPr>
                        <w:sz w:val="24"/>
                      </w:rPr>
                      <w:t xml:space="preserve"> </w:t>
                    </w:r>
                    <w:r>
                      <w:rPr>
                        <w:sz w:val="24"/>
                      </w:rPr>
                      <w:t>respetar</w:t>
                    </w:r>
                    <w:r w:rsidR="00C449C7">
                      <w:rPr>
                        <w:sz w:val="24"/>
                      </w:rPr>
                      <w:t xml:space="preserve"> </w:t>
                    </w:r>
                    <w:r>
                      <w:rPr>
                        <w:sz w:val="24"/>
                      </w:rPr>
                      <w:t>la</w:t>
                    </w:r>
                    <w:r w:rsidR="00C449C7">
                      <w:rPr>
                        <w:sz w:val="24"/>
                      </w:rPr>
                      <w:t xml:space="preserve"> </w:t>
                    </w:r>
                    <w:r>
                      <w:rPr>
                        <w:sz w:val="24"/>
                      </w:rPr>
                      <w:t>palabra</w:t>
                    </w:r>
                    <w:r w:rsidR="00C449C7">
                      <w:rPr>
                        <w:sz w:val="24"/>
                      </w:rPr>
                      <w:t xml:space="preserve"> </w:t>
                    </w:r>
                    <w:r>
                      <w:rPr>
                        <w:sz w:val="24"/>
                      </w:rPr>
                      <w:t>de</w:t>
                    </w:r>
                    <w:r w:rsidR="00C449C7">
                      <w:rPr>
                        <w:sz w:val="24"/>
                      </w:rPr>
                      <w:t xml:space="preserve"> </w:t>
                    </w:r>
                    <w:r>
                      <w:rPr>
                        <w:sz w:val="24"/>
                      </w:rPr>
                      <w:t>los</w:t>
                    </w:r>
                    <w:r w:rsidR="00C449C7">
                      <w:rPr>
                        <w:sz w:val="24"/>
                      </w:rPr>
                      <w:t xml:space="preserve"> </w:t>
                    </w:r>
                    <w:r>
                      <w:rPr>
                        <w:sz w:val="24"/>
                      </w:rPr>
                      <w:t>otros)</w:t>
                    </w:r>
                  </w:p>
                  <w:p w:rsidR="00104CEC" w:rsidRDefault="00E53068">
                    <w:pPr>
                      <w:numPr>
                        <w:ilvl w:val="0"/>
                        <w:numId w:val="6"/>
                      </w:numPr>
                      <w:tabs>
                        <w:tab w:val="left" w:pos="721"/>
                      </w:tabs>
                      <w:spacing w:before="9"/>
                      <w:jc w:val="both"/>
                      <w:rPr>
                        <w:sz w:val="24"/>
                      </w:rPr>
                    </w:pPr>
                    <w:r>
                      <w:rPr>
                        <w:sz w:val="24"/>
                      </w:rPr>
                      <w:t>Lecturadelostextosindicadosdurantelaclaseycomotarea.</w:t>
                    </w:r>
                  </w:p>
                  <w:p w:rsidR="00104CEC" w:rsidRDefault="00E53068">
                    <w:pPr>
                      <w:numPr>
                        <w:ilvl w:val="0"/>
                        <w:numId w:val="6"/>
                      </w:numPr>
                      <w:tabs>
                        <w:tab w:val="left" w:pos="721"/>
                      </w:tabs>
                      <w:spacing w:before="32"/>
                      <w:jc w:val="both"/>
                      <w:rPr>
                        <w:sz w:val="24"/>
                      </w:rPr>
                    </w:pPr>
                    <w:r>
                      <w:rPr>
                        <w:sz w:val="24"/>
                      </w:rPr>
                      <w:t>Realizarlasactividadesquesefueransolicitando.</w:t>
                    </w:r>
                  </w:p>
                  <w:p w:rsidR="00104CEC" w:rsidRDefault="00E53068">
                    <w:pPr>
                      <w:numPr>
                        <w:ilvl w:val="0"/>
                        <w:numId w:val="6"/>
                      </w:numPr>
                      <w:tabs>
                        <w:tab w:val="left" w:pos="721"/>
                      </w:tabs>
                      <w:spacing w:before="28" w:line="261" w:lineRule="auto"/>
                      <w:ind w:right="20"/>
                      <w:jc w:val="both"/>
                      <w:rPr>
                        <w:rFonts w:ascii="Calibri" w:hAnsi="Calibri"/>
                      </w:rPr>
                    </w:pPr>
                    <w:r>
                      <w:rPr>
                        <w:sz w:val="24"/>
                      </w:rPr>
                      <w:t>Utilización de diccionarios versión papel o digitales. Se sugiere para el abordaje</w:t>
                    </w:r>
                    <w:r w:rsidR="00C449C7">
                      <w:rPr>
                        <w:sz w:val="24"/>
                      </w:rPr>
                      <w:t xml:space="preserve"> </w:t>
                    </w:r>
                    <w:r>
                      <w:rPr>
                        <w:sz w:val="24"/>
                      </w:rPr>
                      <w:t>de</w:t>
                    </w:r>
                    <w:r w:rsidR="00C449C7">
                      <w:rPr>
                        <w:sz w:val="24"/>
                      </w:rPr>
                      <w:t xml:space="preserve"> </w:t>
                    </w:r>
                    <w:r>
                      <w:rPr>
                        <w:sz w:val="24"/>
                      </w:rPr>
                      <w:t>terminología</w:t>
                    </w:r>
                    <w:r w:rsidR="00C449C7">
                      <w:rPr>
                        <w:sz w:val="24"/>
                      </w:rPr>
                      <w:t xml:space="preserve"> </w:t>
                    </w:r>
                    <w:r w:rsidRPr="00C449C7">
                      <w:rPr>
                        <w:sz w:val="24"/>
                        <w:u w:val="single"/>
                      </w:rPr>
                      <w:t>desconocida</w:t>
                    </w:r>
                    <w:r w:rsidR="00C449C7">
                      <w:rPr>
                        <w:sz w:val="24"/>
                      </w:rPr>
                      <w:t xml:space="preserve"> </w:t>
                    </w:r>
                    <w:r>
                      <w:rPr>
                        <w:sz w:val="24"/>
                      </w:rPr>
                      <w:t>consultar</w:t>
                    </w:r>
                    <w:r w:rsidR="00C449C7">
                      <w:rPr>
                        <w:sz w:val="24"/>
                      </w:rPr>
                      <w:t xml:space="preserve"> </w:t>
                    </w:r>
                    <w:r>
                      <w:rPr>
                        <w:sz w:val="24"/>
                      </w:rPr>
                      <w:t>a</w:t>
                    </w:r>
                    <w:r w:rsidR="00C449C7">
                      <w:rPr>
                        <w:sz w:val="24"/>
                      </w:rPr>
                      <w:t xml:space="preserve"> </w:t>
                    </w:r>
                    <w:r>
                      <w:rPr>
                        <w:sz w:val="24"/>
                      </w:rPr>
                      <w:t>la</w:t>
                    </w:r>
                    <w:r w:rsidR="00C449C7">
                      <w:rPr>
                        <w:sz w:val="24"/>
                      </w:rPr>
                      <w:t xml:space="preserve"> </w:t>
                    </w:r>
                    <w:r>
                      <w:rPr>
                        <w:sz w:val="24"/>
                      </w:rPr>
                      <w:t>RAE:</w:t>
                    </w:r>
                    <w:r w:rsidR="00C449C7">
                      <w:rPr>
                        <w:sz w:val="24"/>
                      </w:rPr>
                      <w:t xml:space="preserve"> </w:t>
                    </w:r>
                    <w:hyperlink r:id="rId9">
                      <w:r>
                        <w:rPr>
                          <w:rFonts w:ascii="Calibri" w:hAnsi="Calibri"/>
                          <w:color w:val="0000FF"/>
                          <w:u w:val="single" w:color="0000FF"/>
                        </w:rPr>
                        <w:t>https://dle.rae.es/</w:t>
                      </w:r>
                    </w:hyperlink>
                  </w:p>
                  <w:p w:rsidR="00104CEC" w:rsidRDefault="00E53068">
                    <w:pPr>
                      <w:numPr>
                        <w:ilvl w:val="0"/>
                        <w:numId w:val="6"/>
                      </w:numPr>
                      <w:tabs>
                        <w:tab w:val="left" w:pos="721"/>
                      </w:tabs>
                      <w:spacing w:before="16" w:line="289" w:lineRule="exact"/>
                      <w:jc w:val="both"/>
                      <w:rPr>
                        <w:sz w:val="24"/>
                      </w:rPr>
                    </w:pPr>
                    <w:r>
                      <w:rPr>
                        <w:sz w:val="24"/>
                      </w:rPr>
                      <w:t>Aprobarelexamendelamateriaosurecuperatorio.</w:t>
                    </w:r>
                  </w:p>
                </w:txbxContent>
              </v:textbox>
            </v:shape>
            <w10:wrap type="topAndBottom" anchorx="page"/>
          </v:group>
        </w:pict>
      </w:r>
    </w:p>
    <w:p w:rsidR="00104CEC" w:rsidRPr="00597D25" w:rsidRDefault="00E53068">
      <w:pPr>
        <w:pStyle w:val="Textoindependiente"/>
        <w:spacing w:before="139"/>
        <w:ind w:left="1680" w:right="971"/>
        <w:jc w:val="both"/>
        <w:rPr>
          <w:u w:val="single"/>
        </w:rPr>
      </w:pPr>
      <w:r w:rsidRPr="00597D25">
        <w:rPr>
          <w:rFonts w:ascii="Arial" w:hAnsi="Arial"/>
          <w:b/>
          <w:u w:val="single"/>
        </w:rPr>
        <w:t>Objetivo</w:t>
      </w:r>
      <w:r w:rsidR="000C1BFC" w:rsidRPr="00597D25">
        <w:rPr>
          <w:rFonts w:ascii="Arial" w:hAnsi="Arial"/>
          <w:b/>
          <w:u w:val="single"/>
        </w:rPr>
        <w:t xml:space="preserve"> </w:t>
      </w:r>
      <w:r w:rsidRPr="00597D25">
        <w:rPr>
          <w:rFonts w:ascii="Arial" w:hAnsi="Arial"/>
          <w:b/>
          <w:u w:val="single"/>
        </w:rPr>
        <w:t>de</w:t>
      </w:r>
      <w:r w:rsidR="000C1BFC" w:rsidRPr="00597D25">
        <w:rPr>
          <w:rFonts w:ascii="Arial" w:hAnsi="Arial"/>
          <w:b/>
          <w:u w:val="single"/>
        </w:rPr>
        <w:t xml:space="preserve"> </w:t>
      </w:r>
      <w:r w:rsidRPr="00597D25">
        <w:rPr>
          <w:rFonts w:ascii="Arial" w:hAnsi="Arial"/>
          <w:b/>
          <w:u w:val="single"/>
        </w:rPr>
        <w:t>la</w:t>
      </w:r>
      <w:r w:rsidR="000C1BFC" w:rsidRPr="00597D25">
        <w:rPr>
          <w:rFonts w:ascii="Arial" w:hAnsi="Arial"/>
          <w:b/>
          <w:u w:val="single"/>
        </w:rPr>
        <w:t xml:space="preserve"> </w:t>
      </w:r>
      <w:r w:rsidRPr="00597D25">
        <w:rPr>
          <w:rFonts w:ascii="Arial" w:hAnsi="Arial"/>
          <w:b/>
          <w:u w:val="single"/>
        </w:rPr>
        <w:t>clase:</w:t>
      </w:r>
      <w:r w:rsidR="000C1BFC" w:rsidRPr="00597D25">
        <w:rPr>
          <w:rFonts w:ascii="Arial" w:hAnsi="Arial"/>
          <w:b/>
          <w:u w:val="single"/>
        </w:rPr>
        <w:t xml:space="preserve"> </w:t>
      </w:r>
      <w:r w:rsidRPr="00597D25">
        <w:rPr>
          <w:u w:val="single"/>
        </w:rPr>
        <w:t>Esperamos</w:t>
      </w:r>
      <w:r w:rsidR="000C1BFC" w:rsidRPr="00597D25">
        <w:rPr>
          <w:u w:val="single"/>
        </w:rPr>
        <w:t xml:space="preserve"> </w:t>
      </w:r>
      <w:r w:rsidRPr="00597D25">
        <w:rPr>
          <w:u w:val="single"/>
        </w:rPr>
        <w:t>que</w:t>
      </w:r>
      <w:r w:rsidR="000C1BFC" w:rsidRPr="00597D25">
        <w:rPr>
          <w:u w:val="single"/>
        </w:rPr>
        <w:t xml:space="preserve"> </w:t>
      </w:r>
      <w:r w:rsidRPr="00597D25">
        <w:rPr>
          <w:u w:val="single"/>
        </w:rPr>
        <w:t>luego</w:t>
      </w:r>
      <w:r w:rsidR="000C1BFC" w:rsidRPr="00597D25">
        <w:rPr>
          <w:u w:val="single"/>
        </w:rPr>
        <w:t xml:space="preserve"> </w:t>
      </w:r>
      <w:r w:rsidRPr="00597D25">
        <w:rPr>
          <w:u w:val="single"/>
        </w:rPr>
        <w:t>de</w:t>
      </w:r>
      <w:r w:rsidR="000C1BFC" w:rsidRPr="00597D25">
        <w:rPr>
          <w:u w:val="single"/>
        </w:rPr>
        <w:t xml:space="preserve"> </w:t>
      </w:r>
      <w:r w:rsidRPr="00597D25">
        <w:rPr>
          <w:u w:val="single"/>
        </w:rPr>
        <w:t>esta</w:t>
      </w:r>
      <w:r w:rsidR="000C1BFC" w:rsidRPr="00597D25">
        <w:rPr>
          <w:u w:val="single"/>
        </w:rPr>
        <w:t xml:space="preserve"> </w:t>
      </w:r>
      <w:r w:rsidRPr="00597D25">
        <w:rPr>
          <w:u w:val="single"/>
        </w:rPr>
        <w:t>clase</w:t>
      </w:r>
      <w:r w:rsidR="000C1BFC" w:rsidRPr="00597D25">
        <w:rPr>
          <w:u w:val="single"/>
        </w:rPr>
        <w:t xml:space="preserve"> </w:t>
      </w:r>
      <w:r w:rsidRPr="00597D25">
        <w:rPr>
          <w:u w:val="single"/>
        </w:rPr>
        <w:t>seas</w:t>
      </w:r>
      <w:r w:rsidR="000C1BFC" w:rsidRPr="00597D25">
        <w:rPr>
          <w:u w:val="single"/>
        </w:rPr>
        <w:t xml:space="preserve"> </w:t>
      </w:r>
      <w:r w:rsidRPr="00597D25">
        <w:rPr>
          <w:u w:val="single"/>
        </w:rPr>
        <w:t>capaz</w:t>
      </w:r>
      <w:r w:rsidR="0059296A" w:rsidRPr="00597D25">
        <w:rPr>
          <w:u w:val="single"/>
        </w:rPr>
        <w:t xml:space="preserve"> de </w:t>
      </w:r>
      <w:r w:rsidR="00C449C7" w:rsidRPr="00C449C7">
        <w:rPr>
          <w:rFonts w:ascii="Arial" w:hAnsi="Arial" w:cs="Arial"/>
        </w:rPr>
        <w:t>D</w:t>
      </w:r>
      <w:r w:rsidR="0059296A" w:rsidRPr="00C449C7">
        <w:rPr>
          <w:rFonts w:ascii="Arial" w:hAnsi="Arial" w:cs="Arial"/>
        </w:rPr>
        <w:t>iferenciar diferentes bases textuales,</w:t>
      </w:r>
      <w:r w:rsidR="000C1BFC" w:rsidRPr="00C449C7">
        <w:rPr>
          <w:rFonts w:ascii="Arial" w:hAnsi="Arial" w:cs="Arial"/>
        </w:rPr>
        <w:t xml:space="preserve"> </w:t>
      </w:r>
      <w:r w:rsidRPr="00C449C7">
        <w:rPr>
          <w:rFonts w:ascii="Arial" w:hAnsi="Arial" w:cs="Arial"/>
        </w:rPr>
        <w:t>identificar</w:t>
      </w:r>
      <w:r w:rsidR="000C1BFC" w:rsidRPr="00C449C7">
        <w:rPr>
          <w:rFonts w:ascii="Arial" w:hAnsi="Arial" w:cs="Arial"/>
        </w:rPr>
        <w:t xml:space="preserve"> </w:t>
      </w:r>
      <w:r w:rsidRPr="00C449C7">
        <w:rPr>
          <w:rFonts w:ascii="Arial" w:hAnsi="Arial" w:cs="Arial"/>
        </w:rPr>
        <w:t>un</w:t>
      </w:r>
      <w:r w:rsidR="000C1BFC" w:rsidRPr="00C449C7">
        <w:rPr>
          <w:rFonts w:ascii="Arial" w:hAnsi="Arial" w:cs="Arial"/>
        </w:rPr>
        <w:t xml:space="preserve"> </w:t>
      </w:r>
      <w:r w:rsidRPr="00C449C7">
        <w:rPr>
          <w:rFonts w:ascii="Arial" w:hAnsi="Arial" w:cs="Arial"/>
        </w:rPr>
        <w:t>texto</w:t>
      </w:r>
      <w:r w:rsidR="00C449C7" w:rsidRPr="00C449C7">
        <w:rPr>
          <w:rFonts w:ascii="Arial" w:hAnsi="Arial" w:cs="Arial"/>
        </w:rPr>
        <w:t xml:space="preserve"> </w:t>
      </w:r>
      <w:r w:rsidRPr="00C449C7">
        <w:rPr>
          <w:rFonts w:ascii="Arial" w:hAnsi="Arial" w:cs="Arial"/>
        </w:rPr>
        <w:t>argumentativo</w:t>
      </w:r>
      <w:r w:rsidR="0059296A" w:rsidRPr="00C449C7">
        <w:rPr>
          <w:rFonts w:ascii="Arial" w:hAnsi="Arial" w:cs="Arial"/>
        </w:rPr>
        <w:t xml:space="preserve"> de otros tipos </w:t>
      </w:r>
      <w:r w:rsidR="009D1C01">
        <w:rPr>
          <w:rFonts w:ascii="Arial" w:hAnsi="Arial" w:cs="Arial"/>
        </w:rPr>
        <w:t xml:space="preserve">textuales, que puedas realizar </w:t>
      </w:r>
      <w:r w:rsidR="000C1BFC" w:rsidRPr="00C449C7">
        <w:rPr>
          <w:rFonts w:ascii="Arial" w:hAnsi="Arial" w:cs="Arial"/>
          <w:lang w:val="es-AR"/>
        </w:rPr>
        <w:t>síntesis</w:t>
      </w:r>
      <w:r w:rsidR="0059296A" w:rsidRPr="00C449C7">
        <w:rPr>
          <w:rFonts w:ascii="Arial" w:hAnsi="Arial" w:cs="Arial"/>
          <w:lang w:val="es-AR"/>
        </w:rPr>
        <w:t xml:space="preserve"> y resumen de textos variados y que logres</w:t>
      </w:r>
      <w:r w:rsidR="000C1BFC" w:rsidRPr="00C449C7">
        <w:rPr>
          <w:rFonts w:ascii="Arial" w:hAnsi="Arial" w:cs="Arial"/>
          <w:lang w:val="es-AR"/>
        </w:rPr>
        <w:t xml:space="preserve"> </w:t>
      </w:r>
      <w:r w:rsidRPr="00C449C7">
        <w:rPr>
          <w:rFonts w:ascii="Arial" w:hAnsi="Arial" w:cs="Arial"/>
        </w:rPr>
        <w:t>diferenciar</w:t>
      </w:r>
      <w:r w:rsidR="000C1BFC" w:rsidRPr="00C449C7">
        <w:rPr>
          <w:rFonts w:ascii="Arial" w:hAnsi="Arial" w:cs="Arial"/>
        </w:rPr>
        <w:t xml:space="preserve"> </w:t>
      </w:r>
      <w:r w:rsidRPr="00C449C7">
        <w:rPr>
          <w:rFonts w:ascii="Arial" w:hAnsi="Arial" w:cs="Arial"/>
        </w:rPr>
        <w:t>los</w:t>
      </w:r>
      <w:r w:rsidR="000C1BFC" w:rsidRPr="00C449C7">
        <w:rPr>
          <w:rFonts w:ascii="Arial" w:hAnsi="Arial" w:cs="Arial"/>
        </w:rPr>
        <w:t xml:space="preserve"> </w:t>
      </w:r>
      <w:r w:rsidRPr="00C449C7">
        <w:rPr>
          <w:rFonts w:ascii="Arial" w:hAnsi="Arial" w:cs="Arial"/>
        </w:rPr>
        <w:t>procedimientos</w:t>
      </w:r>
      <w:r w:rsidR="000C1BFC" w:rsidRPr="00C449C7">
        <w:rPr>
          <w:rFonts w:ascii="Arial" w:hAnsi="Arial" w:cs="Arial"/>
        </w:rPr>
        <w:t xml:space="preserve"> </w:t>
      </w:r>
      <w:r w:rsidRPr="00C449C7">
        <w:rPr>
          <w:rFonts w:ascii="Arial" w:hAnsi="Arial" w:cs="Arial"/>
        </w:rPr>
        <w:t>que</w:t>
      </w:r>
      <w:r w:rsidR="000C1BFC" w:rsidRPr="00C449C7">
        <w:rPr>
          <w:rFonts w:ascii="Arial" w:hAnsi="Arial" w:cs="Arial"/>
        </w:rPr>
        <w:t xml:space="preserve"> </w:t>
      </w:r>
      <w:r w:rsidRPr="00C449C7">
        <w:rPr>
          <w:rFonts w:ascii="Arial" w:hAnsi="Arial" w:cs="Arial"/>
        </w:rPr>
        <w:t>constituyen</w:t>
      </w:r>
      <w:r w:rsidR="000C1BFC" w:rsidRPr="00C449C7">
        <w:rPr>
          <w:rFonts w:ascii="Arial" w:hAnsi="Arial" w:cs="Arial"/>
        </w:rPr>
        <w:t xml:space="preserve"> </w:t>
      </w:r>
      <w:r w:rsidR="0059296A" w:rsidRPr="00C449C7">
        <w:rPr>
          <w:rFonts w:ascii="Arial" w:hAnsi="Arial" w:cs="Arial"/>
          <w:i/>
          <w:spacing w:val="-12"/>
        </w:rPr>
        <w:t>la trama argumentativa</w:t>
      </w:r>
      <w:r w:rsidR="0059296A" w:rsidRPr="00C449C7">
        <w:rPr>
          <w:rFonts w:ascii="Arial" w:hAnsi="Arial" w:cs="Arial"/>
          <w:spacing w:val="-12"/>
        </w:rPr>
        <w:t xml:space="preserve"> para</w:t>
      </w:r>
      <w:r w:rsidR="000C1BFC" w:rsidRPr="00C449C7">
        <w:rPr>
          <w:rFonts w:ascii="Arial" w:hAnsi="Arial" w:cs="Arial"/>
          <w:spacing w:val="-12"/>
        </w:rPr>
        <w:t xml:space="preserve"> </w:t>
      </w:r>
      <w:r w:rsidRPr="00C449C7">
        <w:rPr>
          <w:rFonts w:ascii="Arial" w:hAnsi="Arial" w:cs="Arial"/>
        </w:rPr>
        <w:t>decodificar</w:t>
      </w:r>
      <w:r w:rsidR="000C1BFC" w:rsidRPr="00C449C7">
        <w:rPr>
          <w:rFonts w:ascii="Arial" w:hAnsi="Arial" w:cs="Arial"/>
        </w:rPr>
        <w:t xml:space="preserve"> </w:t>
      </w:r>
      <w:r w:rsidRPr="00C449C7">
        <w:rPr>
          <w:rFonts w:ascii="Arial" w:hAnsi="Arial" w:cs="Arial"/>
        </w:rPr>
        <w:t>la</w:t>
      </w:r>
      <w:r w:rsidR="000C1BFC" w:rsidRPr="00C449C7">
        <w:rPr>
          <w:rFonts w:ascii="Arial" w:hAnsi="Arial" w:cs="Arial"/>
        </w:rPr>
        <w:t xml:space="preserve"> </w:t>
      </w:r>
      <w:r w:rsidRPr="00C449C7">
        <w:rPr>
          <w:rFonts w:ascii="Arial" w:hAnsi="Arial" w:cs="Arial"/>
        </w:rPr>
        <w:t>intencionalidad</w:t>
      </w:r>
      <w:r w:rsidR="000C1BFC" w:rsidRPr="00C449C7">
        <w:rPr>
          <w:rFonts w:ascii="Arial" w:hAnsi="Arial" w:cs="Arial"/>
        </w:rPr>
        <w:t xml:space="preserve"> </w:t>
      </w:r>
      <w:r w:rsidRPr="00C449C7">
        <w:rPr>
          <w:rFonts w:ascii="Arial" w:hAnsi="Arial" w:cs="Arial"/>
        </w:rPr>
        <w:t>subyacente</w:t>
      </w:r>
      <w:r w:rsidR="000C1BFC" w:rsidRPr="00C449C7">
        <w:rPr>
          <w:rFonts w:ascii="Arial" w:hAnsi="Arial" w:cs="Arial"/>
        </w:rPr>
        <w:t xml:space="preserve"> </w:t>
      </w:r>
      <w:r w:rsidRPr="00C449C7">
        <w:rPr>
          <w:rFonts w:ascii="Arial" w:hAnsi="Arial" w:cs="Arial"/>
        </w:rPr>
        <w:t>en</w:t>
      </w:r>
      <w:r w:rsidR="000C1BFC" w:rsidRPr="00C449C7">
        <w:rPr>
          <w:rFonts w:ascii="Arial" w:hAnsi="Arial" w:cs="Arial"/>
        </w:rPr>
        <w:t xml:space="preserve"> </w:t>
      </w:r>
      <w:r w:rsidRPr="00C449C7">
        <w:rPr>
          <w:rFonts w:ascii="Arial" w:hAnsi="Arial" w:cs="Arial"/>
        </w:rPr>
        <w:t>los</w:t>
      </w:r>
      <w:r w:rsidR="000C1BFC" w:rsidRPr="00C449C7">
        <w:rPr>
          <w:rFonts w:ascii="Arial" w:hAnsi="Arial" w:cs="Arial"/>
        </w:rPr>
        <w:t xml:space="preserve"> </w:t>
      </w:r>
      <w:r w:rsidRPr="00C449C7">
        <w:rPr>
          <w:rFonts w:ascii="Arial" w:hAnsi="Arial" w:cs="Arial"/>
        </w:rPr>
        <w:t>textos</w:t>
      </w:r>
      <w:r w:rsidR="000C1BFC" w:rsidRPr="00C449C7">
        <w:rPr>
          <w:rFonts w:ascii="Arial" w:hAnsi="Arial" w:cs="Arial"/>
        </w:rPr>
        <w:t xml:space="preserve"> </w:t>
      </w:r>
      <w:r w:rsidRPr="00C449C7">
        <w:rPr>
          <w:rFonts w:ascii="Arial" w:hAnsi="Arial" w:cs="Arial"/>
        </w:rPr>
        <w:t>con</w:t>
      </w:r>
      <w:r w:rsidR="000C1BFC" w:rsidRPr="00C449C7">
        <w:rPr>
          <w:rFonts w:ascii="Arial" w:hAnsi="Arial" w:cs="Arial"/>
        </w:rPr>
        <w:t xml:space="preserve"> </w:t>
      </w:r>
      <w:r w:rsidR="0059296A" w:rsidRPr="00C449C7">
        <w:rPr>
          <w:rFonts w:ascii="Arial" w:hAnsi="Arial" w:cs="Arial"/>
        </w:rPr>
        <w:t>esta base</w:t>
      </w:r>
      <w:r w:rsidR="000C1BFC" w:rsidRPr="00C449C7">
        <w:rPr>
          <w:rFonts w:ascii="Arial" w:hAnsi="Arial" w:cs="Arial"/>
        </w:rPr>
        <w:t xml:space="preserve"> </w:t>
      </w:r>
      <w:r w:rsidRPr="00C449C7">
        <w:rPr>
          <w:rFonts w:ascii="Arial" w:hAnsi="Arial" w:cs="Arial"/>
        </w:rPr>
        <w:t>predominante.</w:t>
      </w:r>
    </w:p>
    <w:p w:rsidR="00104CEC" w:rsidRPr="00597D25" w:rsidRDefault="00104CEC">
      <w:pPr>
        <w:pStyle w:val="Textoindependiente"/>
        <w:rPr>
          <w:sz w:val="28"/>
          <w:u w:val="single"/>
        </w:rPr>
      </w:pPr>
    </w:p>
    <w:p w:rsidR="00104CEC" w:rsidRPr="00597D25" w:rsidRDefault="000C1BFC">
      <w:pPr>
        <w:pStyle w:val="Ttulo1"/>
        <w:spacing w:before="1" w:line="242" w:lineRule="auto"/>
        <w:ind w:right="992"/>
        <w:rPr>
          <w:rFonts w:ascii="Times New Roman"/>
          <w:u w:val="single"/>
        </w:rPr>
      </w:pPr>
      <w:r w:rsidRPr="00597D25">
        <w:rPr>
          <w:rFonts w:ascii="Times New Roman"/>
          <w:noProof/>
          <w:u w:val="single"/>
          <w:lang w:eastAsia="es-ES"/>
        </w:rPr>
        <w:drawing>
          <wp:anchor distT="0" distB="0" distL="0" distR="0" simplePos="0" relativeHeight="15729152" behindDoc="0" locked="0" layoutInCell="1" allowOverlap="1">
            <wp:simplePos x="0" y="0"/>
            <wp:positionH relativeFrom="page">
              <wp:posOffset>277495</wp:posOffset>
            </wp:positionH>
            <wp:positionV relativeFrom="paragraph">
              <wp:posOffset>266700</wp:posOffset>
            </wp:positionV>
            <wp:extent cx="564515" cy="560705"/>
            <wp:effectExtent l="19050" t="0" r="6985"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564515" cy="560705"/>
                    </a:xfrm>
                    <a:prstGeom prst="rect">
                      <a:avLst/>
                    </a:prstGeom>
                  </pic:spPr>
                </pic:pic>
              </a:graphicData>
            </a:graphic>
          </wp:anchor>
        </w:drawing>
      </w:r>
      <w:r w:rsidR="00E53068" w:rsidRPr="00597D25">
        <w:rPr>
          <w:rFonts w:ascii="Times New Roman"/>
          <w:u w:val="single"/>
        </w:rPr>
        <w:t>Iniciaremos</w:t>
      </w:r>
      <w:r w:rsidR="00C449C7">
        <w:rPr>
          <w:rFonts w:ascii="Times New Roman"/>
          <w:u w:val="single"/>
        </w:rPr>
        <w:t xml:space="preserve"> </w:t>
      </w:r>
      <w:r w:rsidR="00E53068" w:rsidRPr="00597D25">
        <w:rPr>
          <w:rFonts w:ascii="Times New Roman"/>
          <w:u w:val="single"/>
        </w:rPr>
        <w:t>la</w:t>
      </w:r>
      <w:r w:rsidR="00C449C7">
        <w:rPr>
          <w:rFonts w:ascii="Times New Roman"/>
          <w:u w:val="single"/>
        </w:rPr>
        <w:t xml:space="preserve"> </w:t>
      </w:r>
      <w:r w:rsidR="00E53068" w:rsidRPr="00597D25">
        <w:rPr>
          <w:rFonts w:ascii="Times New Roman"/>
          <w:u w:val="single"/>
        </w:rPr>
        <w:t>clase,</w:t>
      </w:r>
      <w:r w:rsidR="00C449C7">
        <w:rPr>
          <w:rFonts w:ascii="Times New Roman"/>
          <w:u w:val="single"/>
        </w:rPr>
        <w:t xml:space="preserve"> </w:t>
      </w:r>
      <w:r w:rsidR="00E53068" w:rsidRPr="00597D25">
        <w:rPr>
          <w:rFonts w:ascii="Times New Roman"/>
          <w:u w:val="single"/>
        </w:rPr>
        <w:t>haciendo</w:t>
      </w:r>
      <w:r w:rsidRPr="00597D25">
        <w:rPr>
          <w:rFonts w:ascii="Times New Roman"/>
          <w:u w:val="single"/>
        </w:rPr>
        <w:t xml:space="preserve"> </w:t>
      </w:r>
      <w:r w:rsidR="00E53068" w:rsidRPr="00597D25">
        <w:rPr>
          <w:rFonts w:ascii="Times New Roman"/>
          <w:u w:val="single"/>
        </w:rPr>
        <w:t>un</w:t>
      </w:r>
      <w:r w:rsidRPr="00597D25">
        <w:rPr>
          <w:rFonts w:ascii="Times New Roman"/>
          <w:u w:val="single"/>
        </w:rPr>
        <w:t xml:space="preserve"> </w:t>
      </w:r>
      <w:r w:rsidR="00E53068" w:rsidRPr="00597D25">
        <w:rPr>
          <w:rFonts w:ascii="Times New Roman"/>
          <w:u w:val="single"/>
        </w:rPr>
        <w:t>repaso</w:t>
      </w:r>
      <w:r w:rsidRPr="00597D25">
        <w:rPr>
          <w:rFonts w:ascii="Times New Roman"/>
          <w:u w:val="single"/>
        </w:rPr>
        <w:t xml:space="preserve"> </w:t>
      </w:r>
      <w:r w:rsidR="00E53068" w:rsidRPr="00597D25">
        <w:rPr>
          <w:rFonts w:ascii="Times New Roman"/>
          <w:u w:val="single"/>
        </w:rPr>
        <w:t>de</w:t>
      </w:r>
      <w:r w:rsidRPr="00597D25">
        <w:rPr>
          <w:rFonts w:ascii="Times New Roman"/>
          <w:u w:val="single"/>
        </w:rPr>
        <w:t xml:space="preserve"> </w:t>
      </w:r>
      <w:r w:rsidR="00E53068" w:rsidRPr="00597D25">
        <w:rPr>
          <w:rFonts w:ascii="Times New Roman"/>
          <w:u w:val="single"/>
        </w:rPr>
        <w:t>lo</w:t>
      </w:r>
      <w:r w:rsidRPr="00597D25">
        <w:rPr>
          <w:rFonts w:ascii="Times New Roman"/>
          <w:u w:val="single"/>
        </w:rPr>
        <w:t xml:space="preserve"> </w:t>
      </w:r>
      <w:r w:rsidR="00E53068" w:rsidRPr="00597D25">
        <w:rPr>
          <w:rFonts w:ascii="Times New Roman"/>
          <w:u w:val="single"/>
        </w:rPr>
        <w:t>trabajado</w:t>
      </w:r>
      <w:r w:rsidRPr="00597D25">
        <w:rPr>
          <w:rFonts w:ascii="Times New Roman"/>
          <w:u w:val="single"/>
        </w:rPr>
        <w:t xml:space="preserve"> </w:t>
      </w:r>
      <w:r w:rsidR="00E53068" w:rsidRPr="00597D25">
        <w:rPr>
          <w:rFonts w:ascii="Times New Roman"/>
          <w:u w:val="single"/>
        </w:rPr>
        <w:t>en</w:t>
      </w:r>
      <w:r w:rsidRPr="00597D25">
        <w:rPr>
          <w:rFonts w:ascii="Times New Roman"/>
          <w:u w:val="single"/>
        </w:rPr>
        <w:t xml:space="preserve"> </w:t>
      </w:r>
      <w:r w:rsidR="00E53068" w:rsidRPr="00597D25">
        <w:rPr>
          <w:rFonts w:ascii="Times New Roman"/>
          <w:u w:val="single"/>
        </w:rPr>
        <w:t>el</w:t>
      </w:r>
      <w:r w:rsidR="00B66A9F" w:rsidRPr="00597D25">
        <w:rPr>
          <w:rFonts w:ascii="Times New Roman"/>
          <w:u w:val="single"/>
        </w:rPr>
        <w:t xml:space="preserve"> Moodle y consultando dudas o preguntas</w:t>
      </w:r>
      <w:r w:rsidR="00E53068" w:rsidRPr="00597D25">
        <w:rPr>
          <w:rFonts w:ascii="Times New Roman"/>
          <w:u w:val="single"/>
        </w:rPr>
        <w:t>.</w:t>
      </w:r>
    </w:p>
    <w:p w:rsidR="00104CEC" w:rsidRPr="00597D25" w:rsidRDefault="00104CEC">
      <w:pPr>
        <w:pStyle w:val="Textoindependiente"/>
        <w:spacing w:before="5"/>
        <w:rPr>
          <w:rFonts w:ascii="Times New Roman"/>
          <w:i/>
          <w:sz w:val="31"/>
          <w:u w:val="single"/>
        </w:rPr>
      </w:pPr>
    </w:p>
    <w:p w:rsidR="00104CEC" w:rsidRPr="00597D25" w:rsidRDefault="00E53068">
      <w:pPr>
        <w:ind w:left="1680" w:right="985"/>
        <w:jc w:val="both"/>
        <w:rPr>
          <w:rFonts w:ascii="Times New Roman" w:hAnsi="Times New Roman"/>
          <w:i/>
          <w:sz w:val="32"/>
          <w:u w:val="single"/>
        </w:rPr>
      </w:pPr>
      <w:r w:rsidRPr="00597D25">
        <w:rPr>
          <w:rFonts w:ascii="Times New Roman" w:hAnsi="Times New Roman"/>
          <w:i/>
          <w:sz w:val="32"/>
          <w:u w:val="single"/>
        </w:rPr>
        <w:t>Luego,te</w:t>
      </w:r>
      <w:r w:rsidR="000C1BFC" w:rsidRPr="00597D25">
        <w:rPr>
          <w:rFonts w:ascii="Times New Roman" w:hAnsi="Times New Roman"/>
          <w:i/>
          <w:sz w:val="32"/>
          <w:u w:val="single"/>
        </w:rPr>
        <w:t xml:space="preserve"> </w:t>
      </w:r>
      <w:r w:rsidRPr="00597D25">
        <w:rPr>
          <w:rFonts w:ascii="Times New Roman" w:hAnsi="Times New Roman"/>
          <w:i/>
          <w:sz w:val="32"/>
          <w:u w:val="single"/>
        </w:rPr>
        <w:t>proponemos</w:t>
      </w:r>
      <w:r w:rsidR="000C1BFC" w:rsidRPr="00597D25">
        <w:rPr>
          <w:rFonts w:ascii="Times New Roman" w:hAnsi="Times New Roman"/>
          <w:i/>
          <w:sz w:val="32"/>
          <w:u w:val="single"/>
        </w:rPr>
        <w:t xml:space="preserve"> </w:t>
      </w:r>
      <w:r w:rsidR="00B66A9F" w:rsidRPr="00597D25">
        <w:rPr>
          <w:rFonts w:ascii="Times New Roman" w:hAnsi="Times New Roman"/>
          <w:i/>
          <w:sz w:val="32"/>
          <w:u w:val="single"/>
        </w:rPr>
        <w:t>revisar</w:t>
      </w:r>
      <w:r w:rsidR="000C1BFC" w:rsidRPr="00597D25">
        <w:rPr>
          <w:rFonts w:ascii="Times New Roman" w:hAnsi="Times New Roman"/>
          <w:i/>
          <w:sz w:val="32"/>
          <w:u w:val="single"/>
        </w:rPr>
        <w:t xml:space="preserve"> </w:t>
      </w:r>
      <w:r w:rsidR="0059296A" w:rsidRPr="00597D25">
        <w:rPr>
          <w:rFonts w:ascii="Times New Roman" w:hAnsi="Times New Roman"/>
          <w:i/>
          <w:sz w:val="32"/>
          <w:u w:val="single"/>
        </w:rPr>
        <w:t>el</w:t>
      </w:r>
      <w:r w:rsidR="000C1BFC" w:rsidRPr="00597D25">
        <w:rPr>
          <w:rFonts w:ascii="Times New Roman" w:hAnsi="Times New Roman"/>
          <w:i/>
          <w:sz w:val="32"/>
          <w:u w:val="single"/>
        </w:rPr>
        <w:t xml:space="preserve"> </w:t>
      </w:r>
      <w:r w:rsidRPr="00597D25">
        <w:rPr>
          <w:rFonts w:ascii="Times New Roman" w:hAnsi="Times New Roman"/>
          <w:i/>
          <w:sz w:val="32"/>
          <w:u w:val="single"/>
        </w:rPr>
        <w:t>vídeo</w:t>
      </w:r>
      <w:r w:rsidR="000C1BFC" w:rsidRPr="00597D25">
        <w:rPr>
          <w:rFonts w:ascii="Times New Roman" w:hAnsi="Times New Roman"/>
          <w:i/>
          <w:sz w:val="32"/>
          <w:u w:val="single"/>
        </w:rPr>
        <w:t xml:space="preserve"> </w:t>
      </w:r>
      <w:r w:rsidRPr="00597D25">
        <w:rPr>
          <w:rFonts w:ascii="Times New Roman" w:hAnsi="Times New Roman"/>
          <w:i/>
          <w:sz w:val="32"/>
          <w:u w:val="single"/>
        </w:rPr>
        <w:t>sobre</w:t>
      </w:r>
      <w:r w:rsidR="000C1BFC" w:rsidRPr="00597D25">
        <w:rPr>
          <w:rFonts w:ascii="Times New Roman" w:hAnsi="Times New Roman"/>
          <w:i/>
          <w:sz w:val="32"/>
          <w:u w:val="single"/>
        </w:rPr>
        <w:t xml:space="preserve"> </w:t>
      </w:r>
      <w:r w:rsidRPr="00597D25">
        <w:rPr>
          <w:rFonts w:ascii="Times New Roman" w:hAnsi="Times New Roman"/>
          <w:i/>
          <w:sz w:val="32"/>
          <w:u w:val="single"/>
        </w:rPr>
        <w:t>argumentación(te recomendamos tomar apuntes y marcardudas):</w:t>
      </w:r>
    </w:p>
    <w:p w:rsidR="00104CEC" w:rsidRPr="00597D25" w:rsidRDefault="00104CEC">
      <w:pPr>
        <w:jc w:val="both"/>
        <w:rPr>
          <w:rFonts w:ascii="Times New Roman" w:hAnsi="Times New Roman"/>
          <w:sz w:val="32"/>
          <w:u w:val="single"/>
        </w:rPr>
        <w:sectPr w:rsidR="00104CEC" w:rsidRPr="00597D25">
          <w:footerReference w:type="default" r:id="rId11"/>
          <w:type w:val="continuous"/>
          <w:pgSz w:w="12240" w:h="15840"/>
          <w:pgMar w:top="1460" w:right="720" w:bottom="1240" w:left="20" w:header="720" w:footer="1048" w:gutter="0"/>
          <w:pgNumType w:start="1"/>
          <w:cols w:space="720"/>
        </w:sectPr>
      </w:pPr>
    </w:p>
    <w:p w:rsidR="00104CEC" w:rsidRPr="00597D25" w:rsidRDefault="00104CEC">
      <w:pPr>
        <w:pStyle w:val="Textoindependiente"/>
        <w:rPr>
          <w:rFonts w:ascii="Times New Roman"/>
          <w:i/>
          <w:sz w:val="17"/>
          <w:u w:val="single"/>
        </w:rPr>
      </w:pPr>
    </w:p>
    <w:p w:rsidR="00104CEC" w:rsidRPr="00597D25" w:rsidRDefault="00E53068">
      <w:pPr>
        <w:spacing w:before="88" w:line="480" w:lineRule="auto"/>
        <w:ind w:left="1680" w:right="963"/>
        <w:rPr>
          <w:rFonts w:ascii="Times New Roman"/>
          <w:sz w:val="28"/>
          <w:u w:val="single"/>
        </w:rPr>
      </w:pPr>
      <w:r w:rsidRPr="00597D25">
        <w:rPr>
          <w:noProof/>
          <w:u w:val="single"/>
          <w:lang w:eastAsia="es-ES"/>
        </w:rPr>
        <w:drawing>
          <wp:anchor distT="0" distB="0" distL="0" distR="0" simplePos="0" relativeHeight="15730176" behindDoc="0" locked="0" layoutInCell="1" allowOverlap="1">
            <wp:simplePos x="0" y="0"/>
            <wp:positionH relativeFrom="page">
              <wp:posOffset>6592011</wp:posOffset>
            </wp:positionH>
            <wp:positionV relativeFrom="paragraph">
              <wp:posOffset>126114</wp:posOffset>
            </wp:positionV>
            <wp:extent cx="455142" cy="347598"/>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455142" cy="347598"/>
                    </a:xfrm>
                    <a:prstGeom prst="rect">
                      <a:avLst/>
                    </a:prstGeom>
                  </pic:spPr>
                </pic:pic>
              </a:graphicData>
            </a:graphic>
          </wp:anchor>
        </w:drawing>
      </w:r>
      <w:hyperlink r:id="rId13">
        <w:r w:rsidRPr="00597D25">
          <w:rPr>
            <w:rFonts w:ascii="Times New Roman"/>
            <w:color w:val="0000FF"/>
            <w:spacing w:val="-1"/>
            <w:sz w:val="28"/>
            <w:u w:val="single"/>
          </w:rPr>
          <w:t>https://www.youtube.com/watch?v=PMFiooFtNrc</w:t>
        </w:r>
      </w:hyperlink>
    </w:p>
    <w:p w:rsidR="00104CEC" w:rsidRPr="00597D25" w:rsidRDefault="00E53068" w:rsidP="00B66A9F">
      <w:pPr>
        <w:spacing w:before="3"/>
        <w:ind w:left="1680" w:right="963"/>
        <w:rPr>
          <w:rFonts w:ascii="Times New Roman"/>
          <w:i/>
          <w:sz w:val="30"/>
          <w:u w:val="single"/>
        </w:rPr>
      </w:pPr>
      <w:r w:rsidRPr="00597D25">
        <w:rPr>
          <w:rFonts w:ascii="Times New Roman" w:hAnsi="Times New Roman"/>
          <w:i/>
          <w:sz w:val="28"/>
          <w:u w:val="single"/>
        </w:rPr>
        <w:t>Ahora,</w:t>
      </w:r>
      <w:r w:rsidR="00E12692" w:rsidRPr="00597D25">
        <w:rPr>
          <w:rFonts w:ascii="Times New Roman" w:hAnsi="Times New Roman"/>
          <w:i/>
          <w:sz w:val="28"/>
          <w:u w:val="single"/>
        </w:rPr>
        <w:t xml:space="preserve"> </w:t>
      </w:r>
      <w:r w:rsidRPr="00597D25">
        <w:rPr>
          <w:rFonts w:ascii="Times New Roman" w:hAnsi="Times New Roman"/>
          <w:i/>
          <w:sz w:val="28"/>
          <w:u w:val="single"/>
        </w:rPr>
        <w:t>para</w:t>
      </w:r>
      <w:r w:rsidR="00E12692" w:rsidRPr="00597D25">
        <w:rPr>
          <w:rFonts w:ascii="Times New Roman" w:hAnsi="Times New Roman"/>
          <w:i/>
          <w:sz w:val="28"/>
          <w:u w:val="single"/>
        </w:rPr>
        <w:t xml:space="preserve"> </w:t>
      </w:r>
      <w:r w:rsidRPr="00597D25">
        <w:rPr>
          <w:rFonts w:ascii="Times New Roman" w:hAnsi="Times New Roman"/>
          <w:i/>
          <w:sz w:val="28"/>
          <w:u w:val="single"/>
        </w:rPr>
        <w:t>ampliar,</w:t>
      </w:r>
      <w:r w:rsidR="00E12692" w:rsidRPr="00597D25">
        <w:rPr>
          <w:rFonts w:ascii="Times New Roman" w:hAnsi="Times New Roman"/>
          <w:i/>
          <w:sz w:val="28"/>
          <w:u w:val="single"/>
        </w:rPr>
        <w:t xml:space="preserve"> </w:t>
      </w:r>
      <w:r w:rsidR="00B66A9F" w:rsidRPr="00597D25">
        <w:rPr>
          <w:rFonts w:ascii="Times New Roman" w:hAnsi="Times New Roman"/>
          <w:i/>
          <w:sz w:val="28"/>
          <w:u w:val="single"/>
        </w:rPr>
        <w:t>vamos a revisar qué sucede con la síntesis y resumen de textos argumentativos y, luego, veremos unos ejemplos:</w:t>
      </w:r>
    </w:p>
    <w:p w:rsidR="00104CEC" w:rsidRPr="00597D25" w:rsidRDefault="00104CEC">
      <w:pPr>
        <w:pStyle w:val="Textoindependiente"/>
        <w:rPr>
          <w:rFonts w:ascii="Times New Roman"/>
          <w:i/>
          <w:u w:val="single"/>
        </w:rPr>
      </w:pPr>
    </w:p>
    <w:p w:rsidR="00104CEC" w:rsidRPr="00597D25" w:rsidRDefault="00E53068">
      <w:pPr>
        <w:pStyle w:val="Ttulo2"/>
        <w:ind w:right="974"/>
      </w:pPr>
      <w:r w:rsidRPr="00597D25">
        <w:rPr>
          <w:noProof/>
          <w:lang w:eastAsia="es-ES"/>
        </w:rPr>
        <w:drawing>
          <wp:anchor distT="0" distB="0" distL="0" distR="0" simplePos="0" relativeHeight="15729664" behindDoc="0" locked="0" layoutInCell="1" allowOverlap="1">
            <wp:simplePos x="0" y="0"/>
            <wp:positionH relativeFrom="page">
              <wp:posOffset>371475</wp:posOffset>
            </wp:positionH>
            <wp:positionV relativeFrom="paragraph">
              <wp:posOffset>-291200</wp:posOffset>
            </wp:positionV>
            <wp:extent cx="466725" cy="382256"/>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466725" cy="382256"/>
                    </a:xfrm>
                    <a:prstGeom prst="rect">
                      <a:avLst/>
                    </a:prstGeom>
                  </pic:spPr>
                </pic:pic>
              </a:graphicData>
            </a:graphic>
          </wp:anchor>
        </w:drawing>
      </w:r>
      <w:r w:rsidRPr="00597D25">
        <w:t>LA</w:t>
      </w:r>
      <w:r w:rsidR="0094380A">
        <w:t xml:space="preserve"> </w:t>
      </w:r>
      <w:r w:rsidRPr="00597D25">
        <w:t>ARGUMENTACIÓN</w:t>
      </w:r>
    </w:p>
    <w:p w:rsidR="00104CEC" w:rsidRPr="00597D25" w:rsidRDefault="00104CEC">
      <w:pPr>
        <w:pStyle w:val="Textoindependiente"/>
        <w:spacing w:before="1"/>
        <w:rPr>
          <w:u w:val="single"/>
        </w:rPr>
      </w:pPr>
    </w:p>
    <w:p w:rsidR="00104CEC" w:rsidRPr="00597D25" w:rsidRDefault="00E53068">
      <w:pPr>
        <w:pStyle w:val="Ttulo3"/>
        <w:rPr>
          <w:u w:val="single"/>
        </w:rPr>
      </w:pPr>
      <w:r w:rsidRPr="00597D25">
        <w:rPr>
          <w:u w:val="single"/>
        </w:rPr>
        <w:t>Síntesis</w:t>
      </w:r>
      <w:r w:rsidR="003B1883" w:rsidRPr="00597D25">
        <w:rPr>
          <w:u w:val="single"/>
        </w:rPr>
        <w:t xml:space="preserve"> </w:t>
      </w:r>
      <w:r w:rsidRPr="00597D25">
        <w:rPr>
          <w:u w:val="single"/>
        </w:rPr>
        <w:t>de</w:t>
      </w:r>
      <w:r w:rsidR="003B1883" w:rsidRPr="00597D25">
        <w:rPr>
          <w:u w:val="single"/>
        </w:rPr>
        <w:t xml:space="preserve"> </w:t>
      </w:r>
      <w:r w:rsidRPr="00597D25">
        <w:rPr>
          <w:u w:val="single"/>
        </w:rPr>
        <w:t>textos</w:t>
      </w:r>
      <w:r w:rsidR="003B1883" w:rsidRPr="00597D25">
        <w:rPr>
          <w:u w:val="single"/>
        </w:rPr>
        <w:t xml:space="preserve"> </w:t>
      </w:r>
      <w:r w:rsidRPr="00597D25">
        <w:rPr>
          <w:u w:val="single"/>
        </w:rPr>
        <w:t>argumentativos</w:t>
      </w:r>
    </w:p>
    <w:p w:rsidR="00104CEC" w:rsidRPr="00597D25" w:rsidRDefault="00104CEC">
      <w:pPr>
        <w:pStyle w:val="Textoindependiente"/>
        <w:spacing w:before="10"/>
        <w:rPr>
          <w:rFonts w:ascii="Arial"/>
          <w:b/>
          <w:sz w:val="23"/>
          <w:u w:val="single"/>
        </w:rPr>
      </w:pPr>
    </w:p>
    <w:p w:rsidR="00104CEC" w:rsidRPr="000D1878" w:rsidRDefault="00E53068">
      <w:pPr>
        <w:pStyle w:val="Textoindependiente"/>
        <w:ind w:left="1680" w:right="978" w:firstLine="710"/>
        <w:jc w:val="both"/>
        <w:rPr>
          <w:highlight w:val="yellow"/>
        </w:rPr>
      </w:pPr>
      <w:r w:rsidRPr="000D1878">
        <w:rPr>
          <w:highlight w:val="yellow"/>
        </w:rPr>
        <w:t>Los</w:t>
      </w:r>
      <w:r w:rsidR="003B1883" w:rsidRPr="000D1878">
        <w:rPr>
          <w:highlight w:val="yellow"/>
        </w:rPr>
        <w:t xml:space="preserve"> </w:t>
      </w:r>
      <w:r w:rsidRPr="000D1878">
        <w:rPr>
          <w:highlight w:val="yellow"/>
        </w:rPr>
        <w:t>textos</w:t>
      </w:r>
      <w:r w:rsidR="003B1883" w:rsidRPr="000D1878">
        <w:rPr>
          <w:highlight w:val="yellow"/>
        </w:rPr>
        <w:t xml:space="preserve"> </w:t>
      </w:r>
      <w:r w:rsidRPr="000D1878">
        <w:rPr>
          <w:highlight w:val="yellow"/>
        </w:rPr>
        <w:t>argumentativos</w:t>
      </w:r>
      <w:r w:rsidR="003B1883" w:rsidRPr="000D1878">
        <w:rPr>
          <w:highlight w:val="yellow"/>
        </w:rPr>
        <w:t xml:space="preserve"> </w:t>
      </w:r>
      <w:r w:rsidRPr="000D1878">
        <w:rPr>
          <w:highlight w:val="yellow"/>
        </w:rPr>
        <w:t>presentan</w:t>
      </w:r>
      <w:r w:rsidR="003B1883" w:rsidRPr="000D1878">
        <w:rPr>
          <w:highlight w:val="yellow"/>
        </w:rPr>
        <w:t xml:space="preserve"> </w:t>
      </w:r>
      <w:r w:rsidRPr="000D1878">
        <w:rPr>
          <w:highlight w:val="yellow"/>
        </w:rPr>
        <w:t>una</w:t>
      </w:r>
      <w:r w:rsidR="003B1883" w:rsidRPr="000D1878">
        <w:rPr>
          <w:highlight w:val="yellow"/>
        </w:rPr>
        <w:t xml:space="preserve"> </w:t>
      </w:r>
      <w:r w:rsidRPr="000D1878">
        <w:rPr>
          <w:highlight w:val="yellow"/>
        </w:rPr>
        <w:t>dificultad</w:t>
      </w:r>
      <w:r w:rsidR="003B1883" w:rsidRPr="000D1878">
        <w:rPr>
          <w:highlight w:val="yellow"/>
        </w:rPr>
        <w:t xml:space="preserve"> </w:t>
      </w:r>
      <w:r w:rsidRPr="000D1878">
        <w:rPr>
          <w:highlight w:val="yellow"/>
        </w:rPr>
        <w:t>particular</w:t>
      </w:r>
      <w:r w:rsidR="003B1883" w:rsidRPr="000D1878">
        <w:rPr>
          <w:highlight w:val="yellow"/>
        </w:rPr>
        <w:t xml:space="preserve"> </w:t>
      </w:r>
      <w:r w:rsidRPr="000D1878">
        <w:rPr>
          <w:highlight w:val="yellow"/>
        </w:rPr>
        <w:t>para</w:t>
      </w:r>
      <w:r w:rsidR="003B1883" w:rsidRPr="000D1878">
        <w:rPr>
          <w:highlight w:val="yellow"/>
        </w:rPr>
        <w:t xml:space="preserve"> </w:t>
      </w:r>
      <w:r w:rsidRPr="000D1878">
        <w:rPr>
          <w:highlight w:val="yellow"/>
        </w:rPr>
        <w:t>ser</w:t>
      </w:r>
      <w:r w:rsidR="003B1883" w:rsidRPr="000D1878">
        <w:rPr>
          <w:highlight w:val="yellow"/>
        </w:rPr>
        <w:t xml:space="preserve"> </w:t>
      </w:r>
      <w:r w:rsidRPr="000D1878">
        <w:rPr>
          <w:highlight w:val="yellow"/>
        </w:rPr>
        <w:t>tomados como objeto de resumen: respetar el orden expositivo del texto (que es</w:t>
      </w:r>
      <w:r w:rsidR="003B1883" w:rsidRPr="000D1878">
        <w:rPr>
          <w:highlight w:val="yellow"/>
        </w:rPr>
        <w:t xml:space="preserve"> </w:t>
      </w:r>
      <w:r w:rsidRPr="000D1878">
        <w:rPr>
          <w:highlight w:val="yellow"/>
        </w:rPr>
        <w:t>una</w:t>
      </w:r>
      <w:r w:rsidR="003B1883" w:rsidRPr="000D1878">
        <w:rPr>
          <w:highlight w:val="yellow"/>
        </w:rPr>
        <w:t xml:space="preserve"> </w:t>
      </w:r>
      <w:r w:rsidRPr="000D1878">
        <w:rPr>
          <w:highlight w:val="yellow"/>
        </w:rPr>
        <w:t>de</w:t>
      </w:r>
      <w:r w:rsidR="003B1883" w:rsidRPr="000D1878">
        <w:rPr>
          <w:highlight w:val="yellow"/>
        </w:rPr>
        <w:t xml:space="preserve"> </w:t>
      </w:r>
      <w:r w:rsidRPr="000D1878">
        <w:rPr>
          <w:highlight w:val="yellow"/>
        </w:rPr>
        <w:t>las</w:t>
      </w:r>
      <w:r w:rsidR="003B1883" w:rsidRPr="000D1878">
        <w:rPr>
          <w:highlight w:val="yellow"/>
        </w:rPr>
        <w:t xml:space="preserve"> </w:t>
      </w:r>
      <w:r w:rsidRPr="000D1878">
        <w:rPr>
          <w:highlight w:val="yellow"/>
        </w:rPr>
        <w:t>características</w:t>
      </w:r>
      <w:r w:rsidR="003B1883" w:rsidRPr="000D1878">
        <w:rPr>
          <w:highlight w:val="yellow"/>
        </w:rPr>
        <w:t xml:space="preserve"> </w:t>
      </w:r>
      <w:r w:rsidRPr="000D1878">
        <w:rPr>
          <w:highlight w:val="yellow"/>
        </w:rPr>
        <w:t>que</w:t>
      </w:r>
      <w:r w:rsidR="003B1883" w:rsidRPr="000D1878">
        <w:rPr>
          <w:highlight w:val="yellow"/>
        </w:rPr>
        <w:t xml:space="preserve"> </w:t>
      </w:r>
      <w:r w:rsidRPr="000D1878">
        <w:rPr>
          <w:highlight w:val="yellow"/>
        </w:rPr>
        <w:t>definen</w:t>
      </w:r>
      <w:r w:rsidR="003B1883" w:rsidRPr="000D1878">
        <w:rPr>
          <w:highlight w:val="yellow"/>
        </w:rPr>
        <w:t xml:space="preserve"> </w:t>
      </w:r>
      <w:r w:rsidRPr="000D1878">
        <w:rPr>
          <w:highlight w:val="yellow"/>
        </w:rPr>
        <w:t>al</w:t>
      </w:r>
      <w:r w:rsidR="003B1883" w:rsidRPr="000D1878">
        <w:rPr>
          <w:highlight w:val="yellow"/>
        </w:rPr>
        <w:t xml:space="preserve"> </w:t>
      </w:r>
      <w:r w:rsidRPr="000D1878">
        <w:rPr>
          <w:highlight w:val="yellow"/>
        </w:rPr>
        <w:t>resumen</w:t>
      </w:r>
      <w:r w:rsidR="003B1883" w:rsidRPr="000D1878">
        <w:rPr>
          <w:highlight w:val="yellow"/>
        </w:rPr>
        <w:t xml:space="preserve"> </w:t>
      </w:r>
      <w:r w:rsidRPr="000D1878">
        <w:rPr>
          <w:highlight w:val="yellow"/>
        </w:rPr>
        <w:t>como</w:t>
      </w:r>
      <w:r w:rsidR="003B1883" w:rsidRPr="000D1878">
        <w:rPr>
          <w:highlight w:val="yellow"/>
        </w:rPr>
        <w:t xml:space="preserve"> </w:t>
      </w:r>
      <w:r w:rsidRPr="000D1878">
        <w:rPr>
          <w:highlight w:val="yellow"/>
        </w:rPr>
        <w:t>tal)</w:t>
      </w:r>
      <w:r w:rsidR="003B1883" w:rsidRPr="000D1878">
        <w:rPr>
          <w:highlight w:val="yellow"/>
        </w:rPr>
        <w:t xml:space="preserve"> </w:t>
      </w:r>
      <w:r w:rsidRPr="000D1878">
        <w:rPr>
          <w:highlight w:val="yellow"/>
        </w:rPr>
        <w:t>supone,</w:t>
      </w:r>
      <w:r w:rsidR="003B1883" w:rsidRPr="000D1878">
        <w:rPr>
          <w:highlight w:val="yellow"/>
        </w:rPr>
        <w:t xml:space="preserve"> </w:t>
      </w:r>
      <w:r w:rsidRPr="000D1878">
        <w:rPr>
          <w:highlight w:val="yellow"/>
        </w:rPr>
        <w:t>en</w:t>
      </w:r>
      <w:r w:rsidR="003B1883" w:rsidRPr="000D1878">
        <w:rPr>
          <w:highlight w:val="yellow"/>
        </w:rPr>
        <w:t xml:space="preserve"> </w:t>
      </w:r>
      <w:r w:rsidRPr="000D1878">
        <w:rPr>
          <w:highlight w:val="yellow"/>
        </w:rPr>
        <w:t>general,</w:t>
      </w:r>
      <w:r w:rsidR="003B1883" w:rsidRPr="000D1878">
        <w:rPr>
          <w:highlight w:val="yellow"/>
        </w:rPr>
        <w:t xml:space="preserve"> </w:t>
      </w:r>
      <w:r w:rsidRPr="000D1878">
        <w:rPr>
          <w:highlight w:val="yellow"/>
        </w:rPr>
        <w:t>no</w:t>
      </w:r>
      <w:r w:rsidR="003B1883" w:rsidRPr="000D1878">
        <w:rPr>
          <w:highlight w:val="yellow"/>
        </w:rPr>
        <w:t xml:space="preserve"> </w:t>
      </w:r>
      <w:r w:rsidRPr="000D1878">
        <w:rPr>
          <w:highlight w:val="yellow"/>
        </w:rPr>
        <w:t>poder</w:t>
      </w:r>
      <w:r w:rsidR="003B1883" w:rsidRPr="000D1878">
        <w:rPr>
          <w:highlight w:val="yellow"/>
        </w:rPr>
        <w:t xml:space="preserve"> </w:t>
      </w:r>
      <w:r w:rsidRPr="000D1878">
        <w:rPr>
          <w:highlight w:val="yellow"/>
        </w:rPr>
        <w:t>reducir</w:t>
      </w:r>
      <w:r w:rsidR="003B1883" w:rsidRPr="000D1878">
        <w:rPr>
          <w:highlight w:val="yellow"/>
        </w:rPr>
        <w:t xml:space="preserve"> </w:t>
      </w:r>
      <w:r w:rsidRPr="000D1878">
        <w:rPr>
          <w:highlight w:val="yellow"/>
        </w:rPr>
        <w:t>ostensiblemente</w:t>
      </w:r>
      <w:r w:rsidR="003B1883" w:rsidRPr="000D1878">
        <w:rPr>
          <w:highlight w:val="yellow"/>
        </w:rPr>
        <w:t xml:space="preserve"> </w:t>
      </w:r>
      <w:r w:rsidRPr="000D1878">
        <w:rPr>
          <w:highlight w:val="yellow"/>
        </w:rPr>
        <w:t>su</w:t>
      </w:r>
      <w:r w:rsidR="003B1883" w:rsidRPr="000D1878">
        <w:rPr>
          <w:highlight w:val="yellow"/>
        </w:rPr>
        <w:t xml:space="preserve"> </w:t>
      </w:r>
      <w:r w:rsidRPr="000D1878">
        <w:rPr>
          <w:highlight w:val="yellow"/>
        </w:rPr>
        <w:t>extensión.</w:t>
      </w:r>
    </w:p>
    <w:p w:rsidR="00104CEC" w:rsidRPr="00C449C7" w:rsidRDefault="00E53068">
      <w:pPr>
        <w:pStyle w:val="Textoindependiente"/>
        <w:spacing w:before="2"/>
        <w:ind w:left="1680" w:right="984" w:firstLine="710"/>
        <w:jc w:val="both"/>
      </w:pPr>
      <w:r w:rsidRPr="000D1878">
        <w:rPr>
          <w:highlight w:val="yellow"/>
        </w:rPr>
        <w:t>Es</w:t>
      </w:r>
      <w:r w:rsidR="00E12692" w:rsidRPr="000D1878">
        <w:rPr>
          <w:highlight w:val="yellow"/>
        </w:rPr>
        <w:t xml:space="preserve"> </w:t>
      </w:r>
      <w:r w:rsidRPr="000D1878">
        <w:rPr>
          <w:highlight w:val="yellow"/>
        </w:rPr>
        <w:t>por</w:t>
      </w:r>
      <w:r w:rsidR="00E12692" w:rsidRPr="000D1878">
        <w:rPr>
          <w:highlight w:val="yellow"/>
        </w:rPr>
        <w:t xml:space="preserve"> </w:t>
      </w:r>
      <w:r w:rsidRPr="000D1878">
        <w:rPr>
          <w:highlight w:val="yellow"/>
        </w:rPr>
        <w:t>eso</w:t>
      </w:r>
      <w:r w:rsidR="00E12692" w:rsidRPr="000D1878">
        <w:rPr>
          <w:highlight w:val="yellow"/>
        </w:rPr>
        <w:t xml:space="preserve"> </w:t>
      </w:r>
      <w:r w:rsidRPr="000D1878">
        <w:rPr>
          <w:highlight w:val="yellow"/>
        </w:rPr>
        <w:t>que</w:t>
      </w:r>
      <w:r w:rsidR="00E12692" w:rsidRPr="000D1878">
        <w:rPr>
          <w:highlight w:val="yellow"/>
        </w:rPr>
        <w:t xml:space="preserve"> </w:t>
      </w:r>
      <w:r w:rsidRPr="000D1878">
        <w:rPr>
          <w:highlight w:val="yellow"/>
        </w:rPr>
        <w:t>sobre</w:t>
      </w:r>
      <w:r w:rsidR="00E12692" w:rsidRPr="000D1878">
        <w:rPr>
          <w:highlight w:val="yellow"/>
        </w:rPr>
        <w:t xml:space="preserve"> </w:t>
      </w:r>
      <w:r w:rsidRPr="000D1878">
        <w:rPr>
          <w:highlight w:val="yellow"/>
        </w:rPr>
        <w:t>textos</w:t>
      </w:r>
      <w:r w:rsidR="00E12692" w:rsidRPr="000D1878">
        <w:rPr>
          <w:highlight w:val="yellow"/>
        </w:rPr>
        <w:t xml:space="preserve"> </w:t>
      </w:r>
      <w:r w:rsidRPr="000D1878">
        <w:rPr>
          <w:highlight w:val="yellow"/>
        </w:rPr>
        <w:t>argumentativos</w:t>
      </w:r>
      <w:r w:rsidR="00E12692" w:rsidRPr="000D1878">
        <w:rPr>
          <w:highlight w:val="yellow"/>
        </w:rPr>
        <w:t xml:space="preserve"> </w:t>
      </w:r>
      <w:r w:rsidRPr="000D1878">
        <w:rPr>
          <w:highlight w:val="yellow"/>
        </w:rPr>
        <w:t>es</w:t>
      </w:r>
      <w:r w:rsidR="00E12692" w:rsidRPr="000D1878">
        <w:rPr>
          <w:highlight w:val="yellow"/>
        </w:rPr>
        <w:t xml:space="preserve"> </w:t>
      </w:r>
      <w:r w:rsidRPr="000D1878">
        <w:rPr>
          <w:highlight w:val="yellow"/>
        </w:rPr>
        <w:t>conveniente</w:t>
      </w:r>
      <w:r w:rsidR="00E12692" w:rsidRPr="000D1878">
        <w:rPr>
          <w:highlight w:val="yellow"/>
        </w:rPr>
        <w:t xml:space="preserve"> </w:t>
      </w:r>
      <w:r w:rsidRPr="000D1878">
        <w:rPr>
          <w:highlight w:val="yellow"/>
        </w:rPr>
        <w:t>llevar</w:t>
      </w:r>
      <w:r w:rsidR="00E12692" w:rsidRPr="000D1878">
        <w:rPr>
          <w:highlight w:val="yellow"/>
        </w:rPr>
        <w:t xml:space="preserve"> </w:t>
      </w:r>
      <w:r w:rsidRPr="000D1878">
        <w:rPr>
          <w:highlight w:val="yellow"/>
        </w:rPr>
        <w:t>acabo</w:t>
      </w:r>
      <w:r w:rsidR="00E12692" w:rsidRPr="000D1878">
        <w:rPr>
          <w:highlight w:val="yellow"/>
        </w:rPr>
        <w:t xml:space="preserve"> </w:t>
      </w:r>
      <w:r w:rsidRPr="000D1878">
        <w:rPr>
          <w:highlight w:val="yellow"/>
        </w:rPr>
        <w:t>otro</w:t>
      </w:r>
      <w:r w:rsidR="00E12692" w:rsidRPr="000D1878">
        <w:rPr>
          <w:highlight w:val="yellow"/>
        </w:rPr>
        <w:t xml:space="preserve"> </w:t>
      </w:r>
      <w:r w:rsidRPr="000D1878">
        <w:rPr>
          <w:highlight w:val="yellow"/>
        </w:rPr>
        <w:t>tipo</w:t>
      </w:r>
      <w:r w:rsidR="00E12692" w:rsidRPr="000D1878">
        <w:rPr>
          <w:highlight w:val="yellow"/>
        </w:rPr>
        <w:t xml:space="preserve"> </w:t>
      </w:r>
      <w:r w:rsidRPr="000D1878">
        <w:rPr>
          <w:highlight w:val="yellow"/>
        </w:rPr>
        <w:t>de</w:t>
      </w:r>
      <w:r w:rsidR="00E12692" w:rsidRPr="000D1878">
        <w:rPr>
          <w:highlight w:val="yellow"/>
        </w:rPr>
        <w:t xml:space="preserve"> </w:t>
      </w:r>
      <w:r w:rsidRPr="000D1878">
        <w:rPr>
          <w:highlight w:val="yellow"/>
        </w:rPr>
        <w:t>operación:</w:t>
      </w:r>
      <w:r w:rsidR="00E12692" w:rsidRPr="000D1878">
        <w:rPr>
          <w:highlight w:val="yellow"/>
        </w:rPr>
        <w:t xml:space="preserve"> </w:t>
      </w:r>
      <w:r w:rsidRPr="000D1878">
        <w:rPr>
          <w:highlight w:val="yellow"/>
        </w:rPr>
        <w:t>la</w:t>
      </w:r>
      <w:r w:rsidR="00E12692" w:rsidRPr="000D1878">
        <w:rPr>
          <w:highlight w:val="yellow"/>
        </w:rPr>
        <w:t xml:space="preserve"> </w:t>
      </w:r>
      <w:r w:rsidRPr="000D1878">
        <w:rPr>
          <w:highlight w:val="yellow"/>
        </w:rPr>
        <w:t>síntesis.</w:t>
      </w:r>
    </w:p>
    <w:p w:rsidR="00104CEC" w:rsidRPr="00C449C7" w:rsidRDefault="00E53068">
      <w:pPr>
        <w:pStyle w:val="Textoindependiente"/>
        <w:spacing w:before="3"/>
        <w:ind w:left="1680" w:right="976" w:firstLine="710"/>
        <w:jc w:val="both"/>
      </w:pPr>
      <w:r w:rsidRPr="00C449C7">
        <w:t>La</w:t>
      </w:r>
      <w:r w:rsidR="00E12692" w:rsidRPr="00C449C7">
        <w:t xml:space="preserve"> </w:t>
      </w:r>
      <w:r w:rsidRPr="00C449C7">
        <w:t>síntesis</w:t>
      </w:r>
      <w:r w:rsidR="00E12692" w:rsidRPr="00C449C7">
        <w:t xml:space="preserve"> </w:t>
      </w:r>
      <w:r w:rsidRPr="00C449C7">
        <w:t>es</w:t>
      </w:r>
      <w:r w:rsidR="00E12692" w:rsidRPr="00C449C7">
        <w:t xml:space="preserve"> </w:t>
      </w:r>
      <w:r w:rsidRPr="00C449C7">
        <w:t>la</w:t>
      </w:r>
      <w:r w:rsidR="00E12692" w:rsidRPr="00C449C7">
        <w:t xml:space="preserve"> </w:t>
      </w:r>
      <w:r w:rsidRPr="00C449C7">
        <w:t>exposición</w:t>
      </w:r>
      <w:r w:rsidR="00E12692" w:rsidRPr="00C449C7">
        <w:t xml:space="preserve"> </w:t>
      </w:r>
      <w:r w:rsidRPr="00C449C7">
        <w:t>de</w:t>
      </w:r>
      <w:r w:rsidR="00E12692" w:rsidRPr="00C449C7">
        <w:t xml:space="preserve"> </w:t>
      </w:r>
      <w:r w:rsidRPr="00C449C7">
        <w:t>la</w:t>
      </w:r>
      <w:r w:rsidR="00E12692" w:rsidRPr="00C449C7">
        <w:t xml:space="preserve"> </w:t>
      </w:r>
      <w:r w:rsidRPr="00C449C7">
        <w:t>estructura</w:t>
      </w:r>
      <w:r w:rsidR="00E12692" w:rsidRPr="00C449C7">
        <w:t xml:space="preserve"> </w:t>
      </w:r>
      <w:r w:rsidRPr="00C449C7">
        <w:t>lógica</w:t>
      </w:r>
      <w:r w:rsidR="00E12692" w:rsidRPr="00C449C7">
        <w:t xml:space="preserve"> </w:t>
      </w:r>
      <w:r w:rsidRPr="00C449C7">
        <w:t>de</w:t>
      </w:r>
      <w:r w:rsidR="00E12692" w:rsidRPr="00C449C7">
        <w:t xml:space="preserve"> </w:t>
      </w:r>
      <w:r w:rsidRPr="00C449C7">
        <w:t>un</w:t>
      </w:r>
      <w:r w:rsidR="00E12692" w:rsidRPr="00C449C7">
        <w:t xml:space="preserve"> </w:t>
      </w:r>
      <w:r w:rsidRPr="00C449C7">
        <w:t>texto</w:t>
      </w:r>
      <w:r w:rsidR="00E12692" w:rsidRPr="00C449C7">
        <w:t xml:space="preserve"> </w:t>
      </w:r>
      <w:r w:rsidRPr="00C449C7">
        <w:t>primero</w:t>
      </w:r>
      <w:r w:rsidR="00E12692" w:rsidRPr="00C449C7">
        <w:t xml:space="preserve"> </w:t>
      </w:r>
      <w:r w:rsidRPr="00C449C7">
        <w:t>en</w:t>
      </w:r>
      <w:r w:rsidR="00E12692" w:rsidRPr="00C449C7">
        <w:t xml:space="preserve"> </w:t>
      </w:r>
      <w:r w:rsidRPr="00C449C7">
        <w:t>un</w:t>
      </w:r>
      <w:r w:rsidR="00E12692" w:rsidRPr="00C449C7">
        <w:t xml:space="preserve"> </w:t>
      </w:r>
      <w:r w:rsidRPr="00C449C7">
        <w:t>texto</w:t>
      </w:r>
      <w:r w:rsidR="00E12692" w:rsidRPr="00C449C7">
        <w:t xml:space="preserve"> </w:t>
      </w:r>
      <w:r w:rsidRPr="00C449C7">
        <w:t>segundo</w:t>
      </w:r>
      <w:r w:rsidR="00E12692" w:rsidRPr="00C449C7">
        <w:t xml:space="preserve"> </w:t>
      </w:r>
      <w:r w:rsidRPr="00C449C7">
        <w:t>sin</w:t>
      </w:r>
      <w:r w:rsidR="00E12692" w:rsidRPr="00C449C7">
        <w:t xml:space="preserve"> </w:t>
      </w:r>
      <w:r w:rsidRPr="00C449C7">
        <w:t>necesidad</w:t>
      </w:r>
      <w:r w:rsidR="00E12692" w:rsidRPr="00C449C7">
        <w:t xml:space="preserve"> </w:t>
      </w:r>
      <w:r w:rsidRPr="00C449C7">
        <w:t>de</w:t>
      </w:r>
      <w:r w:rsidR="00E12692" w:rsidRPr="00C449C7">
        <w:t xml:space="preserve"> </w:t>
      </w:r>
      <w:r w:rsidRPr="00C449C7">
        <w:t>respetar</w:t>
      </w:r>
      <w:r w:rsidR="00E12692" w:rsidRPr="00C449C7">
        <w:t xml:space="preserve"> </w:t>
      </w:r>
      <w:r w:rsidRPr="00C449C7">
        <w:t>el</w:t>
      </w:r>
      <w:r w:rsidR="00E12692" w:rsidRPr="00C449C7">
        <w:t xml:space="preserve"> </w:t>
      </w:r>
      <w:r w:rsidRPr="00C449C7">
        <w:t>orden</w:t>
      </w:r>
      <w:r w:rsidR="00E12692" w:rsidRPr="00C449C7">
        <w:t xml:space="preserve"> </w:t>
      </w:r>
      <w:r w:rsidRPr="00C449C7">
        <w:t>original</w:t>
      </w:r>
      <w:r w:rsidR="00E12692" w:rsidRPr="00C449C7">
        <w:t xml:space="preserve"> </w:t>
      </w:r>
      <w:r w:rsidRPr="00C449C7">
        <w:t>de</w:t>
      </w:r>
      <w:r w:rsidR="00E12692" w:rsidRPr="00C449C7">
        <w:t xml:space="preserve"> </w:t>
      </w:r>
      <w:r w:rsidRPr="00C449C7">
        <w:t>las</w:t>
      </w:r>
      <w:r w:rsidR="00E12692" w:rsidRPr="00C449C7">
        <w:t xml:space="preserve"> </w:t>
      </w:r>
      <w:r w:rsidR="006950AA" w:rsidRPr="00C449C7">
        <w:t>macro proposiciones</w:t>
      </w:r>
      <w:r w:rsidRPr="00C449C7">
        <w:t>. Es</w:t>
      </w:r>
      <w:r w:rsidR="00E12692" w:rsidRPr="00C449C7">
        <w:t xml:space="preserve"> </w:t>
      </w:r>
      <w:r w:rsidRPr="00C449C7">
        <w:t>decir, realizar</w:t>
      </w:r>
      <w:r w:rsidR="00E12692" w:rsidRPr="00C449C7">
        <w:t xml:space="preserve"> </w:t>
      </w:r>
      <w:r w:rsidRPr="00C449C7">
        <w:t>una</w:t>
      </w:r>
      <w:r w:rsidR="00E12692" w:rsidRPr="00C449C7">
        <w:t xml:space="preserve"> </w:t>
      </w:r>
      <w:r w:rsidRPr="00C449C7">
        <w:t>síntesis</w:t>
      </w:r>
      <w:r w:rsidR="00E12692" w:rsidRPr="00C449C7">
        <w:t xml:space="preserve"> </w:t>
      </w:r>
      <w:r w:rsidRPr="00C449C7">
        <w:t>de</w:t>
      </w:r>
      <w:r w:rsidR="00E12692" w:rsidRPr="00C449C7">
        <w:t xml:space="preserve"> </w:t>
      </w:r>
      <w:r w:rsidRPr="00C449C7">
        <w:t>texto</w:t>
      </w:r>
      <w:r w:rsidR="00E12692" w:rsidRPr="00C449C7">
        <w:t xml:space="preserve"> </w:t>
      </w:r>
      <w:r w:rsidRPr="00C449C7">
        <w:t>argumentativo</w:t>
      </w:r>
      <w:r w:rsidR="00E12692" w:rsidRPr="00C449C7">
        <w:t xml:space="preserve"> </w:t>
      </w:r>
      <w:r w:rsidRPr="00C449C7">
        <w:t>es</w:t>
      </w:r>
      <w:r w:rsidR="00E12692" w:rsidRPr="00C449C7">
        <w:t xml:space="preserve"> </w:t>
      </w:r>
      <w:r w:rsidRPr="00C449C7">
        <w:t>explicitar</w:t>
      </w:r>
      <w:r w:rsidR="00E12692" w:rsidRPr="00C449C7">
        <w:t xml:space="preserve"> </w:t>
      </w:r>
      <w:r w:rsidRPr="00C449C7">
        <w:t>el</w:t>
      </w:r>
      <w:r w:rsidR="00E12692" w:rsidRPr="00C449C7">
        <w:t xml:space="preserve"> </w:t>
      </w:r>
      <w:r w:rsidRPr="00C449C7">
        <w:t>razonamiento</w:t>
      </w:r>
      <w:r w:rsidR="00E12692" w:rsidRPr="00C449C7">
        <w:t xml:space="preserve"> </w:t>
      </w:r>
      <w:r w:rsidR="006950AA" w:rsidRPr="00C449C7">
        <w:t>macro estructural</w:t>
      </w:r>
      <w:r w:rsidR="00E12692" w:rsidRPr="00C449C7">
        <w:t xml:space="preserve"> </w:t>
      </w:r>
      <w:r w:rsidRPr="00C449C7">
        <w:t>de</w:t>
      </w:r>
      <w:r w:rsidR="00E12692" w:rsidRPr="00C449C7">
        <w:t xml:space="preserve"> </w:t>
      </w:r>
      <w:r w:rsidRPr="00C449C7">
        <w:t>ese</w:t>
      </w:r>
      <w:r w:rsidR="00E12692" w:rsidRPr="00C449C7">
        <w:t xml:space="preserve"> </w:t>
      </w:r>
      <w:r w:rsidRPr="00C449C7">
        <w:t>texto</w:t>
      </w:r>
      <w:r w:rsidR="00E12692" w:rsidRPr="00C449C7">
        <w:t xml:space="preserve"> </w:t>
      </w:r>
      <w:r w:rsidRPr="00C449C7">
        <w:t>fuente</w:t>
      </w:r>
      <w:r w:rsidR="00E12692" w:rsidRPr="00C449C7">
        <w:t xml:space="preserve"> </w:t>
      </w:r>
      <w:r w:rsidRPr="00C449C7">
        <w:t>en</w:t>
      </w:r>
      <w:r w:rsidR="00E12692" w:rsidRPr="00C449C7">
        <w:t xml:space="preserve"> </w:t>
      </w:r>
      <w:r w:rsidRPr="00C449C7">
        <w:t>un</w:t>
      </w:r>
      <w:r w:rsidR="00E12692" w:rsidRPr="00C449C7">
        <w:t xml:space="preserve"> </w:t>
      </w:r>
      <w:r w:rsidRPr="00C449C7">
        <w:t>segundo</w:t>
      </w:r>
      <w:r w:rsidR="00E12692" w:rsidRPr="00C449C7">
        <w:t xml:space="preserve"> </w:t>
      </w:r>
      <w:r w:rsidRPr="00C449C7">
        <w:t>texto</w:t>
      </w:r>
      <w:r w:rsidR="00E12692" w:rsidRPr="00C449C7">
        <w:t xml:space="preserve"> </w:t>
      </w:r>
      <w:r w:rsidRPr="00C449C7">
        <w:t>más</w:t>
      </w:r>
      <w:r w:rsidR="00E12692" w:rsidRPr="00C449C7">
        <w:t xml:space="preserve"> </w:t>
      </w:r>
      <w:r w:rsidRPr="00C449C7">
        <w:t>breve.</w:t>
      </w:r>
    </w:p>
    <w:p w:rsidR="00104CEC" w:rsidRPr="00C449C7" w:rsidRDefault="00E53068">
      <w:pPr>
        <w:pStyle w:val="Textoindependiente"/>
        <w:ind w:left="1680" w:right="977" w:firstLine="710"/>
        <w:jc w:val="both"/>
      </w:pPr>
      <w:r w:rsidRPr="00C449C7">
        <w:t>Cabe</w:t>
      </w:r>
      <w:r w:rsidR="00301BE4" w:rsidRPr="00C449C7">
        <w:t xml:space="preserve"> </w:t>
      </w:r>
      <w:r w:rsidRPr="00C449C7">
        <w:t>recordar</w:t>
      </w:r>
      <w:r w:rsidR="00301BE4" w:rsidRPr="00C449C7">
        <w:t xml:space="preserve"> </w:t>
      </w:r>
      <w:r w:rsidRPr="00C449C7">
        <w:t>que</w:t>
      </w:r>
      <w:r w:rsidR="00301BE4" w:rsidRPr="00C449C7">
        <w:t xml:space="preserve"> </w:t>
      </w:r>
      <w:r w:rsidRPr="00C449C7">
        <w:t>las</w:t>
      </w:r>
      <w:r w:rsidR="00301BE4" w:rsidRPr="00C449C7">
        <w:t xml:space="preserve"> </w:t>
      </w:r>
      <w:r w:rsidR="006950AA" w:rsidRPr="00C449C7">
        <w:t>macro estructuras</w:t>
      </w:r>
      <w:r w:rsidR="00301BE4" w:rsidRPr="00C449C7">
        <w:t xml:space="preserve"> </w:t>
      </w:r>
      <w:r w:rsidRPr="00C449C7">
        <w:t>no</w:t>
      </w:r>
      <w:r w:rsidR="00301BE4" w:rsidRPr="00C449C7">
        <w:t xml:space="preserve"> </w:t>
      </w:r>
      <w:r w:rsidRPr="00C449C7">
        <w:t>tienen</w:t>
      </w:r>
      <w:r w:rsidR="00301BE4" w:rsidRPr="00C449C7">
        <w:t xml:space="preserve"> </w:t>
      </w:r>
      <w:r w:rsidRPr="00C449C7">
        <w:t>porqué</w:t>
      </w:r>
      <w:r w:rsidR="00301BE4" w:rsidRPr="00C449C7">
        <w:t xml:space="preserve"> </w:t>
      </w:r>
      <w:r w:rsidRPr="00C449C7">
        <w:t>estar</w:t>
      </w:r>
      <w:r w:rsidR="00301BE4" w:rsidRPr="00C449C7">
        <w:t xml:space="preserve"> </w:t>
      </w:r>
      <w:r w:rsidRPr="00C449C7">
        <w:t>explícitas</w:t>
      </w:r>
      <w:r w:rsidR="00301BE4" w:rsidRPr="00C449C7">
        <w:t xml:space="preserve"> </w:t>
      </w:r>
      <w:r w:rsidRPr="00C449C7">
        <w:t>en</w:t>
      </w:r>
      <w:r w:rsidR="00301BE4" w:rsidRPr="00C449C7">
        <w:t xml:space="preserve"> </w:t>
      </w:r>
      <w:r w:rsidRPr="00C449C7">
        <w:rPr>
          <w:spacing w:val="-1"/>
        </w:rPr>
        <w:t>los</w:t>
      </w:r>
      <w:r w:rsidR="00301BE4" w:rsidRPr="00C449C7">
        <w:rPr>
          <w:spacing w:val="-1"/>
        </w:rPr>
        <w:t xml:space="preserve"> </w:t>
      </w:r>
      <w:r w:rsidRPr="00C449C7">
        <w:rPr>
          <w:spacing w:val="-1"/>
        </w:rPr>
        <w:t>textos,</w:t>
      </w:r>
      <w:r w:rsidR="00301BE4" w:rsidRPr="00C449C7">
        <w:rPr>
          <w:spacing w:val="-1"/>
        </w:rPr>
        <w:t xml:space="preserve"> </w:t>
      </w:r>
      <w:r w:rsidRPr="00C449C7">
        <w:t>por</w:t>
      </w:r>
      <w:r w:rsidR="00301BE4" w:rsidRPr="00C449C7">
        <w:t xml:space="preserve"> </w:t>
      </w:r>
      <w:r w:rsidRPr="00C449C7">
        <w:t>lo</w:t>
      </w:r>
      <w:r w:rsidR="00301BE4" w:rsidRPr="00C449C7">
        <w:t xml:space="preserve"> </w:t>
      </w:r>
      <w:r w:rsidRPr="00C449C7">
        <w:t>que</w:t>
      </w:r>
      <w:r w:rsidR="00301BE4" w:rsidRPr="00C449C7">
        <w:t xml:space="preserve"> </w:t>
      </w:r>
      <w:r w:rsidRPr="00C449C7">
        <w:t>en</w:t>
      </w:r>
      <w:r w:rsidR="00301BE4" w:rsidRPr="00C449C7">
        <w:t xml:space="preserve"> </w:t>
      </w:r>
      <w:r w:rsidRPr="00C449C7">
        <w:t>la</w:t>
      </w:r>
      <w:r w:rsidR="00301BE4" w:rsidRPr="00C449C7">
        <w:t xml:space="preserve"> </w:t>
      </w:r>
      <w:r w:rsidRPr="00C449C7">
        <w:t>operación</w:t>
      </w:r>
      <w:r w:rsidR="00301BE4" w:rsidRPr="00C449C7">
        <w:t xml:space="preserve"> </w:t>
      </w:r>
      <w:r w:rsidRPr="00C449C7">
        <w:t>de</w:t>
      </w:r>
      <w:r w:rsidR="00301BE4" w:rsidRPr="00C449C7">
        <w:t xml:space="preserve"> </w:t>
      </w:r>
      <w:r w:rsidRPr="00C449C7">
        <w:t>síntesis</w:t>
      </w:r>
      <w:r w:rsidR="00301BE4" w:rsidRPr="00C449C7">
        <w:t xml:space="preserve"> </w:t>
      </w:r>
      <w:r w:rsidRPr="00C449C7">
        <w:t>muchas</w:t>
      </w:r>
      <w:r w:rsidR="00301BE4" w:rsidRPr="00C449C7">
        <w:t xml:space="preserve"> </w:t>
      </w:r>
      <w:r w:rsidRPr="00C449C7">
        <w:t>veces</w:t>
      </w:r>
      <w:r w:rsidR="00301BE4" w:rsidRPr="00C449C7">
        <w:t xml:space="preserve"> </w:t>
      </w:r>
      <w:r w:rsidRPr="00C449C7">
        <w:t>es</w:t>
      </w:r>
      <w:r w:rsidR="00301BE4" w:rsidRPr="00C449C7">
        <w:t xml:space="preserve"> </w:t>
      </w:r>
      <w:r w:rsidRPr="00C449C7">
        <w:t>necesario</w:t>
      </w:r>
      <w:r w:rsidR="00301BE4" w:rsidRPr="00C449C7">
        <w:t xml:space="preserve"> </w:t>
      </w:r>
      <w:r w:rsidRPr="00C449C7">
        <w:t>recurrir</w:t>
      </w:r>
      <w:r w:rsidR="00301BE4" w:rsidRPr="00C449C7">
        <w:t xml:space="preserve"> </w:t>
      </w:r>
      <w:r w:rsidRPr="00C449C7">
        <w:t>a</w:t>
      </w:r>
      <w:r w:rsidR="00301BE4" w:rsidRPr="00C449C7">
        <w:t xml:space="preserve"> </w:t>
      </w:r>
      <w:r w:rsidRPr="00C449C7">
        <w:t>la</w:t>
      </w:r>
      <w:r w:rsidR="00301BE4" w:rsidRPr="00C449C7">
        <w:t xml:space="preserve"> </w:t>
      </w:r>
      <w:r w:rsidRPr="00C449C7">
        <w:t>construcción</w:t>
      </w:r>
      <w:r w:rsidR="00301BE4" w:rsidRPr="00C449C7">
        <w:t xml:space="preserve"> </w:t>
      </w:r>
      <w:r w:rsidRPr="00C449C7">
        <w:t>personal</w:t>
      </w:r>
      <w:r w:rsidR="00301BE4" w:rsidRPr="00C449C7">
        <w:t xml:space="preserve"> </w:t>
      </w:r>
      <w:r w:rsidRPr="00C449C7">
        <w:t>de</w:t>
      </w:r>
      <w:r w:rsidR="00301BE4" w:rsidRPr="00C449C7">
        <w:t xml:space="preserve"> </w:t>
      </w:r>
      <w:r w:rsidRPr="00C449C7">
        <w:t>los</w:t>
      </w:r>
      <w:r w:rsidR="00301BE4" w:rsidRPr="00C449C7">
        <w:t xml:space="preserve"> </w:t>
      </w:r>
      <w:r w:rsidRPr="00C449C7">
        <w:t>enunciados</w:t>
      </w:r>
      <w:r w:rsidR="00301BE4" w:rsidRPr="00C449C7">
        <w:t xml:space="preserve"> </w:t>
      </w:r>
      <w:r w:rsidRPr="00C449C7">
        <w:t>que</w:t>
      </w:r>
      <w:r w:rsidR="00301BE4" w:rsidRPr="00C449C7">
        <w:t xml:space="preserve"> </w:t>
      </w:r>
      <w:r w:rsidRPr="00C449C7">
        <w:t>funcionan</w:t>
      </w:r>
      <w:r w:rsidR="00301BE4" w:rsidRPr="00C449C7">
        <w:t xml:space="preserve"> </w:t>
      </w:r>
      <w:r w:rsidRPr="00C449C7">
        <w:t>como</w:t>
      </w:r>
      <w:r w:rsidR="00301BE4" w:rsidRPr="00C449C7">
        <w:t xml:space="preserve"> </w:t>
      </w:r>
      <w:r w:rsidR="006950AA" w:rsidRPr="00C449C7">
        <w:t>macro estructuras</w:t>
      </w:r>
      <w:r w:rsidRPr="00C449C7">
        <w:t>.</w:t>
      </w:r>
    </w:p>
    <w:p w:rsidR="00104CEC" w:rsidRPr="00C449C7" w:rsidRDefault="00E53068">
      <w:pPr>
        <w:pStyle w:val="Textoindependiente"/>
        <w:ind w:left="1680" w:right="976" w:firstLine="710"/>
        <w:jc w:val="both"/>
      </w:pPr>
      <w:r w:rsidRPr="00C449C7">
        <w:rPr>
          <w:noProof/>
          <w:lang w:eastAsia="es-ES"/>
        </w:rPr>
        <w:drawing>
          <wp:anchor distT="0" distB="0" distL="0" distR="0" simplePos="0" relativeHeight="15730688" behindDoc="0" locked="0" layoutInCell="1" allowOverlap="1">
            <wp:simplePos x="0" y="0"/>
            <wp:positionH relativeFrom="page">
              <wp:posOffset>295275</wp:posOffset>
            </wp:positionH>
            <wp:positionV relativeFrom="paragraph">
              <wp:posOffset>667586</wp:posOffset>
            </wp:positionV>
            <wp:extent cx="605790" cy="462149"/>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5" cstate="print"/>
                    <a:stretch>
                      <a:fillRect/>
                    </a:stretch>
                  </pic:blipFill>
                  <pic:spPr>
                    <a:xfrm>
                      <a:off x="0" y="0"/>
                      <a:ext cx="605790" cy="462149"/>
                    </a:xfrm>
                    <a:prstGeom prst="rect">
                      <a:avLst/>
                    </a:prstGeom>
                  </pic:spPr>
                </pic:pic>
              </a:graphicData>
            </a:graphic>
          </wp:anchor>
        </w:drawing>
      </w:r>
      <w:r w:rsidRPr="00C449C7">
        <w:t xml:space="preserve">En cuanto a la aplicación de las </w:t>
      </w:r>
      <w:r w:rsidR="006950AA" w:rsidRPr="00C449C7">
        <w:t>macro reglas</w:t>
      </w:r>
      <w:r w:rsidRPr="00C449C7">
        <w:t>, debe tenerse en cuenta que</w:t>
      </w:r>
      <w:r w:rsidR="00512458" w:rsidRPr="00C449C7">
        <w:t>, con</w:t>
      </w:r>
      <w:r w:rsidRPr="00C449C7">
        <w:t xml:space="preserve"> el fin de reunir los argumentos </w:t>
      </w:r>
      <w:r w:rsidR="006950AA" w:rsidRPr="00C449C7">
        <w:t>macro proporcionales</w:t>
      </w:r>
      <w:r w:rsidRPr="00C449C7">
        <w:t>, la de mayor utilidad será</w:t>
      </w:r>
      <w:r w:rsidR="006950AA" w:rsidRPr="00C449C7">
        <w:t xml:space="preserve"> </w:t>
      </w:r>
      <w:r w:rsidRPr="00C449C7">
        <w:t>la</w:t>
      </w:r>
      <w:r w:rsidR="006950AA" w:rsidRPr="00C449C7">
        <w:t xml:space="preserve"> </w:t>
      </w:r>
      <w:r w:rsidR="00512458" w:rsidRPr="00C449C7">
        <w:t>macro regla</w:t>
      </w:r>
      <w:r w:rsidR="006950AA" w:rsidRPr="00C449C7">
        <w:t xml:space="preserve"> </w:t>
      </w:r>
      <w:r w:rsidRPr="00C449C7">
        <w:t>de</w:t>
      </w:r>
      <w:r w:rsidR="006950AA" w:rsidRPr="00C449C7">
        <w:t xml:space="preserve"> </w:t>
      </w:r>
      <w:r w:rsidRPr="00C449C7">
        <w:t>construcción.</w:t>
      </w:r>
      <w:r w:rsidR="006950AA" w:rsidRPr="00C449C7">
        <w:t xml:space="preserve"> </w:t>
      </w:r>
      <w:r w:rsidRPr="00C449C7">
        <w:t>Esta</w:t>
      </w:r>
      <w:r w:rsidR="006950AA" w:rsidRPr="00C449C7">
        <w:t xml:space="preserve"> </w:t>
      </w:r>
      <w:r w:rsidRPr="00C449C7">
        <w:t>última</w:t>
      </w:r>
      <w:r w:rsidR="006950AA" w:rsidRPr="00C449C7">
        <w:t xml:space="preserve"> </w:t>
      </w:r>
      <w:r w:rsidRPr="00C449C7">
        <w:t>permitirá</w:t>
      </w:r>
      <w:r w:rsidR="006950AA" w:rsidRPr="00C449C7">
        <w:t xml:space="preserve"> </w:t>
      </w:r>
      <w:r w:rsidRPr="00C449C7">
        <w:t>agrupar</w:t>
      </w:r>
      <w:r w:rsidR="006950AA" w:rsidRPr="00C449C7">
        <w:t xml:space="preserve"> </w:t>
      </w:r>
      <w:r w:rsidRPr="00C449C7">
        <w:t>los</w:t>
      </w:r>
      <w:r w:rsidR="006950AA" w:rsidRPr="00C449C7">
        <w:t xml:space="preserve"> </w:t>
      </w:r>
      <w:r w:rsidRPr="00C449C7">
        <w:t>argumentos</w:t>
      </w:r>
      <w:r w:rsidR="006950AA" w:rsidRPr="00C449C7">
        <w:t xml:space="preserve"> </w:t>
      </w:r>
      <w:r w:rsidRPr="00C449C7">
        <w:t>expuestos en la demostración y los datos de la exposición en una menor cantidad</w:t>
      </w:r>
      <w:r w:rsidR="006950AA" w:rsidRPr="00C449C7">
        <w:t xml:space="preserve"> </w:t>
      </w:r>
      <w:r w:rsidRPr="00C449C7">
        <w:t>de</w:t>
      </w:r>
      <w:r w:rsidR="006950AA" w:rsidRPr="00C449C7">
        <w:t xml:space="preserve"> </w:t>
      </w:r>
      <w:r w:rsidRPr="00C449C7">
        <w:t>argumentos.</w:t>
      </w:r>
    </w:p>
    <w:p w:rsidR="00104CEC" w:rsidRPr="00597D25" w:rsidRDefault="00104CEC">
      <w:pPr>
        <w:pStyle w:val="Textoindependiente"/>
        <w:rPr>
          <w:sz w:val="26"/>
          <w:u w:val="single"/>
        </w:rPr>
      </w:pPr>
    </w:p>
    <w:p w:rsidR="00104CEC" w:rsidRPr="00597D25" w:rsidRDefault="00104CEC">
      <w:pPr>
        <w:pStyle w:val="Textoindependiente"/>
        <w:spacing w:before="7"/>
        <w:rPr>
          <w:sz w:val="21"/>
          <w:u w:val="single"/>
        </w:rPr>
      </w:pPr>
    </w:p>
    <w:p w:rsidR="00FB7902" w:rsidRDefault="00FB7902">
      <w:pPr>
        <w:pStyle w:val="Ttulo1"/>
        <w:spacing w:line="242" w:lineRule="auto"/>
        <w:jc w:val="left"/>
        <w:rPr>
          <w:u w:val="single"/>
        </w:rPr>
      </w:pPr>
    </w:p>
    <w:p w:rsidR="00FB7902" w:rsidRDefault="00FB7902">
      <w:pPr>
        <w:pStyle w:val="Ttulo1"/>
        <w:spacing w:line="242" w:lineRule="auto"/>
        <w:jc w:val="left"/>
        <w:rPr>
          <w:u w:val="single"/>
        </w:rPr>
      </w:pPr>
    </w:p>
    <w:p w:rsidR="00104CEC" w:rsidRPr="00597D25" w:rsidRDefault="00E53068">
      <w:pPr>
        <w:pStyle w:val="Ttulo1"/>
        <w:spacing w:line="242" w:lineRule="auto"/>
        <w:jc w:val="left"/>
        <w:rPr>
          <w:u w:val="single"/>
        </w:rPr>
      </w:pPr>
      <w:r w:rsidRPr="00597D25">
        <w:rPr>
          <w:u w:val="single"/>
        </w:rPr>
        <w:t>Te</w:t>
      </w:r>
      <w:r w:rsidR="00512458" w:rsidRPr="00597D25">
        <w:rPr>
          <w:u w:val="single"/>
        </w:rPr>
        <w:t xml:space="preserve"> </w:t>
      </w:r>
      <w:r w:rsidRPr="00597D25">
        <w:rPr>
          <w:u w:val="single"/>
        </w:rPr>
        <w:t>proponemos</w:t>
      </w:r>
      <w:r w:rsidR="00512458" w:rsidRPr="00597D25">
        <w:rPr>
          <w:u w:val="single"/>
        </w:rPr>
        <w:t xml:space="preserve"> </w:t>
      </w:r>
      <w:r w:rsidRPr="00597D25">
        <w:rPr>
          <w:u w:val="single"/>
        </w:rPr>
        <w:t>que,antes</w:t>
      </w:r>
      <w:r w:rsidR="00512458" w:rsidRPr="00597D25">
        <w:rPr>
          <w:u w:val="single"/>
        </w:rPr>
        <w:t xml:space="preserve"> </w:t>
      </w:r>
      <w:r w:rsidRPr="00597D25">
        <w:rPr>
          <w:u w:val="single"/>
        </w:rPr>
        <w:t>de</w:t>
      </w:r>
      <w:r w:rsidR="00512458" w:rsidRPr="00597D25">
        <w:rPr>
          <w:u w:val="single"/>
        </w:rPr>
        <w:t xml:space="preserve"> </w:t>
      </w:r>
      <w:r w:rsidRPr="00597D25">
        <w:rPr>
          <w:u w:val="single"/>
        </w:rPr>
        <w:t>iniciar</w:t>
      </w:r>
      <w:r w:rsidR="00512458" w:rsidRPr="00597D25">
        <w:rPr>
          <w:u w:val="single"/>
        </w:rPr>
        <w:t xml:space="preserve"> </w:t>
      </w:r>
      <w:r w:rsidRPr="00597D25">
        <w:rPr>
          <w:u w:val="single"/>
        </w:rPr>
        <w:t>el</w:t>
      </w:r>
      <w:r w:rsidR="00512458" w:rsidRPr="00597D25">
        <w:rPr>
          <w:u w:val="single"/>
        </w:rPr>
        <w:t xml:space="preserve"> </w:t>
      </w:r>
      <w:r w:rsidRPr="00597D25">
        <w:rPr>
          <w:u w:val="single"/>
        </w:rPr>
        <w:t>análisis</w:t>
      </w:r>
      <w:r w:rsidR="00512458" w:rsidRPr="00597D25">
        <w:rPr>
          <w:u w:val="single"/>
        </w:rPr>
        <w:t xml:space="preserve"> </w:t>
      </w:r>
      <w:r w:rsidRPr="00597D25">
        <w:rPr>
          <w:u w:val="single"/>
        </w:rPr>
        <w:t>del</w:t>
      </w:r>
      <w:r w:rsidR="00512458" w:rsidRPr="00597D25">
        <w:rPr>
          <w:u w:val="single"/>
        </w:rPr>
        <w:t xml:space="preserve"> </w:t>
      </w:r>
      <w:r w:rsidRPr="00597D25">
        <w:rPr>
          <w:u w:val="single"/>
        </w:rPr>
        <w:t>texto</w:t>
      </w:r>
      <w:r w:rsidR="00512458" w:rsidRPr="00597D25">
        <w:rPr>
          <w:u w:val="single"/>
        </w:rPr>
        <w:t xml:space="preserve"> </w:t>
      </w:r>
      <w:r w:rsidRPr="00597D25">
        <w:rPr>
          <w:u w:val="single"/>
        </w:rPr>
        <w:t>propuesto</w:t>
      </w:r>
      <w:r w:rsidR="00512458" w:rsidRPr="00597D25">
        <w:rPr>
          <w:u w:val="single"/>
        </w:rPr>
        <w:t xml:space="preserve"> </w:t>
      </w:r>
      <w:r w:rsidRPr="00597D25">
        <w:rPr>
          <w:u w:val="single"/>
        </w:rPr>
        <w:t>para</w:t>
      </w:r>
      <w:r w:rsidR="00512458" w:rsidRPr="00597D25">
        <w:rPr>
          <w:u w:val="single"/>
        </w:rPr>
        <w:t xml:space="preserve"> </w:t>
      </w:r>
      <w:r w:rsidRPr="00597D25">
        <w:rPr>
          <w:u w:val="single"/>
        </w:rPr>
        <w:t>esta</w:t>
      </w:r>
      <w:r w:rsidR="00174CD9" w:rsidRPr="00597D25">
        <w:rPr>
          <w:u w:val="single"/>
        </w:rPr>
        <w:t xml:space="preserve">(que ya han comenzado a trabajar en el campus) </w:t>
      </w:r>
      <w:r w:rsidRPr="00597D25">
        <w:rPr>
          <w:u w:val="single"/>
        </w:rPr>
        <w:t>, realices</w:t>
      </w:r>
      <w:r w:rsidR="00512458" w:rsidRPr="00597D25">
        <w:rPr>
          <w:u w:val="single"/>
        </w:rPr>
        <w:t xml:space="preserve"> </w:t>
      </w:r>
      <w:r w:rsidRPr="00597D25">
        <w:rPr>
          <w:u w:val="single"/>
        </w:rPr>
        <w:t>el</w:t>
      </w:r>
      <w:r w:rsidR="00512458" w:rsidRPr="00597D25">
        <w:rPr>
          <w:u w:val="single"/>
        </w:rPr>
        <w:t xml:space="preserve"> </w:t>
      </w:r>
      <w:r w:rsidRPr="00597D25">
        <w:rPr>
          <w:u w:val="single"/>
        </w:rPr>
        <w:t>siguiente</w:t>
      </w:r>
      <w:r w:rsidR="00512458" w:rsidRPr="00597D25">
        <w:rPr>
          <w:u w:val="single"/>
        </w:rPr>
        <w:t xml:space="preserve"> </w:t>
      </w:r>
      <w:r w:rsidRPr="00597D25">
        <w:rPr>
          <w:u w:val="single"/>
        </w:rPr>
        <w:t>ejercicio.</w:t>
      </w:r>
    </w:p>
    <w:p w:rsidR="00104CEC" w:rsidRPr="00597D25" w:rsidRDefault="00104CEC">
      <w:pPr>
        <w:pStyle w:val="Textoindependiente"/>
        <w:rPr>
          <w:rFonts w:ascii="Arial"/>
          <w:i/>
          <w:sz w:val="36"/>
          <w:u w:val="single"/>
        </w:rPr>
      </w:pPr>
    </w:p>
    <w:p w:rsidR="00104CEC" w:rsidRPr="00FB7902" w:rsidRDefault="00E53068">
      <w:pPr>
        <w:pStyle w:val="Prrafodelista"/>
        <w:numPr>
          <w:ilvl w:val="0"/>
          <w:numId w:val="3"/>
        </w:numPr>
        <w:tabs>
          <w:tab w:val="left" w:pos="2401"/>
        </w:tabs>
        <w:spacing w:before="273" w:line="477" w:lineRule="auto"/>
        <w:ind w:right="981"/>
        <w:rPr>
          <w:b/>
          <w:sz w:val="24"/>
          <w:u w:val="single"/>
        </w:rPr>
      </w:pPr>
      <w:r w:rsidRPr="00FB7902">
        <w:rPr>
          <w:b/>
          <w:sz w:val="24"/>
          <w:u w:val="single"/>
        </w:rPr>
        <w:t>Señalá</w:t>
      </w:r>
      <w:r w:rsidR="00512458" w:rsidRPr="00FB7902">
        <w:rPr>
          <w:b/>
          <w:sz w:val="24"/>
          <w:u w:val="single"/>
        </w:rPr>
        <w:t xml:space="preserve"> </w:t>
      </w:r>
      <w:r w:rsidRPr="00FB7902">
        <w:rPr>
          <w:b/>
          <w:sz w:val="24"/>
          <w:u w:val="single"/>
        </w:rPr>
        <w:t>qué</w:t>
      </w:r>
      <w:r w:rsidR="00512458" w:rsidRPr="00FB7902">
        <w:rPr>
          <w:b/>
          <w:sz w:val="24"/>
          <w:u w:val="single"/>
        </w:rPr>
        <w:t xml:space="preserve"> </w:t>
      </w:r>
      <w:r w:rsidRPr="00FB7902">
        <w:rPr>
          <w:b/>
          <w:sz w:val="24"/>
          <w:u w:val="single"/>
        </w:rPr>
        <w:t>tipo</w:t>
      </w:r>
      <w:r w:rsidR="00512458" w:rsidRPr="00FB7902">
        <w:rPr>
          <w:b/>
          <w:sz w:val="24"/>
          <w:u w:val="single"/>
        </w:rPr>
        <w:t xml:space="preserve"> </w:t>
      </w:r>
      <w:r w:rsidRPr="00FB7902">
        <w:rPr>
          <w:b/>
          <w:sz w:val="24"/>
          <w:u w:val="single"/>
        </w:rPr>
        <w:t>de</w:t>
      </w:r>
      <w:r w:rsidR="00512458" w:rsidRPr="00FB7902">
        <w:rPr>
          <w:b/>
          <w:sz w:val="24"/>
          <w:u w:val="single"/>
        </w:rPr>
        <w:t xml:space="preserve"> </w:t>
      </w:r>
      <w:r w:rsidRPr="00FB7902">
        <w:rPr>
          <w:b/>
          <w:sz w:val="24"/>
          <w:u w:val="single"/>
        </w:rPr>
        <w:t>argumentos</w:t>
      </w:r>
      <w:r w:rsidR="00512458" w:rsidRPr="00FB7902">
        <w:rPr>
          <w:b/>
          <w:sz w:val="24"/>
          <w:u w:val="single"/>
        </w:rPr>
        <w:t xml:space="preserve"> </w:t>
      </w:r>
      <w:r w:rsidRPr="00FB7902">
        <w:rPr>
          <w:b/>
          <w:sz w:val="24"/>
          <w:u w:val="single"/>
        </w:rPr>
        <w:t>son</w:t>
      </w:r>
      <w:r w:rsidR="00512458" w:rsidRPr="00FB7902">
        <w:rPr>
          <w:b/>
          <w:sz w:val="24"/>
          <w:u w:val="single"/>
        </w:rPr>
        <w:t xml:space="preserve"> </w:t>
      </w:r>
      <w:r w:rsidRPr="00FB7902">
        <w:rPr>
          <w:b/>
          <w:sz w:val="24"/>
          <w:u w:val="single"/>
        </w:rPr>
        <w:t>los</w:t>
      </w:r>
      <w:r w:rsidR="00512458" w:rsidRPr="00FB7902">
        <w:rPr>
          <w:b/>
          <w:sz w:val="24"/>
          <w:u w:val="single"/>
        </w:rPr>
        <w:t xml:space="preserve"> </w:t>
      </w:r>
      <w:r w:rsidRPr="00FB7902">
        <w:rPr>
          <w:b/>
          <w:sz w:val="24"/>
          <w:u w:val="single"/>
        </w:rPr>
        <w:t>siguientes</w:t>
      </w:r>
      <w:r w:rsidR="00512458" w:rsidRPr="00FB7902">
        <w:rPr>
          <w:b/>
          <w:sz w:val="24"/>
          <w:u w:val="single"/>
        </w:rPr>
        <w:t xml:space="preserve"> </w:t>
      </w:r>
      <w:r w:rsidRPr="00FB7902">
        <w:rPr>
          <w:b/>
          <w:sz w:val="24"/>
          <w:u w:val="single"/>
        </w:rPr>
        <w:t>(cita</w:t>
      </w:r>
      <w:r w:rsidR="00512458" w:rsidRPr="00FB7902">
        <w:rPr>
          <w:b/>
          <w:sz w:val="24"/>
          <w:u w:val="single"/>
        </w:rPr>
        <w:t xml:space="preserve"> </w:t>
      </w:r>
      <w:r w:rsidRPr="00FB7902">
        <w:rPr>
          <w:b/>
          <w:sz w:val="24"/>
          <w:u w:val="single"/>
        </w:rPr>
        <w:t>de</w:t>
      </w:r>
      <w:r w:rsidR="00512458" w:rsidRPr="00FB7902">
        <w:rPr>
          <w:b/>
          <w:sz w:val="24"/>
          <w:u w:val="single"/>
        </w:rPr>
        <w:t xml:space="preserve"> </w:t>
      </w:r>
      <w:r w:rsidRPr="00FB7902">
        <w:rPr>
          <w:b/>
          <w:sz w:val="24"/>
          <w:u w:val="single"/>
        </w:rPr>
        <w:t>autoridad,</w:t>
      </w:r>
      <w:r w:rsidR="00512458" w:rsidRPr="00FB7902">
        <w:rPr>
          <w:b/>
          <w:sz w:val="24"/>
          <w:u w:val="single"/>
        </w:rPr>
        <w:t xml:space="preserve"> </w:t>
      </w:r>
      <w:r w:rsidRPr="00FB7902">
        <w:rPr>
          <w:b/>
          <w:sz w:val="24"/>
          <w:u w:val="single"/>
        </w:rPr>
        <w:t>ejemplificación,</w:t>
      </w:r>
      <w:r w:rsidR="00512458" w:rsidRPr="00FB7902">
        <w:rPr>
          <w:b/>
          <w:sz w:val="24"/>
          <w:u w:val="single"/>
        </w:rPr>
        <w:t xml:space="preserve"> </w:t>
      </w:r>
      <w:r w:rsidRPr="00FB7902">
        <w:rPr>
          <w:b/>
          <w:sz w:val="24"/>
          <w:u w:val="single"/>
        </w:rPr>
        <w:t>etc.):</w:t>
      </w:r>
    </w:p>
    <w:p w:rsidR="00104CEC" w:rsidRPr="00597D25" w:rsidRDefault="00104CEC">
      <w:pPr>
        <w:spacing w:line="477" w:lineRule="auto"/>
        <w:rPr>
          <w:sz w:val="24"/>
          <w:u w:val="single"/>
        </w:rPr>
        <w:sectPr w:rsidR="00104CEC" w:rsidRPr="00597D25">
          <w:pgSz w:w="12240" w:h="15840"/>
          <w:pgMar w:top="1340" w:right="720" w:bottom="1240" w:left="20" w:header="0" w:footer="1048" w:gutter="0"/>
          <w:cols w:space="720"/>
        </w:sectPr>
      </w:pPr>
    </w:p>
    <w:p w:rsidR="00104CEC" w:rsidRPr="00597D25" w:rsidRDefault="00104CEC">
      <w:pPr>
        <w:pStyle w:val="Textoindependiente"/>
        <w:spacing w:before="11"/>
        <w:rPr>
          <w:sz w:val="8"/>
          <w:u w:val="single"/>
        </w:rPr>
      </w:pPr>
    </w:p>
    <w:p w:rsidR="00B21D09" w:rsidRPr="00597D25" w:rsidRDefault="00B21D09" w:rsidP="00B21D09">
      <w:pPr>
        <w:pStyle w:val="Textoindependiente"/>
        <w:numPr>
          <w:ilvl w:val="1"/>
          <w:numId w:val="3"/>
        </w:numPr>
        <w:spacing w:before="6"/>
        <w:rPr>
          <w:rFonts w:ascii="Arial"/>
          <w:b/>
          <w:u w:val="single"/>
        </w:rPr>
      </w:pPr>
      <w:r w:rsidRPr="00597D25">
        <w:rPr>
          <w:rFonts w:ascii="Arial"/>
          <w:b/>
          <w:u w:val="single"/>
        </w:rPr>
        <w:t>La educaci</w:t>
      </w:r>
      <w:r w:rsidRPr="00597D25">
        <w:rPr>
          <w:rFonts w:ascii="Arial"/>
          <w:b/>
          <w:u w:val="single"/>
        </w:rPr>
        <w:t>ó</w:t>
      </w:r>
      <w:r w:rsidRPr="00597D25">
        <w:rPr>
          <w:rFonts w:ascii="Arial"/>
          <w:b/>
          <w:u w:val="single"/>
        </w:rPr>
        <w:t>n es buena para el desarrollo de la sociedad.</w:t>
      </w:r>
      <w:r w:rsidR="00A60069">
        <w:rPr>
          <w:rFonts w:ascii="Arial"/>
          <w:b/>
          <w:u w:val="single"/>
        </w:rPr>
        <w:t xml:space="preserve"> </w:t>
      </w:r>
      <w:r w:rsidR="00A60069">
        <w:rPr>
          <w:rFonts w:ascii="Arial"/>
          <w:b/>
          <w:color w:val="FF0000"/>
          <w:u w:val="single"/>
        </w:rPr>
        <w:t>HIPOTESIS</w:t>
      </w:r>
    </w:p>
    <w:p w:rsidR="00B21D09" w:rsidRPr="00597D25" w:rsidRDefault="00B21D09" w:rsidP="00B21D09">
      <w:pPr>
        <w:pStyle w:val="Textoindependiente"/>
        <w:numPr>
          <w:ilvl w:val="1"/>
          <w:numId w:val="3"/>
        </w:numPr>
        <w:spacing w:before="6"/>
        <w:rPr>
          <w:rFonts w:ascii="Arial"/>
          <w:b/>
          <w:u w:val="single"/>
        </w:rPr>
      </w:pPr>
      <w:r w:rsidRPr="00597D25">
        <w:rPr>
          <w:rFonts w:ascii="Arial"/>
          <w:b/>
          <w:u w:val="single"/>
        </w:rPr>
        <w:t>Seg</w:t>
      </w:r>
      <w:r w:rsidRPr="00597D25">
        <w:rPr>
          <w:rFonts w:ascii="Arial"/>
          <w:b/>
          <w:u w:val="single"/>
        </w:rPr>
        <w:t>ú</w:t>
      </w:r>
      <w:r w:rsidRPr="00597D25">
        <w:rPr>
          <w:rFonts w:ascii="Arial"/>
          <w:b/>
          <w:u w:val="single"/>
        </w:rPr>
        <w:t>n el INEGI de M</w:t>
      </w:r>
      <w:r w:rsidRPr="00597D25">
        <w:rPr>
          <w:rFonts w:ascii="Arial"/>
          <w:b/>
          <w:u w:val="single"/>
        </w:rPr>
        <w:t>é</w:t>
      </w:r>
      <w:r w:rsidRPr="00597D25">
        <w:rPr>
          <w:rFonts w:ascii="Arial"/>
          <w:b/>
          <w:u w:val="single"/>
        </w:rPr>
        <w:t>xico, el promedio nacional de libros le</w:t>
      </w:r>
      <w:r w:rsidRPr="00597D25">
        <w:rPr>
          <w:rFonts w:ascii="Arial"/>
          <w:b/>
          <w:u w:val="single"/>
        </w:rPr>
        <w:t>í</w:t>
      </w:r>
      <w:r w:rsidRPr="00597D25">
        <w:rPr>
          <w:rFonts w:ascii="Arial"/>
          <w:b/>
          <w:u w:val="single"/>
        </w:rPr>
        <w:t>dos al a</w:t>
      </w:r>
      <w:r w:rsidRPr="00597D25">
        <w:rPr>
          <w:rFonts w:ascii="Arial"/>
          <w:b/>
          <w:u w:val="single"/>
        </w:rPr>
        <w:t>ñ</w:t>
      </w:r>
      <w:r w:rsidRPr="00597D25">
        <w:rPr>
          <w:rFonts w:ascii="Arial"/>
          <w:b/>
          <w:u w:val="single"/>
        </w:rPr>
        <w:t>o por persona es de cuatro.</w:t>
      </w:r>
      <w:r w:rsidR="00A60069">
        <w:rPr>
          <w:rFonts w:ascii="Arial"/>
          <w:b/>
          <w:u w:val="single"/>
        </w:rPr>
        <w:t xml:space="preserve"> </w:t>
      </w:r>
      <w:r w:rsidR="00A60069">
        <w:rPr>
          <w:rFonts w:ascii="Arial"/>
          <w:b/>
          <w:color w:val="FF0000"/>
          <w:u w:val="single"/>
        </w:rPr>
        <w:t>CITA DE AUTORIDAD</w:t>
      </w:r>
    </w:p>
    <w:p w:rsidR="00B21D09" w:rsidRPr="00597D25" w:rsidRDefault="00B21D09" w:rsidP="00B21D09">
      <w:pPr>
        <w:pStyle w:val="Textoindependiente"/>
        <w:numPr>
          <w:ilvl w:val="1"/>
          <w:numId w:val="3"/>
        </w:numPr>
        <w:spacing w:before="6"/>
        <w:rPr>
          <w:rFonts w:ascii="Arial"/>
          <w:b/>
          <w:u w:val="single"/>
        </w:rPr>
      </w:pPr>
      <w:r w:rsidRPr="00597D25">
        <w:rPr>
          <w:rFonts w:ascii="Arial"/>
          <w:b/>
          <w:u w:val="single"/>
        </w:rPr>
        <w:t xml:space="preserve"> La pr</w:t>
      </w:r>
      <w:r w:rsidRPr="00597D25">
        <w:rPr>
          <w:rFonts w:ascii="Arial"/>
          <w:b/>
          <w:u w:val="single"/>
        </w:rPr>
        <w:t>á</w:t>
      </w:r>
      <w:r w:rsidRPr="00597D25">
        <w:rPr>
          <w:rFonts w:ascii="Arial"/>
          <w:b/>
          <w:u w:val="single"/>
        </w:rPr>
        <w:t>ctica docente como el ejercicio de la ciudadan</w:t>
      </w:r>
      <w:r w:rsidRPr="00597D25">
        <w:rPr>
          <w:rFonts w:ascii="Arial"/>
          <w:b/>
          <w:u w:val="single"/>
        </w:rPr>
        <w:t>í</w:t>
      </w:r>
      <w:r w:rsidRPr="00597D25">
        <w:rPr>
          <w:rFonts w:ascii="Arial"/>
          <w:b/>
          <w:u w:val="single"/>
        </w:rPr>
        <w:t>a solo es posible en libertad.</w:t>
      </w:r>
      <w:r w:rsidR="00A60069">
        <w:rPr>
          <w:rFonts w:ascii="Arial"/>
          <w:b/>
          <w:u w:val="single"/>
        </w:rPr>
        <w:t xml:space="preserve"> </w:t>
      </w:r>
      <w:r w:rsidR="00A60069" w:rsidRPr="00A60069">
        <w:rPr>
          <w:rFonts w:ascii="Arial"/>
          <w:b/>
          <w:color w:val="FF0000"/>
          <w:u w:val="single"/>
        </w:rPr>
        <w:t>GENERALIZACION</w:t>
      </w:r>
    </w:p>
    <w:p w:rsidR="00B21D09" w:rsidRPr="00597D25" w:rsidRDefault="00B21D09" w:rsidP="00B21D09">
      <w:pPr>
        <w:pStyle w:val="Textoindependiente"/>
        <w:numPr>
          <w:ilvl w:val="1"/>
          <w:numId w:val="3"/>
        </w:numPr>
        <w:spacing w:before="6"/>
        <w:rPr>
          <w:rFonts w:ascii="Arial"/>
          <w:b/>
          <w:u w:val="single"/>
        </w:rPr>
      </w:pPr>
      <w:r w:rsidRPr="00597D25">
        <w:rPr>
          <w:rFonts w:ascii="Arial"/>
          <w:b/>
          <w:u w:val="single"/>
        </w:rPr>
        <w:t xml:space="preserve"> </w:t>
      </w:r>
      <w:r w:rsidRPr="00597D25">
        <w:rPr>
          <w:rFonts w:ascii="Arial"/>
          <w:b/>
          <w:u w:val="single"/>
        </w:rPr>
        <w:t>¿</w:t>
      </w:r>
      <w:r w:rsidRPr="00597D25">
        <w:rPr>
          <w:rFonts w:ascii="Arial"/>
          <w:b/>
          <w:u w:val="single"/>
        </w:rPr>
        <w:t>Por qu</w:t>
      </w:r>
      <w:r w:rsidRPr="00597D25">
        <w:rPr>
          <w:rFonts w:ascii="Arial"/>
          <w:b/>
          <w:u w:val="single"/>
        </w:rPr>
        <w:t>é</w:t>
      </w:r>
      <w:r w:rsidRPr="00597D25">
        <w:rPr>
          <w:rFonts w:ascii="Arial"/>
          <w:b/>
          <w:u w:val="single"/>
        </w:rPr>
        <w:t xml:space="preserve"> ser</w:t>
      </w:r>
      <w:r w:rsidRPr="00597D25">
        <w:rPr>
          <w:rFonts w:ascii="Arial"/>
          <w:b/>
          <w:u w:val="single"/>
        </w:rPr>
        <w:t>í</w:t>
      </w:r>
      <w:r w:rsidRPr="00597D25">
        <w:rPr>
          <w:rFonts w:ascii="Arial"/>
          <w:b/>
          <w:u w:val="single"/>
        </w:rPr>
        <w:t>a buena la eutanasia?</w:t>
      </w:r>
      <w:r w:rsidR="00A60069">
        <w:rPr>
          <w:rFonts w:ascii="Arial"/>
          <w:b/>
          <w:u w:val="single"/>
        </w:rPr>
        <w:t xml:space="preserve"> </w:t>
      </w:r>
      <w:r w:rsidR="00A60069">
        <w:rPr>
          <w:rFonts w:ascii="Arial"/>
          <w:b/>
          <w:color w:val="FF0000"/>
          <w:u w:val="single"/>
        </w:rPr>
        <w:t>Pregunta retorica</w:t>
      </w:r>
    </w:p>
    <w:p w:rsidR="00104CEC" w:rsidRPr="00597D25" w:rsidRDefault="00B21D09" w:rsidP="00B21D09">
      <w:pPr>
        <w:pStyle w:val="Textoindependiente"/>
        <w:numPr>
          <w:ilvl w:val="1"/>
          <w:numId w:val="3"/>
        </w:numPr>
        <w:spacing w:before="6"/>
        <w:rPr>
          <w:rFonts w:ascii="Arial"/>
          <w:b/>
          <w:u w:val="single"/>
        </w:rPr>
      </w:pPr>
      <w:r w:rsidRPr="00597D25">
        <w:rPr>
          <w:rFonts w:ascii="Arial"/>
          <w:b/>
          <w:u w:val="single"/>
        </w:rPr>
        <w:t>Es cierto lo que indica la sabidur</w:t>
      </w:r>
      <w:r w:rsidRPr="00597D25">
        <w:rPr>
          <w:rFonts w:ascii="Arial"/>
          <w:b/>
          <w:u w:val="single"/>
        </w:rPr>
        <w:t>í</w:t>
      </w:r>
      <w:r w:rsidRPr="00597D25">
        <w:rPr>
          <w:rFonts w:ascii="Arial"/>
          <w:b/>
          <w:u w:val="single"/>
        </w:rPr>
        <w:t>a popular, aunque para ser aceptado requiere comprobaci</w:t>
      </w:r>
      <w:r w:rsidRPr="00597D25">
        <w:rPr>
          <w:rFonts w:ascii="Arial"/>
          <w:b/>
          <w:u w:val="single"/>
        </w:rPr>
        <w:t>ó</w:t>
      </w:r>
      <w:r w:rsidRPr="00597D25">
        <w:rPr>
          <w:rFonts w:ascii="Arial"/>
          <w:b/>
          <w:u w:val="single"/>
        </w:rPr>
        <w:t>n cient</w:t>
      </w:r>
      <w:r w:rsidRPr="00597D25">
        <w:rPr>
          <w:rFonts w:ascii="Arial"/>
          <w:b/>
          <w:u w:val="single"/>
        </w:rPr>
        <w:t>í</w:t>
      </w:r>
      <w:r w:rsidRPr="00597D25">
        <w:rPr>
          <w:rFonts w:ascii="Arial"/>
          <w:b/>
          <w:u w:val="single"/>
        </w:rPr>
        <w:t>fica.</w:t>
      </w:r>
      <w:r w:rsidR="00A60069">
        <w:rPr>
          <w:rFonts w:ascii="Arial"/>
          <w:b/>
          <w:u w:val="single"/>
        </w:rPr>
        <w:t xml:space="preserve"> </w:t>
      </w:r>
      <w:r w:rsidR="00A60069">
        <w:rPr>
          <w:rFonts w:ascii="Arial"/>
          <w:b/>
          <w:color w:val="FF0000"/>
          <w:u w:val="single"/>
        </w:rPr>
        <w:t>HACER CONCESIONES</w:t>
      </w:r>
    </w:p>
    <w:p w:rsidR="00B21D09" w:rsidRPr="00597D25" w:rsidRDefault="00B21D09" w:rsidP="00B21D09">
      <w:pPr>
        <w:pStyle w:val="Textoindependiente"/>
        <w:spacing w:before="6"/>
        <w:ind w:left="2401"/>
        <w:rPr>
          <w:rFonts w:ascii="Arial"/>
          <w:b/>
          <w:u w:val="single"/>
        </w:rPr>
      </w:pPr>
    </w:p>
    <w:p w:rsidR="00B21D09" w:rsidRPr="00597D25" w:rsidRDefault="00B21D09" w:rsidP="00B21D09">
      <w:pPr>
        <w:pStyle w:val="Textoindependiente"/>
        <w:spacing w:before="6"/>
        <w:ind w:left="2401"/>
        <w:rPr>
          <w:rFonts w:ascii="Arial"/>
          <w:b/>
          <w:u w:val="single"/>
        </w:rPr>
      </w:pPr>
    </w:p>
    <w:p w:rsidR="00B21D09" w:rsidRPr="00597D25" w:rsidRDefault="00B21D09" w:rsidP="00B21D09">
      <w:pPr>
        <w:pStyle w:val="Textoindependiente"/>
        <w:spacing w:before="6"/>
        <w:ind w:left="2401"/>
        <w:rPr>
          <w:rFonts w:ascii="Arial"/>
          <w:b/>
          <w:u w:val="single"/>
        </w:rPr>
      </w:pPr>
    </w:p>
    <w:p w:rsidR="00B21D09" w:rsidRPr="00597D25" w:rsidRDefault="00B21D09" w:rsidP="00EF649B">
      <w:pPr>
        <w:pStyle w:val="Prrafodelista"/>
        <w:numPr>
          <w:ilvl w:val="0"/>
          <w:numId w:val="3"/>
        </w:numPr>
        <w:spacing w:line="480" w:lineRule="auto"/>
        <w:jc w:val="both"/>
        <w:rPr>
          <w:rFonts w:ascii="Arial" w:hAnsi="Arial"/>
          <w:sz w:val="24"/>
          <w:u w:val="single"/>
        </w:rPr>
      </w:pPr>
      <w:r w:rsidRPr="00597D25">
        <w:rPr>
          <w:rFonts w:ascii="Arial" w:hAnsi="Arial"/>
          <w:sz w:val="24"/>
          <w:u w:val="single"/>
        </w:rPr>
        <w:t>Elige una de las siguientes tesis y construye una línea argumentativa coherente</w:t>
      </w:r>
      <w:r w:rsidRPr="00597D25">
        <w:rPr>
          <w:rFonts w:ascii="Arial" w:hAnsi="Arial"/>
          <w:sz w:val="24"/>
          <w:u w:val="single"/>
        </w:rPr>
        <w:t>:</w:t>
      </w:r>
    </w:p>
    <w:p w:rsidR="00B21D09" w:rsidRPr="00597D25" w:rsidRDefault="00B21D09" w:rsidP="00B21D09">
      <w:pPr>
        <w:pStyle w:val="Prrafodelista"/>
        <w:numPr>
          <w:ilvl w:val="1"/>
          <w:numId w:val="3"/>
        </w:numPr>
        <w:spacing w:line="480" w:lineRule="auto"/>
        <w:jc w:val="both"/>
        <w:rPr>
          <w:rFonts w:ascii="Arial" w:hAnsi="Arial"/>
          <w:sz w:val="24"/>
          <w:u w:val="single"/>
        </w:rPr>
      </w:pPr>
      <w:r w:rsidRPr="00597D25">
        <w:rPr>
          <w:rFonts w:ascii="Arial" w:hAnsi="Arial"/>
          <w:sz w:val="24"/>
          <w:u w:val="single"/>
        </w:rPr>
        <w:t>“El ciberespacio es el mejor lugar para construir aprendizaje.”</w:t>
      </w:r>
    </w:p>
    <w:p w:rsidR="00104CEC" w:rsidRDefault="00B21D09" w:rsidP="00B21D09">
      <w:pPr>
        <w:pStyle w:val="Prrafodelista"/>
        <w:numPr>
          <w:ilvl w:val="1"/>
          <w:numId w:val="3"/>
        </w:numPr>
        <w:spacing w:line="480" w:lineRule="auto"/>
        <w:jc w:val="both"/>
        <w:rPr>
          <w:rFonts w:ascii="Arial" w:hAnsi="Arial"/>
          <w:sz w:val="24"/>
          <w:u w:val="single"/>
        </w:rPr>
      </w:pPr>
      <w:r w:rsidRPr="00597D25">
        <w:rPr>
          <w:rFonts w:ascii="Arial" w:hAnsi="Arial"/>
          <w:sz w:val="24"/>
          <w:u w:val="single"/>
        </w:rPr>
        <w:t>“La escritura y la lectura mejoran la calidad de vida de los ciudadanos, así como ayudan a transmitir la cultura y tradiciones de un país.”</w:t>
      </w:r>
    </w:p>
    <w:p w:rsidR="00FB7902" w:rsidRPr="00597D25" w:rsidRDefault="00FB7902" w:rsidP="00B21D09">
      <w:pPr>
        <w:pStyle w:val="Prrafodelista"/>
        <w:numPr>
          <w:ilvl w:val="1"/>
          <w:numId w:val="3"/>
        </w:numPr>
        <w:spacing w:line="480" w:lineRule="auto"/>
        <w:jc w:val="both"/>
        <w:rPr>
          <w:rFonts w:ascii="Arial" w:hAnsi="Arial"/>
          <w:sz w:val="24"/>
          <w:u w:val="single"/>
        </w:rPr>
        <w:sectPr w:rsidR="00FB7902" w:rsidRPr="00597D25">
          <w:pgSz w:w="12240" w:h="15840"/>
          <w:pgMar w:top="1500" w:right="720" w:bottom="1240" w:left="20" w:header="0" w:footer="1048" w:gutter="0"/>
          <w:cols w:space="720"/>
        </w:sect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104CEC">
      <w:pPr>
        <w:pStyle w:val="Textoindependiente"/>
        <w:rPr>
          <w:rFonts w:ascii="Arial"/>
          <w:b/>
          <w:sz w:val="20"/>
          <w:u w:val="single"/>
        </w:rPr>
      </w:pPr>
    </w:p>
    <w:p w:rsidR="00104CEC" w:rsidRPr="00597D25" w:rsidRDefault="00E53068">
      <w:pPr>
        <w:spacing w:before="245"/>
        <w:ind w:left="1673" w:right="2878"/>
        <w:jc w:val="center"/>
        <w:rPr>
          <w:rFonts w:ascii="Times New Roman"/>
          <w:b/>
          <w:sz w:val="28"/>
          <w:u w:val="single"/>
        </w:rPr>
      </w:pPr>
      <w:r w:rsidRPr="00597D25">
        <w:rPr>
          <w:noProof/>
          <w:u w:val="single"/>
          <w:lang w:eastAsia="es-ES"/>
        </w:rPr>
        <w:drawing>
          <wp:anchor distT="0" distB="0" distL="0" distR="0" simplePos="0" relativeHeight="15731712" behindDoc="0" locked="0" layoutInCell="1" allowOverlap="1">
            <wp:simplePos x="0" y="0"/>
            <wp:positionH relativeFrom="page">
              <wp:posOffset>3644265</wp:posOffset>
            </wp:positionH>
            <wp:positionV relativeFrom="paragraph">
              <wp:posOffset>-2192651</wp:posOffset>
            </wp:positionV>
            <wp:extent cx="3051556" cy="2549271"/>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3051556" cy="2549271"/>
                    </a:xfrm>
                    <a:prstGeom prst="rect">
                      <a:avLst/>
                    </a:prstGeom>
                  </pic:spPr>
                </pic:pic>
              </a:graphicData>
            </a:graphic>
          </wp:anchor>
        </w:drawing>
      </w:r>
      <w:r w:rsidRPr="00597D25">
        <w:rPr>
          <w:rFonts w:ascii="Times New Roman"/>
          <w:b/>
          <w:sz w:val="28"/>
          <w:u w:val="single"/>
        </w:rPr>
        <w:t>RECESO</w:t>
      </w:r>
    </w:p>
    <w:p w:rsidR="00104CEC" w:rsidRPr="00597D25" w:rsidRDefault="00E53068">
      <w:pPr>
        <w:pStyle w:val="Ttulo1"/>
        <w:jc w:val="left"/>
        <w:rPr>
          <w:u w:val="single"/>
        </w:rPr>
      </w:pPr>
      <w:r w:rsidRPr="00597D25">
        <w:rPr>
          <w:u w:val="single"/>
        </w:rPr>
        <w:t>Para la segunda parte de la clase vamos a trabajar con el</w:t>
      </w:r>
      <w:r w:rsidR="00C449C7">
        <w:rPr>
          <w:u w:val="single"/>
        </w:rPr>
        <w:t xml:space="preserve"> </w:t>
      </w:r>
      <w:r w:rsidRPr="00597D25">
        <w:rPr>
          <w:u w:val="single"/>
        </w:rPr>
        <w:t>texto</w:t>
      </w:r>
      <w:r w:rsidR="00C449C7">
        <w:rPr>
          <w:u w:val="single"/>
        </w:rPr>
        <w:t xml:space="preserve"> </w:t>
      </w:r>
      <w:r w:rsidRPr="00597D25">
        <w:rPr>
          <w:u w:val="single"/>
        </w:rPr>
        <w:t>propuesto</w:t>
      </w:r>
      <w:r w:rsidR="00C449C7">
        <w:rPr>
          <w:u w:val="single"/>
        </w:rPr>
        <w:t xml:space="preserve"> </w:t>
      </w:r>
      <w:r w:rsidRPr="00597D25">
        <w:rPr>
          <w:u w:val="single"/>
        </w:rPr>
        <w:t>para</w:t>
      </w:r>
      <w:r w:rsidR="00C449C7">
        <w:rPr>
          <w:u w:val="single"/>
        </w:rPr>
        <w:t xml:space="preserve"> </w:t>
      </w:r>
      <w:r w:rsidRPr="00597D25">
        <w:rPr>
          <w:u w:val="single"/>
        </w:rPr>
        <w:t>esta</w:t>
      </w:r>
      <w:r w:rsidR="00C449C7">
        <w:rPr>
          <w:u w:val="single"/>
        </w:rPr>
        <w:t xml:space="preserve"> </w:t>
      </w:r>
      <w:r w:rsidRPr="00597D25">
        <w:rPr>
          <w:u w:val="single"/>
        </w:rPr>
        <w:t>clase y</w:t>
      </w:r>
      <w:r w:rsidR="00C449C7">
        <w:rPr>
          <w:u w:val="single"/>
        </w:rPr>
        <w:t xml:space="preserve"> </w:t>
      </w:r>
      <w:r w:rsidRPr="00597D25">
        <w:rPr>
          <w:u w:val="single"/>
        </w:rPr>
        <w:t>la</w:t>
      </w:r>
      <w:r w:rsidR="00C449C7">
        <w:rPr>
          <w:u w:val="single"/>
        </w:rPr>
        <w:t xml:space="preserve"> </w:t>
      </w:r>
      <w:r w:rsidRPr="00597D25">
        <w:rPr>
          <w:u w:val="single"/>
        </w:rPr>
        <w:t>resolución</w:t>
      </w:r>
      <w:r w:rsidR="00C449C7">
        <w:rPr>
          <w:u w:val="single"/>
        </w:rPr>
        <w:t xml:space="preserve"> </w:t>
      </w:r>
      <w:r w:rsidRPr="00597D25">
        <w:rPr>
          <w:u w:val="single"/>
        </w:rPr>
        <w:t>de una</w:t>
      </w:r>
      <w:r w:rsidR="00C449C7">
        <w:rPr>
          <w:u w:val="single"/>
        </w:rPr>
        <w:t xml:space="preserve"> </w:t>
      </w:r>
      <w:r w:rsidRPr="00597D25">
        <w:rPr>
          <w:u w:val="single"/>
        </w:rPr>
        <w:t>guía</w:t>
      </w:r>
      <w:r w:rsidR="00C449C7">
        <w:rPr>
          <w:u w:val="single"/>
        </w:rPr>
        <w:t xml:space="preserve"> </w:t>
      </w:r>
      <w:r w:rsidRPr="00597D25">
        <w:rPr>
          <w:u w:val="single"/>
        </w:rPr>
        <w:t>de</w:t>
      </w:r>
      <w:r w:rsidR="00C449C7">
        <w:rPr>
          <w:u w:val="single"/>
        </w:rPr>
        <w:t xml:space="preserve"> </w:t>
      </w:r>
      <w:r w:rsidRPr="00597D25">
        <w:rPr>
          <w:u w:val="single"/>
        </w:rPr>
        <w:t>lectura:</w:t>
      </w:r>
    </w:p>
    <w:p w:rsidR="00104CEC" w:rsidRPr="00597D25" w:rsidRDefault="00104CEC">
      <w:pPr>
        <w:pStyle w:val="Textoindependiente"/>
        <w:rPr>
          <w:rFonts w:ascii="Arial"/>
          <w:i/>
          <w:sz w:val="20"/>
          <w:u w:val="single"/>
        </w:rPr>
      </w:pPr>
    </w:p>
    <w:p w:rsidR="00104CEC" w:rsidRPr="00597D25" w:rsidRDefault="00104CEC">
      <w:pPr>
        <w:pStyle w:val="Textoindependiente"/>
        <w:rPr>
          <w:rFonts w:ascii="Arial"/>
          <w:i/>
          <w:sz w:val="20"/>
          <w:u w:val="single"/>
        </w:rPr>
      </w:pPr>
    </w:p>
    <w:p w:rsidR="00104CEC" w:rsidRPr="00597D25" w:rsidRDefault="00E53068">
      <w:pPr>
        <w:pStyle w:val="Textoindependiente"/>
        <w:spacing w:before="7"/>
        <w:rPr>
          <w:rFonts w:ascii="Arial"/>
          <w:i/>
          <w:sz w:val="12"/>
          <w:u w:val="single"/>
        </w:rPr>
      </w:pPr>
      <w:r w:rsidRPr="00597D25">
        <w:rPr>
          <w:noProof/>
          <w:u w:val="single"/>
          <w:lang w:eastAsia="es-ES"/>
        </w:rPr>
        <w:drawing>
          <wp:anchor distT="0" distB="0" distL="0" distR="0" simplePos="0" relativeHeight="5" behindDoc="0" locked="0" layoutInCell="1" allowOverlap="1">
            <wp:simplePos x="0" y="0"/>
            <wp:positionH relativeFrom="page">
              <wp:posOffset>1079817</wp:posOffset>
            </wp:positionH>
            <wp:positionV relativeFrom="paragraph">
              <wp:posOffset>117381</wp:posOffset>
            </wp:positionV>
            <wp:extent cx="678451" cy="695325"/>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7" cstate="print"/>
                    <a:stretch>
                      <a:fillRect/>
                    </a:stretch>
                  </pic:blipFill>
                  <pic:spPr>
                    <a:xfrm>
                      <a:off x="0" y="0"/>
                      <a:ext cx="678451" cy="695325"/>
                    </a:xfrm>
                    <a:prstGeom prst="rect">
                      <a:avLst/>
                    </a:prstGeom>
                  </pic:spPr>
                </pic:pic>
              </a:graphicData>
            </a:graphic>
          </wp:anchor>
        </w:drawing>
      </w:r>
    </w:p>
    <w:p w:rsidR="00104CEC" w:rsidRPr="00597D25" w:rsidRDefault="00104CEC">
      <w:pPr>
        <w:pStyle w:val="Textoindependiente"/>
        <w:rPr>
          <w:rFonts w:ascii="Arial"/>
          <w:i/>
          <w:sz w:val="20"/>
          <w:u w:val="single"/>
        </w:rPr>
      </w:pPr>
    </w:p>
    <w:p w:rsidR="00104CEC" w:rsidRPr="00597D25" w:rsidRDefault="00104CEC">
      <w:pPr>
        <w:pStyle w:val="Textoindependiente"/>
        <w:rPr>
          <w:rFonts w:ascii="Arial"/>
          <w:i/>
          <w:sz w:val="26"/>
          <w:u w:val="single"/>
        </w:rPr>
      </w:pPr>
    </w:p>
    <w:p w:rsidR="00104CEC" w:rsidRPr="00597D25" w:rsidRDefault="00E53068">
      <w:pPr>
        <w:pStyle w:val="Ttulo2"/>
        <w:spacing w:before="88"/>
        <w:ind w:left="3261"/>
        <w:jc w:val="left"/>
      </w:pPr>
      <w:r w:rsidRPr="00597D25">
        <w:t>¿SE</w:t>
      </w:r>
      <w:r w:rsidR="00C449C7">
        <w:t xml:space="preserve"> </w:t>
      </w:r>
      <w:r w:rsidRPr="00597D25">
        <w:t>PUEDE</w:t>
      </w:r>
      <w:r w:rsidR="00C449C7">
        <w:t xml:space="preserve"> </w:t>
      </w:r>
      <w:r w:rsidRPr="00597D25">
        <w:t>ORIENTARLA</w:t>
      </w:r>
      <w:r w:rsidR="00C449C7">
        <w:t xml:space="preserve"> </w:t>
      </w:r>
      <w:r w:rsidRPr="00597D25">
        <w:t>TECNOLOGÍA?</w:t>
      </w:r>
    </w:p>
    <w:p w:rsidR="00104CEC" w:rsidRPr="00597D25" w:rsidRDefault="00104CEC">
      <w:pPr>
        <w:pStyle w:val="Textoindependiente"/>
        <w:spacing w:before="3"/>
        <w:rPr>
          <w:rFonts w:ascii="Times New Roman"/>
          <w:b/>
          <w:sz w:val="16"/>
          <w:u w:val="single"/>
        </w:rPr>
      </w:pPr>
    </w:p>
    <w:p w:rsidR="00104CEC" w:rsidRPr="00597D25" w:rsidRDefault="00E53068" w:rsidP="00C449C7">
      <w:pPr>
        <w:pStyle w:val="Ttulo3"/>
        <w:spacing w:before="92"/>
        <w:rPr>
          <w:u w:val="single"/>
        </w:rPr>
        <w:sectPr w:rsidR="00104CEC" w:rsidRPr="00597D25">
          <w:pgSz w:w="12240" w:h="15840"/>
          <w:pgMar w:top="1420" w:right="720" w:bottom="1240" w:left="20" w:header="0" w:footer="1048" w:gutter="0"/>
          <w:cols w:space="720"/>
        </w:sectPr>
      </w:pPr>
      <w:r w:rsidRPr="00597D25">
        <w:rPr>
          <w:u w:val="single"/>
        </w:rPr>
        <w:t>POR</w:t>
      </w:r>
      <w:r w:rsidR="00C449C7">
        <w:rPr>
          <w:u w:val="single"/>
        </w:rPr>
        <w:t xml:space="preserve"> </w:t>
      </w:r>
      <w:r w:rsidRPr="00597D25">
        <w:rPr>
          <w:u w:val="single"/>
        </w:rPr>
        <w:t>PABLO</w:t>
      </w:r>
      <w:r w:rsidR="00C449C7">
        <w:rPr>
          <w:u w:val="single"/>
        </w:rPr>
        <w:t xml:space="preserve"> </w:t>
      </w:r>
      <w:r w:rsidRPr="00597D25">
        <w:rPr>
          <w:u w:val="single"/>
        </w:rPr>
        <w:t>CAPANNA</w:t>
      </w:r>
    </w:p>
    <w:p w:rsidR="00104CEC" w:rsidRPr="00597D25" w:rsidRDefault="00104CEC">
      <w:pPr>
        <w:pStyle w:val="Textoindependiente"/>
        <w:spacing w:before="11"/>
        <w:rPr>
          <w:rFonts w:ascii="Arial"/>
          <w:b/>
          <w:sz w:val="8"/>
          <w:u w:val="single"/>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Al principio, no todas las locomotoras andaban sobre rieles. Entre 1820 y 1840, circuló por los caminos ingleses toda una variedad de locomotoras ruteras que transportaban carga y pasajeros. En la carretera París-Ruán, de 1884, el último ómnibus de vapor todavía compitió sin éxito con los motores de explosión, aunque se siguieron fabricando autos de vapor hasta 1926.</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Alarmados por la presencia de esas humeantes aplanadoras que espantaban a los caballos y destrozaban los caminos, los legisladores británicos pensaron en frenar su difusión y no encontraron nada mejor que limitar su velocidad. Votaron entonces la “locomotive act” de 1865, que restringía la circulación de locomotoras en las carreteras. La ley establecía que cada máquina a vapor debía tener por lo menos tres tripulantes, uno de los cuales debía adelantarse a pie agitando una bandera roja. La intención de los legisladores era favorecer el ferrocarril, que prometía un tránsito más ordenado, aunque cabe pensar que más de uno tendría pensado invertir en el negocio ferroviario.</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b/>
          <w:noProof/>
          <w:sz w:val="24"/>
          <w:szCs w:val="24"/>
          <w:u w:val="single"/>
        </w:rPr>
      </w:pPr>
      <w:r w:rsidRPr="00C449C7">
        <w:rPr>
          <w:rFonts w:ascii="Arial" w:hAnsi="Arial" w:cs="Arial"/>
          <w:b/>
          <w:noProof/>
          <w:sz w:val="24"/>
          <w:szCs w:val="24"/>
          <w:u w:val="single"/>
        </w:rPr>
        <w:t>La bandera roja</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La ley de locomotoras logró frenar durante tres décadas el desarrollo del auto a vapor. Pero no solo favoreció el ferrocarril. También le dio un decisivo impulso al desarrollo del motor de explosión, que resultó más eficiente y más barato, de manera que los límites de velocidad se fueron extendiendo. A fines del siglo XIX, Benz, Daimler, y Peugeot ya fabricaban autos en pequeña escala. Una novela utópica de 1883 ("The Diothas", de John Macnee) predecía el triunfo del auto en el siglo XX e imaginaba los caminos señalizados de hoy, aunque solo se atrevía a pronosticar una velocidad de 30 km/h.</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En 1886, mientras un empleado de Edison llamado Henry Ford armaba su prototipo y comenzaba a soñar con la fabricación masiva, los legisladores británicos procedieron a derogar la ley de la bandera roja. Quizá lo habrán hecho para evitar equívocos libertarios, lo cierto es que ya nadie la respetaba.</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b/>
          <w:noProof/>
          <w:sz w:val="24"/>
          <w:szCs w:val="24"/>
          <w:u w:val="single"/>
        </w:rPr>
      </w:pPr>
      <w:r w:rsidRPr="00C449C7">
        <w:rPr>
          <w:rFonts w:ascii="Arial" w:hAnsi="Arial" w:cs="Arial"/>
          <w:b/>
          <w:noProof/>
          <w:sz w:val="24"/>
          <w:szCs w:val="24"/>
          <w:u w:val="single"/>
        </w:rPr>
        <w:t>El polvo del camino</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Para 1908, cuando Ford ya estaba produciendo 10.000 autos por año, la Real Comisión del Automotor presentó un informe a la Corona británica donde señalaba</w:t>
      </w:r>
      <w:r w:rsidRPr="00C449C7">
        <w:rPr>
          <w:rFonts w:ascii="Arial" w:hAnsi="Arial" w:cs="Arial"/>
          <w:noProof/>
          <w:sz w:val="24"/>
          <w:szCs w:val="24"/>
        </w:rPr>
        <w:t xml:space="preserve"> </w:t>
      </w:r>
      <w:r w:rsidRPr="00C449C7">
        <w:rPr>
          <w:rFonts w:ascii="Arial" w:hAnsi="Arial" w:cs="Arial"/>
          <w:noProof/>
          <w:sz w:val="24"/>
          <w:szCs w:val="24"/>
        </w:rPr>
        <w:t>Como el principal problema planteado por los carruajes sin caballos era el polvo que levantaban al rodar por los caminos, los expertos de la comisión, que sin duda serían profesionales competentes, planteaban un problema que hoy nos parece irrisorio aunque en el contexto del momento era bien concreto. Para superarlo surgieron nuevas tecnologías, como el neumático y los caminos asfaltados, que, a su vez, permitieron desarrollar mayores velocidades. Pero todavía no se pensaba en el monóxido de carbono.</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Ford, el hombre que puso el auto al alcance de las masas, escribió que su propósito había sido permitirle a la gente que fuera al campo a disfrutar de la vida al aire libre. Pero al poner a Norteamérica sobre ruedas, generó infernales problemas de tránsito, y a la larga, acabó por darnos las autopistas, los moteles, las estaciones de servicio y otros engendros que colonizaron el campo hasta volverlo irreconocible. Cortázar lo comprobaría medio siglo más tarde, cuando hizo la experiencia de volverse “autonauta”, recorriendo a paso de tortuga un paso de autopista.</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Las leyes de tránsito y las tecnologías de seguridad surgieron a la zaga de la innovación. Al principio, no había sido posible prever que el auto llegaría a ser la principal causa de mortalidad, que reformaría la planta de las ciudades y el estilo de vida de sus habitantes, incluyendo, por supuesto, su salud. Se diría que las leyes habían resultado inútiles, al intentar ponerle freno a un progreso inevitable. A lo sumo, lo habían desviado para acabar desviando las cosas. Al fin y al cabo, lo que estaba en curso era nada menos que la primera revolución industrial y toda la experiencia del pasado se había vuelto inútil.</w:t>
      </w:r>
    </w:p>
    <w:p w:rsidR="00C449C7" w:rsidRPr="00C449C7" w:rsidRDefault="00C449C7" w:rsidP="00C449C7">
      <w:pPr>
        <w:ind w:left="720"/>
        <w:jc w:val="both"/>
        <w:rPr>
          <w:rFonts w:ascii="Arial" w:hAnsi="Arial" w:cs="Arial"/>
          <w:noProof/>
          <w:sz w:val="24"/>
          <w:szCs w:val="24"/>
        </w:rPr>
      </w:pPr>
    </w:p>
    <w:p w:rsidR="00C449C7" w:rsidRPr="00FB7902" w:rsidRDefault="00C449C7" w:rsidP="00C449C7">
      <w:pPr>
        <w:ind w:left="720"/>
        <w:jc w:val="both"/>
        <w:rPr>
          <w:rFonts w:ascii="Arial" w:hAnsi="Arial" w:cs="Arial"/>
          <w:b/>
          <w:noProof/>
          <w:sz w:val="24"/>
          <w:szCs w:val="24"/>
          <w:u w:val="single"/>
        </w:rPr>
      </w:pPr>
      <w:r w:rsidRPr="00FB7902">
        <w:rPr>
          <w:rFonts w:ascii="Arial" w:hAnsi="Arial" w:cs="Arial"/>
          <w:b/>
          <w:noProof/>
          <w:sz w:val="24"/>
          <w:szCs w:val="24"/>
          <w:u w:val="single"/>
        </w:rPr>
        <w:t>El alud del cambio</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Según se cuenta, un oficial que presenciaba la primera prueba nuclear en Alamogordo (1945) habría exclamado: “¡Dios mío! ¡Estos melenudos (los físicos) han perdido el control!”. De hecho, las primeras impresiones de uno de los físicos responsables (Oppenheimer) también fueron bastante apocalípticas. La energía nuclear fue, durante medio siglo, el mejor ejemplo de una tecnología temida, tanto por sus aplicaciones bélicas, que nos pusieron al borde del suicidio, como por las pacíficas, que tampoco resultaron ser la panacea que prometían ser (en los años ’50, el presidente norteamericano Eisenhower anunció que gracias a la generación nuclear “la electricidad iba a ser tan barata que no valdría la pena cobrarla”).</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 xml:space="preserve">Mejor recibidas fueron las telecomunicaciones, aunque nos dieron la globalización, que transformó dramáticamente la vida de muchos, y el auto particular, que provocó grandes entusiasmos, hasta que comenzamos a ver sus consecuencias indirectas. En general, lo que provoca sentimientos ambivalentes no es la tecnología en sí, que nunca deja de ofrecer aspectos positivos. Lo que más preocupa es la velocidad y la imprevisibilidad del cambio, especialmente en cuanto no vemos su dirección ni percibimos su intensidad. Y sobre todo, el temor a que se vuelva incontrolable. Al tradicional “¿qué inventarán mañana?” de los Picapiedras, fiel expresión </w:t>
      </w:r>
      <w:r w:rsidRPr="00C449C7">
        <w:rPr>
          <w:rFonts w:ascii="Arial" w:hAnsi="Arial" w:cs="Arial"/>
          <w:noProof/>
          <w:sz w:val="24"/>
          <w:szCs w:val="24"/>
        </w:rPr>
        <w:t xml:space="preserve">de ese asombro optimista propio </w:t>
      </w:r>
      <w:r w:rsidRPr="00C449C7">
        <w:rPr>
          <w:rFonts w:ascii="Arial" w:hAnsi="Arial" w:cs="Arial"/>
          <w:noProof/>
          <w:sz w:val="24"/>
          <w:szCs w:val="24"/>
        </w:rPr>
        <w:t>de los años sesenta, han sucedido las agorería</w:t>
      </w:r>
      <w:r>
        <w:rPr>
          <w:rFonts w:ascii="Arial" w:hAnsi="Arial" w:cs="Arial"/>
          <w:noProof/>
          <w:sz w:val="24"/>
          <w:szCs w:val="24"/>
        </w:rPr>
        <w:t xml:space="preserve"> p</w:t>
      </w:r>
      <w:r w:rsidRPr="00C449C7">
        <w:rPr>
          <w:rFonts w:ascii="Arial" w:hAnsi="Arial" w:cs="Arial"/>
          <w:noProof/>
          <w:sz w:val="24"/>
          <w:szCs w:val="24"/>
        </w:rPr>
        <w:t>rovocadas por el descontrol de los sistemas técnicos y sus efectos no deseados: Chernobyl, los derrames de petróleo, los apagones, el agujero de ozono. La actitud más generalizada combina tanto la inevitabilidad del cambio tecnológico, destinado fatalmente a transformar nuestras vidas, como la incertidumbre respecto de su confiabilidad última. Parece inevitable que una innovación engendre la siguiente, sin que nadie pueda controlar su aplicación.</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De hecho, confiamos en que cualquier medicamento debe afrontar rigurosos controles experimentales antes de ser habilitado para la venta; el desastre de la talidomida en los sesenta nos ha enseñado mucho al respecto. Pero nadie ha testeado los efectos psicológicos de los videojuegos (hasta que los Pokémon provocaran algunos ataques epilépticos) ni los de la exposición al chateo o a la cibernavegación prolongada. ¿Qué decir de la clonación, o de los proyectos, por ahora utópicos, como la nanotecnología?</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b/>
          <w:noProof/>
          <w:sz w:val="24"/>
          <w:szCs w:val="24"/>
          <w:u w:val="single"/>
        </w:rPr>
      </w:pPr>
      <w:r w:rsidRPr="00C449C7">
        <w:rPr>
          <w:rFonts w:ascii="Arial" w:hAnsi="Arial" w:cs="Arial"/>
          <w:b/>
          <w:noProof/>
          <w:sz w:val="24"/>
          <w:szCs w:val="24"/>
          <w:u w:val="single"/>
        </w:rPr>
        <w:t>El fatalismo tecnológico</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Von Neuman fue una de las mentes más brillantes de este siglo, aunque no una de las más sabias si recordamos su ciego belicismo. Él fue quien escribió alguna vez que las posibilidades tecnológicas son irresistibles para el hombre. Si el hombre puede ir a la Luna, irá, si puede controlar el clima, lo hará... Comentando esta frase lapidaria, el historiador Lewis Mumford observaba que cuando gente como Von Neuman atribuía ciertas características al “hombre”, estaba afirmando algo a lo sumo válido para el hombre occidental en una etapa determinada de su historia. Yendo más lejos, también cabría preguntarse quién es el hombre sujeto de la frase, ¿todos los hombres, algunos hombres, o los dueños del poder?</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noProof/>
          <w:sz w:val="24"/>
          <w:szCs w:val="24"/>
        </w:rPr>
      </w:pPr>
      <w:r w:rsidRPr="00C449C7">
        <w:rPr>
          <w:rFonts w:ascii="Arial" w:hAnsi="Arial" w:cs="Arial"/>
          <w:noProof/>
          <w:sz w:val="24"/>
          <w:szCs w:val="24"/>
        </w:rPr>
        <w:t>Según Mumford, el corolario lógico a la tesis “el hombre fatalmente hará todo lo que tecnológicamente sea posible” sería el absurdo: si el hombre tiene el poder para destruirse a sí mismo, y con él toda la tierra, lo hará. Por cierto, es algo que hasta ahora ha sido evitado, a pesar de que en los momentos más agudos de la Guerra Fría se llegó a acumular un arsenal nuclear suficiente para destruir toda la vida terrestre, no una, sino catorce veces. No hubo una ley de la bandera roja para la energía nuclear: nadie la hubiese cumplido. Pero lo que sí hubo fueron procesos políticos y diplomáticos más o menos eficaces que orientaron su desarrollo. Llegamos a bordear más de una vez el desastre, pero, por lo menos, hasta ahora pudimos evitarlo. El “teléfono rojo” no fue una innovación técnica, pero sí una valiosa herramienta política para canalizar un peligroso poder tecnológico.</w:t>
      </w:r>
    </w:p>
    <w:p w:rsidR="00C449C7" w:rsidRPr="00C449C7" w:rsidRDefault="00C449C7" w:rsidP="00C449C7">
      <w:pPr>
        <w:ind w:left="720"/>
        <w:jc w:val="both"/>
        <w:rPr>
          <w:rFonts w:ascii="Arial" w:hAnsi="Arial" w:cs="Arial"/>
          <w:noProof/>
          <w:sz w:val="24"/>
          <w:szCs w:val="24"/>
        </w:rPr>
      </w:pPr>
    </w:p>
    <w:p w:rsidR="00C449C7" w:rsidRPr="00C449C7" w:rsidRDefault="00C449C7" w:rsidP="00C449C7">
      <w:pPr>
        <w:ind w:left="720"/>
        <w:jc w:val="both"/>
        <w:rPr>
          <w:rFonts w:ascii="Arial" w:hAnsi="Arial" w:cs="Arial"/>
          <w:b/>
          <w:noProof/>
          <w:sz w:val="24"/>
          <w:szCs w:val="24"/>
          <w:u w:val="single"/>
        </w:rPr>
      </w:pPr>
      <w:r w:rsidRPr="00C449C7">
        <w:rPr>
          <w:rFonts w:ascii="Arial" w:hAnsi="Arial" w:cs="Arial"/>
          <w:b/>
          <w:noProof/>
          <w:sz w:val="24"/>
          <w:szCs w:val="24"/>
          <w:u w:val="single"/>
        </w:rPr>
        <w:t>La mano invisible</w:t>
      </w:r>
    </w:p>
    <w:p w:rsidR="00C449C7" w:rsidRPr="00C449C7" w:rsidRDefault="00C449C7" w:rsidP="00C449C7">
      <w:pPr>
        <w:ind w:left="720"/>
        <w:jc w:val="both"/>
        <w:rPr>
          <w:rFonts w:ascii="Arial" w:hAnsi="Arial" w:cs="Arial"/>
          <w:noProof/>
          <w:sz w:val="24"/>
          <w:szCs w:val="24"/>
        </w:rPr>
      </w:pPr>
    </w:p>
    <w:p w:rsidR="00104CEC" w:rsidRDefault="00C449C7" w:rsidP="00C449C7">
      <w:pPr>
        <w:ind w:left="720"/>
        <w:jc w:val="both"/>
        <w:rPr>
          <w:rFonts w:ascii="Arial" w:hAnsi="Arial" w:cs="Arial"/>
          <w:noProof/>
          <w:sz w:val="24"/>
          <w:szCs w:val="24"/>
        </w:rPr>
      </w:pPr>
      <w:r w:rsidRPr="00C449C7">
        <w:rPr>
          <w:rFonts w:ascii="Arial" w:hAnsi="Arial" w:cs="Arial"/>
          <w:noProof/>
          <w:sz w:val="24"/>
          <w:szCs w:val="24"/>
        </w:rPr>
        <w:t xml:space="preserve">Cualquier discusión que trate de tecnología y sociedad o de políticas tecnológicas como transferencia y apropiación suele plantearse en términos exclusivamente económicos, a lo sumo se la suaviza con algún componente “ecológico”. Pero la historia enseña que, en </w:t>
      </w:r>
      <w:r>
        <w:rPr>
          <w:rFonts w:ascii="Arial" w:hAnsi="Arial" w:cs="Arial"/>
          <w:noProof/>
          <w:sz w:val="24"/>
          <w:szCs w:val="24"/>
        </w:rPr>
        <w:t xml:space="preserve">realidad, el cambio tecnológico </w:t>
      </w:r>
      <w:r w:rsidRPr="00C449C7">
        <w:rPr>
          <w:rFonts w:ascii="Arial" w:hAnsi="Arial" w:cs="Arial"/>
          <w:noProof/>
          <w:sz w:val="24"/>
          <w:szCs w:val="24"/>
        </w:rPr>
        <w:t>fue</w:t>
      </w:r>
      <w:r>
        <w:rPr>
          <w:rFonts w:ascii="Arial" w:hAnsi="Arial" w:cs="Arial"/>
          <w:noProof/>
          <w:sz w:val="24"/>
          <w:szCs w:val="24"/>
        </w:rPr>
        <w:t xml:space="preserve"> </w:t>
      </w:r>
      <w:r w:rsidRPr="00C449C7">
        <w:rPr>
          <w:rFonts w:ascii="Arial" w:hAnsi="Arial" w:cs="Arial"/>
          <w:noProof/>
          <w:sz w:val="24"/>
          <w:szCs w:val="24"/>
        </w:rPr>
        <w:t>el factor que menos comprendieron los economistas clásicos conexcepción de Mar</w:t>
      </w:r>
      <w:r w:rsidR="00E81B81">
        <w:rPr>
          <w:rFonts w:ascii="Arial" w:hAnsi="Arial" w:cs="Arial"/>
          <w:noProof/>
          <w:sz w:val="24"/>
          <w:szCs w:val="24"/>
        </w:rPr>
        <w:t>x.</w:t>
      </w:r>
    </w:p>
    <w:p w:rsidR="00E81B81" w:rsidRDefault="00E81B81" w:rsidP="00E81B81">
      <w:pPr>
        <w:ind w:left="720"/>
        <w:jc w:val="both"/>
        <w:rPr>
          <w:rFonts w:ascii="Arial" w:hAnsi="Arial" w:cs="Arial"/>
          <w:noProof/>
          <w:sz w:val="24"/>
          <w:szCs w:val="24"/>
        </w:rPr>
      </w:pPr>
    </w:p>
    <w:p w:rsidR="00E81B81" w:rsidRPr="00E81B81" w:rsidRDefault="00E81B81" w:rsidP="00E81B81">
      <w:pPr>
        <w:ind w:left="720"/>
        <w:jc w:val="both"/>
        <w:rPr>
          <w:rFonts w:ascii="Arial" w:hAnsi="Arial" w:cs="Arial"/>
          <w:noProof/>
          <w:sz w:val="24"/>
          <w:szCs w:val="24"/>
        </w:rPr>
      </w:pPr>
      <w:r w:rsidRPr="00E81B81">
        <w:rPr>
          <w:rFonts w:ascii="Arial" w:hAnsi="Arial" w:cs="Arial"/>
          <w:noProof/>
          <w:sz w:val="24"/>
          <w:szCs w:val="24"/>
        </w:rPr>
        <w:t>Las innovaciones tecnológicas nacen a menudo como respuesta a las necesidades del mercado, pero pueden crear su propio mercado o alterar sustancialmente las reglas del juego. A mediados de siglo, el mercado era promisorio para la producción y el perfeccionamiento de los pulmotores destinados a las víctimas de poliomielitis, pero una nueva tecnología (la vacuna Sabín) los volvió casi innecesarios.</w:t>
      </w:r>
    </w:p>
    <w:p w:rsidR="00E81B81" w:rsidRPr="00E81B81" w:rsidRDefault="00E81B81" w:rsidP="00E81B81">
      <w:pPr>
        <w:ind w:left="720"/>
        <w:jc w:val="both"/>
        <w:rPr>
          <w:rFonts w:ascii="Arial" w:hAnsi="Arial" w:cs="Arial"/>
          <w:noProof/>
          <w:sz w:val="24"/>
          <w:szCs w:val="24"/>
        </w:rPr>
      </w:pPr>
    </w:p>
    <w:p w:rsidR="00E81B81" w:rsidRPr="00E81B81" w:rsidRDefault="00E81B81" w:rsidP="00E81B81">
      <w:pPr>
        <w:ind w:left="720"/>
        <w:jc w:val="both"/>
        <w:rPr>
          <w:rFonts w:ascii="Arial" w:hAnsi="Arial" w:cs="Arial"/>
          <w:noProof/>
          <w:sz w:val="24"/>
          <w:szCs w:val="24"/>
        </w:rPr>
      </w:pPr>
      <w:r w:rsidRPr="00E81B81">
        <w:rPr>
          <w:rFonts w:ascii="Arial" w:hAnsi="Arial" w:cs="Arial"/>
          <w:noProof/>
          <w:sz w:val="24"/>
          <w:szCs w:val="24"/>
        </w:rPr>
        <w:t>Es cierto que siempre fue inútil ponerle límites a la invención. Pero, ¿se puede controlar o siquiera orientar la innovación tecnológica? De hecho, lo primero que comprobamos es que la innovación ya está eficazmente orientada. Esto es, se orienta por los intereses económicos. Si recurrimos a ese software ideológico llamado “pensamiento único” que aún prospera en los países atrasados, caeremos en una receta que combina el fatalismo con la fe en los mecanismos del mercado.</w:t>
      </w:r>
    </w:p>
    <w:p w:rsidR="00E81B81" w:rsidRPr="00E81B81" w:rsidRDefault="00E81B81" w:rsidP="00E81B81">
      <w:pPr>
        <w:ind w:left="720"/>
        <w:jc w:val="both"/>
        <w:rPr>
          <w:rFonts w:ascii="Arial" w:hAnsi="Arial" w:cs="Arial"/>
          <w:noProof/>
          <w:sz w:val="24"/>
          <w:szCs w:val="24"/>
        </w:rPr>
      </w:pPr>
    </w:p>
    <w:p w:rsidR="00E81B81" w:rsidRPr="00E81B81" w:rsidRDefault="00E81B81" w:rsidP="00E81B81">
      <w:pPr>
        <w:ind w:left="720"/>
        <w:jc w:val="both"/>
        <w:rPr>
          <w:rFonts w:ascii="Arial" w:hAnsi="Arial" w:cs="Arial"/>
          <w:noProof/>
          <w:sz w:val="24"/>
          <w:szCs w:val="24"/>
        </w:rPr>
      </w:pPr>
      <w:r w:rsidRPr="00E81B81">
        <w:rPr>
          <w:rFonts w:ascii="Arial" w:hAnsi="Arial" w:cs="Arial"/>
          <w:noProof/>
          <w:sz w:val="24"/>
          <w:szCs w:val="24"/>
        </w:rPr>
        <w:t>Si una tecnología no es eficiente, no prosperará, se dice porque el mercado habrá de descartarla. Si trae consecuencias indeseadas el mercado la rechazará o corregirá sus efectos creando nuevas tecnologías correctoras. Llevando este razonamiento a sus últimas consecuencias, debemos confiar que el agujero de ozono se cerrará como consecuencia de la interacción de productores y consumidores, que el calentamiento global será evitado por la competencia global, que siempre lleva a la optimización y que el desempleo se resolverá con la transferencia de la mano de obra al sector de los servicios.</w:t>
      </w:r>
    </w:p>
    <w:p w:rsidR="00E81B81" w:rsidRPr="00E81B81" w:rsidRDefault="00E81B81" w:rsidP="00E81B81">
      <w:pPr>
        <w:ind w:left="720"/>
        <w:jc w:val="both"/>
        <w:rPr>
          <w:rFonts w:ascii="Arial" w:hAnsi="Arial" w:cs="Arial"/>
          <w:noProof/>
          <w:sz w:val="24"/>
          <w:szCs w:val="24"/>
        </w:rPr>
      </w:pPr>
    </w:p>
    <w:p w:rsidR="00E81B81" w:rsidRPr="00E81B81" w:rsidRDefault="00E81B81" w:rsidP="00E81B81">
      <w:pPr>
        <w:ind w:left="720"/>
        <w:jc w:val="both"/>
        <w:rPr>
          <w:rFonts w:ascii="Arial" w:hAnsi="Arial" w:cs="Arial"/>
          <w:noProof/>
          <w:sz w:val="24"/>
          <w:szCs w:val="24"/>
        </w:rPr>
      </w:pPr>
      <w:r w:rsidRPr="00E81B81">
        <w:rPr>
          <w:rFonts w:ascii="Arial" w:hAnsi="Arial" w:cs="Arial"/>
          <w:noProof/>
          <w:sz w:val="24"/>
          <w:szCs w:val="24"/>
        </w:rPr>
        <w:t>Estamos ante una versión actualizada de la mano invisible de Adam Smith. O una versión vulgarizada de esa selección natural cuya acción Wallace (el colega de Darwin) comparaba con el regulador automático de las máquinas de vapor.</w:t>
      </w:r>
    </w:p>
    <w:p w:rsidR="00E81B81" w:rsidRPr="00E81B81" w:rsidRDefault="00E81B81" w:rsidP="00E81B81">
      <w:pPr>
        <w:ind w:left="720"/>
        <w:jc w:val="both"/>
        <w:rPr>
          <w:rFonts w:ascii="Arial" w:hAnsi="Arial" w:cs="Arial"/>
          <w:noProof/>
          <w:sz w:val="24"/>
          <w:szCs w:val="24"/>
        </w:rPr>
      </w:pPr>
    </w:p>
    <w:p w:rsidR="00E81B81" w:rsidRDefault="00E81B81" w:rsidP="00E81B81">
      <w:pPr>
        <w:ind w:left="720"/>
        <w:jc w:val="both"/>
        <w:rPr>
          <w:rFonts w:ascii="Arial" w:hAnsi="Arial" w:cs="Arial"/>
          <w:noProof/>
          <w:sz w:val="24"/>
          <w:szCs w:val="24"/>
        </w:rPr>
      </w:pPr>
    </w:p>
    <w:p w:rsidR="00E81B81" w:rsidRDefault="00E81B81" w:rsidP="00E81B81">
      <w:pPr>
        <w:ind w:left="720"/>
        <w:jc w:val="both"/>
        <w:rPr>
          <w:rFonts w:ascii="Arial" w:hAnsi="Arial" w:cs="Arial"/>
          <w:noProof/>
          <w:sz w:val="24"/>
          <w:szCs w:val="24"/>
        </w:rPr>
      </w:pPr>
    </w:p>
    <w:p w:rsidR="00E81B81" w:rsidRPr="00E81B81" w:rsidRDefault="00E81B81" w:rsidP="00E81B81">
      <w:pPr>
        <w:ind w:left="720"/>
        <w:jc w:val="both"/>
        <w:rPr>
          <w:rFonts w:ascii="Arial" w:hAnsi="Arial" w:cs="Arial"/>
          <w:b/>
          <w:noProof/>
          <w:sz w:val="24"/>
          <w:szCs w:val="24"/>
          <w:u w:val="single"/>
        </w:rPr>
      </w:pPr>
      <w:r w:rsidRPr="00E81B81">
        <w:rPr>
          <w:rFonts w:ascii="Arial" w:hAnsi="Arial" w:cs="Arial"/>
          <w:b/>
          <w:noProof/>
          <w:sz w:val="24"/>
          <w:szCs w:val="24"/>
          <w:u w:val="single"/>
        </w:rPr>
        <w:t>El mercado de la guerra</w:t>
      </w:r>
    </w:p>
    <w:p w:rsidR="00E81B81" w:rsidRPr="00E81B81" w:rsidRDefault="00E81B81" w:rsidP="00E81B81">
      <w:pPr>
        <w:ind w:left="720"/>
        <w:jc w:val="both"/>
        <w:rPr>
          <w:rFonts w:ascii="Arial" w:hAnsi="Arial" w:cs="Arial"/>
          <w:noProof/>
          <w:sz w:val="24"/>
          <w:szCs w:val="24"/>
        </w:rPr>
      </w:pPr>
    </w:p>
    <w:p w:rsidR="00E81B81" w:rsidRPr="00E81B81" w:rsidRDefault="00E81B81" w:rsidP="00E81B81">
      <w:pPr>
        <w:ind w:left="720"/>
        <w:jc w:val="both"/>
        <w:rPr>
          <w:rFonts w:ascii="Arial" w:hAnsi="Arial" w:cs="Arial"/>
          <w:noProof/>
          <w:sz w:val="24"/>
          <w:szCs w:val="24"/>
        </w:rPr>
      </w:pPr>
      <w:r w:rsidRPr="00E81B81">
        <w:rPr>
          <w:rFonts w:ascii="Arial" w:hAnsi="Arial" w:cs="Arial"/>
          <w:noProof/>
          <w:sz w:val="24"/>
          <w:szCs w:val="24"/>
        </w:rPr>
        <w:t>Siguiendo esta lógica, se diría que el mejor mecanismo darwiniano para controlar las tecnologías bélicas sería la guerra, el único mercado capaz de demostrar la competitividad de los que ganan. Pero con ese criterio, Cortés era superior a los aztecas porque contaba con arcabuces, pero en su tiempo también lo eran los hunos, que disponían de monturas con estribo, y los nazis que pusieron a punto las V2.</w:t>
      </w:r>
    </w:p>
    <w:p w:rsidR="00E81B81" w:rsidRPr="00E81B81" w:rsidRDefault="00E81B81" w:rsidP="00E81B81">
      <w:pPr>
        <w:ind w:left="720"/>
        <w:jc w:val="both"/>
        <w:rPr>
          <w:rFonts w:ascii="Arial" w:hAnsi="Arial" w:cs="Arial"/>
          <w:noProof/>
          <w:sz w:val="24"/>
          <w:szCs w:val="24"/>
        </w:rPr>
      </w:pPr>
    </w:p>
    <w:p w:rsidR="00E81B81" w:rsidRPr="00E81B81" w:rsidRDefault="00E81B81" w:rsidP="00E81B81">
      <w:pPr>
        <w:ind w:left="720"/>
        <w:jc w:val="both"/>
        <w:rPr>
          <w:rFonts w:ascii="Arial" w:hAnsi="Arial" w:cs="Arial"/>
          <w:noProof/>
          <w:sz w:val="24"/>
          <w:szCs w:val="24"/>
        </w:rPr>
      </w:pPr>
      <w:r w:rsidRPr="00E81B81">
        <w:rPr>
          <w:rFonts w:ascii="Arial" w:hAnsi="Arial" w:cs="Arial"/>
          <w:noProof/>
          <w:sz w:val="24"/>
          <w:szCs w:val="24"/>
        </w:rPr>
        <w:t>Puede que esto sea cierto, pero se trata de un método demasiado costoso, y nada recomendable. Si se hubiera apelado a las leyes del mercado bélico para resolver la confrontación Este-Oeste, no estaríamos acá para contarlo. Las leyes mecánicas del mercado, guiadas por esa suerte de demonio de Maxwell que es la mano invisible, no resuelven los problemas globales. Tampoco las prohibiciones inoperantes, como aquella Locomotive Act que sólo consiguió acelerar aquello que se proponía frenar. Menos aún lo son las absurdas leyes que acaba de aprobar el estado de Kansas, que excluyen la evolución y el Big Bang de los planes de estudio. ¿Por qué no se nos ocurrió probar con la inteligencia?</w:t>
      </w:r>
    </w:p>
    <w:p w:rsidR="00E81B81" w:rsidRPr="00E81B81" w:rsidRDefault="00E81B81" w:rsidP="00E81B81">
      <w:pPr>
        <w:ind w:left="720"/>
        <w:jc w:val="both"/>
        <w:rPr>
          <w:rFonts w:ascii="Arial" w:hAnsi="Arial" w:cs="Arial"/>
          <w:noProof/>
          <w:sz w:val="24"/>
          <w:szCs w:val="24"/>
        </w:rPr>
      </w:pPr>
    </w:p>
    <w:p w:rsidR="00E81B81" w:rsidRDefault="00E81B81" w:rsidP="00E81B81">
      <w:pPr>
        <w:ind w:left="720"/>
        <w:jc w:val="both"/>
        <w:rPr>
          <w:rFonts w:ascii="Arial" w:hAnsi="Arial" w:cs="Arial"/>
          <w:noProof/>
          <w:sz w:val="24"/>
          <w:szCs w:val="24"/>
        </w:rPr>
      </w:pPr>
      <w:r w:rsidRPr="00E81B81">
        <w:rPr>
          <w:rFonts w:ascii="Arial" w:hAnsi="Arial" w:cs="Arial"/>
          <w:noProof/>
          <w:sz w:val="24"/>
          <w:szCs w:val="24"/>
        </w:rPr>
        <w:t>“A la naturaleza sólo se la vence obedeciendo sus leyes”, decía Bacon. Sólo los locos pretenden vencer la gravedad con el voluntarismo, los demás volamos usando la aerodinámica. Nadie hace represas a gran altura, sino aprovechando las depresiones naturales. Tampoco es posible fundar un régimen duradero sobre la violencia y la ignorancia.</w:t>
      </w:r>
    </w:p>
    <w:p w:rsidR="00E81B81" w:rsidRDefault="00E81B81" w:rsidP="00E81B81">
      <w:pPr>
        <w:jc w:val="both"/>
        <w:rPr>
          <w:rFonts w:ascii="Arial" w:hAnsi="Arial" w:cs="Arial"/>
        </w:rPr>
      </w:pPr>
    </w:p>
    <w:p w:rsidR="00E81B81" w:rsidRDefault="00E81B81" w:rsidP="00E81B81">
      <w:pPr>
        <w:jc w:val="both"/>
        <w:rPr>
          <w:rFonts w:ascii="Arial" w:hAnsi="Arial" w:cs="Arial"/>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Si es cierto que los inventos no pueden ser desinventados, las innovaciones, que generalmente consisten en aplicar los inventos, pueden ser orientadas hacia el bien común. Pero ya no se trata simplemente de tecnología: hablamos de política.</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b/>
          <w:sz w:val="24"/>
          <w:szCs w:val="24"/>
          <w:u w:val="single"/>
        </w:rPr>
      </w:pPr>
      <w:r w:rsidRPr="00E81B81">
        <w:rPr>
          <w:rFonts w:ascii="Arial" w:hAnsi="Arial" w:cs="Arial"/>
          <w:b/>
          <w:sz w:val="24"/>
          <w:szCs w:val="24"/>
          <w:u w:val="single"/>
        </w:rPr>
        <w:t>El caso del plomo</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En un notable artículo de 1994, Norman Balabanian proponía un caso paradigmático en el cual hubo un exitoso control político de los efectos de la tecnología: la cuestión del plomo.</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Sabemos desde hace mucho que el plomo no se lleva bien con nuestra química, y que su ingestión causa daño permanente, especialmente en los niños. Pese a conocerlo, la industria produjo durante décadas cañerías de plomo, pinturas con base de plomo, pilas de plomo y naftas con plomo.</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Con el tiempo, las cañerías de plomo fueron reemplazadas por las de cobre y plástico. Las pinturas con plomo, después de envenenar a varias generaciones, salieron de circulación. Lentamente, las naftas sin plomo se van imponiendo, mientras se crean nuevas tecnologías más respetuosas del medio ambiente que el viejo motor de explosión.</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¿Cómo se logró esto? ¿Las naftas y las pinturas sin plomo se impusieron porque eran más baratas? ¿La industria automotriz mejoró el diseño de los motores porque el mercado lo requería?</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Nada de eso: todo se logró mediante instrumentos políticos. Se elaboraron leyes más adecuadas y eficaces, que distribuían premios y castigos económicos, para favorecer las tecnologías más limpias. De acuerdo con las fuerzas de mercado, los norteamericanos estarían respirando e ingiriendo más plomo que antes, porque los nuevos productos eran más caros. Pero hubo leyes federales que obligaron a fabricar motores que sólo consumían nafta sin plomo a partir de cierta fecha. Del mismo modo, las autoridades regionales establecieron reglamentaciones para las petroquímicas, así como se puso freno a la emisión de clorofluorocarbonos y establecieron normas de seguridad para evitar los escapes de dioxina. Por su parte, los Estados fueron regulando la fabricación de pintura, y las normas municipales de edificación prohibieron el uso de cañerías de plomo.</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Nada de eso causó un retroceso tecnológico ni un empobrecimiento de la calidad de vida. Simplemente, obligó a abandonar el fatalismo y tomar medidas políticas, regulando esa responsabilidad ambiental que sólo el poder de la comunidad puede garantizar.</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b/>
          <w:sz w:val="24"/>
          <w:szCs w:val="24"/>
          <w:u w:val="single"/>
        </w:rPr>
      </w:pPr>
      <w:r w:rsidRPr="00E81B81">
        <w:rPr>
          <w:rFonts w:ascii="Arial" w:hAnsi="Arial" w:cs="Arial"/>
          <w:b/>
          <w:sz w:val="24"/>
          <w:szCs w:val="24"/>
          <w:u w:val="single"/>
        </w:rPr>
        <w:t>Tecnología y política</w:t>
      </w:r>
    </w:p>
    <w:p w:rsidR="00E81B81" w:rsidRPr="00E81B81" w:rsidRDefault="00E81B81" w:rsidP="00E81B81">
      <w:pPr>
        <w:ind w:left="720"/>
        <w:jc w:val="both"/>
        <w:rPr>
          <w:rFonts w:ascii="Arial" w:hAnsi="Arial" w:cs="Arial"/>
          <w:sz w:val="24"/>
          <w:szCs w:val="24"/>
        </w:rPr>
      </w:pPr>
    </w:p>
    <w:p w:rsidR="00E81B81" w:rsidRDefault="00E81B81" w:rsidP="00E81B81">
      <w:pPr>
        <w:ind w:left="720"/>
        <w:jc w:val="both"/>
        <w:rPr>
          <w:rFonts w:ascii="Arial" w:hAnsi="Arial" w:cs="Arial"/>
          <w:sz w:val="24"/>
          <w:szCs w:val="24"/>
        </w:rPr>
      </w:pPr>
      <w:r w:rsidRPr="00E81B81">
        <w:rPr>
          <w:rFonts w:ascii="Arial" w:hAnsi="Arial" w:cs="Arial"/>
          <w:sz w:val="24"/>
          <w:szCs w:val="24"/>
        </w:rPr>
        <w:t>Se podría definir la política como el conjunto de los recursos que se utilizan para movilizar las fuerzas inherentes a la organización social. La tecnología, en cambio, sería el empleo de las fuerzas naturales para mejorar las condiciones de vida de las sociedades.</w:t>
      </w:r>
    </w:p>
    <w:p w:rsid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La política es un asunto puramente humano, mientras que la tecnología implica la interacción entre el hombre y la naturaleza, con la cual adquiere una dimensión “ecológica”. Pero puesto que son los hombres quienes producen y emplean la tecnología, y a la vez los que viven en el medio físico, la interacción de política y tecnología se hace inevitable y necesaria.</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La política tiene sus aspectos irracionales, que lamentablemente son los que mejor conocen y manejan la mayoría de los políticos. Pero también tiene su racionalidad que se expresa en las leyes, cuando son elaboradas por equipos técnicos competentes, aún corriendo el riesgo de ser tildados de tecnócratas.</w:t>
      </w:r>
    </w:p>
    <w:p w:rsidR="00E81B81" w:rsidRPr="00E81B81" w:rsidRDefault="00E81B81" w:rsidP="00E81B81">
      <w:pPr>
        <w:ind w:left="720"/>
        <w:jc w:val="both"/>
        <w:rPr>
          <w:rFonts w:ascii="Arial" w:hAnsi="Arial" w:cs="Arial"/>
          <w:sz w:val="24"/>
          <w:szCs w:val="24"/>
        </w:rPr>
      </w:pPr>
    </w:p>
    <w:p w:rsidR="00E81B81" w:rsidRPr="00E81B81" w:rsidRDefault="00E81B81" w:rsidP="00E81B81">
      <w:pPr>
        <w:ind w:left="720"/>
        <w:jc w:val="both"/>
        <w:rPr>
          <w:rFonts w:ascii="Arial" w:hAnsi="Arial" w:cs="Arial"/>
          <w:sz w:val="24"/>
          <w:szCs w:val="24"/>
        </w:rPr>
      </w:pPr>
      <w:r w:rsidRPr="00E81B81">
        <w:rPr>
          <w:rFonts w:ascii="Arial" w:hAnsi="Arial" w:cs="Arial"/>
          <w:sz w:val="24"/>
          <w:szCs w:val="24"/>
        </w:rPr>
        <w:t>Los suecos fueron los primeros en encarar con seriedad el problema de las centrales nucleares y los japoneses han comenzado a hacer responsables a los productores de la basura (envases, productos descartables) que incorporan al medio ambiente.</w:t>
      </w:r>
    </w:p>
    <w:p w:rsidR="00E81B81" w:rsidRPr="00E81B81" w:rsidRDefault="00E81B81" w:rsidP="00E81B81">
      <w:pPr>
        <w:ind w:left="720"/>
        <w:jc w:val="both"/>
        <w:rPr>
          <w:rFonts w:ascii="Arial" w:hAnsi="Arial" w:cs="Arial"/>
          <w:sz w:val="24"/>
          <w:szCs w:val="24"/>
        </w:rPr>
      </w:pPr>
    </w:p>
    <w:p w:rsidR="00E81B81" w:rsidRDefault="00E81B81" w:rsidP="00E81B81">
      <w:pPr>
        <w:ind w:left="720"/>
        <w:jc w:val="both"/>
        <w:rPr>
          <w:rFonts w:ascii="Arial" w:hAnsi="Arial" w:cs="Arial"/>
          <w:sz w:val="24"/>
          <w:szCs w:val="24"/>
        </w:rPr>
      </w:pPr>
      <w:r w:rsidRPr="00E81B81">
        <w:rPr>
          <w:rFonts w:ascii="Arial" w:hAnsi="Arial" w:cs="Arial"/>
          <w:sz w:val="24"/>
          <w:szCs w:val="24"/>
        </w:rPr>
        <w:t>Se dirá que el estado nacional ya no puede regular el flujo de tecnologías en un mundo globalizado. Pero algunos estados lo consiguen, aunque a veces, exporten la contaminación. Pero ya parece haber llegado el momento de negociar soluciones globales para los problemas globales. Se diría que sentarse a discutir los fines y los medios es tan urgente como poner algo de racionalidad en el inestable sistema financiero mundial.</w:t>
      </w:r>
    </w:p>
    <w:p w:rsidR="00E81B81" w:rsidRDefault="00E81B81" w:rsidP="00E81B81">
      <w:pPr>
        <w:ind w:left="720"/>
        <w:jc w:val="both"/>
        <w:rPr>
          <w:rFonts w:ascii="Arial" w:hAnsi="Arial" w:cs="Arial"/>
          <w:sz w:val="24"/>
          <w:szCs w:val="24"/>
        </w:rPr>
      </w:pPr>
    </w:p>
    <w:p w:rsidR="00E81B81" w:rsidRDefault="00E81B81" w:rsidP="00E81B81">
      <w:pPr>
        <w:ind w:left="720"/>
        <w:jc w:val="both"/>
        <w:rPr>
          <w:rFonts w:ascii="Arial" w:hAnsi="Arial" w:cs="Arial"/>
          <w:sz w:val="24"/>
          <w:szCs w:val="24"/>
        </w:rPr>
      </w:pPr>
    </w:p>
    <w:p w:rsidR="006126F9" w:rsidRDefault="006126F9" w:rsidP="00E81B81">
      <w:pPr>
        <w:ind w:left="720"/>
        <w:jc w:val="both"/>
        <w:rPr>
          <w:rFonts w:ascii="Arial" w:hAnsi="Arial" w:cs="Arial"/>
          <w:sz w:val="24"/>
          <w:szCs w:val="24"/>
        </w:rPr>
      </w:pPr>
    </w:p>
    <w:p w:rsidR="006126F9" w:rsidRDefault="006126F9" w:rsidP="00E81B81">
      <w:pPr>
        <w:ind w:left="720"/>
        <w:jc w:val="both"/>
        <w:rPr>
          <w:rFonts w:ascii="Arial" w:hAnsi="Arial" w:cs="Arial"/>
          <w:sz w:val="24"/>
          <w:szCs w:val="24"/>
        </w:rPr>
      </w:pPr>
    </w:p>
    <w:p w:rsidR="006126F9" w:rsidRDefault="006126F9" w:rsidP="00E81B81">
      <w:pPr>
        <w:ind w:left="720"/>
        <w:jc w:val="both"/>
        <w:rPr>
          <w:rFonts w:ascii="Arial" w:hAnsi="Arial" w:cs="Arial"/>
          <w:sz w:val="24"/>
          <w:szCs w:val="24"/>
        </w:rPr>
      </w:pPr>
    </w:p>
    <w:p w:rsidR="006126F9" w:rsidRDefault="006126F9" w:rsidP="006126F9">
      <w:pPr>
        <w:ind w:left="720"/>
        <w:jc w:val="both"/>
        <w:rPr>
          <w:rFonts w:ascii="Arial" w:hAnsi="Arial" w:cs="Arial"/>
          <w:sz w:val="24"/>
          <w:szCs w:val="24"/>
        </w:rPr>
      </w:pPr>
    </w:p>
    <w:p w:rsidR="006126F9" w:rsidRDefault="006126F9" w:rsidP="006126F9">
      <w:pPr>
        <w:ind w:left="720"/>
        <w:jc w:val="both"/>
        <w:rPr>
          <w:rFonts w:ascii="Arial" w:hAnsi="Arial" w:cs="Arial"/>
          <w:sz w:val="24"/>
          <w:szCs w:val="24"/>
        </w:rPr>
      </w:pPr>
    </w:p>
    <w:p w:rsidR="006126F9" w:rsidRDefault="006126F9" w:rsidP="006126F9">
      <w:pPr>
        <w:ind w:left="720"/>
        <w:jc w:val="both"/>
        <w:rPr>
          <w:rFonts w:ascii="Arial" w:hAnsi="Arial" w:cs="Arial"/>
          <w:sz w:val="24"/>
          <w:szCs w:val="24"/>
        </w:rPr>
      </w:pPr>
    </w:p>
    <w:p w:rsidR="006126F9" w:rsidRDefault="006126F9" w:rsidP="006126F9">
      <w:pPr>
        <w:ind w:left="720"/>
        <w:jc w:val="both"/>
        <w:rPr>
          <w:rFonts w:ascii="Arial" w:hAnsi="Arial" w:cs="Arial"/>
          <w:sz w:val="24"/>
          <w:szCs w:val="24"/>
        </w:rPr>
      </w:pPr>
    </w:p>
    <w:p w:rsidR="006126F9" w:rsidRDefault="006126F9" w:rsidP="006126F9">
      <w:pPr>
        <w:ind w:left="720"/>
        <w:jc w:val="both"/>
        <w:rPr>
          <w:rFonts w:ascii="Arial" w:hAnsi="Arial" w:cs="Arial"/>
          <w:sz w:val="24"/>
          <w:szCs w:val="24"/>
        </w:rPr>
      </w:pPr>
    </w:p>
    <w:p w:rsidR="006126F9" w:rsidRDefault="006126F9" w:rsidP="006126F9">
      <w:pPr>
        <w:ind w:left="720"/>
        <w:jc w:val="both"/>
        <w:rPr>
          <w:rFonts w:ascii="Arial" w:hAnsi="Arial" w:cs="Arial"/>
          <w:sz w:val="24"/>
          <w:szCs w:val="24"/>
        </w:rPr>
      </w:pPr>
    </w:p>
    <w:p w:rsidR="006126F9" w:rsidRPr="006126F9" w:rsidRDefault="006126F9" w:rsidP="006126F9">
      <w:pPr>
        <w:spacing w:line="276" w:lineRule="auto"/>
        <w:ind w:left="720"/>
        <w:jc w:val="center"/>
        <w:rPr>
          <w:rFonts w:ascii="Arial" w:hAnsi="Arial" w:cs="Arial"/>
          <w:b/>
          <w:sz w:val="24"/>
          <w:szCs w:val="24"/>
          <w:u w:val="single"/>
        </w:rPr>
      </w:pPr>
      <w:r w:rsidRPr="006126F9">
        <w:rPr>
          <w:rFonts w:ascii="Arial" w:hAnsi="Arial" w:cs="Arial"/>
          <w:b/>
          <w:sz w:val="24"/>
          <w:szCs w:val="24"/>
          <w:u w:val="single"/>
        </w:rPr>
        <w:t>Ahora, te pedimos que completes la siguiente guía de lectura:</w:t>
      </w:r>
    </w:p>
    <w:p w:rsidR="006126F9" w:rsidRPr="006126F9" w:rsidRDefault="006126F9" w:rsidP="006126F9">
      <w:pPr>
        <w:spacing w:line="276" w:lineRule="auto"/>
        <w:ind w:left="720"/>
        <w:jc w:val="both"/>
        <w:rPr>
          <w:rFonts w:ascii="Arial" w:hAnsi="Arial" w:cs="Arial"/>
          <w:sz w:val="24"/>
          <w:szCs w:val="24"/>
        </w:rPr>
      </w:pPr>
    </w:p>
    <w:p w:rsidR="006126F9" w:rsidRDefault="006126F9" w:rsidP="006126F9">
      <w:pPr>
        <w:pStyle w:val="Prrafodelista"/>
        <w:numPr>
          <w:ilvl w:val="0"/>
          <w:numId w:val="8"/>
        </w:numPr>
        <w:spacing w:line="276" w:lineRule="auto"/>
        <w:jc w:val="both"/>
        <w:rPr>
          <w:rFonts w:ascii="Arial" w:hAnsi="Arial" w:cs="Arial"/>
          <w:sz w:val="24"/>
          <w:szCs w:val="24"/>
        </w:rPr>
      </w:pPr>
      <w:r w:rsidRPr="006126F9">
        <w:rPr>
          <w:rFonts w:ascii="Arial" w:hAnsi="Arial" w:cs="Arial"/>
          <w:sz w:val="24"/>
          <w:szCs w:val="24"/>
        </w:rPr>
        <w:t>¿Qué palabras desconocidas o autores que no te sean familiares y se mencionen en el texto tuviste que buscar durante el trayecto asincrónico?</w:t>
      </w:r>
    </w:p>
    <w:p w:rsidR="006126F9" w:rsidRDefault="006126F9" w:rsidP="006126F9">
      <w:pPr>
        <w:pStyle w:val="Prrafodelista"/>
        <w:numPr>
          <w:ilvl w:val="0"/>
          <w:numId w:val="8"/>
        </w:numPr>
        <w:spacing w:line="276" w:lineRule="auto"/>
        <w:jc w:val="both"/>
        <w:rPr>
          <w:rFonts w:ascii="Arial" w:hAnsi="Arial" w:cs="Arial"/>
          <w:sz w:val="24"/>
          <w:szCs w:val="24"/>
        </w:rPr>
      </w:pPr>
      <w:r w:rsidRPr="006126F9">
        <w:rPr>
          <w:rFonts w:ascii="Arial" w:hAnsi="Arial" w:cs="Arial"/>
          <w:sz w:val="24"/>
          <w:szCs w:val="24"/>
        </w:rPr>
        <w:t>¿Qué base textual predomina? Justificá.</w:t>
      </w:r>
    </w:p>
    <w:p w:rsidR="006126F9" w:rsidRDefault="006126F9" w:rsidP="006126F9">
      <w:pPr>
        <w:pStyle w:val="Prrafodelista"/>
        <w:numPr>
          <w:ilvl w:val="0"/>
          <w:numId w:val="8"/>
        </w:numPr>
        <w:spacing w:line="276" w:lineRule="auto"/>
        <w:jc w:val="both"/>
        <w:rPr>
          <w:rFonts w:ascii="Arial" w:hAnsi="Arial" w:cs="Arial"/>
          <w:sz w:val="24"/>
          <w:szCs w:val="24"/>
        </w:rPr>
      </w:pPr>
      <w:r w:rsidRPr="006126F9">
        <w:rPr>
          <w:rFonts w:ascii="Arial" w:hAnsi="Arial" w:cs="Arial"/>
          <w:sz w:val="24"/>
          <w:szCs w:val="24"/>
        </w:rPr>
        <w:t>Realizá una síntesis del texto de 6 líneas.</w:t>
      </w:r>
    </w:p>
    <w:p w:rsidR="006126F9" w:rsidRDefault="006126F9" w:rsidP="006126F9">
      <w:pPr>
        <w:pStyle w:val="Prrafodelista"/>
        <w:numPr>
          <w:ilvl w:val="0"/>
          <w:numId w:val="8"/>
        </w:numPr>
        <w:spacing w:line="276" w:lineRule="auto"/>
        <w:jc w:val="both"/>
        <w:rPr>
          <w:rFonts w:ascii="Arial" w:hAnsi="Arial" w:cs="Arial"/>
          <w:sz w:val="24"/>
          <w:szCs w:val="24"/>
        </w:rPr>
      </w:pPr>
      <w:r w:rsidRPr="006126F9">
        <w:rPr>
          <w:rFonts w:ascii="Arial" w:hAnsi="Arial" w:cs="Arial"/>
          <w:sz w:val="24"/>
          <w:szCs w:val="24"/>
        </w:rPr>
        <w:t>Resumí el siguiente fragmento del texto utilizando resaltador:</w:t>
      </w:r>
    </w:p>
    <w:p w:rsidR="006126F9" w:rsidRDefault="006126F9" w:rsidP="006126F9">
      <w:pPr>
        <w:pStyle w:val="Prrafodelista"/>
        <w:spacing w:line="276" w:lineRule="auto"/>
        <w:ind w:left="2401" w:firstLine="0"/>
        <w:jc w:val="both"/>
        <w:rPr>
          <w:rFonts w:ascii="Arial" w:hAnsi="Arial" w:cs="Arial"/>
          <w:sz w:val="24"/>
          <w:szCs w:val="24"/>
        </w:rPr>
      </w:pPr>
      <w:r w:rsidRPr="006126F9">
        <w:rPr>
          <w:rFonts w:ascii="Arial" w:hAnsi="Arial" w:cs="Arial"/>
          <w:sz w:val="24"/>
          <w:szCs w:val="24"/>
        </w:rPr>
        <w:t>“Al principio, no todas las locomotoras andaban sobre rieles. Entre 1820 y 1840, circuló por los caminos ingleses toda una variedad de locomotoras ruteras que transportaban carga y pasajeros. En la carretera París-Ruán, de 1884, el último ómnibus de vapor todavía compitió sin éxito con los motores de explosión, aunque se siguieron fabricando autos de vapor hasta 1926. Alarmados por la presencia de esas humeantes aplanadoras que espantaban a los caballos y destrozaban los caminos, los legisladores británicos pensaron en frenar su difusión y no encontraron nada mejor que limitar su velocidad. Votaron entonces la “locomotive act” de 1865, que restringía la circulación de locomotoras en las carreteras. La ley establecía que cada máquina a vapor debía tener por lo menos tres tripulantes, uno de los cuales debía adelantarse a pie agitando una bandera roja. La intención de los legisladores era favorecer el ferrocarril, que prometía un tránsito más ordenado, aunque cabe pensar que más de uno tendría pensado invertir en el negocio ferroviario.”</w:t>
      </w:r>
    </w:p>
    <w:p w:rsidR="006126F9" w:rsidRDefault="006126F9" w:rsidP="006126F9">
      <w:pPr>
        <w:pStyle w:val="Prrafodelista"/>
        <w:spacing w:line="276" w:lineRule="auto"/>
        <w:ind w:left="2401" w:firstLine="0"/>
        <w:jc w:val="both"/>
        <w:rPr>
          <w:rFonts w:ascii="Arial" w:hAnsi="Arial" w:cs="Arial"/>
          <w:sz w:val="24"/>
          <w:szCs w:val="24"/>
        </w:rPr>
      </w:pPr>
    </w:p>
    <w:p w:rsidR="006126F9" w:rsidRPr="006126F9" w:rsidRDefault="006126F9" w:rsidP="006126F9">
      <w:pPr>
        <w:pStyle w:val="Prrafodelista"/>
        <w:numPr>
          <w:ilvl w:val="0"/>
          <w:numId w:val="8"/>
        </w:numPr>
        <w:spacing w:line="276" w:lineRule="auto"/>
        <w:jc w:val="both"/>
        <w:rPr>
          <w:rFonts w:ascii="Arial" w:hAnsi="Arial" w:cs="Arial"/>
          <w:sz w:val="24"/>
          <w:szCs w:val="24"/>
        </w:rPr>
      </w:pPr>
      <w:r w:rsidRPr="006126F9">
        <w:rPr>
          <w:rFonts w:ascii="Arial" w:hAnsi="Arial" w:cs="Arial"/>
          <w:sz w:val="24"/>
          <w:szCs w:val="24"/>
        </w:rPr>
        <w:t>¿Cuál</w:t>
      </w:r>
      <w:r>
        <w:rPr>
          <w:rFonts w:ascii="Arial" w:hAnsi="Arial" w:cs="Arial"/>
          <w:sz w:val="24"/>
          <w:szCs w:val="24"/>
        </w:rPr>
        <w:t xml:space="preserve"> </w:t>
      </w:r>
      <w:r w:rsidRPr="006126F9">
        <w:rPr>
          <w:rFonts w:ascii="Arial" w:hAnsi="Arial" w:cs="Arial"/>
          <w:sz w:val="24"/>
          <w:szCs w:val="24"/>
        </w:rPr>
        <w:t>es la hipótesis del texto?</w:t>
      </w:r>
    </w:p>
    <w:p w:rsidR="006126F9" w:rsidRPr="006126F9" w:rsidRDefault="006126F9" w:rsidP="006126F9">
      <w:pPr>
        <w:spacing w:line="276" w:lineRule="auto"/>
        <w:ind w:left="720"/>
        <w:jc w:val="both"/>
        <w:rPr>
          <w:rFonts w:ascii="Arial" w:hAnsi="Arial" w:cs="Arial"/>
          <w:sz w:val="24"/>
          <w:szCs w:val="24"/>
        </w:rPr>
      </w:pPr>
    </w:p>
    <w:p w:rsidR="006126F9" w:rsidRDefault="006126F9" w:rsidP="006126F9">
      <w:pPr>
        <w:pStyle w:val="Prrafodelista"/>
        <w:numPr>
          <w:ilvl w:val="0"/>
          <w:numId w:val="8"/>
        </w:numPr>
        <w:spacing w:line="276" w:lineRule="auto"/>
        <w:jc w:val="both"/>
        <w:rPr>
          <w:rFonts w:ascii="Arial" w:hAnsi="Arial" w:cs="Arial"/>
          <w:sz w:val="24"/>
          <w:szCs w:val="24"/>
        </w:rPr>
      </w:pPr>
      <w:r w:rsidRPr="006126F9">
        <w:rPr>
          <w:rFonts w:ascii="Arial" w:hAnsi="Arial" w:cs="Arial"/>
          <w:sz w:val="24"/>
          <w:szCs w:val="24"/>
        </w:rPr>
        <w:t>Explicá cada subtítulo en relación con su contenido.</w:t>
      </w:r>
    </w:p>
    <w:p w:rsidR="006126F9" w:rsidRDefault="006126F9" w:rsidP="006126F9">
      <w:pPr>
        <w:spacing w:line="276" w:lineRule="auto"/>
        <w:jc w:val="both"/>
        <w:rPr>
          <w:rFonts w:ascii="Arial" w:hAnsi="Arial" w:cs="Arial"/>
          <w:sz w:val="24"/>
          <w:szCs w:val="24"/>
        </w:rPr>
      </w:pPr>
    </w:p>
    <w:p w:rsidR="006126F9" w:rsidRDefault="006126F9" w:rsidP="006126F9">
      <w:pPr>
        <w:spacing w:line="276" w:lineRule="auto"/>
        <w:jc w:val="both"/>
        <w:rPr>
          <w:rFonts w:ascii="Arial" w:hAnsi="Arial" w:cs="Arial"/>
          <w:sz w:val="24"/>
          <w:szCs w:val="24"/>
        </w:rPr>
      </w:pPr>
    </w:p>
    <w:p w:rsidR="006126F9" w:rsidRDefault="006126F9" w:rsidP="006126F9">
      <w:pPr>
        <w:spacing w:line="276" w:lineRule="auto"/>
        <w:jc w:val="both"/>
        <w:rPr>
          <w:rFonts w:ascii="Arial" w:hAnsi="Arial" w:cs="Arial"/>
          <w:sz w:val="24"/>
          <w:szCs w:val="24"/>
        </w:rPr>
      </w:pPr>
    </w:p>
    <w:p w:rsidR="006126F9" w:rsidRPr="006126F9" w:rsidRDefault="006126F9" w:rsidP="006126F9">
      <w:pPr>
        <w:spacing w:line="276" w:lineRule="auto"/>
        <w:ind w:left="720"/>
        <w:jc w:val="both"/>
        <w:rPr>
          <w:rFonts w:ascii="Arial" w:hAnsi="Arial" w:cs="Arial"/>
          <w:b/>
          <w:sz w:val="24"/>
          <w:szCs w:val="24"/>
          <w:u w:val="single"/>
        </w:rPr>
        <w:sectPr w:rsidR="006126F9" w:rsidRPr="006126F9">
          <w:pgSz w:w="12240" w:h="15840"/>
          <w:pgMar w:top="1500" w:right="720" w:bottom="1240" w:left="20" w:header="0" w:footer="1048" w:gutter="0"/>
          <w:cols w:space="720"/>
        </w:sectPr>
      </w:pPr>
      <w:r w:rsidRPr="006126F9">
        <w:rPr>
          <w:rFonts w:ascii="Arial" w:hAnsi="Arial" w:cs="Arial"/>
          <w:b/>
          <w:sz w:val="24"/>
          <w:szCs w:val="24"/>
          <w:u w:val="single"/>
        </w:rPr>
        <w:t>¡Muchas gracias! Nos vemos en la próxima clase con dudas y a tra</w:t>
      </w:r>
      <w:r>
        <w:rPr>
          <w:rFonts w:ascii="Arial" w:hAnsi="Arial" w:cs="Arial"/>
          <w:b/>
          <w:sz w:val="24"/>
          <w:szCs w:val="24"/>
          <w:u w:val="single"/>
        </w:rPr>
        <w:t>bajar sobre el modelo de examen.</w:t>
      </w:r>
    </w:p>
    <w:p w:rsidR="00104CEC" w:rsidRPr="00597D25" w:rsidRDefault="00104CEC">
      <w:pPr>
        <w:jc w:val="both"/>
        <w:rPr>
          <w:u w:val="single"/>
        </w:rPr>
        <w:sectPr w:rsidR="00104CEC" w:rsidRPr="00597D25">
          <w:pgSz w:w="12240" w:h="15840"/>
          <w:pgMar w:top="1340" w:right="720" w:bottom="1240" w:left="20" w:header="0" w:footer="1048" w:gutter="0"/>
          <w:cols w:space="720"/>
        </w:sectPr>
      </w:pPr>
    </w:p>
    <w:p w:rsidR="00104CEC" w:rsidRPr="00597D25" w:rsidRDefault="00104CEC">
      <w:pPr>
        <w:jc w:val="both"/>
        <w:rPr>
          <w:u w:val="single"/>
        </w:rPr>
        <w:sectPr w:rsidR="00104CEC" w:rsidRPr="00597D25">
          <w:pgSz w:w="12240" w:h="15840"/>
          <w:pgMar w:top="1340" w:right="720" w:bottom="1240" w:left="20" w:header="0" w:footer="1048" w:gutter="0"/>
          <w:cols w:space="720"/>
        </w:sectPr>
      </w:pPr>
    </w:p>
    <w:p w:rsidR="00104CEC" w:rsidRPr="00597D25" w:rsidRDefault="00104CEC">
      <w:pPr>
        <w:jc w:val="both"/>
        <w:rPr>
          <w:u w:val="single"/>
        </w:rPr>
        <w:sectPr w:rsidR="00104CEC" w:rsidRPr="00597D25">
          <w:pgSz w:w="12240" w:h="15840"/>
          <w:pgMar w:top="1340" w:right="720" w:bottom="1240" w:left="20" w:header="0" w:footer="1048" w:gutter="0"/>
          <w:cols w:space="720"/>
        </w:sectPr>
      </w:pPr>
    </w:p>
    <w:p w:rsidR="00104CEC" w:rsidRPr="00597D25" w:rsidRDefault="00104CEC">
      <w:pPr>
        <w:jc w:val="both"/>
        <w:rPr>
          <w:u w:val="single"/>
        </w:rPr>
        <w:sectPr w:rsidR="00104CEC" w:rsidRPr="00597D25">
          <w:pgSz w:w="12240" w:h="15840"/>
          <w:pgMar w:top="1340" w:right="720" w:bottom="1240" w:left="20" w:header="0" w:footer="1048" w:gutter="0"/>
          <w:cols w:space="720"/>
        </w:sectPr>
      </w:pPr>
    </w:p>
    <w:p w:rsidR="00104CEC" w:rsidRPr="00597D25" w:rsidRDefault="00104CEC" w:rsidP="006126F9">
      <w:pPr>
        <w:pStyle w:val="Ttulo1"/>
        <w:ind w:left="0" w:right="0"/>
        <w:rPr>
          <w:u w:val="single"/>
        </w:rPr>
      </w:pPr>
    </w:p>
    <w:sectPr w:rsidR="00104CEC" w:rsidRPr="00597D25" w:rsidSect="000B1FDE">
      <w:pgSz w:w="12240" w:h="15840"/>
      <w:pgMar w:top="1340" w:right="720" w:bottom="1240" w:left="20" w:header="0" w:footer="10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6F9" w:rsidRDefault="00D906F9">
      <w:r>
        <w:separator/>
      </w:r>
    </w:p>
  </w:endnote>
  <w:endnote w:type="continuationSeparator" w:id="1">
    <w:p w:rsidR="00D906F9" w:rsidRDefault="00D906F9">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EC" w:rsidRDefault="000B1FDE">
    <w:pPr>
      <w:pStyle w:val="Textoindependiente"/>
      <w:spacing w:line="14" w:lineRule="auto"/>
      <w:rPr>
        <w:sz w:val="20"/>
      </w:rPr>
    </w:pPr>
    <w:r w:rsidRPr="000B1FDE">
      <w:rPr>
        <w:noProof/>
      </w:rPr>
      <w:pict>
        <v:shapetype id="_x0000_t202" coordsize="21600,21600" o:spt="202" path="m,l,21600r21600,l21600,xe">
          <v:stroke joinstyle="miter"/>
          <v:path gradientshapeok="t" o:connecttype="rect"/>
        </v:shapetype>
        <v:shape id="Text Box 1" o:spid="_x0000_s4097" type="#_x0000_t202" style="position:absolute;margin-left:510.95pt;margin-top:728.6pt;width:19.5pt;height:15.4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" filled="f" stroked="f">
          <v:textbox inset="0,0,0,0">
            <w:txbxContent>
              <w:p w:rsidR="00104CEC" w:rsidRDefault="000B1FDE">
                <w:pPr>
                  <w:spacing w:before="12"/>
                  <w:ind w:left="60"/>
                  <w:rPr>
                    <w:rFonts w:ascii="Arial"/>
                    <w:b/>
                    <w:sz w:val="24"/>
                  </w:rPr>
                </w:pPr>
                <w:r>
                  <w:fldChar w:fldCharType="begin"/>
                </w:r>
                <w:r w:rsidR="00E53068">
                  <w:rPr>
                    <w:rFonts w:ascii="Arial"/>
                    <w:b/>
                    <w:sz w:val="24"/>
                  </w:rPr>
                  <w:instrText xml:space="preserve"> PAGE </w:instrText>
                </w:r>
                <w:r>
                  <w:fldChar w:fldCharType="separate"/>
                </w:r>
                <w:r w:rsidR="00D906F9">
                  <w:rPr>
                    <w:rFonts w:ascii="Arial"/>
                    <w:b/>
                    <w:noProof/>
                    <w:sz w:val="24"/>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6F9" w:rsidRDefault="00D906F9">
      <w:r>
        <w:separator/>
      </w:r>
    </w:p>
  </w:footnote>
  <w:footnote w:type="continuationSeparator" w:id="1">
    <w:p w:rsidR="00D906F9" w:rsidRDefault="00D90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8793A"/>
    <w:multiLevelType w:val="hybridMultilevel"/>
    <w:tmpl w:val="CD3E5860"/>
    <w:lvl w:ilvl="0" w:tplc="B1B4C99E">
      <w:start w:val="1"/>
      <w:numFmt w:val="decimal"/>
      <w:lvlText w:val="%1."/>
      <w:lvlJc w:val="left"/>
      <w:pPr>
        <w:ind w:left="2401" w:hanging="360"/>
      </w:pPr>
      <w:rPr>
        <w:rFonts w:ascii="Arial MT" w:eastAsia="Arial MT" w:hAnsi="Arial MT" w:cs="Arial MT" w:hint="default"/>
        <w:spacing w:val="0"/>
        <w:w w:val="100"/>
        <w:sz w:val="24"/>
        <w:szCs w:val="24"/>
        <w:lang w:val="es-ES" w:eastAsia="en-US" w:bidi="ar-SA"/>
      </w:rPr>
    </w:lvl>
    <w:lvl w:ilvl="1" w:tplc="4CE0B640">
      <w:start w:val="1"/>
      <w:numFmt w:val="lowerLetter"/>
      <w:lvlText w:val="%2."/>
      <w:lvlJc w:val="left"/>
      <w:pPr>
        <w:ind w:left="3121" w:hanging="361"/>
      </w:pPr>
      <w:rPr>
        <w:rFonts w:ascii="Arial" w:eastAsia="Arial" w:hAnsi="Arial" w:cs="Arial" w:hint="default"/>
        <w:b/>
        <w:bCs/>
        <w:spacing w:val="0"/>
        <w:w w:val="100"/>
        <w:sz w:val="24"/>
        <w:szCs w:val="24"/>
        <w:lang w:val="es-ES" w:eastAsia="en-US" w:bidi="ar-SA"/>
      </w:rPr>
    </w:lvl>
    <w:lvl w:ilvl="2" w:tplc="61567FA4">
      <w:numFmt w:val="bullet"/>
      <w:lvlText w:val="•"/>
      <w:lvlJc w:val="left"/>
      <w:pPr>
        <w:ind w:left="4051" w:hanging="361"/>
      </w:pPr>
      <w:rPr>
        <w:rFonts w:hint="default"/>
        <w:lang w:val="es-ES" w:eastAsia="en-US" w:bidi="ar-SA"/>
      </w:rPr>
    </w:lvl>
    <w:lvl w:ilvl="3" w:tplc="2C2ABC86">
      <w:numFmt w:val="bullet"/>
      <w:lvlText w:val="•"/>
      <w:lvlJc w:val="left"/>
      <w:pPr>
        <w:ind w:left="4982" w:hanging="361"/>
      </w:pPr>
      <w:rPr>
        <w:rFonts w:hint="default"/>
        <w:lang w:val="es-ES" w:eastAsia="en-US" w:bidi="ar-SA"/>
      </w:rPr>
    </w:lvl>
    <w:lvl w:ilvl="4" w:tplc="13C0ECC8">
      <w:numFmt w:val="bullet"/>
      <w:lvlText w:val="•"/>
      <w:lvlJc w:val="left"/>
      <w:pPr>
        <w:ind w:left="5913" w:hanging="361"/>
      </w:pPr>
      <w:rPr>
        <w:rFonts w:hint="default"/>
        <w:lang w:val="es-ES" w:eastAsia="en-US" w:bidi="ar-SA"/>
      </w:rPr>
    </w:lvl>
    <w:lvl w:ilvl="5" w:tplc="36F6F72A">
      <w:numFmt w:val="bullet"/>
      <w:lvlText w:val="•"/>
      <w:lvlJc w:val="left"/>
      <w:pPr>
        <w:ind w:left="6844" w:hanging="361"/>
      </w:pPr>
      <w:rPr>
        <w:rFonts w:hint="default"/>
        <w:lang w:val="es-ES" w:eastAsia="en-US" w:bidi="ar-SA"/>
      </w:rPr>
    </w:lvl>
    <w:lvl w:ilvl="6" w:tplc="8DCE81D4">
      <w:numFmt w:val="bullet"/>
      <w:lvlText w:val="•"/>
      <w:lvlJc w:val="left"/>
      <w:pPr>
        <w:ind w:left="7775" w:hanging="361"/>
      </w:pPr>
      <w:rPr>
        <w:rFonts w:hint="default"/>
        <w:lang w:val="es-ES" w:eastAsia="en-US" w:bidi="ar-SA"/>
      </w:rPr>
    </w:lvl>
    <w:lvl w:ilvl="7" w:tplc="2A322C64">
      <w:numFmt w:val="bullet"/>
      <w:lvlText w:val="•"/>
      <w:lvlJc w:val="left"/>
      <w:pPr>
        <w:ind w:left="8706" w:hanging="361"/>
      </w:pPr>
      <w:rPr>
        <w:rFonts w:hint="default"/>
        <w:lang w:val="es-ES" w:eastAsia="en-US" w:bidi="ar-SA"/>
      </w:rPr>
    </w:lvl>
    <w:lvl w:ilvl="8" w:tplc="652A53CE">
      <w:numFmt w:val="bullet"/>
      <w:lvlText w:val="•"/>
      <w:lvlJc w:val="left"/>
      <w:pPr>
        <w:ind w:left="9637" w:hanging="361"/>
      </w:pPr>
      <w:rPr>
        <w:rFonts w:hint="default"/>
        <w:lang w:val="es-ES" w:eastAsia="en-US" w:bidi="ar-SA"/>
      </w:rPr>
    </w:lvl>
  </w:abstractNum>
  <w:abstractNum w:abstractNumId="1">
    <w:nsid w:val="0C93029F"/>
    <w:multiLevelType w:val="hybridMultilevel"/>
    <w:tmpl w:val="9FE217AC"/>
    <w:lvl w:ilvl="0" w:tplc="B1B4C99E">
      <w:start w:val="1"/>
      <w:numFmt w:val="decimal"/>
      <w:lvlText w:val="%1."/>
      <w:lvlJc w:val="left"/>
      <w:pPr>
        <w:ind w:left="3121" w:hanging="360"/>
      </w:pPr>
      <w:rPr>
        <w:rFonts w:ascii="Arial MT" w:eastAsia="Arial MT" w:hAnsi="Arial MT" w:cs="Arial MT" w:hint="default"/>
        <w:spacing w:val="0"/>
        <w:w w:val="100"/>
        <w:sz w:val="24"/>
        <w:szCs w:val="24"/>
        <w:lang w:val="es-ES" w:eastAsia="en-US" w:bidi="ar-SA"/>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33ED466C"/>
    <w:multiLevelType w:val="hybridMultilevel"/>
    <w:tmpl w:val="5316D364"/>
    <w:lvl w:ilvl="0" w:tplc="B1B4C99E">
      <w:start w:val="1"/>
      <w:numFmt w:val="decimal"/>
      <w:lvlText w:val="%1."/>
      <w:lvlJc w:val="left"/>
      <w:pPr>
        <w:ind w:left="2401" w:hanging="360"/>
      </w:pPr>
      <w:rPr>
        <w:rFonts w:ascii="Arial MT" w:eastAsia="Arial MT" w:hAnsi="Arial MT" w:cs="Arial MT" w:hint="default"/>
        <w:spacing w:val="0"/>
        <w:w w:val="100"/>
        <w:sz w:val="24"/>
        <w:szCs w:val="24"/>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8A670D9"/>
    <w:multiLevelType w:val="hybridMultilevel"/>
    <w:tmpl w:val="E46EEA0E"/>
    <w:lvl w:ilvl="0" w:tplc="D4D6C976">
      <w:start w:val="4"/>
      <w:numFmt w:val="decimal"/>
      <w:lvlText w:val="%1-"/>
      <w:lvlJc w:val="left"/>
      <w:pPr>
        <w:ind w:left="2401" w:hanging="360"/>
      </w:pPr>
      <w:rPr>
        <w:rFonts w:ascii="Arial MT" w:eastAsia="Arial MT" w:hAnsi="Arial MT" w:cs="Arial MT" w:hint="default"/>
        <w:spacing w:val="0"/>
        <w:w w:val="99"/>
        <w:sz w:val="24"/>
        <w:szCs w:val="24"/>
        <w:lang w:val="es-ES" w:eastAsia="en-US" w:bidi="ar-SA"/>
      </w:rPr>
    </w:lvl>
    <w:lvl w:ilvl="1" w:tplc="6020159A">
      <w:numFmt w:val="bullet"/>
      <w:lvlText w:val="•"/>
      <w:lvlJc w:val="left"/>
      <w:pPr>
        <w:ind w:left="3310" w:hanging="360"/>
      </w:pPr>
      <w:rPr>
        <w:rFonts w:hint="default"/>
        <w:lang w:val="es-ES" w:eastAsia="en-US" w:bidi="ar-SA"/>
      </w:rPr>
    </w:lvl>
    <w:lvl w:ilvl="2" w:tplc="F412039E">
      <w:numFmt w:val="bullet"/>
      <w:lvlText w:val="•"/>
      <w:lvlJc w:val="left"/>
      <w:pPr>
        <w:ind w:left="4220" w:hanging="360"/>
      </w:pPr>
      <w:rPr>
        <w:rFonts w:hint="default"/>
        <w:lang w:val="es-ES" w:eastAsia="en-US" w:bidi="ar-SA"/>
      </w:rPr>
    </w:lvl>
    <w:lvl w:ilvl="3" w:tplc="36DCF7F2">
      <w:numFmt w:val="bullet"/>
      <w:lvlText w:val="•"/>
      <w:lvlJc w:val="left"/>
      <w:pPr>
        <w:ind w:left="5130" w:hanging="360"/>
      </w:pPr>
      <w:rPr>
        <w:rFonts w:hint="default"/>
        <w:lang w:val="es-ES" w:eastAsia="en-US" w:bidi="ar-SA"/>
      </w:rPr>
    </w:lvl>
    <w:lvl w:ilvl="4" w:tplc="AE9AD05A">
      <w:numFmt w:val="bullet"/>
      <w:lvlText w:val="•"/>
      <w:lvlJc w:val="left"/>
      <w:pPr>
        <w:ind w:left="6040" w:hanging="360"/>
      </w:pPr>
      <w:rPr>
        <w:rFonts w:hint="default"/>
        <w:lang w:val="es-ES" w:eastAsia="en-US" w:bidi="ar-SA"/>
      </w:rPr>
    </w:lvl>
    <w:lvl w:ilvl="5" w:tplc="B71C2F42">
      <w:numFmt w:val="bullet"/>
      <w:lvlText w:val="•"/>
      <w:lvlJc w:val="left"/>
      <w:pPr>
        <w:ind w:left="6950" w:hanging="360"/>
      </w:pPr>
      <w:rPr>
        <w:rFonts w:hint="default"/>
        <w:lang w:val="es-ES" w:eastAsia="en-US" w:bidi="ar-SA"/>
      </w:rPr>
    </w:lvl>
    <w:lvl w:ilvl="6" w:tplc="4C8C233A">
      <w:numFmt w:val="bullet"/>
      <w:lvlText w:val="•"/>
      <w:lvlJc w:val="left"/>
      <w:pPr>
        <w:ind w:left="7860" w:hanging="360"/>
      </w:pPr>
      <w:rPr>
        <w:rFonts w:hint="default"/>
        <w:lang w:val="es-ES" w:eastAsia="en-US" w:bidi="ar-SA"/>
      </w:rPr>
    </w:lvl>
    <w:lvl w:ilvl="7" w:tplc="B0702938">
      <w:numFmt w:val="bullet"/>
      <w:lvlText w:val="•"/>
      <w:lvlJc w:val="left"/>
      <w:pPr>
        <w:ind w:left="8770" w:hanging="360"/>
      </w:pPr>
      <w:rPr>
        <w:rFonts w:hint="default"/>
        <w:lang w:val="es-ES" w:eastAsia="en-US" w:bidi="ar-SA"/>
      </w:rPr>
    </w:lvl>
    <w:lvl w:ilvl="8" w:tplc="A95C9A4C">
      <w:numFmt w:val="bullet"/>
      <w:lvlText w:val="•"/>
      <w:lvlJc w:val="left"/>
      <w:pPr>
        <w:ind w:left="9680" w:hanging="360"/>
      </w:pPr>
      <w:rPr>
        <w:rFonts w:hint="default"/>
        <w:lang w:val="es-ES" w:eastAsia="en-US" w:bidi="ar-SA"/>
      </w:rPr>
    </w:lvl>
  </w:abstractNum>
  <w:abstractNum w:abstractNumId="4">
    <w:nsid w:val="40F64D9C"/>
    <w:multiLevelType w:val="hybridMultilevel"/>
    <w:tmpl w:val="4E940B6E"/>
    <w:lvl w:ilvl="0" w:tplc="E2706E04">
      <w:start w:val="1"/>
      <w:numFmt w:val="decimal"/>
      <w:lvlText w:val="%1."/>
      <w:lvlJc w:val="left"/>
      <w:pPr>
        <w:ind w:left="3121" w:hanging="361"/>
      </w:pPr>
      <w:rPr>
        <w:rFonts w:ascii="Arial MT" w:eastAsia="Arial MT" w:hAnsi="Arial MT" w:cs="Arial MT" w:hint="default"/>
        <w:spacing w:val="0"/>
        <w:w w:val="100"/>
        <w:sz w:val="24"/>
        <w:szCs w:val="24"/>
        <w:lang w:val="es-ES" w:eastAsia="en-US" w:bidi="ar-SA"/>
      </w:rPr>
    </w:lvl>
    <w:lvl w:ilvl="1" w:tplc="14962A7A">
      <w:numFmt w:val="bullet"/>
      <w:lvlText w:val="•"/>
      <w:lvlJc w:val="left"/>
      <w:pPr>
        <w:ind w:left="3958" w:hanging="361"/>
      </w:pPr>
      <w:rPr>
        <w:rFonts w:hint="default"/>
        <w:lang w:val="es-ES" w:eastAsia="en-US" w:bidi="ar-SA"/>
      </w:rPr>
    </w:lvl>
    <w:lvl w:ilvl="2" w:tplc="E56620A4">
      <w:numFmt w:val="bullet"/>
      <w:lvlText w:val="•"/>
      <w:lvlJc w:val="left"/>
      <w:pPr>
        <w:ind w:left="4796" w:hanging="361"/>
      </w:pPr>
      <w:rPr>
        <w:rFonts w:hint="default"/>
        <w:lang w:val="es-ES" w:eastAsia="en-US" w:bidi="ar-SA"/>
      </w:rPr>
    </w:lvl>
    <w:lvl w:ilvl="3" w:tplc="B24C7B46">
      <w:numFmt w:val="bullet"/>
      <w:lvlText w:val="•"/>
      <w:lvlJc w:val="left"/>
      <w:pPr>
        <w:ind w:left="5634" w:hanging="361"/>
      </w:pPr>
      <w:rPr>
        <w:rFonts w:hint="default"/>
        <w:lang w:val="es-ES" w:eastAsia="en-US" w:bidi="ar-SA"/>
      </w:rPr>
    </w:lvl>
    <w:lvl w:ilvl="4" w:tplc="9B06C670">
      <w:numFmt w:val="bullet"/>
      <w:lvlText w:val="•"/>
      <w:lvlJc w:val="left"/>
      <w:pPr>
        <w:ind w:left="6472" w:hanging="361"/>
      </w:pPr>
      <w:rPr>
        <w:rFonts w:hint="default"/>
        <w:lang w:val="es-ES" w:eastAsia="en-US" w:bidi="ar-SA"/>
      </w:rPr>
    </w:lvl>
    <w:lvl w:ilvl="5" w:tplc="4440AFEA">
      <w:numFmt w:val="bullet"/>
      <w:lvlText w:val="•"/>
      <w:lvlJc w:val="left"/>
      <w:pPr>
        <w:ind w:left="7310" w:hanging="361"/>
      </w:pPr>
      <w:rPr>
        <w:rFonts w:hint="default"/>
        <w:lang w:val="es-ES" w:eastAsia="en-US" w:bidi="ar-SA"/>
      </w:rPr>
    </w:lvl>
    <w:lvl w:ilvl="6" w:tplc="2A7E800A">
      <w:numFmt w:val="bullet"/>
      <w:lvlText w:val="•"/>
      <w:lvlJc w:val="left"/>
      <w:pPr>
        <w:ind w:left="8148" w:hanging="361"/>
      </w:pPr>
      <w:rPr>
        <w:rFonts w:hint="default"/>
        <w:lang w:val="es-ES" w:eastAsia="en-US" w:bidi="ar-SA"/>
      </w:rPr>
    </w:lvl>
    <w:lvl w:ilvl="7" w:tplc="6E6239C8">
      <w:numFmt w:val="bullet"/>
      <w:lvlText w:val="•"/>
      <w:lvlJc w:val="left"/>
      <w:pPr>
        <w:ind w:left="8986" w:hanging="361"/>
      </w:pPr>
      <w:rPr>
        <w:rFonts w:hint="default"/>
        <w:lang w:val="es-ES" w:eastAsia="en-US" w:bidi="ar-SA"/>
      </w:rPr>
    </w:lvl>
    <w:lvl w:ilvl="8" w:tplc="217874D0">
      <w:numFmt w:val="bullet"/>
      <w:lvlText w:val="•"/>
      <w:lvlJc w:val="left"/>
      <w:pPr>
        <w:ind w:left="9824" w:hanging="361"/>
      </w:pPr>
      <w:rPr>
        <w:rFonts w:hint="default"/>
        <w:lang w:val="es-ES" w:eastAsia="en-US" w:bidi="ar-SA"/>
      </w:rPr>
    </w:lvl>
  </w:abstractNum>
  <w:abstractNum w:abstractNumId="5">
    <w:nsid w:val="41B74CD2"/>
    <w:multiLevelType w:val="hybridMultilevel"/>
    <w:tmpl w:val="AD38C466"/>
    <w:lvl w:ilvl="0" w:tplc="2EBA1422">
      <w:numFmt w:val="bullet"/>
      <w:lvlText w:val="-"/>
      <w:lvlJc w:val="left"/>
      <w:pPr>
        <w:ind w:left="720" w:hanging="361"/>
      </w:pPr>
      <w:rPr>
        <w:rFonts w:ascii="Calibri" w:eastAsia="Calibri" w:hAnsi="Calibri" w:cs="Calibri" w:hint="default"/>
        <w:w w:val="100"/>
        <w:sz w:val="24"/>
        <w:szCs w:val="24"/>
        <w:lang w:val="es-ES" w:eastAsia="en-US" w:bidi="ar-SA"/>
      </w:rPr>
    </w:lvl>
    <w:lvl w:ilvl="1" w:tplc="D8A245B2">
      <w:numFmt w:val="bullet"/>
      <w:lvlText w:val="•"/>
      <w:lvlJc w:val="left"/>
      <w:pPr>
        <w:ind w:left="1580" w:hanging="361"/>
      </w:pPr>
      <w:rPr>
        <w:rFonts w:hint="default"/>
        <w:lang w:val="es-ES" w:eastAsia="en-US" w:bidi="ar-SA"/>
      </w:rPr>
    </w:lvl>
    <w:lvl w:ilvl="2" w:tplc="3B26B486">
      <w:numFmt w:val="bullet"/>
      <w:lvlText w:val="•"/>
      <w:lvlJc w:val="left"/>
      <w:pPr>
        <w:ind w:left="2440" w:hanging="361"/>
      </w:pPr>
      <w:rPr>
        <w:rFonts w:hint="default"/>
        <w:lang w:val="es-ES" w:eastAsia="en-US" w:bidi="ar-SA"/>
      </w:rPr>
    </w:lvl>
    <w:lvl w:ilvl="3" w:tplc="28940A40">
      <w:numFmt w:val="bullet"/>
      <w:lvlText w:val="•"/>
      <w:lvlJc w:val="left"/>
      <w:pPr>
        <w:ind w:left="3300" w:hanging="361"/>
      </w:pPr>
      <w:rPr>
        <w:rFonts w:hint="default"/>
        <w:lang w:val="es-ES" w:eastAsia="en-US" w:bidi="ar-SA"/>
      </w:rPr>
    </w:lvl>
    <w:lvl w:ilvl="4" w:tplc="B5564EC6">
      <w:numFmt w:val="bullet"/>
      <w:lvlText w:val="•"/>
      <w:lvlJc w:val="left"/>
      <w:pPr>
        <w:ind w:left="4160" w:hanging="361"/>
      </w:pPr>
      <w:rPr>
        <w:rFonts w:hint="default"/>
        <w:lang w:val="es-ES" w:eastAsia="en-US" w:bidi="ar-SA"/>
      </w:rPr>
    </w:lvl>
    <w:lvl w:ilvl="5" w:tplc="6082D028">
      <w:numFmt w:val="bullet"/>
      <w:lvlText w:val="•"/>
      <w:lvlJc w:val="left"/>
      <w:pPr>
        <w:ind w:left="5021" w:hanging="361"/>
      </w:pPr>
      <w:rPr>
        <w:rFonts w:hint="default"/>
        <w:lang w:val="es-ES" w:eastAsia="en-US" w:bidi="ar-SA"/>
      </w:rPr>
    </w:lvl>
    <w:lvl w:ilvl="6" w:tplc="3CE6B92C">
      <w:numFmt w:val="bullet"/>
      <w:lvlText w:val="•"/>
      <w:lvlJc w:val="left"/>
      <w:pPr>
        <w:ind w:left="5881" w:hanging="361"/>
      </w:pPr>
      <w:rPr>
        <w:rFonts w:hint="default"/>
        <w:lang w:val="es-ES" w:eastAsia="en-US" w:bidi="ar-SA"/>
      </w:rPr>
    </w:lvl>
    <w:lvl w:ilvl="7" w:tplc="866C81EA">
      <w:numFmt w:val="bullet"/>
      <w:lvlText w:val="•"/>
      <w:lvlJc w:val="left"/>
      <w:pPr>
        <w:ind w:left="6741" w:hanging="361"/>
      </w:pPr>
      <w:rPr>
        <w:rFonts w:hint="default"/>
        <w:lang w:val="es-ES" w:eastAsia="en-US" w:bidi="ar-SA"/>
      </w:rPr>
    </w:lvl>
    <w:lvl w:ilvl="8" w:tplc="575CC856">
      <w:numFmt w:val="bullet"/>
      <w:lvlText w:val="•"/>
      <w:lvlJc w:val="left"/>
      <w:pPr>
        <w:ind w:left="7601" w:hanging="361"/>
      </w:pPr>
      <w:rPr>
        <w:rFonts w:hint="default"/>
        <w:lang w:val="es-ES" w:eastAsia="en-US" w:bidi="ar-SA"/>
      </w:rPr>
    </w:lvl>
  </w:abstractNum>
  <w:abstractNum w:abstractNumId="6">
    <w:nsid w:val="5BB45F4F"/>
    <w:multiLevelType w:val="hybridMultilevel"/>
    <w:tmpl w:val="5D1ECD38"/>
    <w:lvl w:ilvl="0" w:tplc="8C5AC29C">
      <w:numFmt w:val="bullet"/>
      <w:lvlText w:val=""/>
      <w:lvlJc w:val="left"/>
      <w:pPr>
        <w:ind w:left="3111" w:hanging="361"/>
      </w:pPr>
      <w:rPr>
        <w:rFonts w:ascii="Wingdings" w:eastAsia="Wingdings" w:hAnsi="Wingdings" w:cs="Wingdings" w:hint="default"/>
        <w:w w:val="100"/>
        <w:sz w:val="24"/>
        <w:szCs w:val="24"/>
        <w:lang w:val="es-ES" w:eastAsia="en-US" w:bidi="ar-SA"/>
      </w:rPr>
    </w:lvl>
    <w:lvl w:ilvl="1" w:tplc="7F86DCAA">
      <w:numFmt w:val="bullet"/>
      <w:lvlText w:val="•"/>
      <w:lvlJc w:val="left"/>
      <w:pPr>
        <w:ind w:left="3958" w:hanging="361"/>
      </w:pPr>
      <w:rPr>
        <w:rFonts w:hint="default"/>
        <w:lang w:val="es-ES" w:eastAsia="en-US" w:bidi="ar-SA"/>
      </w:rPr>
    </w:lvl>
    <w:lvl w:ilvl="2" w:tplc="1B1EB000">
      <w:numFmt w:val="bullet"/>
      <w:lvlText w:val="•"/>
      <w:lvlJc w:val="left"/>
      <w:pPr>
        <w:ind w:left="4796" w:hanging="361"/>
      </w:pPr>
      <w:rPr>
        <w:rFonts w:hint="default"/>
        <w:lang w:val="es-ES" w:eastAsia="en-US" w:bidi="ar-SA"/>
      </w:rPr>
    </w:lvl>
    <w:lvl w:ilvl="3" w:tplc="6A0A737C">
      <w:numFmt w:val="bullet"/>
      <w:lvlText w:val="•"/>
      <w:lvlJc w:val="left"/>
      <w:pPr>
        <w:ind w:left="5634" w:hanging="361"/>
      </w:pPr>
      <w:rPr>
        <w:rFonts w:hint="default"/>
        <w:lang w:val="es-ES" w:eastAsia="en-US" w:bidi="ar-SA"/>
      </w:rPr>
    </w:lvl>
    <w:lvl w:ilvl="4" w:tplc="E97A956E">
      <w:numFmt w:val="bullet"/>
      <w:lvlText w:val="•"/>
      <w:lvlJc w:val="left"/>
      <w:pPr>
        <w:ind w:left="6472" w:hanging="361"/>
      </w:pPr>
      <w:rPr>
        <w:rFonts w:hint="default"/>
        <w:lang w:val="es-ES" w:eastAsia="en-US" w:bidi="ar-SA"/>
      </w:rPr>
    </w:lvl>
    <w:lvl w:ilvl="5" w:tplc="0C686AE4">
      <w:numFmt w:val="bullet"/>
      <w:lvlText w:val="•"/>
      <w:lvlJc w:val="left"/>
      <w:pPr>
        <w:ind w:left="7310" w:hanging="361"/>
      </w:pPr>
      <w:rPr>
        <w:rFonts w:hint="default"/>
        <w:lang w:val="es-ES" w:eastAsia="en-US" w:bidi="ar-SA"/>
      </w:rPr>
    </w:lvl>
    <w:lvl w:ilvl="6" w:tplc="204A1302">
      <w:numFmt w:val="bullet"/>
      <w:lvlText w:val="•"/>
      <w:lvlJc w:val="left"/>
      <w:pPr>
        <w:ind w:left="8148" w:hanging="361"/>
      </w:pPr>
      <w:rPr>
        <w:rFonts w:hint="default"/>
        <w:lang w:val="es-ES" w:eastAsia="en-US" w:bidi="ar-SA"/>
      </w:rPr>
    </w:lvl>
    <w:lvl w:ilvl="7" w:tplc="B9A0C6EC">
      <w:numFmt w:val="bullet"/>
      <w:lvlText w:val="•"/>
      <w:lvlJc w:val="left"/>
      <w:pPr>
        <w:ind w:left="8986" w:hanging="361"/>
      </w:pPr>
      <w:rPr>
        <w:rFonts w:hint="default"/>
        <w:lang w:val="es-ES" w:eastAsia="en-US" w:bidi="ar-SA"/>
      </w:rPr>
    </w:lvl>
    <w:lvl w:ilvl="8" w:tplc="D622943E">
      <w:numFmt w:val="bullet"/>
      <w:lvlText w:val="•"/>
      <w:lvlJc w:val="left"/>
      <w:pPr>
        <w:ind w:left="9824" w:hanging="361"/>
      </w:pPr>
      <w:rPr>
        <w:rFonts w:hint="default"/>
        <w:lang w:val="es-ES" w:eastAsia="en-US" w:bidi="ar-SA"/>
      </w:rPr>
    </w:lvl>
  </w:abstractNum>
  <w:abstractNum w:abstractNumId="7">
    <w:nsid w:val="5C213262"/>
    <w:multiLevelType w:val="hybridMultilevel"/>
    <w:tmpl w:val="344CA906"/>
    <w:lvl w:ilvl="0" w:tplc="B1B4C99E">
      <w:start w:val="1"/>
      <w:numFmt w:val="decimal"/>
      <w:lvlText w:val="%1."/>
      <w:lvlJc w:val="left"/>
      <w:pPr>
        <w:ind w:left="3121" w:hanging="360"/>
      </w:pPr>
      <w:rPr>
        <w:rFonts w:ascii="Arial MT" w:eastAsia="Arial MT" w:hAnsi="Arial MT" w:cs="Arial MT" w:hint="default"/>
        <w:spacing w:val="0"/>
        <w:w w:val="100"/>
        <w:sz w:val="24"/>
        <w:szCs w:val="24"/>
        <w:lang w:val="es-ES" w:eastAsia="en-US" w:bidi="ar-SA"/>
      </w:rPr>
    </w:lvl>
    <w:lvl w:ilvl="1" w:tplc="0C0A0019" w:tentative="1">
      <w:start w:val="1"/>
      <w:numFmt w:val="lowerLetter"/>
      <w:lvlText w:val="%2."/>
      <w:lvlJc w:val="left"/>
      <w:pPr>
        <w:ind w:left="3841" w:hanging="360"/>
      </w:pPr>
    </w:lvl>
    <w:lvl w:ilvl="2" w:tplc="0C0A001B" w:tentative="1">
      <w:start w:val="1"/>
      <w:numFmt w:val="lowerRoman"/>
      <w:lvlText w:val="%3."/>
      <w:lvlJc w:val="right"/>
      <w:pPr>
        <w:ind w:left="4561" w:hanging="180"/>
      </w:pPr>
    </w:lvl>
    <w:lvl w:ilvl="3" w:tplc="0C0A000F" w:tentative="1">
      <w:start w:val="1"/>
      <w:numFmt w:val="decimal"/>
      <w:lvlText w:val="%4."/>
      <w:lvlJc w:val="left"/>
      <w:pPr>
        <w:ind w:left="5281" w:hanging="360"/>
      </w:pPr>
    </w:lvl>
    <w:lvl w:ilvl="4" w:tplc="0C0A0019" w:tentative="1">
      <w:start w:val="1"/>
      <w:numFmt w:val="lowerLetter"/>
      <w:lvlText w:val="%5."/>
      <w:lvlJc w:val="left"/>
      <w:pPr>
        <w:ind w:left="6001" w:hanging="360"/>
      </w:pPr>
    </w:lvl>
    <w:lvl w:ilvl="5" w:tplc="0C0A001B" w:tentative="1">
      <w:start w:val="1"/>
      <w:numFmt w:val="lowerRoman"/>
      <w:lvlText w:val="%6."/>
      <w:lvlJc w:val="right"/>
      <w:pPr>
        <w:ind w:left="6721" w:hanging="180"/>
      </w:pPr>
    </w:lvl>
    <w:lvl w:ilvl="6" w:tplc="0C0A000F" w:tentative="1">
      <w:start w:val="1"/>
      <w:numFmt w:val="decimal"/>
      <w:lvlText w:val="%7."/>
      <w:lvlJc w:val="left"/>
      <w:pPr>
        <w:ind w:left="7441" w:hanging="360"/>
      </w:pPr>
    </w:lvl>
    <w:lvl w:ilvl="7" w:tplc="0C0A0019" w:tentative="1">
      <w:start w:val="1"/>
      <w:numFmt w:val="lowerLetter"/>
      <w:lvlText w:val="%8."/>
      <w:lvlJc w:val="left"/>
      <w:pPr>
        <w:ind w:left="8161" w:hanging="360"/>
      </w:pPr>
    </w:lvl>
    <w:lvl w:ilvl="8" w:tplc="0C0A001B" w:tentative="1">
      <w:start w:val="1"/>
      <w:numFmt w:val="lowerRoman"/>
      <w:lvlText w:val="%9."/>
      <w:lvlJc w:val="right"/>
      <w:pPr>
        <w:ind w:left="8881" w:hanging="180"/>
      </w:pPr>
    </w:lvl>
  </w:abstractNum>
  <w:abstractNum w:abstractNumId="8">
    <w:nsid w:val="650C58FE"/>
    <w:multiLevelType w:val="hybridMultilevel"/>
    <w:tmpl w:val="80EC4756"/>
    <w:lvl w:ilvl="0" w:tplc="3B0CB698">
      <w:start w:val="1"/>
      <w:numFmt w:val="decimal"/>
      <w:lvlText w:val="%1-"/>
      <w:lvlJc w:val="left"/>
      <w:pPr>
        <w:ind w:left="2401" w:hanging="360"/>
      </w:pPr>
      <w:rPr>
        <w:rFonts w:ascii="Arial MT" w:eastAsia="Arial MT" w:hAnsi="Arial MT" w:cs="Arial MT" w:hint="default"/>
        <w:spacing w:val="0"/>
        <w:w w:val="99"/>
        <w:sz w:val="24"/>
        <w:szCs w:val="24"/>
        <w:lang w:val="es-ES" w:eastAsia="en-US" w:bidi="ar-SA"/>
      </w:rPr>
    </w:lvl>
    <w:lvl w:ilvl="1" w:tplc="9508ED24">
      <w:numFmt w:val="bullet"/>
      <w:lvlText w:val="•"/>
      <w:lvlJc w:val="left"/>
      <w:pPr>
        <w:ind w:left="3310" w:hanging="360"/>
      </w:pPr>
      <w:rPr>
        <w:rFonts w:hint="default"/>
        <w:lang w:val="es-ES" w:eastAsia="en-US" w:bidi="ar-SA"/>
      </w:rPr>
    </w:lvl>
    <w:lvl w:ilvl="2" w:tplc="2578C220">
      <w:numFmt w:val="bullet"/>
      <w:lvlText w:val="•"/>
      <w:lvlJc w:val="left"/>
      <w:pPr>
        <w:ind w:left="4220" w:hanging="360"/>
      </w:pPr>
      <w:rPr>
        <w:rFonts w:hint="default"/>
        <w:lang w:val="es-ES" w:eastAsia="en-US" w:bidi="ar-SA"/>
      </w:rPr>
    </w:lvl>
    <w:lvl w:ilvl="3" w:tplc="E512919C">
      <w:numFmt w:val="bullet"/>
      <w:lvlText w:val="•"/>
      <w:lvlJc w:val="left"/>
      <w:pPr>
        <w:ind w:left="5130" w:hanging="360"/>
      </w:pPr>
      <w:rPr>
        <w:rFonts w:hint="default"/>
        <w:lang w:val="es-ES" w:eastAsia="en-US" w:bidi="ar-SA"/>
      </w:rPr>
    </w:lvl>
    <w:lvl w:ilvl="4" w:tplc="A13AA76E">
      <w:numFmt w:val="bullet"/>
      <w:lvlText w:val="•"/>
      <w:lvlJc w:val="left"/>
      <w:pPr>
        <w:ind w:left="6040" w:hanging="360"/>
      </w:pPr>
      <w:rPr>
        <w:rFonts w:hint="default"/>
        <w:lang w:val="es-ES" w:eastAsia="en-US" w:bidi="ar-SA"/>
      </w:rPr>
    </w:lvl>
    <w:lvl w:ilvl="5" w:tplc="A94E7F86">
      <w:numFmt w:val="bullet"/>
      <w:lvlText w:val="•"/>
      <w:lvlJc w:val="left"/>
      <w:pPr>
        <w:ind w:left="6950" w:hanging="360"/>
      </w:pPr>
      <w:rPr>
        <w:rFonts w:hint="default"/>
        <w:lang w:val="es-ES" w:eastAsia="en-US" w:bidi="ar-SA"/>
      </w:rPr>
    </w:lvl>
    <w:lvl w:ilvl="6" w:tplc="DD3AA4C6">
      <w:numFmt w:val="bullet"/>
      <w:lvlText w:val="•"/>
      <w:lvlJc w:val="left"/>
      <w:pPr>
        <w:ind w:left="7860" w:hanging="360"/>
      </w:pPr>
      <w:rPr>
        <w:rFonts w:hint="default"/>
        <w:lang w:val="es-ES" w:eastAsia="en-US" w:bidi="ar-SA"/>
      </w:rPr>
    </w:lvl>
    <w:lvl w:ilvl="7" w:tplc="E2B49B0C">
      <w:numFmt w:val="bullet"/>
      <w:lvlText w:val="•"/>
      <w:lvlJc w:val="left"/>
      <w:pPr>
        <w:ind w:left="8770" w:hanging="360"/>
      </w:pPr>
      <w:rPr>
        <w:rFonts w:hint="default"/>
        <w:lang w:val="es-ES" w:eastAsia="en-US" w:bidi="ar-SA"/>
      </w:rPr>
    </w:lvl>
    <w:lvl w:ilvl="8" w:tplc="85E2A9C8">
      <w:numFmt w:val="bullet"/>
      <w:lvlText w:val="•"/>
      <w:lvlJc w:val="left"/>
      <w:pPr>
        <w:ind w:left="9680" w:hanging="360"/>
      </w:pPr>
      <w:rPr>
        <w:rFonts w:hint="default"/>
        <w:lang w:val="es-ES" w:eastAsia="en-US" w:bidi="ar-SA"/>
      </w:rPr>
    </w:lvl>
  </w:abstractNum>
  <w:num w:numId="1">
    <w:abstractNumId w:val="3"/>
  </w:num>
  <w:num w:numId="2">
    <w:abstractNumId w:val="8"/>
  </w:num>
  <w:num w:numId="3">
    <w:abstractNumId w:val="0"/>
  </w:num>
  <w:num w:numId="4">
    <w:abstractNumId w:val="4"/>
  </w:num>
  <w:num w:numId="5">
    <w:abstractNumId w:val="6"/>
  </w:num>
  <w:num w:numId="6">
    <w:abstractNumId w:val="5"/>
  </w:num>
  <w:num w:numId="7">
    <w:abstractNumId w:val="1"/>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savePreviewPicture/>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104CEC"/>
    <w:rsid w:val="000B1FDE"/>
    <w:rsid w:val="000C1BFC"/>
    <w:rsid w:val="000D1878"/>
    <w:rsid w:val="00104CEC"/>
    <w:rsid w:val="00174CD9"/>
    <w:rsid w:val="002E617F"/>
    <w:rsid w:val="002F5C7C"/>
    <w:rsid w:val="00301BE4"/>
    <w:rsid w:val="003B1883"/>
    <w:rsid w:val="00512458"/>
    <w:rsid w:val="0059296A"/>
    <w:rsid w:val="00597D25"/>
    <w:rsid w:val="006126F9"/>
    <w:rsid w:val="006950AA"/>
    <w:rsid w:val="00860406"/>
    <w:rsid w:val="0094380A"/>
    <w:rsid w:val="00994EC3"/>
    <w:rsid w:val="009D1C01"/>
    <w:rsid w:val="00A60069"/>
    <w:rsid w:val="00B21D09"/>
    <w:rsid w:val="00B357A8"/>
    <w:rsid w:val="00B66A9F"/>
    <w:rsid w:val="00BE3E2C"/>
    <w:rsid w:val="00C449C7"/>
    <w:rsid w:val="00D906F9"/>
    <w:rsid w:val="00DC66C0"/>
    <w:rsid w:val="00E12692"/>
    <w:rsid w:val="00E53068"/>
    <w:rsid w:val="00E81B81"/>
    <w:rsid w:val="00EF649B"/>
    <w:rsid w:val="00F31187"/>
    <w:rsid w:val="00F94760"/>
    <w:rsid w:val="00FB79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D09"/>
    <w:rPr>
      <w:rFonts w:ascii="Arial MT" w:eastAsia="Arial MT" w:hAnsi="Arial MT" w:cs="Arial MT"/>
      <w:lang w:val="es-ES"/>
    </w:rPr>
  </w:style>
  <w:style w:type="paragraph" w:styleId="Ttulo1">
    <w:name w:val="heading 1"/>
    <w:basedOn w:val="Normal"/>
    <w:uiPriority w:val="9"/>
    <w:qFormat/>
    <w:rsid w:val="000B1FDE"/>
    <w:pPr>
      <w:ind w:left="1680" w:right="963"/>
      <w:jc w:val="both"/>
      <w:outlineLvl w:val="0"/>
    </w:pPr>
    <w:rPr>
      <w:rFonts w:ascii="Arial" w:eastAsia="Arial" w:hAnsi="Arial" w:cs="Arial"/>
      <w:i/>
      <w:iCs/>
      <w:sz w:val="32"/>
      <w:szCs w:val="32"/>
    </w:rPr>
  </w:style>
  <w:style w:type="paragraph" w:styleId="Ttulo2">
    <w:name w:val="heading 2"/>
    <w:basedOn w:val="Normal"/>
    <w:uiPriority w:val="9"/>
    <w:unhideWhenUsed/>
    <w:qFormat/>
    <w:rsid w:val="000B1FDE"/>
    <w:pPr>
      <w:spacing w:before="1"/>
      <w:ind w:left="1673"/>
      <w:jc w:val="center"/>
      <w:outlineLvl w:val="1"/>
    </w:pPr>
    <w:rPr>
      <w:rFonts w:ascii="Times New Roman" w:eastAsia="Times New Roman" w:hAnsi="Times New Roman" w:cs="Times New Roman"/>
      <w:b/>
      <w:bCs/>
      <w:sz w:val="28"/>
      <w:szCs w:val="28"/>
      <w:u w:val="single" w:color="000000"/>
    </w:rPr>
  </w:style>
  <w:style w:type="paragraph" w:styleId="Ttulo3">
    <w:name w:val="heading 3"/>
    <w:basedOn w:val="Normal"/>
    <w:uiPriority w:val="9"/>
    <w:unhideWhenUsed/>
    <w:qFormat/>
    <w:rsid w:val="000B1FDE"/>
    <w:pPr>
      <w:ind w:left="1680"/>
      <w:outlineLvl w:val="2"/>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0B1FDE"/>
    <w:tblPr>
      <w:tblInd w:w="0" w:type="dxa"/>
      <w:tblCellMar>
        <w:top w:w="0" w:type="dxa"/>
        <w:left w:w="0" w:type="dxa"/>
        <w:bottom w:w="0" w:type="dxa"/>
        <w:right w:w="0" w:type="dxa"/>
      </w:tblCellMar>
    </w:tblPr>
  </w:style>
  <w:style w:type="paragraph" w:styleId="Textoindependiente">
    <w:name w:val="Body Text"/>
    <w:basedOn w:val="Normal"/>
    <w:uiPriority w:val="1"/>
    <w:qFormat/>
    <w:rsid w:val="000B1FDE"/>
    <w:rPr>
      <w:sz w:val="24"/>
      <w:szCs w:val="24"/>
    </w:rPr>
  </w:style>
  <w:style w:type="paragraph" w:styleId="Ttulo">
    <w:name w:val="Title"/>
    <w:basedOn w:val="Normal"/>
    <w:uiPriority w:val="10"/>
    <w:qFormat/>
    <w:rsid w:val="000B1FDE"/>
    <w:pPr>
      <w:spacing w:line="641" w:lineRule="exact"/>
      <w:ind w:left="1680"/>
    </w:pPr>
    <w:rPr>
      <w:rFonts w:ascii="Calibri" w:eastAsia="Calibri" w:hAnsi="Calibri" w:cs="Calibri"/>
      <w:b/>
      <w:bCs/>
      <w:sz w:val="56"/>
      <w:szCs w:val="56"/>
    </w:rPr>
  </w:style>
  <w:style w:type="paragraph" w:styleId="Prrafodelista">
    <w:name w:val="List Paragraph"/>
    <w:basedOn w:val="Normal"/>
    <w:uiPriority w:val="1"/>
    <w:qFormat/>
    <w:rsid w:val="000B1FDE"/>
    <w:pPr>
      <w:ind w:left="3121" w:hanging="361"/>
    </w:pPr>
  </w:style>
  <w:style w:type="paragraph" w:customStyle="1" w:styleId="TableParagraph">
    <w:name w:val="Table Paragraph"/>
    <w:basedOn w:val="Normal"/>
    <w:uiPriority w:val="1"/>
    <w:qFormat/>
    <w:rsid w:val="000B1FDE"/>
  </w:style>
  <w:style w:type="paragraph" w:styleId="Encabezado">
    <w:name w:val="header"/>
    <w:basedOn w:val="Normal"/>
    <w:link w:val="EncabezadoCar"/>
    <w:uiPriority w:val="99"/>
    <w:semiHidden/>
    <w:unhideWhenUsed/>
    <w:rsid w:val="006126F9"/>
    <w:pPr>
      <w:tabs>
        <w:tab w:val="center" w:pos="4252"/>
        <w:tab w:val="right" w:pos="8504"/>
      </w:tabs>
    </w:pPr>
  </w:style>
  <w:style w:type="character" w:customStyle="1" w:styleId="EncabezadoCar">
    <w:name w:val="Encabezado Car"/>
    <w:basedOn w:val="Fuentedeprrafopredeter"/>
    <w:link w:val="Encabezado"/>
    <w:uiPriority w:val="99"/>
    <w:semiHidden/>
    <w:rsid w:val="006126F9"/>
    <w:rPr>
      <w:rFonts w:ascii="Arial MT" w:eastAsia="Arial MT" w:hAnsi="Arial MT" w:cs="Arial MT"/>
      <w:lang w:val="es-ES"/>
    </w:rPr>
  </w:style>
  <w:style w:type="paragraph" w:styleId="Piedepgina">
    <w:name w:val="footer"/>
    <w:basedOn w:val="Normal"/>
    <w:link w:val="PiedepginaCar"/>
    <w:uiPriority w:val="99"/>
    <w:semiHidden/>
    <w:unhideWhenUsed/>
    <w:rsid w:val="006126F9"/>
    <w:pPr>
      <w:tabs>
        <w:tab w:val="center" w:pos="4252"/>
        <w:tab w:val="right" w:pos="8504"/>
      </w:tabs>
    </w:pPr>
  </w:style>
  <w:style w:type="character" w:customStyle="1" w:styleId="PiedepginaCar">
    <w:name w:val="Pie de página Car"/>
    <w:basedOn w:val="Fuentedeprrafopredeter"/>
    <w:link w:val="Piedepgina"/>
    <w:uiPriority w:val="99"/>
    <w:semiHidden/>
    <w:rsid w:val="006126F9"/>
    <w:rPr>
      <w:rFonts w:ascii="Arial MT" w:eastAsia="Arial MT" w:hAnsi="Arial MT" w:cs="Arial MT"/>
      <w:lang w:val="es-ES"/>
    </w:rPr>
  </w:style>
</w:styles>
</file>

<file path=word/webSettings.xml><?xml version="1.0" encoding="utf-8"?>
<w:webSettings xmlns:r="http://schemas.openxmlformats.org/officeDocument/2006/relationships" xmlns:w="http://schemas.openxmlformats.org/wordprocessingml/2006/main">
  <w:divs>
    <w:div w:id="6449614">
      <w:bodyDiv w:val="1"/>
      <w:marLeft w:val="0"/>
      <w:marRight w:val="0"/>
      <w:marTop w:val="0"/>
      <w:marBottom w:val="0"/>
      <w:divBdr>
        <w:top w:val="none" w:sz="0" w:space="0" w:color="auto"/>
        <w:left w:val="none" w:sz="0" w:space="0" w:color="auto"/>
        <w:bottom w:val="none" w:sz="0" w:space="0" w:color="auto"/>
        <w:right w:val="none" w:sz="0" w:space="0" w:color="auto"/>
      </w:divBdr>
    </w:div>
    <w:div w:id="416438818">
      <w:bodyDiv w:val="1"/>
      <w:marLeft w:val="0"/>
      <w:marRight w:val="0"/>
      <w:marTop w:val="0"/>
      <w:marBottom w:val="0"/>
      <w:divBdr>
        <w:top w:val="none" w:sz="0" w:space="0" w:color="auto"/>
        <w:left w:val="none" w:sz="0" w:space="0" w:color="auto"/>
        <w:bottom w:val="none" w:sz="0" w:space="0" w:color="auto"/>
        <w:right w:val="none" w:sz="0" w:space="0" w:color="auto"/>
      </w:divBdr>
    </w:div>
    <w:div w:id="539051963">
      <w:bodyDiv w:val="1"/>
      <w:marLeft w:val="0"/>
      <w:marRight w:val="0"/>
      <w:marTop w:val="0"/>
      <w:marBottom w:val="0"/>
      <w:divBdr>
        <w:top w:val="none" w:sz="0" w:space="0" w:color="auto"/>
        <w:left w:val="none" w:sz="0" w:space="0" w:color="auto"/>
        <w:bottom w:val="none" w:sz="0" w:space="0" w:color="auto"/>
        <w:right w:val="none" w:sz="0" w:space="0" w:color="auto"/>
      </w:divBdr>
    </w:div>
    <w:div w:id="706031924">
      <w:bodyDiv w:val="1"/>
      <w:marLeft w:val="0"/>
      <w:marRight w:val="0"/>
      <w:marTop w:val="0"/>
      <w:marBottom w:val="0"/>
      <w:divBdr>
        <w:top w:val="none" w:sz="0" w:space="0" w:color="auto"/>
        <w:left w:val="none" w:sz="0" w:space="0" w:color="auto"/>
        <w:bottom w:val="none" w:sz="0" w:space="0" w:color="auto"/>
        <w:right w:val="none" w:sz="0" w:space="0" w:color="auto"/>
      </w:divBdr>
    </w:div>
    <w:div w:id="935209733">
      <w:bodyDiv w:val="1"/>
      <w:marLeft w:val="0"/>
      <w:marRight w:val="0"/>
      <w:marTop w:val="0"/>
      <w:marBottom w:val="0"/>
      <w:divBdr>
        <w:top w:val="none" w:sz="0" w:space="0" w:color="auto"/>
        <w:left w:val="none" w:sz="0" w:space="0" w:color="auto"/>
        <w:bottom w:val="none" w:sz="0" w:space="0" w:color="auto"/>
        <w:right w:val="none" w:sz="0" w:space="0" w:color="auto"/>
      </w:divBdr>
    </w:div>
    <w:div w:id="1273392758">
      <w:bodyDiv w:val="1"/>
      <w:marLeft w:val="0"/>
      <w:marRight w:val="0"/>
      <w:marTop w:val="0"/>
      <w:marBottom w:val="0"/>
      <w:divBdr>
        <w:top w:val="none" w:sz="0" w:space="0" w:color="auto"/>
        <w:left w:val="none" w:sz="0" w:space="0" w:color="auto"/>
        <w:bottom w:val="none" w:sz="0" w:space="0" w:color="auto"/>
        <w:right w:val="none" w:sz="0" w:space="0" w:color="auto"/>
      </w:divBdr>
    </w:div>
    <w:div w:id="1293828633">
      <w:bodyDiv w:val="1"/>
      <w:marLeft w:val="0"/>
      <w:marRight w:val="0"/>
      <w:marTop w:val="0"/>
      <w:marBottom w:val="0"/>
      <w:divBdr>
        <w:top w:val="none" w:sz="0" w:space="0" w:color="auto"/>
        <w:left w:val="none" w:sz="0" w:space="0" w:color="auto"/>
        <w:bottom w:val="none" w:sz="0" w:space="0" w:color="auto"/>
        <w:right w:val="none" w:sz="0" w:space="0" w:color="auto"/>
      </w:divBdr>
    </w:div>
    <w:div w:id="1356887499">
      <w:bodyDiv w:val="1"/>
      <w:marLeft w:val="0"/>
      <w:marRight w:val="0"/>
      <w:marTop w:val="0"/>
      <w:marBottom w:val="0"/>
      <w:divBdr>
        <w:top w:val="none" w:sz="0" w:space="0" w:color="auto"/>
        <w:left w:val="none" w:sz="0" w:space="0" w:color="auto"/>
        <w:bottom w:val="none" w:sz="0" w:space="0" w:color="auto"/>
        <w:right w:val="none" w:sz="0" w:space="0" w:color="auto"/>
      </w:divBdr>
    </w:div>
    <w:div w:id="1536889957">
      <w:bodyDiv w:val="1"/>
      <w:marLeft w:val="0"/>
      <w:marRight w:val="0"/>
      <w:marTop w:val="0"/>
      <w:marBottom w:val="0"/>
      <w:divBdr>
        <w:top w:val="none" w:sz="0" w:space="0" w:color="auto"/>
        <w:left w:val="none" w:sz="0" w:space="0" w:color="auto"/>
        <w:bottom w:val="none" w:sz="0" w:space="0" w:color="auto"/>
        <w:right w:val="none" w:sz="0" w:space="0" w:color="auto"/>
      </w:divBdr>
    </w:div>
    <w:div w:id="1987733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PMFiooFtNr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le.rae.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46FCF-0816-4291-A46E-459F0AB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15</Pages>
  <Words>3171</Words>
  <Characters>17441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Fabiana Hidalgo</dc:creator>
  <cp:lastModifiedBy>pc</cp:lastModifiedBy>
  <cp:revision>23</cp:revision>
  <cp:lastPrinted>2024-07-14T17:44:00Z</cp:lastPrinted>
  <dcterms:created xsi:type="dcterms:W3CDTF">2024-07-14T16:40:00Z</dcterms:created>
  <dcterms:modified xsi:type="dcterms:W3CDTF">2024-07-18T21:31:00Z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2021-07-12T00:00:00Z</vt:filetime>
  </property>
  <property fmtid="{D5CDD505-2E9C-101B-9397-08002B2CF9AE}" pid="3" name="Creator">
    <vt:lpwstr>Microsoft Word</vt:lpwstr>
  </property>
  <property fmtid="{D5CDD505-2E9C-101B-9397-08002B2CF9AE}" pid="4" name="LastSaved">
    <vt:filetime>2024-01-28T00:00:00Z</vt:filetime>
  </property>
</Properties>
</file>