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60" w:rsidRDefault="00CB6460" w:rsidP="00D92D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CB6460" w:rsidRPr="00F778EE" w:rsidRDefault="00D92D96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2018级物联网工程专业01班</w:t>
            </w:r>
          </w:p>
        </w:tc>
        <w:tc>
          <w:tcPr>
            <w:tcW w:w="851" w:type="dxa"/>
            <w:vAlign w:val="center"/>
          </w:tcPr>
          <w:p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CB6460" w:rsidRPr="00F778EE" w:rsidRDefault="00D92D96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邓露</w:t>
            </w:r>
          </w:p>
        </w:tc>
      </w:tr>
      <w:tr w:rsidR="00CB6460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CB6460" w:rsidRPr="003B0E62" w:rsidRDefault="0084746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CB6460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D92D96">
              <w:rPr>
                <w:rFonts w:ascii="宋体" w:hAnsi="宋体" w:hint="eastAsia"/>
                <w:b/>
              </w:rPr>
              <w:t>2019.11.04</w:t>
            </w: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D92D96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DS1422</w:t>
            </w:r>
          </w:p>
        </w:tc>
      </w:tr>
      <w:tr w:rsidR="00CB6460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识别有效的出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顺序的方法。</w:t>
            </w:r>
          </w:p>
          <w:p w:rsidR="00CB6460" w:rsidRPr="00847462" w:rsidRDefault="00CB6460" w:rsidP="00CC571A"/>
        </w:tc>
      </w:tr>
      <w:tr w:rsidR="00CB6460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等基本运算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</w:t>
            </w:r>
          </w:p>
          <w:p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847462" w:rsidRPr="00E04C8B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847462" w:rsidRPr="001803BB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847462" w:rsidRPr="00AA7515" w:rsidRDefault="00847462" w:rsidP="00847462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847462" w:rsidRPr="004135E7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CB6460" w:rsidRPr="00847462" w:rsidRDefault="00CB6460" w:rsidP="00CC571A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CB6460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iostream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&gt;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stdio.h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&gt;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#define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defaultSize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100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using namespace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std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//Abstract queue class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template 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E&gt; class Queue{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private: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void operator = 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Queue&amp;) {}   //protect assignment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Queue 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Queue&amp;) {} //protect copy constructor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public: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Queue() {}  //default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~Queue(){}  //base destructor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void clear()=0;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void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E&amp;) =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E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frontValue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lastValue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length()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//Array-based queue implementation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template 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E&gt; class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private: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front;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rear;       //index of rear element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value;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E *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>public: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size=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defaultSize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=size+1;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rear=0; front =1;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=new E[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~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  {delete []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void clear() {rear=0; front=1;}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E&amp;it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 (((rear+2)%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)==front)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&lt;&lt;"1 Queue is full"&lt;&lt;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rear =(rear+1)%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[rear]=it;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E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 (length()==0)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&lt;&lt;"2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E it 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[front];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front =(front+1)%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it;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frontValue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if(length()==0)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&lt;&lt;"3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[front];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length()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return ((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rear+maxSize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)-front+1)%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lastValue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if(length()==0)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&lt;&lt;"4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[((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rear+maxSize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)-front+1)%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value)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if(length()==0)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&lt;&lt;"5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listArray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value%maxSize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template 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E&gt; class Stack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private: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void operator = 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Stack&amp;) {}   //protect assignment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Stack 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Stack&amp;) {} //protect copy constructor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public: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Stack() {}  //default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~Stack(){}  //base destructor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void clear()=0;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void push(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E&amp;it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 =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E pop 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topValue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length()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template 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E&gt;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class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QStack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private: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; //</w:t>
            </w:r>
            <w:proofErr w:type="gramStart"/>
            <w:r w:rsidRPr="00D92D96">
              <w:rPr>
                <w:rFonts w:eastAsia="黑体" w:hint="eastAsia"/>
                <w:bCs/>
                <w:sz w:val="24"/>
              </w:rPr>
              <w:t>栈</w:t>
            </w:r>
            <w:proofErr w:type="gramEnd"/>
            <w:r w:rsidRPr="00D92D96">
              <w:rPr>
                <w:rFonts w:eastAsia="黑体" w:hint="eastAsia"/>
                <w:bCs/>
                <w:sz w:val="24"/>
              </w:rPr>
              <w:t>的容量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&lt;E&gt; QA;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AQueue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&lt;E&gt; QB; //</w:t>
            </w:r>
            <w:r w:rsidRPr="00D92D96">
              <w:rPr>
                <w:rFonts w:eastAsia="黑体" w:hint="eastAsia"/>
                <w:bCs/>
                <w:sz w:val="24"/>
              </w:rPr>
              <w:t>基于数组实现的队列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public: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QStack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 xml:space="preserve"> size =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defaultSize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): QA(size), QB(size) //</w:t>
            </w:r>
            <w:r w:rsidRPr="00D92D96">
              <w:rPr>
                <w:rFonts w:eastAsia="黑体" w:hint="eastAsia"/>
                <w:bCs/>
                <w:sz w:val="24"/>
              </w:rPr>
              <w:t>初始化队列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= size;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~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QStack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 {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//</w:t>
            </w:r>
            <w:r w:rsidRPr="00D92D96">
              <w:rPr>
                <w:rFonts w:eastAsia="黑体" w:hint="eastAsia"/>
                <w:bCs/>
                <w:sz w:val="24"/>
              </w:rPr>
              <w:t>完成下列函数的代码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//virtual void clear()=0;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void clear()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QA.clear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QB.clear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//virtual void push()=0;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void push(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it)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(it);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(it);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(it);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//virtual E pop() {}=0;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E pop()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&lt;&lt;"6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while(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()&gt;1)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while(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()&gt;1)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QB.enqueue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QA.dequeue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//virtual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length()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  }=0;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length()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//virtual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topValue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()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{}=0;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topValue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&lt;&lt;"7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QA.lastValue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QB.lastValue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E&amp;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value)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&lt;&lt;"8 Queue is empty"&lt;&lt;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QA.nValue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(value);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()!=0)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QB.nValue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(value);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order(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*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a,int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n,int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k)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QStack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&gt; QS(k);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for(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 xml:space="preserve"> v=0;v&lt;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k;v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++)        //</w:t>
            </w:r>
            <w:r w:rsidRPr="00D92D96">
              <w:rPr>
                <w:rFonts w:eastAsia="黑体" w:hint="eastAsia"/>
                <w:bCs/>
                <w:sz w:val="24"/>
              </w:rPr>
              <w:t>先将</w:t>
            </w:r>
            <w:r w:rsidRPr="00D92D96">
              <w:rPr>
                <w:rFonts w:eastAsia="黑体" w:hint="eastAsia"/>
                <w:bCs/>
                <w:sz w:val="24"/>
              </w:rPr>
              <w:t>QS</w:t>
            </w:r>
            <w:r w:rsidRPr="00D92D96">
              <w:rPr>
                <w:rFonts w:eastAsia="黑体" w:hint="eastAsia"/>
                <w:bCs/>
                <w:sz w:val="24"/>
              </w:rPr>
              <w:t>里压入</w:t>
            </w:r>
            <w:r w:rsidRPr="00D92D96">
              <w:rPr>
                <w:rFonts w:eastAsia="黑体" w:hint="eastAsia"/>
                <w:bCs/>
                <w:sz w:val="24"/>
              </w:rPr>
              <w:t>k</w:t>
            </w:r>
            <w:proofErr w:type="gramStart"/>
            <w:r w:rsidRPr="00D92D96">
              <w:rPr>
                <w:rFonts w:eastAsia="黑体" w:hint="eastAsia"/>
                <w:bCs/>
                <w:sz w:val="24"/>
              </w:rPr>
              <w:t>个</w:t>
            </w:r>
            <w:proofErr w:type="gramEnd"/>
            <w:r w:rsidRPr="00D92D96">
              <w:rPr>
                <w:rFonts w:eastAsia="黑体" w:hint="eastAsia"/>
                <w:bCs/>
                <w:sz w:val="24"/>
              </w:rPr>
              <w:t>值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QS.push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(++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 xml:space="preserve"> s=0;    //a[s],</w:t>
            </w:r>
            <w:r w:rsidRPr="00D92D96">
              <w:rPr>
                <w:rFonts w:eastAsia="黑体" w:hint="eastAsia"/>
                <w:bCs/>
                <w:sz w:val="24"/>
              </w:rPr>
              <w:t>输入的出</w:t>
            </w:r>
            <w:proofErr w:type="gramStart"/>
            <w:r w:rsidRPr="00D92D96">
              <w:rPr>
                <w:rFonts w:eastAsia="黑体" w:hint="eastAsia"/>
                <w:bCs/>
                <w:sz w:val="24"/>
              </w:rPr>
              <w:t>栈</w:t>
            </w:r>
            <w:proofErr w:type="gramEnd"/>
            <w:r w:rsidRPr="00D92D96">
              <w:rPr>
                <w:rFonts w:eastAsia="黑体" w:hint="eastAsia"/>
                <w:bCs/>
                <w:sz w:val="24"/>
              </w:rPr>
              <w:t>顺序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t=1;    //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(t)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for(t=1;t&lt;=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k;t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>++)       //</w:t>
            </w:r>
            <w:r w:rsidRPr="00D92D96">
              <w:rPr>
                <w:rFonts w:eastAsia="黑体" w:hint="eastAsia"/>
                <w:bCs/>
                <w:sz w:val="24"/>
              </w:rPr>
              <w:t>确定第一次比较时</w:t>
            </w:r>
            <w:r w:rsidRPr="00D92D96">
              <w:rPr>
                <w:rFonts w:eastAsia="黑体" w:hint="eastAsia"/>
                <w:bCs/>
                <w:sz w:val="24"/>
              </w:rPr>
              <w:t>t</w:t>
            </w:r>
            <w:r w:rsidRPr="00D92D96">
              <w:rPr>
                <w:rFonts w:eastAsia="黑体" w:hint="eastAsia"/>
                <w:bCs/>
                <w:sz w:val="24"/>
              </w:rPr>
              <w:t>的值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(t)==a[s])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break;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 w:hint="eastAsia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 w:hint="eastAsia"/>
                <w:bCs/>
                <w:sz w:val="24"/>
              </w:rPr>
              <w:t xml:space="preserve"> b[n]; //</w:t>
            </w:r>
            <w:r w:rsidRPr="00D92D96">
              <w:rPr>
                <w:rFonts w:eastAsia="黑体" w:hint="eastAsia"/>
                <w:bCs/>
                <w:sz w:val="24"/>
              </w:rPr>
              <w:t>存入已弹出元素，避免重复弹入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h=0;    //b[h]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while(s&lt;n)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break;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()==1&amp;&amp;s==4)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(t+1)==a[s])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break;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&lt;&lt;"F"&lt;&lt;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if(a[s]==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(t))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g=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v=0;v&lt;=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-a[s]&amp;&amp;v&lt;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g;v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QS.pop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b[h++]=a[s];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m=0;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w=a[s]+1;w&lt;=curr+1&amp;&amp;w&lt;=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n;w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        {   //</w:t>
            </w:r>
            <w:r w:rsidRPr="00D92D96">
              <w:rPr>
                <w:rFonts w:eastAsia="黑体" w:hint="eastAsia"/>
                <w:bCs/>
                <w:sz w:val="24"/>
              </w:rPr>
              <w:t>如果不是</w:t>
            </w:r>
            <w:r w:rsidRPr="00D92D96">
              <w:rPr>
                <w:rFonts w:eastAsia="黑体" w:hint="eastAsia"/>
                <w:bCs/>
                <w:sz w:val="24"/>
              </w:rPr>
              <w:t>B</w:t>
            </w:r>
            <w:r w:rsidRPr="00D92D96">
              <w:rPr>
                <w:rFonts w:eastAsia="黑体" w:hint="eastAsia"/>
                <w:bCs/>
                <w:sz w:val="24"/>
              </w:rPr>
              <w:t>里的元素则</w:t>
            </w:r>
            <w:r w:rsidRPr="00D92D96">
              <w:rPr>
                <w:rFonts w:eastAsia="黑体" w:hint="eastAsia"/>
                <w:bCs/>
                <w:sz w:val="24"/>
              </w:rPr>
              <w:t>push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q=0;q&lt;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h;q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    if(w==b[q])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                   m=1;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if(m==0)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QS.push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(w);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&lt;n)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s++;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if(t&gt;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t=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if(t!=1&amp;&amp;a[s]==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(t-1))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g=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v=0;v&lt;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-a[s]&amp;&amp;v&lt;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g;v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QS.pop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b[h++]=a[s];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m=0;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w=a[s]+1;w&lt;=curr+1&amp;&amp;w&lt;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n;w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D92D96">
              <w:rPr>
                <w:rFonts w:eastAsia="黑体" w:hint="eastAsia"/>
                <w:bCs/>
                <w:sz w:val="24"/>
              </w:rPr>
              <w:t xml:space="preserve">            {   //</w:t>
            </w:r>
            <w:r w:rsidRPr="00D92D96">
              <w:rPr>
                <w:rFonts w:eastAsia="黑体" w:hint="eastAsia"/>
                <w:bCs/>
                <w:sz w:val="24"/>
              </w:rPr>
              <w:t>如果不是</w:t>
            </w:r>
            <w:r w:rsidRPr="00D92D96">
              <w:rPr>
                <w:rFonts w:eastAsia="黑体" w:hint="eastAsia"/>
                <w:bCs/>
                <w:sz w:val="24"/>
              </w:rPr>
              <w:t>B</w:t>
            </w:r>
            <w:r w:rsidRPr="00D92D96">
              <w:rPr>
                <w:rFonts w:eastAsia="黑体" w:hint="eastAsia"/>
                <w:bCs/>
                <w:sz w:val="24"/>
              </w:rPr>
              <w:t>里的元素则</w:t>
            </w:r>
            <w:r w:rsidRPr="00D92D96">
              <w:rPr>
                <w:rFonts w:eastAsia="黑体" w:hint="eastAsia"/>
                <w:bCs/>
                <w:sz w:val="24"/>
              </w:rPr>
              <w:t>push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q=0;q&lt;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h;q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    if(w==b[q])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        m=1;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if(m==0&amp;&amp;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&lt;n)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QS.push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(w);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&lt;n)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s++;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t=t-1;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 if((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()&lt;=k)&amp;&amp;a[s]==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QS.nValue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()))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//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&lt;&lt;"33"&lt;&lt;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b[h++]=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QS.pop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lastRenderedPageBreak/>
              <w:t xml:space="preserve">            if(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&lt;=n)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QS.push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(++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s++;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t=k-1;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if(t&gt;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    t=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QS.length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else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&lt;&lt;"F"&lt;&lt;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cout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&lt;&lt;"T"&lt;&lt;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endl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curr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QS.clear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main()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n,k,m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scanf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("%d %d 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d",&amp;n,&amp;k,&amp;m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=0;i&lt;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m;i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a[n];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for(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j=0;j&lt;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n;j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++)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scanf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("%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d",&amp;a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[j]);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    order(</w:t>
            </w:r>
            <w:proofErr w:type="spellStart"/>
            <w:r w:rsidRPr="00D92D96">
              <w:rPr>
                <w:rFonts w:eastAsia="黑体"/>
                <w:bCs/>
                <w:sz w:val="24"/>
              </w:rPr>
              <w:t>a,n,k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>);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/*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D92D96">
              <w:rPr>
                <w:rFonts w:eastAsia="黑体"/>
                <w:bCs/>
                <w:sz w:val="24"/>
              </w:rPr>
              <w:t>int</w:t>
            </w:r>
            <w:proofErr w:type="spellEnd"/>
            <w:r w:rsidRPr="00D92D96">
              <w:rPr>
                <w:rFonts w:eastAsia="黑体"/>
                <w:bCs/>
                <w:sz w:val="24"/>
              </w:rPr>
              <w:t xml:space="preserve"> main()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{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 xml:space="preserve">    return 0;</w:t>
            </w:r>
          </w:p>
          <w:p w:rsidR="00D92D96" w:rsidRPr="00D92D96" w:rsidRDefault="00D92D96" w:rsidP="00D92D9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92D96">
              <w:rPr>
                <w:rFonts w:eastAsia="黑体"/>
                <w:bCs/>
                <w:sz w:val="24"/>
              </w:rPr>
              <w:t>}*/</w:t>
            </w:r>
          </w:p>
          <w:p w:rsidR="00D92D96" w:rsidRDefault="00D92D96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  <w:tr w:rsidR="00CB6460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D92D96" w:rsidRDefault="00D92D96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1.OJ</w:t>
            </w:r>
            <w:r>
              <w:rPr>
                <w:rFonts w:eastAsia="黑体" w:hint="eastAsia"/>
                <w:bCs/>
                <w:sz w:val="24"/>
              </w:rPr>
              <w:t>截图</w:t>
            </w:r>
          </w:p>
          <w:p w:rsidR="00D92D96" w:rsidRDefault="00D92D96" w:rsidP="00CC571A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72E14E" wp14:editId="5072A243">
                  <wp:extent cx="4871085" cy="273875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460" w:rsidRDefault="00D92D96" w:rsidP="00CB6460">
      <w:r>
        <w:rPr>
          <w:rFonts w:hint="eastAsia"/>
        </w:rPr>
        <w:t>2.</w:t>
      </w:r>
      <w:r>
        <w:rPr>
          <w:rFonts w:hint="eastAsia"/>
        </w:rPr>
        <w:t>实验运行结果</w:t>
      </w:r>
    </w:p>
    <w:p w:rsidR="00D92D96" w:rsidRDefault="00D92D96" w:rsidP="00CB6460">
      <w:pPr>
        <w:rPr>
          <w:rFonts w:hint="eastAsia"/>
        </w:rPr>
      </w:pPr>
      <w:r>
        <w:rPr>
          <w:noProof/>
        </w:rPr>
        <w:drawing>
          <wp:inline distT="0" distB="0" distL="0" distR="0" wp14:anchorId="0912C222" wp14:editId="7890592E">
            <wp:extent cx="4608195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D96" w:rsidSect="00CC571A"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FC" w:rsidRDefault="00B906FC">
      <w:r>
        <w:separator/>
      </w:r>
    </w:p>
  </w:endnote>
  <w:endnote w:type="continuationSeparator" w:id="0">
    <w:p w:rsidR="00B906FC" w:rsidRDefault="00B9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FC" w:rsidRDefault="00B906FC">
      <w:r>
        <w:separator/>
      </w:r>
    </w:p>
  </w:footnote>
  <w:footnote w:type="continuationSeparator" w:id="0">
    <w:p w:rsidR="00B906FC" w:rsidRDefault="00B90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71C5"/>
    <w:rsid w:val="00B8645B"/>
    <w:rsid w:val="00B906FC"/>
    <w:rsid w:val="00BA58D7"/>
    <w:rsid w:val="00BB204E"/>
    <w:rsid w:val="00BB56C9"/>
    <w:rsid w:val="00BD779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92D96"/>
    <w:rsid w:val="00DD047F"/>
    <w:rsid w:val="00E455A3"/>
    <w:rsid w:val="00E56CF4"/>
    <w:rsid w:val="00E8585D"/>
    <w:rsid w:val="00E878FC"/>
    <w:rsid w:val="00E958CD"/>
    <w:rsid w:val="00EF3517"/>
    <w:rsid w:val="00F44857"/>
    <w:rsid w:val="00F85E59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AF64"/>
  <w15:docId w15:val="{7ADE906F-47A3-4AF2-B61D-C29AAD56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1256</Words>
  <Characters>7165</Characters>
  <Application>Microsoft Office Word</Application>
  <DocSecurity>0</DocSecurity>
  <Lines>59</Lines>
  <Paragraphs>16</Paragraphs>
  <ScaleCrop>false</ScaleCrop>
  <Company>Microsoft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邓 露</cp:lastModifiedBy>
  <cp:revision>7</cp:revision>
  <dcterms:created xsi:type="dcterms:W3CDTF">2019-10-30T11:38:00Z</dcterms:created>
  <dcterms:modified xsi:type="dcterms:W3CDTF">2019-11-06T15:04:00Z</dcterms:modified>
</cp:coreProperties>
</file>