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C092" w14:textId="77777777" w:rsidR="009C2DC3" w:rsidRDefault="00221816">
      <w:pPr>
        <w:jc w:val="center"/>
        <w:rPr>
          <w:lang w:eastAsia="zh-CN"/>
        </w:rPr>
      </w:pPr>
      <w:r>
        <w:rPr>
          <w:b/>
          <w:color w:val="1F3A5F"/>
          <w:sz w:val="44"/>
          <w:lang w:eastAsia="zh-CN"/>
        </w:rPr>
        <w:t xml:space="preserve">TcLCS-UDP </w:t>
      </w:r>
      <w:r>
        <w:rPr>
          <w:b/>
          <w:color w:val="1F3A5F"/>
          <w:sz w:val="44"/>
          <w:lang w:eastAsia="zh-CN"/>
        </w:rPr>
        <w:t>应用层通信协议规范</w:t>
      </w:r>
    </w:p>
    <w:p w14:paraId="6F096D50" w14:textId="77777777" w:rsidR="009C2DC3" w:rsidRDefault="00221816">
      <w:pPr>
        <w:jc w:val="center"/>
      </w:pPr>
      <w:r>
        <w:rPr>
          <w:b/>
          <w:sz w:val="32"/>
        </w:rPr>
        <w:t>Version 1.1</w:t>
      </w:r>
    </w:p>
    <w:p w14:paraId="57B392D1" w14:textId="77777777" w:rsidR="009C2DC3" w:rsidRDefault="00221816">
      <w:pPr>
        <w:jc w:val="center"/>
      </w:pPr>
      <w:r>
        <w:rPr>
          <w:sz w:val="22"/>
        </w:rPr>
        <w:t>适用平台：</w:t>
      </w:r>
      <w:r>
        <w:rPr>
          <w:sz w:val="22"/>
        </w:rPr>
        <w:t>Beckhoff TwinCAT 3.1 Build 4024 XAE</w:t>
      </w:r>
      <w:r>
        <w:rPr>
          <w:sz w:val="22"/>
        </w:rPr>
        <w:br/>
      </w:r>
      <w:r>
        <w:rPr>
          <w:sz w:val="22"/>
        </w:rPr>
        <w:t>协议层次：</w:t>
      </w:r>
      <w:r>
        <w:rPr>
          <w:sz w:val="22"/>
        </w:rPr>
        <w:t xml:space="preserve">UDP </w:t>
      </w:r>
      <w:r>
        <w:rPr>
          <w:sz w:val="22"/>
        </w:rPr>
        <w:t>之上的应用层协议（</w:t>
      </w:r>
      <w:r>
        <w:rPr>
          <w:sz w:val="22"/>
        </w:rPr>
        <w:t>Request / Response</w:t>
      </w:r>
      <w:r>
        <w:rPr>
          <w:sz w:val="22"/>
        </w:rPr>
        <w:t>）</w:t>
      </w:r>
      <w:r>
        <w:rPr>
          <w:sz w:val="22"/>
        </w:rPr>
        <w:br/>
      </w:r>
      <w:r>
        <w:rPr>
          <w:sz w:val="22"/>
        </w:rPr>
        <w:t>发布日期：</w:t>
      </w:r>
      <w:r>
        <w:rPr>
          <w:sz w:val="22"/>
        </w:rPr>
        <w:t xml:space="preserve">2026-05-08    </w:t>
      </w:r>
      <w:r>
        <w:rPr>
          <w:sz w:val="22"/>
        </w:rPr>
        <w:t>文档状态：已冻结（</w:t>
      </w:r>
      <w:r>
        <w:rPr>
          <w:sz w:val="22"/>
        </w:rPr>
        <w:t>Frozen</w:t>
      </w:r>
      <w:r>
        <w:rPr>
          <w:sz w:val="22"/>
        </w:rPr>
        <w:t>）</w:t>
      </w:r>
    </w:p>
    <w:p w14:paraId="1F144667" w14:textId="77777777" w:rsidR="009C2DC3" w:rsidRDefault="00221816">
      <w:r>
        <w:br w:type="page"/>
      </w:r>
    </w:p>
    <w:p w14:paraId="67DD952A" w14:textId="77777777" w:rsidR="009C2DC3" w:rsidRDefault="00221816">
      <w:pPr>
        <w:pStyle w:val="1"/>
      </w:pPr>
      <w:r>
        <w:rPr>
          <w:rFonts w:ascii="Calibri" w:eastAsia="微软雅黑" w:hAnsi="Calibri"/>
          <w:color w:val="1F3A5F"/>
        </w:rPr>
        <w:lastRenderedPageBreak/>
        <w:t xml:space="preserve">1. </w:t>
      </w:r>
      <w:r>
        <w:rPr>
          <w:rFonts w:ascii="Calibri" w:eastAsia="微软雅黑" w:hAnsi="Calibri"/>
          <w:color w:val="1F3A5F"/>
        </w:rPr>
        <w:t>协议概述</w:t>
      </w:r>
    </w:p>
    <w:p w14:paraId="3AB04B7E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1.1 </w:t>
      </w:r>
      <w:r>
        <w:rPr>
          <w:rFonts w:ascii="Calibri" w:eastAsia="微软雅黑" w:hAnsi="Calibri"/>
          <w:color w:val="1F3A5F"/>
        </w:rPr>
        <w:t>设计目标</w:t>
      </w:r>
    </w:p>
    <w:p w14:paraId="184CF572" w14:textId="77777777" w:rsidR="009C2DC3" w:rsidRDefault="00221816">
      <w:pPr>
        <w:rPr>
          <w:lang w:eastAsia="zh-CN"/>
        </w:rPr>
      </w:pPr>
      <w:r>
        <w:t xml:space="preserve">TcLCS-UDP </w:t>
      </w:r>
      <w:r>
        <w:t>是运行在</w:t>
      </w:r>
      <w:r>
        <w:t xml:space="preserve"> Beckhoff TwinCAT 3.1 Build 4024 PLC </w:t>
      </w:r>
      <w:r>
        <w:t>主站与上位机（</w:t>
      </w:r>
      <w:r>
        <w:t>HMI/SCADA</w:t>
      </w:r>
      <w:r>
        <w:t>）之间的轻量级应用层协议，基于</w:t>
      </w:r>
      <w:r>
        <w:t xml:space="preserve"> UDP/IP </w:t>
      </w:r>
      <w:r>
        <w:t>承载。</w:t>
      </w:r>
      <w:r>
        <w:rPr>
          <w:lang w:eastAsia="zh-CN"/>
        </w:rPr>
        <w:t>该协议服务于偶发、非周期的参数读写场景：上位机主动发起请求，</w:t>
      </w:r>
      <w:r>
        <w:rPr>
          <w:lang w:eastAsia="zh-CN"/>
        </w:rPr>
        <w:t xml:space="preserve">PLC </w:t>
      </w:r>
      <w:r>
        <w:rPr>
          <w:lang w:eastAsia="zh-CN"/>
        </w:rPr>
        <w:t>主站回复响应，典型业务包括读取</w:t>
      </w:r>
      <w:r>
        <w:rPr>
          <w:lang w:eastAsia="zh-CN"/>
        </w:rPr>
        <w:t>/</w:t>
      </w:r>
      <w:r>
        <w:rPr>
          <w:lang w:eastAsia="zh-CN"/>
        </w:rPr>
        <w:t>修改控制参数（</w:t>
      </w:r>
      <w:r>
        <w:rPr>
          <w:lang w:eastAsia="zh-CN"/>
        </w:rPr>
        <w:t xml:space="preserve">ST_TcLCS_P </w:t>
      </w:r>
      <w:r>
        <w:rPr>
          <w:lang w:eastAsia="zh-CN"/>
        </w:rPr>
        <w:t>内各子块）、设备信息查询、参数持久化、在线心跳等。</w:t>
      </w:r>
    </w:p>
    <w:p w14:paraId="5B70D3A1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1.2 </w:t>
      </w:r>
      <w:r>
        <w:rPr>
          <w:rFonts w:ascii="Calibri" w:eastAsia="微软雅黑" w:hAnsi="Calibri"/>
          <w:color w:val="1F3A5F"/>
        </w:rPr>
        <w:t>角色与通信模型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59"/>
        <w:gridCol w:w="1405"/>
        <w:gridCol w:w="3053"/>
        <w:gridCol w:w="2739"/>
      </w:tblGrid>
      <w:tr w:rsidR="009C2DC3" w14:paraId="39F606AA" w14:textId="77777777" w:rsidTr="009C2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F3A5F"/>
          </w:tcPr>
          <w:p w14:paraId="1273B0B1" w14:textId="77777777" w:rsidR="009C2DC3" w:rsidRDefault="00221816">
            <w:r>
              <w:rPr>
                <w:color w:val="FFFFFF"/>
                <w:sz w:val="20"/>
              </w:rPr>
              <w:t>角色</w:t>
            </w:r>
          </w:p>
        </w:tc>
        <w:tc>
          <w:tcPr>
            <w:tcW w:w="1417" w:type="dxa"/>
            <w:shd w:val="clear" w:color="auto" w:fill="1F3A5F"/>
          </w:tcPr>
          <w:p w14:paraId="7B4E2AAC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标识</w:t>
            </w:r>
          </w:p>
        </w:tc>
        <w:tc>
          <w:tcPr>
            <w:tcW w:w="3118" w:type="dxa"/>
            <w:shd w:val="clear" w:color="auto" w:fill="1F3A5F"/>
          </w:tcPr>
          <w:p w14:paraId="00C8076B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网络位置</w:t>
            </w:r>
          </w:p>
        </w:tc>
        <w:tc>
          <w:tcPr>
            <w:tcW w:w="2835" w:type="dxa"/>
            <w:shd w:val="clear" w:color="auto" w:fill="1F3A5F"/>
          </w:tcPr>
          <w:p w14:paraId="14D13BF6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职责</w:t>
            </w:r>
          </w:p>
        </w:tc>
      </w:tr>
      <w:tr w:rsidR="009C2DC3" w14:paraId="623D83DA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E6A72E0" w14:textId="77777777" w:rsidR="009C2DC3" w:rsidRDefault="00221816">
            <w:r>
              <w:rPr>
                <w:sz w:val="19"/>
              </w:rPr>
              <w:t>Server</w:t>
            </w:r>
            <w:r>
              <w:rPr>
                <w:sz w:val="19"/>
              </w:rPr>
              <w:t>（主站）</w:t>
            </w:r>
          </w:p>
        </w:tc>
        <w:tc>
          <w:tcPr>
            <w:tcW w:w="1417" w:type="dxa"/>
          </w:tcPr>
          <w:p w14:paraId="44C5C5B4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PLC</w:t>
            </w:r>
          </w:p>
        </w:tc>
        <w:tc>
          <w:tcPr>
            <w:tcW w:w="3118" w:type="dxa"/>
          </w:tcPr>
          <w:p w14:paraId="723E6B6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192.168.118.118 : 5050</w:t>
            </w:r>
          </w:p>
        </w:tc>
        <w:tc>
          <w:tcPr>
            <w:tcW w:w="2835" w:type="dxa"/>
          </w:tcPr>
          <w:p w14:paraId="5FABF0B0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被动接收请求，解析执行后回复</w:t>
            </w:r>
          </w:p>
        </w:tc>
      </w:tr>
      <w:tr w:rsidR="009C2DC3" w14:paraId="2F706392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CF81BF5" w14:textId="77777777" w:rsidR="009C2DC3" w:rsidRDefault="00221816">
            <w:r>
              <w:rPr>
                <w:sz w:val="19"/>
              </w:rPr>
              <w:t>Client</w:t>
            </w:r>
            <w:r>
              <w:rPr>
                <w:sz w:val="19"/>
              </w:rPr>
              <w:t>（上位机）</w:t>
            </w:r>
          </w:p>
        </w:tc>
        <w:tc>
          <w:tcPr>
            <w:tcW w:w="1417" w:type="dxa"/>
          </w:tcPr>
          <w:p w14:paraId="05557713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HMI/SCADA</w:t>
            </w:r>
          </w:p>
        </w:tc>
        <w:tc>
          <w:tcPr>
            <w:tcW w:w="3118" w:type="dxa"/>
          </w:tcPr>
          <w:p w14:paraId="3AC5CB20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192.168.118.5 : 8080</w:t>
            </w:r>
          </w:p>
        </w:tc>
        <w:tc>
          <w:tcPr>
            <w:tcW w:w="2835" w:type="dxa"/>
          </w:tcPr>
          <w:p w14:paraId="510E5F71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主动发起请求，维护会话与超时重传</w:t>
            </w:r>
          </w:p>
        </w:tc>
      </w:tr>
    </w:tbl>
    <w:p w14:paraId="05A892A3" w14:textId="77777777" w:rsidR="009C2DC3" w:rsidRDefault="00221816">
      <w:pPr>
        <w:rPr>
          <w:lang w:eastAsia="zh-CN"/>
        </w:rPr>
      </w:pPr>
      <w:r>
        <w:rPr>
          <w:lang w:eastAsia="zh-CN"/>
        </w:rPr>
        <w:t>协议采用严格的一对一请求响应模型。一次通信由</w:t>
      </w:r>
      <w:r>
        <w:rPr>
          <w:lang w:eastAsia="zh-CN"/>
        </w:rPr>
        <w:t xml:space="preserve"> Client </w:t>
      </w:r>
      <w:r>
        <w:rPr>
          <w:lang w:eastAsia="zh-CN"/>
        </w:rPr>
        <w:t>发起的</w:t>
      </w:r>
      <w:r>
        <w:rPr>
          <w:lang w:eastAsia="zh-CN"/>
        </w:rPr>
        <w:t xml:space="preserve"> Request </w:t>
      </w:r>
      <w:r>
        <w:rPr>
          <w:lang w:eastAsia="zh-CN"/>
        </w:rPr>
        <w:t>帧与</w:t>
      </w:r>
      <w:r>
        <w:rPr>
          <w:lang w:eastAsia="zh-CN"/>
        </w:rPr>
        <w:t xml:space="preserve"> Server </w:t>
      </w:r>
      <w:r>
        <w:rPr>
          <w:lang w:eastAsia="zh-CN"/>
        </w:rPr>
        <w:t>回复的对应</w:t>
      </w:r>
      <w:r>
        <w:rPr>
          <w:lang w:eastAsia="zh-CN"/>
        </w:rPr>
        <w:t xml:space="preserve"> Response </w:t>
      </w:r>
      <w:r>
        <w:rPr>
          <w:lang w:eastAsia="zh-CN"/>
        </w:rPr>
        <w:t>帧配对构成，通过</w:t>
      </w:r>
      <w:r>
        <w:rPr>
          <w:lang w:eastAsia="zh-CN"/>
        </w:rPr>
        <w:t xml:space="preserve"> SeqNo </w:t>
      </w:r>
      <w:r>
        <w:rPr>
          <w:lang w:eastAsia="zh-CN"/>
        </w:rPr>
        <w:t>字段进行匹配。每帧独立完整，</w:t>
      </w:r>
      <w:r>
        <w:rPr>
          <w:lang w:eastAsia="zh-CN"/>
        </w:rPr>
        <w:t xml:space="preserve">UDP </w:t>
      </w:r>
      <w:r>
        <w:rPr>
          <w:lang w:eastAsia="zh-CN"/>
        </w:rPr>
        <w:t>本身无连接、无顺序保证，应用层通过</w:t>
      </w:r>
      <w:r>
        <w:rPr>
          <w:lang w:eastAsia="zh-CN"/>
        </w:rPr>
        <w:t xml:space="preserve"> SeqNo</w:t>
      </w:r>
      <w:r>
        <w:rPr>
          <w:lang w:eastAsia="zh-CN"/>
        </w:rPr>
        <w:t>、</w:t>
      </w:r>
      <w:r>
        <w:rPr>
          <w:lang w:eastAsia="zh-CN"/>
        </w:rPr>
        <w:t>CRC</w:t>
      </w:r>
      <w:r>
        <w:rPr>
          <w:lang w:eastAsia="zh-CN"/>
        </w:rPr>
        <w:t>、超时重传、</w:t>
      </w:r>
      <w:r>
        <w:rPr>
          <w:lang w:eastAsia="zh-CN"/>
        </w:rPr>
        <w:t xml:space="preserve">HELLO </w:t>
      </w:r>
      <w:r>
        <w:rPr>
          <w:lang w:eastAsia="zh-CN"/>
        </w:rPr>
        <w:t>握手等机制保证可靠性。</w:t>
      </w:r>
    </w:p>
    <w:p w14:paraId="2F0E2C57" w14:textId="77777777" w:rsidR="009C2DC3" w:rsidRDefault="00221816">
      <w:pPr>
        <w:pStyle w:val="2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t xml:space="preserve">1.3 </w:t>
      </w:r>
      <w:r>
        <w:rPr>
          <w:rFonts w:ascii="Calibri" w:eastAsia="微软雅黑" w:hAnsi="Calibri"/>
          <w:color w:val="1F3A5F"/>
          <w:lang w:eastAsia="zh-CN"/>
        </w:rPr>
        <w:t>设计准则</w:t>
      </w:r>
    </w:p>
    <w:p w14:paraId="4DC7D720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字节序：全协议统一使用小端（</w:t>
      </w:r>
      <w:r>
        <w:rPr>
          <w:lang w:eastAsia="zh-CN"/>
        </w:rPr>
        <w:t>Little-Endian</w:t>
      </w:r>
      <w:r>
        <w:rPr>
          <w:lang w:eastAsia="zh-CN"/>
        </w:rPr>
        <w:t>），与</w:t>
      </w:r>
      <w:r>
        <w:rPr>
          <w:lang w:eastAsia="zh-CN"/>
        </w:rPr>
        <w:t xml:space="preserve"> TwinCAT x86/x64 </w:t>
      </w:r>
      <w:r>
        <w:rPr>
          <w:lang w:eastAsia="zh-CN"/>
        </w:rPr>
        <w:t>原生存储一致。</w:t>
      </w:r>
    </w:p>
    <w:p w14:paraId="0694D872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单包约束：单帧总长度</w:t>
      </w:r>
      <w:r>
        <w:rPr>
          <w:lang w:eastAsia="zh-CN"/>
        </w:rPr>
        <w:t xml:space="preserve"> ≤ 1400 Byte</w:t>
      </w:r>
      <w:r>
        <w:rPr>
          <w:lang w:eastAsia="zh-CN"/>
        </w:rPr>
        <w:t>，避免任何中间网络设备触发</w:t>
      </w:r>
      <w:r>
        <w:rPr>
          <w:lang w:eastAsia="zh-CN"/>
        </w:rPr>
        <w:t xml:space="preserve"> IP </w:t>
      </w:r>
      <w:r>
        <w:rPr>
          <w:lang w:eastAsia="zh-CN"/>
        </w:rPr>
        <w:t>分片。</w:t>
      </w:r>
    </w:p>
    <w:p w14:paraId="17403D85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帧边界：由固定同步字（</w:t>
      </w:r>
      <w:r>
        <w:rPr>
          <w:lang w:eastAsia="zh-CN"/>
        </w:rPr>
        <w:t>SOF</w:t>
      </w:r>
      <w:r>
        <w:rPr>
          <w:lang w:eastAsia="zh-CN"/>
        </w:rPr>
        <w:t>）与长度字段共同界定，配合</w:t>
      </w:r>
      <w:r>
        <w:rPr>
          <w:lang w:eastAsia="zh-CN"/>
        </w:rPr>
        <w:t xml:space="preserve"> CRC-16/MODBUS </w:t>
      </w:r>
      <w:r>
        <w:rPr>
          <w:lang w:eastAsia="zh-CN"/>
        </w:rPr>
        <w:t>校验。</w:t>
      </w:r>
    </w:p>
    <w:p w14:paraId="1684E253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数据对齐：帧头与帧尾使用</w:t>
      </w:r>
      <w:r>
        <w:rPr>
          <w:lang w:eastAsia="zh-CN"/>
        </w:rPr>
        <w:t xml:space="preserve"> pack_mode=1</w:t>
      </w:r>
      <w:r>
        <w:rPr>
          <w:lang w:eastAsia="zh-CN"/>
        </w:rPr>
        <w:t>（紧凑对齐）；</w:t>
      </w:r>
      <w:r>
        <w:rPr>
          <w:lang w:eastAsia="zh-CN"/>
        </w:rPr>
        <w:t xml:space="preserve">Payload </w:t>
      </w:r>
      <w:r>
        <w:rPr>
          <w:lang w:eastAsia="zh-CN"/>
        </w:rPr>
        <w:t>内业务结构体保留源结构体的</w:t>
      </w:r>
      <w:r>
        <w:rPr>
          <w:lang w:eastAsia="zh-CN"/>
        </w:rPr>
        <w:t xml:space="preserve"> pack_mode=8 </w:t>
      </w:r>
      <w:r>
        <w:rPr>
          <w:lang w:eastAsia="zh-CN"/>
        </w:rPr>
        <w:t>对齐，跨语言侧按字段偏移表严格对齐。</w:t>
      </w:r>
    </w:p>
    <w:p w14:paraId="02EB36D0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广播机制：</w:t>
      </w:r>
      <w:r>
        <w:rPr>
          <w:lang w:eastAsia="zh-CN"/>
        </w:rPr>
        <w:t xml:space="preserve">DeviceID=0xFF </w:t>
      </w:r>
      <w:r>
        <w:rPr>
          <w:lang w:eastAsia="zh-CN"/>
        </w:rPr>
        <w:t>表示广播请求，主站强制响应并在回复中填回真实</w:t>
      </w:r>
      <w:r>
        <w:rPr>
          <w:lang w:eastAsia="zh-CN"/>
        </w:rPr>
        <w:t xml:space="preserve"> DeviceID</w:t>
      </w:r>
      <w:r>
        <w:rPr>
          <w:lang w:eastAsia="zh-CN"/>
        </w:rPr>
        <w:t>。</w:t>
      </w:r>
    </w:p>
    <w:p w14:paraId="14A286EF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会话管理：通过</w:t>
      </w:r>
      <w:r>
        <w:rPr>
          <w:lang w:eastAsia="zh-CN"/>
        </w:rPr>
        <w:t xml:space="preserve"> HELLO </w:t>
      </w:r>
      <w:r>
        <w:rPr>
          <w:lang w:eastAsia="zh-CN"/>
        </w:rPr>
        <w:t>命令显式标记会话起点，主站据此重置幂等缓存。</w:t>
      </w:r>
    </w:p>
    <w:p w14:paraId="3A1F293D" w14:textId="77777777" w:rsidR="009C2DC3" w:rsidRDefault="00221816">
      <w:pPr>
        <w:rPr>
          <w:lang w:eastAsia="zh-CN"/>
        </w:rPr>
      </w:pPr>
      <w:r>
        <w:rPr>
          <w:lang w:eastAsia="zh-CN"/>
        </w:rPr>
        <w:br w:type="page"/>
      </w:r>
    </w:p>
    <w:p w14:paraId="587DCC4B" w14:textId="77777777" w:rsidR="009C2DC3" w:rsidRDefault="00221816">
      <w:pPr>
        <w:pStyle w:val="1"/>
      </w:pPr>
      <w:r>
        <w:rPr>
          <w:rFonts w:ascii="Calibri" w:eastAsia="微软雅黑" w:hAnsi="Calibri"/>
          <w:color w:val="1F3A5F"/>
        </w:rPr>
        <w:lastRenderedPageBreak/>
        <w:t xml:space="preserve">2. </w:t>
      </w:r>
      <w:r>
        <w:rPr>
          <w:rFonts w:ascii="Calibri" w:eastAsia="微软雅黑" w:hAnsi="Calibri"/>
          <w:color w:val="1F3A5F"/>
        </w:rPr>
        <w:t>帧结构（</w:t>
      </w:r>
      <w:r>
        <w:rPr>
          <w:rFonts w:ascii="Calibri" w:eastAsia="微软雅黑" w:hAnsi="Calibri"/>
          <w:color w:val="1F3A5F"/>
        </w:rPr>
        <w:t>Frame Format</w:t>
      </w:r>
      <w:r>
        <w:rPr>
          <w:rFonts w:ascii="Calibri" w:eastAsia="微软雅黑" w:hAnsi="Calibri"/>
          <w:color w:val="1F3A5F"/>
        </w:rPr>
        <w:t>）</w:t>
      </w:r>
    </w:p>
    <w:p w14:paraId="6D134FDB" w14:textId="77777777" w:rsidR="009C2DC3" w:rsidRDefault="00221816">
      <w:pPr>
        <w:rPr>
          <w:lang w:eastAsia="zh-CN"/>
        </w:rPr>
      </w:pPr>
      <w:r>
        <w:rPr>
          <w:b/>
          <w:lang w:eastAsia="zh-CN"/>
        </w:rPr>
        <w:t>每一帧由三部分构成：固定帧头（</w:t>
      </w:r>
      <w:r>
        <w:rPr>
          <w:b/>
          <w:lang w:eastAsia="zh-CN"/>
        </w:rPr>
        <w:t>11 Byte</w:t>
      </w:r>
      <w:r>
        <w:rPr>
          <w:b/>
          <w:lang w:eastAsia="zh-CN"/>
        </w:rPr>
        <w:t>）</w:t>
      </w:r>
      <w:r>
        <w:rPr>
          <w:b/>
          <w:lang w:eastAsia="zh-CN"/>
        </w:rPr>
        <w:t xml:space="preserve">+ </w:t>
      </w:r>
      <w:r>
        <w:rPr>
          <w:b/>
          <w:lang w:eastAsia="zh-CN"/>
        </w:rPr>
        <w:t>变长</w:t>
      </w:r>
      <w:r>
        <w:rPr>
          <w:b/>
          <w:lang w:eastAsia="zh-CN"/>
        </w:rPr>
        <w:t xml:space="preserve"> Payload</w:t>
      </w:r>
      <w:r>
        <w:rPr>
          <w:b/>
          <w:lang w:eastAsia="zh-CN"/>
        </w:rPr>
        <w:t>（</w:t>
      </w:r>
      <w:r>
        <w:rPr>
          <w:b/>
          <w:lang w:eastAsia="zh-CN"/>
        </w:rPr>
        <w:t>0..1386 Byte</w:t>
      </w:r>
      <w:r>
        <w:rPr>
          <w:b/>
          <w:lang w:eastAsia="zh-CN"/>
        </w:rPr>
        <w:t>）</w:t>
      </w:r>
      <w:r>
        <w:rPr>
          <w:b/>
          <w:lang w:eastAsia="zh-CN"/>
        </w:rPr>
        <w:t xml:space="preserve">+ </w:t>
      </w:r>
      <w:r>
        <w:rPr>
          <w:b/>
          <w:lang w:eastAsia="zh-CN"/>
        </w:rPr>
        <w:t>固定帧尾（</w:t>
      </w:r>
      <w:r>
        <w:rPr>
          <w:b/>
          <w:lang w:eastAsia="zh-CN"/>
        </w:rPr>
        <w:t>3 Byte</w:t>
      </w:r>
      <w:r>
        <w:rPr>
          <w:b/>
          <w:lang w:eastAsia="zh-CN"/>
        </w:rPr>
        <w:t>），总长度范围</w:t>
      </w:r>
      <w:r>
        <w:rPr>
          <w:b/>
          <w:lang w:eastAsia="zh-CN"/>
        </w:rPr>
        <w:t xml:space="preserve"> 14..1400 Byte</w:t>
      </w:r>
      <w:r>
        <w:rPr>
          <w:b/>
          <w:lang w:eastAsia="zh-CN"/>
        </w:rPr>
        <w:t>。</w:t>
      </w:r>
    </w:p>
    <w:p w14:paraId="18EB7301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2.1 </w:t>
      </w:r>
      <w:r>
        <w:rPr>
          <w:rFonts w:ascii="Calibri" w:eastAsia="微软雅黑" w:hAnsi="Calibri"/>
          <w:color w:val="1F3A5F"/>
        </w:rPr>
        <w:t>帧头</w:t>
      </w:r>
      <w:r>
        <w:rPr>
          <w:rFonts w:ascii="Calibri" w:eastAsia="微软雅黑" w:hAnsi="Calibri"/>
          <w:color w:val="1F3A5F"/>
        </w:rPr>
        <w:t xml:space="preserve"> Header</w:t>
      </w:r>
      <w:r>
        <w:rPr>
          <w:rFonts w:ascii="Calibri" w:eastAsia="微软雅黑" w:hAnsi="Calibri"/>
          <w:color w:val="1F3A5F"/>
        </w:rPr>
        <w:t>（</w:t>
      </w:r>
      <w:r>
        <w:rPr>
          <w:rFonts w:ascii="Calibri" w:eastAsia="微软雅黑" w:hAnsi="Calibri"/>
          <w:color w:val="1F3A5F"/>
        </w:rPr>
        <w:t>11 Byte, pack_mode = 1</w:t>
      </w:r>
      <w:r>
        <w:rPr>
          <w:rFonts w:ascii="Calibri" w:eastAsia="微软雅黑" w:hAnsi="Calibri"/>
          <w:color w:val="1F3A5F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846"/>
        <w:gridCol w:w="1572"/>
        <w:gridCol w:w="1282"/>
        <w:gridCol w:w="1002"/>
        <w:gridCol w:w="4154"/>
      </w:tblGrid>
      <w:tr w:rsidR="009C2DC3" w14:paraId="7297107E" w14:textId="77777777" w:rsidTr="009C2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1F3A5F"/>
          </w:tcPr>
          <w:p w14:paraId="1BA7BD50" w14:textId="77777777" w:rsidR="009C2DC3" w:rsidRDefault="00221816">
            <w:r>
              <w:rPr>
                <w:color w:val="FFFFFF"/>
                <w:sz w:val="20"/>
              </w:rPr>
              <w:t>Offset</w:t>
            </w:r>
          </w:p>
        </w:tc>
        <w:tc>
          <w:tcPr>
            <w:tcW w:w="1587" w:type="dxa"/>
            <w:shd w:val="clear" w:color="auto" w:fill="1F3A5F"/>
          </w:tcPr>
          <w:p w14:paraId="0D1678A3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1304" w:type="dxa"/>
            <w:shd w:val="clear" w:color="auto" w:fill="1F3A5F"/>
          </w:tcPr>
          <w:p w14:paraId="321EBF23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1020" w:type="dxa"/>
            <w:shd w:val="clear" w:color="auto" w:fill="1F3A5F"/>
          </w:tcPr>
          <w:p w14:paraId="609764D9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大小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4252" w:type="dxa"/>
            <w:shd w:val="clear" w:color="auto" w:fill="1F3A5F"/>
          </w:tcPr>
          <w:p w14:paraId="2B04CF72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取值</w:t>
            </w:r>
            <w:r>
              <w:rPr>
                <w:color w:val="FFFFFF"/>
                <w:sz w:val="20"/>
              </w:rPr>
              <w:t xml:space="preserve"> / </w:t>
            </w:r>
            <w:r>
              <w:rPr>
                <w:color w:val="FFFFFF"/>
                <w:sz w:val="20"/>
              </w:rPr>
              <w:t>说明</w:t>
            </w:r>
          </w:p>
        </w:tc>
      </w:tr>
      <w:tr w:rsidR="009C2DC3" w14:paraId="549A235B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860A7F0" w14:textId="77777777" w:rsidR="009C2DC3" w:rsidRDefault="00221816">
            <w:r>
              <w:rPr>
                <w:sz w:val="19"/>
              </w:rPr>
              <w:t>0</w:t>
            </w:r>
          </w:p>
        </w:tc>
        <w:tc>
          <w:tcPr>
            <w:tcW w:w="1587" w:type="dxa"/>
          </w:tcPr>
          <w:p w14:paraId="1F1766E6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SOF[0]</w:t>
            </w:r>
          </w:p>
        </w:tc>
        <w:tc>
          <w:tcPr>
            <w:tcW w:w="1304" w:type="dxa"/>
          </w:tcPr>
          <w:p w14:paraId="5FD34EAF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BYTE</w:t>
            </w:r>
          </w:p>
        </w:tc>
        <w:tc>
          <w:tcPr>
            <w:tcW w:w="1020" w:type="dxa"/>
          </w:tcPr>
          <w:p w14:paraId="487E7434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4252" w:type="dxa"/>
          </w:tcPr>
          <w:p w14:paraId="363CC68F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 xml:space="preserve"> 0xAA</w:t>
            </w:r>
          </w:p>
        </w:tc>
      </w:tr>
      <w:tr w:rsidR="009C2DC3" w14:paraId="5E97C2F9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84B37DF" w14:textId="77777777" w:rsidR="009C2DC3" w:rsidRDefault="00221816">
            <w:r>
              <w:rPr>
                <w:sz w:val="19"/>
              </w:rPr>
              <w:t>1</w:t>
            </w:r>
          </w:p>
        </w:tc>
        <w:tc>
          <w:tcPr>
            <w:tcW w:w="1587" w:type="dxa"/>
          </w:tcPr>
          <w:p w14:paraId="38AB295F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SOF[1]</w:t>
            </w:r>
          </w:p>
        </w:tc>
        <w:tc>
          <w:tcPr>
            <w:tcW w:w="1304" w:type="dxa"/>
          </w:tcPr>
          <w:p w14:paraId="195F06AB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BYTE</w:t>
            </w:r>
          </w:p>
        </w:tc>
        <w:tc>
          <w:tcPr>
            <w:tcW w:w="1020" w:type="dxa"/>
          </w:tcPr>
          <w:p w14:paraId="6D8F89D6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4252" w:type="dxa"/>
          </w:tcPr>
          <w:p w14:paraId="36A7CE07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 xml:space="preserve"> 0x55</w:t>
            </w:r>
          </w:p>
        </w:tc>
      </w:tr>
      <w:tr w:rsidR="009C2DC3" w14:paraId="7D3452C7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F1FC1E4" w14:textId="77777777" w:rsidR="009C2DC3" w:rsidRDefault="00221816">
            <w:r>
              <w:rPr>
                <w:sz w:val="19"/>
              </w:rPr>
              <w:t>2</w:t>
            </w:r>
          </w:p>
        </w:tc>
        <w:tc>
          <w:tcPr>
            <w:tcW w:w="1587" w:type="dxa"/>
          </w:tcPr>
          <w:p w14:paraId="005E3634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Version</w:t>
            </w:r>
          </w:p>
        </w:tc>
        <w:tc>
          <w:tcPr>
            <w:tcW w:w="1304" w:type="dxa"/>
          </w:tcPr>
          <w:p w14:paraId="39520B6F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BYTE</w:t>
            </w:r>
          </w:p>
        </w:tc>
        <w:tc>
          <w:tcPr>
            <w:tcW w:w="1020" w:type="dxa"/>
          </w:tcPr>
          <w:p w14:paraId="1B8D710D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4252" w:type="dxa"/>
          </w:tcPr>
          <w:p w14:paraId="1C36CBC7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协议版本号，当前</w:t>
            </w:r>
            <w:r>
              <w:rPr>
                <w:sz w:val="19"/>
              </w:rPr>
              <w:t xml:space="preserve"> 0x02</w:t>
            </w:r>
          </w:p>
        </w:tc>
      </w:tr>
      <w:tr w:rsidR="009C2DC3" w14:paraId="02F2E39C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B58930E" w14:textId="77777777" w:rsidR="009C2DC3" w:rsidRDefault="00221816">
            <w:r>
              <w:rPr>
                <w:sz w:val="19"/>
              </w:rPr>
              <w:t>3</w:t>
            </w:r>
          </w:p>
        </w:tc>
        <w:tc>
          <w:tcPr>
            <w:tcW w:w="1587" w:type="dxa"/>
          </w:tcPr>
          <w:p w14:paraId="700E562D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DeviceID</w:t>
            </w:r>
          </w:p>
        </w:tc>
        <w:tc>
          <w:tcPr>
            <w:tcW w:w="1304" w:type="dxa"/>
          </w:tcPr>
          <w:p w14:paraId="710CF13C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BYTE</w:t>
            </w:r>
          </w:p>
        </w:tc>
        <w:tc>
          <w:tcPr>
            <w:tcW w:w="1020" w:type="dxa"/>
          </w:tcPr>
          <w:p w14:paraId="188F726D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4252" w:type="dxa"/>
          </w:tcPr>
          <w:p w14:paraId="52257B2A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目标设备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 xml:space="preserve">0xFF = </w:t>
            </w:r>
            <w:r>
              <w:rPr>
                <w:sz w:val="19"/>
                <w:lang w:eastAsia="zh-CN"/>
              </w:rPr>
              <w:t>广播</w:t>
            </w:r>
          </w:p>
        </w:tc>
      </w:tr>
      <w:tr w:rsidR="009C2DC3" w14:paraId="59269CE9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B1299FC" w14:textId="77777777" w:rsidR="009C2DC3" w:rsidRDefault="00221816">
            <w:r>
              <w:rPr>
                <w:sz w:val="19"/>
              </w:rPr>
              <w:t>4</w:t>
            </w:r>
          </w:p>
        </w:tc>
        <w:tc>
          <w:tcPr>
            <w:tcW w:w="1587" w:type="dxa"/>
          </w:tcPr>
          <w:p w14:paraId="53AA28DF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CMD</w:t>
            </w:r>
          </w:p>
        </w:tc>
        <w:tc>
          <w:tcPr>
            <w:tcW w:w="1304" w:type="dxa"/>
          </w:tcPr>
          <w:p w14:paraId="41EED910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BYTE</w:t>
            </w:r>
          </w:p>
        </w:tc>
        <w:tc>
          <w:tcPr>
            <w:tcW w:w="1020" w:type="dxa"/>
          </w:tcPr>
          <w:p w14:paraId="030A23CB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4252" w:type="dxa"/>
          </w:tcPr>
          <w:p w14:paraId="370BC23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命令码，详见</w:t>
            </w:r>
            <w:r>
              <w:rPr>
                <w:sz w:val="19"/>
              </w:rPr>
              <w:t xml:space="preserve"> §3</w:t>
            </w:r>
          </w:p>
        </w:tc>
      </w:tr>
      <w:tr w:rsidR="009C2DC3" w14:paraId="3A13A2C8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95E7AD3" w14:textId="77777777" w:rsidR="009C2DC3" w:rsidRDefault="00221816">
            <w:r>
              <w:rPr>
                <w:sz w:val="19"/>
              </w:rPr>
              <w:t>5</w:t>
            </w:r>
          </w:p>
        </w:tc>
        <w:tc>
          <w:tcPr>
            <w:tcW w:w="1587" w:type="dxa"/>
          </w:tcPr>
          <w:p w14:paraId="789AC4DE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SubID</w:t>
            </w:r>
          </w:p>
        </w:tc>
        <w:tc>
          <w:tcPr>
            <w:tcW w:w="1304" w:type="dxa"/>
          </w:tcPr>
          <w:p w14:paraId="647F7F25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BYTE</w:t>
            </w:r>
          </w:p>
        </w:tc>
        <w:tc>
          <w:tcPr>
            <w:tcW w:w="1020" w:type="dxa"/>
          </w:tcPr>
          <w:p w14:paraId="0A3D8A15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4252" w:type="dxa"/>
          </w:tcPr>
          <w:p w14:paraId="75E700B9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数据子块编号，详见</w:t>
            </w:r>
            <w:r>
              <w:rPr>
                <w:sz w:val="19"/>
                <w:lang w:eastAsia="zh-CN"/>
              </w:rPr>
              <w:t xml:space="preserve"> §4</w:t>
            </w:r>
          </w:p>
        </w:tc>
      </w:tr>
      <w:tr w:rsidR="009C2DC3" w14:paraId="73DE07C2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E58A9F3" w14:textId="77777777" w:rsidR="009C2DC3" w:rsidRDefault="00221816">
            <w:r>
              <w:rPr>
                <w:sz w:val="19"/>
              </w:rPr>
              <w:t>6</w:t>
            </w:r>
          </w:p>
        </w:tc>
        <w:tc>
          <w:tcPr>
            <w:tcW w:w="1587" w:type="dxa"/>
          </w:tcPr>
          <w:p w14:paraId="4A7C9A35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SeqNo</w:t>
            </w:r>
          </w:p>
        </w:tc>
        <w:tc>
          <w:tcPr>
            <w:tcW w:w="1304" w:type="dxa"/>
          </w:tcPr>
          <w:p w14:paraId="2934AF4F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 LE</w:t>
            </w:r>
          </w:p>
        </w:tc>
        <w:tc>
          <w:tcPr>
            <w:tcW w:w="1020" w:type="dxa"/>
          </w:tcPr>
          <w:p w14:paraId="65362B2F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4252" w:type="dxa"/>
          </w:tcPr>
          <w:p w14:paraId="6A23A0D5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序列号，</w:t>
            </w:r>
            <w:r>
              <w:rPr>
                <w:sz w:val="19"/>
              </w:rPr>
              <w:t>1..0xFFFF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HELLO </w:t>
            </w:r>
            <w:r>
              <w:rPr>
                <w:sz w:val="19"/>
              </w:rPr>
              <w:t>帧推荐</w:t>
            </w:r>
            <w:r>
              <w:rPr>
                <w:sz w:val="19"/>
              </w:rPr>
              <w:t xml:space="preserve"> 0x0000</w:t>
            </w:r>
          </w:p>
        </w:tc>
      </w:tr>
      <w:tr w:rsidR="009C2DC3" w14:paraId="27D5A929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7DC8B66" w14:textId="77777777" w:rsidR="009C2DC3" w:rsidRDefault="00221816">
            <w:r>
              <w:rPr>
                <w:sz w:val="19"/>
              </w:rPr>
              <w:t>8</w:t>
            </w:r>
          </w:p>
        </w:tc>
        <w:tc>
          <w:tcPr>
            <w:tcW w:w="1587" w:type="dxa"/>
          </w:tcPr>
          <w:p w14:paraId="52DC8D83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PayloadLen</w:t>
            </w:r>
          </w:p>
        </w:tc>
        <w:tc>
          <w:tcPr>
            <w:tcW w:w="1304" w:type="dxa"/>
          </w:tcPr>
          <w:p w14:paraId="722DC30A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UINT LE</w:t>
            </w:r>
          </w:p>
        </w:tc>
        <w:tc>
          <w:tcPr>
            <w:tcW w:w="1020" w:type="dxa"/>
          </w:tcPr>
          <w:p w14:paraId="60A0386A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4252" w:type="dxa"/>
          </w:tcPr>
          <w:p w14:paraId="7DA115FE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Payload </w:t>
            </w:r>
            <w:r>
              <w:rPr>
                <w:sz w:val="19"/>
              </w:rPr>
              <w:t>字节数，</w:t>
            </w:r>
            <w:r>
              <w:rPr>
                <w:sz w:val="19"/>
              </w:rPr>
              <w:t>0..1386</w:t>
            </w:r>
          </w:p>
        </w:tc>
      </w:tr>
      <w:tr w:rsidR="009C2DC3" w14:paraId="3E472C04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AC75559" w14:textId="77777777" w:rsidR="009C2DC3" w:rsidRDefault="00221816">
            <w:r>
              <w:rPr>
                <w:sz w:val="19"/>
              </w:rPr>
              <w:t>10</w:t>
            </w:r>
          </w:p>
        </w:tc>
        <w:tc>
          <w:tcPr>
            <w:tcW w:w="1587" w:type="dxa"/>
          </w:tcPr>
          <w:p w14:paraId="5C220DC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FragInfo</w:t>
            </w:r>
          </w:p>
        </w:tc>
        <w:tc>
          <w:tcPr>
            <w:tcW w:w="1304" w:type="dxa"/>
          </w:tcPr>
          <w:p w14:paraId="21783C7A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BYTE</w:t>
            </w:r>
          </w:p>
        </w:tc>
        <w:tc>
          <w:tcPr>
            <w:tcW w:w="1020" w:type="dxa"/>
          </w:tcPr>
          <w:p w14:paraId="1CB4E75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4252" w:type="dxa"/>
          </w:tcPr>
          <w:p w14:paraId="631BD855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高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位</w:t>
            </w:r>
            <w:r>
              <w:rPr>
                <w:sz w:val="19"/>
              </w:rPr>
              <w:t xml:space="preserve"> FragTotal</w:t>
            </w:r>
            <w:r>
              <w:rPr>
                <w:sz w:val="19"/>
              </w:rPr>
              <w:t>；低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位</w:t>
            </w:r>
            <w:r>
              <w:rPr>
                <w:sz w:val="19"/>
              </w:rPr>
              <w:t xml:space="preserve"> FragIndex</w:t>
            </w:r>
            <w:r>
              <w:rPr>
                <w:sz w:val="19"/>
              </w:rPr>
              <w:t>；当前固定</w:t>
            </w:r>
            <w:r>
              <w:rPr>
                <w:sz w:val="19"/>
              </w:rPr>
              <w:t xml:space="preserve"> 0x00</w:t>
            </w:r>
          </w:p>
        </w:tc>
      </w:tr>
    </w:tbl>
    <w:p w14:paraId="4B7067F3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>2.2 Payload</w:t>
      </w:r>
      <w:r>
        <w:rPr>
          <w:rFonts w:ascii="Calibri" w:eastAsia="微软雅黑" w:hAnsi="Calibri"/>
          <w:color w:val="1F3A5F"/>
        </w:rPr>
        <w:t>（</w:t>
      </w:r>
      <w:r>
        <w:rPr>
          <w:rFonts w:ascii="Calibri" w:eastAsia="微软雅黑" w:hAnsi="Calibri"/>
          <w:color w:val="1F3A5F"/>
        </w:rPr>
        <w:t>0..1386 Byte</w:t>
      </w:r>
      <w:r>
        <w:rPr>
          <w:rFonts w:ascii="Calibri" w:eastAsia="微软雅黑" w:hAnsi="Calibri"/>
          <w:color w:val="1F3A5F"/>
        </w:rPr>
        <w:t>）</w:t>
      </w:r>
    </w:p>
    <w:p w14:paraId="3250AE98" w14:textId="7514AD9A" w:rsidR="009C2DC3" w:rsidRDefault="00221816">
      <w:r>
        <w:t xml:space="preserve">Payload </w:t>
      </w:r>
      <w:r>
        <w:t>内容由</w:t>
      </w:r>
      <w:r>
        <w:t xml:space="preserve"> CMD </w:t>
      </w:r>
      <w:r>
        <w:t>与</w:t>
      </w:r>
      <w:r>
        <w:t xml:space="preserve"> SubID </w:t>
      </w:r>
      <w:r>
        <w:t>共同决定。对于</w:t>
      </w:r>
      <w:r>
        <w:t xml:space="preserve"> READ_ACK / WRITE_REQ</w:t>
      </w:r>
      <w:r>
        <w:t>，</w:t>
      </w:r>
      <w:r>
        <w:t xml:space="preserve">Payload </w:t>
      </w:r>
      <w:r>
        <w:t>为对应</w:t>
      </w:r>
      <w:r>
        <w:t xml:space="preserve"> SubID </w:t>
      </w:r>
      <w:r>
        <w:t>的数据子块完整副本，长度必须与</w:t>
      </w:r>
      <w:r>
        <w:t xml:space="preserve"> §4 </w:t>
      </w:r>
      <w:r>
        <w:t>定义严格一致；对于</w:t>
      </w:r>
      <w:r>
        <w:t xml:space="preserve"> WRITE_ACK / HELLO_ACK / SAVE_ACK / ERR</w:t>
      </w:r>
      <w:r>
        <w:t>，</w:t>
      </w:r>
      <w:r>
        <w:t xml:space="preserve">Payload </w:t>
      </w:r>
      <w:r>
        <w:t>为</w:t>
      </w:r>
      <w:r>
        <w:t xml:space="preserve"> 1 Byte </w:t>
      </w:r>
      <w:r>
        <w:t>状态码；对于</w:t>
      </w:r>
      <w:r>
        <w:t xml:space="preserve"> PING / HELLO / READ_REQ / SAVE_PERSIST</w:t>
      </w:r>
      <w:r>
        <w:t>，</w:t>
      </w:r>
      <w:r>
        <w:t xml:space="preserve">Payload </w:t>
      </w:r>
      <w:r>
        <w:t>为空；对于</w:t>
      </w:r>
      <w:r>
        <w:t xml:space="preserve"> PONG</w:t>
      </w:r>
      <w:r>
        <w:t>，</w:t>
      </w:r>
      <w:r>
        <w:t xml:space="preserve">Payload </w:t>
      </w:r>
      <w:r>
        <w:t>为</w:t>
      </w:r>
      <w:r>
        <w:t xml:space="preserve"> </w:t>
      </w:r>
      <w:r w:rsidR="00EE3C94">
        <w:rPr>
          <w:rFonts w:hint="eastAsia"/>
          <w:lang w:eastAsia="zh-CN"/>
        </w:rPr>
        <w:t>4</w:t>
      </w:r>
      <w:r>
        <w:t xml:space="preserve"> Byte U</w:t>
      </w:r>
      <w:r w:rsidR="00EE3C94">
        <w:rPr>
          <w:rFonts w:hint="eastAsia"/>
          <w:lang w:eastAsia="zh-CN"/>
        </w:rPr>
        <w:t>D</w:t>
      </w:r>
      <w:r>
        <w:t xml:space="preserve">INT </w:t>
      </w:r>
      <w:r>
        <w:t>（主站</w:t>
      </w:r>
      <w:r>
        <w:t xml:space="preserve"> F_GetSystemTime </w:t>
      </w:r>
      <w:r w:rsidR="00415EF7">
        <w:rPr>
          <w:rFonts w:hint="eastAsia"/>
          <w:lang w:eastAsia="zh-CN"/>
        </w:rPr>
        <w:t xml:space="preserve">/ 10000 </w:t>
      </w:r>
      <w:r>
        <w:t>返回值）。</w:t>
      </w:r>
    </w:p>
    <w:p w14:paraId="5C46C479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2.3 </w:t>
      </w:r>
      <w:r>
        <w:rPr>
          <w:rFonts w:ascii="Calibri" w:eastAsia="微软雅黑" w:hAnsi="Calibri"/>
          <w:color w:val="1F3A5F"/>
        </w:rPr>
        <w:t>帧尾</w:t>
      </w:r>
      <w:r>
        <w:rPr>
          <w:rFonts w:ascii="Calibri" w:eastAsia="微软雅黑" w:hAnsi="Calibri"/>
          <w:color w:val="1F3A5F"/>
        </w:rPr>
        <w:t xml:space="preserve"> Trailer</w:t>
      </w:r>
      <w:r>
        <w:rPr>
          <w:rFonts w:ascii="Calibri" w:eastAsia="微软雅黑" w:hAnsi="Calibri"/>
          <w:color w:val="1F3A5F"/>
        </w:rPr>
        <w:t>（</w:t>
      </w:r>
      <w:r>
        <w:rPr>
          <w:rFonts w:ascii="Calibri" w:eastAsia="微软雅黑" w:hAnsi="Calibri"/>
          <w:color w:val="1F3A5F"/>
        </w:rPr>
        <w:t>3 Byte, pack_mode = 1</w:t>
      </w:r>
      <w:r>
        <w:rPr>
          <w:rFonts w:ascii="Calibri" w:eastAsia="微软雅黑" w:hAnsi="Calibri"/>
          <w:color w:val="1F3A5F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16"/>
        <w:gridCol w:w="1112"/>
        <w:gridCol w:w="1106"/>
        <w:gridCol w:w="829"/>
        <w:gridCol w:w="4393"/>
      </w:tblGrid>
      <w:tr w:rsidR="009C2DC3" w14:paraId="31E2DE9F" w14:textId="77777777" w:rsidTr="009C2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1F3A5F"/>
          </w:tcPr>
          <w:p w14:paraId="21EC4C32" w14:textId="77777777" w:rsidR="009C2DC3" w:rsidRDefault="00221816">
            <w:r>
              <w:rPr>
                <w:color w:val="FFFFFF"/>
                <w:sz w:val="20"/>
              </w:rPr>
              <w:t>Offset</w:t>
            </w:r>
          </w:p>
        </w:tc>
        <w:tc>
          <w:tcPr>
            <w:tcW w:w="1134" w:type="dxa"/>
            <w:shd w:val="clear" w:color="auto" w:fill="1F3A5F"/>
          </w:tcPr>
          <w:p w14:paraId="0133E5C5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1134" w:type="dxa"/>
            <w:shd w:val="clear" w:color="auto" w:fill="1F3A5F"/>
          </w:tcPr>
          <w:p w14:paraId="3F02749B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850" w:type="dxa"/>
            <w:shd w:val="clear" w:color="auto" w:fill="1F3A5F"/>
          </w:tcPr>
          <w:p w14:paraId="5C40476F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大小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4535" w:type="dxa"/>
            <w:shd w:val="clear" w:color="auto" w:fill="1F3A5F"/>
          </w:tcPr>
          <w:p w14:paraId="29014C8F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取值</w:t>
            </w:r>
            <w:r>
              <w:rPr>
                <w:color w:val="FFFFFF"/>
                <w:sz w:val="20"/>
              </w:rPr>
              <w:t xml:space="preserve"> / </w:t>
            </w:r>
            <w:r>
              <w:rPr>
                <w:color w:val="FFFFFF"/>
                <w:sz w:val="20"/>
              </w:rPr>
              <w:t>说明</w:t>
            </w:r>
          </w:p>
        </w:tc>
      </w:tr>
      <w:tr w:rsidR="009C2DC3" w14:paraId="07699C52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78336FA" w14:textId="77777777" w:rsidR="009C2DC3" w:rsidRDefault="00221816">
            <w:r>
              <w:rPr>
                <w:sz w:val="19"/>
              </w:rPr>
              <w:t>PayloadLen+11</w:t>
            </w:r>
          </w:p>
        </w:tc>
        <w:tc>
          <w:tcPr>
            <w:tcW w:w="1134" w:type="dxa"/>
          </w:tcPr>
          <w:p w14:paraId="2FE0FE05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CRC16</w:t>
            </w:r>
          </w:p>
        </w:tc>
        <w:tc>
          <w:tcPr>
            <w:tcW w:w="1134" w:type="dxa"/>
          </w:tcPr>
          <w:p w14:paraId="657DE08D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 LE</w:t>
            </w:r>
          </w:p>
        </w:tc>
        <w:tc>
          <w:tcPr>
            <w:tcW w:w="850" w:type="dxa"/>
          </w:tcPr>
          <w:p w14:paraId="291C8027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4535" w:type="dxa"/>
          </w:tcPr>
          <w:p w14:paraId="456D267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CRC-16/MODBUS</w:t>
            </w:r>
            <w:r>
              <w:rPr>
                <w:sz w:val="19"/>
              </w:rPr>
              <w:t>，多项式</w:t>
            </w:r>
            <w:r>
              <w:rPr>
                <w:sz w:val="19"/>
              </w:rPr>
              <w:t xml:space="preserve"> 0xA001</w:t>
            </w:r>
            <w:r>
              <w:rPr>
                <w:sz w:val="19"/>
              </w:rPr>
              <w:t>，初值</w:t>
            </w:r>
            <w:r>
              <w:rPr>
                <w:sz w:val="19"/>
              </w:rPr>
              <w:t xml:space="preserve"> 0xFFFF</w:t>
            </w:r>
            <w:r>
              <w:rPr>
                <w:sz w:val="19"/>
              </w:rPr>
              <w:t>；覆盖</w:t>
            </w:r>
            <w:r>
              <w:rPr>
                <w:sz w:val="19"/>
              </w:rPr>
              <w:t xml:space="preserve"> Offset 0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PayloadLen+10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Header+Payload</w:t>
            </w:r>
            <w:r>
              <w:rPr>
                <w:sz w:val="19"/>
              </w:rPr>
              <w:t>）</w:t>
            </w:r>
          </w:p>
        </w:tc>
      </w:tr>
      <w:tr w:rsidR="009C2DC3" w14:paraId="707E7FD1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99E9747" w14:textId="77777777" w:rsidR="009C2DC3" w:rsidRDefault="00221816">
            <w:r>
              <w:rPr>
                <w:sz w:val="19"/>
              </w:rPr>
              <w:t>PayloadLen+13</w:t>
            </w:r>
          </w:p>
        </w:tc>
        <w:tc>
          <w:tcPr>
            <w:tcW w:w="1134" w:type="dxa"/>
          </w:tcPr>
          <w:p w14:paraId="541E866A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EOF</w:t>
            </w:r>
          </w:p>
        </w:tc>
        <w:tc>
          <w:tcPr>
            <w:tcW w:w="1134" w:type="dxa"/>
          </w:tcPr>
          <w:p w14:paraId="321761A8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BYTE</w:t>
            </w:r>
          </w:p>
        </w:tc>
        <w:tc>
          <w:tcPr>
            <w:tcW w:w="850" w:type="dxa"/>
          </w:tcPr>
          <w:p w14:paraId="460A3901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4535" w:type="dxa"/>
          </w:tcPr>
          <w:p w14:paraId="1139C670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 xml:space="preserve"> 0x55</w:t>
            </w:r>
          </w:p>
        </w:tc>
      </w:tr>
    </w:tbl>
    <w:p w14:paraId="3FFA598E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2.4 TwinCAT </w:t>
      </w:r>
      <w:r>
        <w:rPr>
          <w:rFonts w:ascii="Calibri" w:eastAsia="微软雅黑" w:hAnsi="Calibri"/>
          <w:color w:val="1F3A5F"/>
        </w:rPr>
        <w:t>类型定义示例</w:t>
      </w:r>
    </w:p>
    <w:p w14:paraId="024A7455" w14:textId="77777777" w:rsidR="009C2DC3" w:rsidRDefault="00221816">
      <w:pPr>
        <w:ind w:left="283"/>
      </w:pPr>
      <w:r>
        <w:rPr>
          <w:rFonts w:ascii="Consolas" w:eastAsia="Consolas" w:hAnsi="Consolas"/>
          <w:sz w:val="18"/>
          <w:shd w:val="clear" w:color="auto" w:fill="F4F4F4"/>
        </w:rPr>
        <w:t>{attribute 'pack_mode' := '1'}</w:t>
      </w:r>
      <w:r>
        <w:rPr>
          <w:rFonts w:ascii="Consolas" w:eastAsia="Consolas" w:hAnsi="Consolas"/>
          <w:sz w:val="18"/>
          <w:shd w:val="clear" w:color="auto" w:fill="F4F4F4"/>
        </w:rPr>
        <w:br/>
        <w:t>TYPE ST_FrameHeader :</w:t>
      </w:r>
      <w:r>
        <w:rPr>
          <w:rFonts w:ascii="Consolas" w:eastAsia="Consolas" w:hAnsi="Consolas"/>
          <w:sz w:val="18"/>
          <w:shd w:val="clear" w:color="auto" w:fill="F4F4F4"/>
        </w:rPr>
        <w:br/>
        <w:t>STRUCT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SOF0       : BYTE;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SOF1       : BYTE;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Version    : BYTE;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lastRenderedPageBreak/>
        <w:t xml:space="preserve">    DeviceID   : BYTE;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CMD        : BYTE;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SubID      : BYTE;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SeqNo      : UINT;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PayloadLen : UINT;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FragInfo   : BYTE;</w:t>
      </w:r>
      <w:r>
        <w:rPr>
          <w:rFonts w:ascii="Consolas" w:eastAsia="Consolas" w:hAnsi="Consolas"/>
          <w:sz w:val="18"/>
          <w:shd w:val="clear" w:color="auto" w:fill="F4F4F4"/>
        </w:rPr>
        <w:br/>
        <w:t>END_STRUCT</w:t>
      </w:r>
      <w:r>
        <w:rPr>
          <w:rFonts w:ascii="Consolas" w:eastAsia="Consolas" w:hAnsi="Consolas"/>
          <w:sz w:val="18"/>
          <w:shd w:val="clear" w:color="auto" w:fill="F4F4F4"/>
        </w:rPr>
        <w:br/>
        <w:t>END_TYPE   // SIZEOF = 11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>{attribute 'pack_mode' := '1'}</w:t>
      </w:r>
      <w:r>
        <w:rPr>
          <w:rFonts w:ascii="Consolas" w:eastAsia="Consolas" w:hAnsi="Consolas"/>
          <w:sz w:val="18"/>
          <w:shd w:val="clear" w:color="auto" w:fill="F4F4F4"/>
        </w:rPr>
        <w:br/>
        <w:t>TYPE ST_FrameTrailer :</w:t>
      </w:r>
      <w:r>
        <w:rPr>
          <w:rFonts w:ascii="Consolas" w:eastAsia="Consolas" w:hAnsi="Consolas"/>
          <w:sz w:val="18"/>
          <w:shd w:val="clear" w:color="auto" w:fill="F4F4F4"/>
        </w:rPr>
        <w:br/>
        <w:t>STRUCT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CRC16 : WORD;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EOF   : BYTE;</w:t>
      </w:r>
      <w:r>
        <w:rPr>
          <w:rFonts w:ascii="Consolas" w:eastAsia="Consolas" w:hAnsi="Consolas"/>
          <w:sz w:val="18"/>
          <w:shd w:val="clear" w:color="auto" w:fill="F4F4F4"/>
        </w:rPr>
        <w:br/>
        <w:t>END_STRUCT</w:t>
      </w:r>
      <w:r>
        <w:rPr>
          <w:rFonts w:ascii="Consolas" w:eastAsia="Consolas" w:hAnsi="Consolas"/>
          <w:sz w:val="18"/>
          <w:shd w:val="clear" w:color="auto" w:fill="F4F4F4"/>
        </w:rPr>
        <w:br/>
        <w:t>END_TYPE   // SIZEOF = 3</w:t>
      </w:r>
    </w:p>
    <w:p w14:paraId="7D5D88E3" w14:textId="77777777" w:rsidR="009C2DC3" w:rsidRDefault="00221816">
      <w:r>
        <w:br w:type="page"/>
      </w:r>
    </w:p>
    <w:p w14:paraId="08596C86" w14:textId="77777777" w:rsidR="009C2DC3" w:rsidRDefault="00221816">
      <w:pPr>
        <w:pStyle w:val="1"/>
      </w:pPr>
      <w:r>
        <w:rPr>
          <w:rFonts w:ascii="Calibri" w:eastAsia="微软雅黑" w:hAnsi="Calibri"/>
          <w:color w:val="1F3A5F"/>
        </w:rPr>
        <w:lastRenderedPageBreak/>
        <w:t xml:space="preserve">3. </w:t>
      </w:r>
      <w:r>
        <w:rPr>
          <w:rFonts w:ascii="Calibri" w:eastAsia="微软雅黑" w:hAnsi="Calibri"/>
          <w:color w:val="1F3A5F"/>
        </w:rPr>
        <w:t>命令码（</w:t>
      </w:r>
      <w:r>
        <w:rPr>
          <w:rFonts w:ascii="Calibri" w:eastAsia="微软雅黑" w:hAnsi="Calibri"/>
          <w:color w:val="1F3A5F"/>
        </w:rPr>
        <w:t>CMD</w:t>
      </w:r>
      <w:r>
        <w:rPr>
          <w:rFonts w:ascii="Calibri" w:eastAsia="微软雅黑" w:hAnsi="Calibri"/>
          <w:color w:val="1F3A5F"/>
        </w:rPr>
        <w:t>）定义</w:t>
      </w:r>
    </w:p>
    <w:p w14:paraId="69A5050D" w14:textId="77777777" w:rsidR="009C2DC3" w:rsidRDefault="00221816">
      <w:r>
        <w:t>约定：</w:t>
      </w:r>
      <w:r>
        <w:t xml:space="preserve">Response </w:t>
      </w:r>
      <w:r>
        <w:t>的</w:t>
      </w:r>
      <w:r>
        <w:t xml:space="preserve"> CMD = Request </w:t>
      </w:r>
      <w:r>
        <w:t>的</w:t>
      </w:r>
      <w:r>
        <w:t xml:space="preserve"> CMD | 0x80</w:t>
      </w:r>
      <w:r>
        <w:t>。主站在处理任何合法请求后必须回复对应</w:t>
      </w:r>
      <w:r>
        <w:t xml:space="preserve"> Response </w:t>
      </w:r>
      <w:r>
        <w:t>或</w:t>
      </w:r>
      <w:r>
        <w:t xml:space="preserve"> ERR</w:t>
      </w:r>
      <w:r>
        <w:t>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838"/>
        <w:gridCol w:w="1412"/>
        <w:gridCol w:w="1098"/>
        <w:gridCol w:w="1121"/>
        <w:gridCol w:w="4387"/>
      </w:tblGrid>
      <w:tr w:rsidR="009C2DC3" w14:paraId="615E4248" w14:textId="77777777" w:rsidTr="009C2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1F3A5F"/>
          </w:tcPr>
          <w:p w14:paraId="7ABFC2A6" w14:textId="77777777" w:rsidR="009C2DC3" w:rsidRDefault="00221816">
            <w:r>
              <w:rPr>
                <w:color w:val="FFFFFF"/>
                <w:sz w:val="20"/>
              </w:rPr>
              <w:t>CMD</w:t>
            </w:r>
          </w:p>
        </w:tc>
        <w:tc>
          <w:tcPr>
            <w:tcW w:w="1417" w:type="dxa"/>
            <w:shd w:val="clear" w:color="auto" w:fill="1F3A5F"/>
          </w:tcPr>
          <w:p w14:paraId="299B4EF8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名称</w:t>
            </w:r>
          </w:p>
        </w:tc>
        <w:tc>
          <w:tcPr>
            <w:tcW w:w="1134" w:type="dxa"/>
            <w:shd w:val="clear" w:color="auto" w:fill="1F3A5F"/>
          </w:tcPr>
          <w:p w14:paraId="463152E4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方向</w:t>
            </w:r>
          </w:p>
        </w:tc>
        <w:tc>
          <w:tcPr>
            <w:tcW w:w="1134" w:type="dxa"/>
            <w:shd w:val="clear" w:color="auto" w:fill="1F3A5F"/>
          </w:tcPr>
          <w:p w14:paraId="6D45C3A6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Payload</w:t>
            </w:r>
          </w:p>
        </w:tc>
        <w:tc>
          <w:tcPr>
            <w:tcW w:w="4535" w:type="dxa"/>
            <w:shd w:val="clear" w:color="auto" w:fill="1F3A5F"/>
          </w:tcPr>
          <w:p w14:paraId="286FBACE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说明</w:t>
            </w:r>
          </w:p>
        </w:tc>
      </w:tr>
      <w:tr w:rsidR="009C2DC3" w14:paraId="1CCE220C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821AF00" w14:textId="77777777" w:rsidR="009C2DC3" w:rsidRDefault="00221816">
            <w:r>
              <w:rPr>
                <w:sz w:val="19"/>
              </w:rPr>
              <w:t>0x01</w:t>
            </w:r>
          </w:p>
        </w:tc>
        <w:tc>
          <w:tcPr>
            <w:tcW w:w="1417" w:type="dxa"/>
          </w:tcPr>
          <w:p w14:paraId="3F4393F4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READ_REQ</w:t>
            </w:r>
          </w:p>
        </w:tc>
        <w:tc>
          <w:tcPr>
            <w:tcW w:w="1134" w:type="dxa"/>
          </w:tcPr>
          <w:p w14:paraId="1E8FC259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 → S</w:t>
            </w:r>
          </w:p>
        </w:tc>
        <w:tc>
          <w:tcPr>
            <w:tcW w:w="1134" w:type="dxa"/>
          </w:tcPr>
          <w:p w14:paraId="0C1F877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 B</w:t>
            </w:r>
          </w:p>
        </w:tc>
        <w:tc>
          <w:tcPr>
            <w:tcW w:w="4535" w:type="dxa"/>
          </w:tcPr>
          <w:p w14:paraId="309D4789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读取指定</w:t>
            </w:r>
            <w:r>
              <w:rPr>
                <w:sz w:val="19"/>
                <w:lang w:eastAsia="zh-CN"/>
              </w:rPr>
              <w:t xml:space="preserve"> SubID </w:t>
            </w:r>
            <w:r>
              <w:rPr>
                <w:sz w:val="19"/>
                <w:lang w:eastAsia="zh-CN"/>
              </w:rPr>
              <w:t>的数据子块</w:t>
            </w:r>
          </w:p>
        </w:tc>
      </w:tr>
      <w:tr w:rsidR="009C2DC3" w14:paraId="32D24DC7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AFCE095" w14:textId="77777777" w:rsidR="009C2DC3" w:rsidRDefault="00221816">
            <w:r>
              <w:rPr>
                <w:sz w:val="19"/>
              </w:rPr>
              <w:t>0x81</w:t>
            </w:r>
          </w:p>
        </w:tc>
        <w:tc>
          <w:tcPr>
            <w:tcW w:w="1417" w:type="dxa"/>
          </w:tcPr>
          <w:p w14:paraId="42406CC6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READ_ACK</w:t>
            </w:r>
          </w:p>
        </w:tc>
        <w:tc>
          <w:tcPr>
            <w:tcW w:w="1134" w:type="dxa"/>
          </w:tcPr>
          <w:p w14:paraId="3C99CE0F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 → C</w:t>
            </w:r>
          </w:p>
        </w:tc>
        <w:tc>
          <w:tcPr>
            <w:tcW w:w="1134" w:type="dxa"/>
          </w:tcPr>
          <w:p w14:paraId="7382DF07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子块大小</w:t>
            </w:r>
          </w:p>
        </w:tc>
        <w:tc>
          <w:tcPr>
            <w:tcW w:w="4535" w:type="dxa"/>
          </w:tcPr>
          <w:p w14:paraId="7EB2F79D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返回子块完整内容</w:t>
            </w:r>
          </w:p>
        </w:tc>
      </w:tr>
      <w:tr w:rsidR="009C2DC3" w14:paraId="50C5AAA3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8FE9BFE" w14:textId="77777777" w:rsidR="009C2DC3" w:rsidRDefault="00221816">
            <w:r>
              <w:rPr>
                <w:sz w:val="19"/>
              </w:rPr>
              <w:t>0x02</w:t>
            </w:r>
          </w:p>
        </w:tc>
        <w:tc>
          <w:tcPr>
            <w:tcW w:w="1417" w:type="dxa"/>
          </w:tcPr>
          <w:p w14:paraId="6AB32ACD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WRITE_REQ</w:t>
            </w:r>
          </w:p>
        </w:tc>
        <w:tc>
          <w:tcPr>
            <w:tcW w:w="1134" w:type="dxa"/>
          </w:tcPr>
          <w:p w14:paraId="767DD7E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 → S</w:t>
            </w:r>
          </w:p>
        </w:tc>
        <w:tc>
          <w:tcPr>
            <w:tcW w:w="1134" w:type="dxa"/>
          </w:tcPr>
          <w:p w14:paraId="54D0CC87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子块大小</w:t>
            </w:r>
          </w:p>
        </w:tc>
        <w:tc>
          <w:tcPr>
            <w:tcW w:w="4535" w:type="dxa"/>
          </w:tcPr>
          <w:p w14:paraId="69432A96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整子块替换写入（不支持部分写）</w:t>
            </w:r>
          </w:p>
        </w:tc>
      </w:tr>
      <w:tr w:rsidR="009C2DC3" w14:paraId="3A643068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A300981" w14:textId="77777777" w:rsidR="009C2DC3" w:rsidRDefault="00221816">
            <w:r>
              <w:rPr>
                <w:sz w:val="19"/>
              </w:rPr>
              <w:t>0x82</w:t>
            </w:r>
          </w:p>
        </w:tc>
        <w:tc>
          <w:tcPr>
            <w:tcW w:w="1417" w:type="dxa"/>
          </w:tcPr>
          <w:p w14:paraId="2FE96EFC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WRITE_ACK</w:t>
            </w:r>
          </w:p>
        </w:tc>
        <w:tc>
          <w:tcPr>
            <w:tcW w:w="1134" w:type="dxa"/>
          </w:tcPr>
          <w:p w14:paraId="29537A36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 → C</w:t>
            </w:r>
          </w:p>
        </w:tc>
        <w:tc>
          <w:tcPr>
            <w:tcW w:w="1134" w:type="dxa"/>
          </w:tcPr>
          <w:p w14:paraId="02843A18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B</w:t>
            </w:r>
          </w:p>
        </w:tc>
        <w:tc>
          <w:tcPr>
            <w:tcW w:w="4535" w:type="dxa"/>
          </w:tcPr>
          <w:p w14:paraId="25B56158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写入结果状态码</w:t>
            </w:r>
          </w:p>
        </w:tc>
      </w:tr>
      <w:tr w:rsidR="009C2DC3" w14:paraId="2816F08F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0A1E28B" w14:textId="77777777" w:rsidR="009C2DC3" w:rsidRDefault="00221816">
            <w:r>
              <w:rPr>
                <w:sz w:val="19"/>
              </w:rPr>
              <w:t>0x03</w:t>
            </w:r>
          </w:p>
        </w:tc>
        <w:tc>
          <w:tcPr>
            <w:tcW w:w="1417" w:type="dxa"/>
          </w:tcPr>
          <w:p w14:paraId="4D7CC364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PING</w:t>
            </w:r>
          </w:p>
        </w:tc>
        <w:tc>
          <w:tcPr>
            <w:tcW w:w="1134" w:type="dxa"/>
          </w:tcPr>
          <w:p w14:paraId="4660A573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 → S</w:t>
            </w:r>
          </w:p>
        </w:tc>
        <w:tc>
          <w:tcPr>
            <w:tcW w:w="1134" w:type="dxa"/>
          </w:tcPr>
          <w:p w14:paraId="04B8099E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 B</w:t>
            </w:r>
          </w:p>
        </w:tc>
        <w:tc>
          <w:tcPr>
            <w:tcW w:w="4535" w:type="dxa"/>
          </w:tcPr>
          <w:p w14:paraId="2355A7E6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在线检测</w:t>
            </w:r>
          </w:p>
        </w:tc>
      </w:tr>
      <w:tr w:rsidR="009C2DC3" w14:paraId="6A85F1EA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31754CD" w14:textId="77777777" w:rsidR="009C2DC3" w:rsidRDefault="00221816">
            <w:r>
              <w:rPr>
                <w:sz w:val="19"/>
              </w:rPr>
              <w:t>0x83</w:t>
            </w:r>
          </w:p>
        </w:tc>
        <w:tc>
          <w:tcPr>
            <w:tcW w:w="1417" w:type="dxa"/>
          </w:tcPr>
          <w:p w14:paraId="011CEE74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PONG</w:t>
            </w:r>
          </w:p>
        </w:tc>
        <w:tc>
          <w:tcPr>
            <w:tcW w:w="1134" w:type="dxa"/>
          </w:tcPr>
          <w:p w14:paraId="4DF49189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 → C</w:t>
            </w:r>
          </w:p>
        </w:tc>
        <w:tc>
          <w:tcPr>
            <w:tcW w:w="1134" w:type="dxa"/>
          </w:tcPr>
          <w:p w14:paraId="3A8013DB" w14:textId="21DD8741" w:rsidR="009C2DC3" w:rsidRDefault="000409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sz w:val="19"/>
                <w:lang w:eastAsia="zh-CN"/>
              </w:rPr>
              <w:t>4</w:t>
            </w:r>
            <w:r w:rsidR="00221816">
              <w:rPr>
                <w:sz w:val="19"/>
              </w:rPr>
              <w:t xml:space="preserve"> B</w:t>
            </w:r>
          </w:p>
        </w:tc>
        <w:tc>
          <w:tcPr>
            <w:tcW w:w="4535" w:type="dxa"/>
          </w:tcPr>
          <w:p w14:paraId="5E868AC1" w14:textId="542CC214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返回主站</w:t>
            </w:r>
            <w:r>
              <w:rPr>
                <w:sz w:val="19"/>
              </w:rPr>
              <w:t xml:space="preserve"> F_GetSystemTime </w:t>
            </w:r>
            <w:r w:rsidR="0004096A">
              <w:rPr>
                <w:rFonts w:hint="eastAsia"/>
                <w:sz w:val="19"/>
                <w:lang w:eastAsia="zh-CN"/>
              </w:rPr>
              <w:t>转换</w:t>
            </w:r>
            <w:r>
              <w:rPr>
                <w:sz w:val="19"/>
              </w:rPr>
              <w:t>值</w:t>
            </w:r>
            <w:r>
              <w:rPr>
                <w:sz w:val="19"/>
              </w:rPr>
              <w:t xml:space="preserve"> (U</w:t>
            </w:r>
            <w:r w:rsidR="0004096A">
              <w:rPr>
                <w:rFonts w:hint="eastAsia"/>
                <w:sz w:val="19"/>
                <w:lang w:eastAsia="zh-CN"/>
              </w:rPr>
              <w:t>D</w:t>
            </w:r>
            <w:r>
              <w:rPr>
                <w:sz w:val="19"/>
              </w:rPr>
              <w:t>INT</w:t>
            </w:r>
            <w:r w:rsidR="0004096A">
              <w:rPr>
                <w:rFonts w:hint="eastAsia"/>
                <w:sz w:val="19"/>
                <w:lang w:eastAsia="zh-CN"/>
              </w:rPr>
              <w:t xml:space="preserve"> 1ms</w:t>
            </w:r>
            <w:r>
              <w:rPr>
                <w:sz w:val="19"/>
              </w:rPr>
              <w:t>)</w:t>
            </w:r>
          </w:p>
        </w:tc>
      </w:tr>
      <w:tr w:rsidR="009C2DC3" w14:paraId="312F2D82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F9E9C1D" w14:textId="77777777" w:rsidR="009C2DC3" w:rsidRDefault="00221816">
            <w:r>
              <w:rPr>
                <w:sz w:val="19"/>
              </w:rPr>
              <w:t>0x04</w:t>
            </w:r>
          </w:p>
        </w:tc>
        <w:tc>
          <w:tcPr>
            <w:tcW w:w="1417" w:type="dxa"/>
          </w:tcPr>
          <w:p w14:paraId="72D7D2E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SAVE_PERSIST</w:t>
            </w:r>
          </w:p>
        </w:tc>
        <w:tc>
          <w:tcPr>
            <w:tcW w:w="1134" w:type="dxa"/>
          </w:tcPr>
          <w:p w14:paraId="5CC30E55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 → S</w:t>
            </w:r>
          </w:p>
        </w:tc>
        <w:tc>
          <w:tcPr>
            <w:tcW w:w="1134" w:type="dxa"/>
          </w:tcPr>
          <w:p w14:paraId="4209BD0D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 B</w:t>
            </w:r>
          </w:p>
        </w:tc>
        <w:tc>
          <w:tcPr>
            <w:tcW w:w="4535" w:type="dxa"/>
          </w:tcPr>
          <w:p w14:paraId="0AA68453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触发主站</w:t>
            </w:r>
            <w:r>
              <w:rPr>
                <w:sz w:val="19"/>
              </w:rPr>
              <w:t xml:space="preserve"> PERSISTENT </w:t>
            </w:r>
            <w:r>
              <w:rPr>
                <w:sz w:val="19"/>
              </w:rPr>
              <w:t>落盘</w:t>
            </w:r>
          </w:p>
        </w:tc>
      </w:tr>
      <w:tr w:rsidR="009C2DC3" w14:paraId="363BA446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9F1A765" w14:textId="77777777" w:rsidR="009C2DC3" w:rsidRDefault="00221816">
            <w:r>
              <w:rPr>
                <w:sz w:val="19"/>
              </w:rPr>
              <w:t>0x84</w:t>
            </w:r>
          </w:p>
        </w:tc>
        <w:tc>
          <w:tcPr>
            <w:tcW w:w="1417" w:type="dxa"/>
          </w:tcPr>
          <w:p w14:paraId="46AFBF5C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SAVE_ACK</w:t>
            </w:r>
          </w:p>
        </w:tc>
        <w:tc>
          <w:tcPr>
            <w:tcW w:w="1134" w:type="dxa"/>
          </w:tcPr>
          <w:p w14:paraId="5F4CF507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 → C</w:t>
            </w:r>
          </w:p>
        </w:tc>
        <w:tc>
          <w:tcPr>
            <w:tcW w:w="1134" w:type="dxa"/>
          </w:tcPr>
          <w:p w14:paraId="2660E7C2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B</w:t>
            </w:r>
          </w:p>
        </w:tc>
        <w:tc>
          <w:tcPr>
            <w:tcW w:w="4535" w:type="dxa"/>
          </w:tcPr>
          <w:p w14:paraId="6EA7CBA0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落盘状态码</w:t>
            </w:r>
          </w:p>
        </w:tc>
      </w:tr>
      <w:tr w:rsidR="009C2DC3" w14:paraId="2DE5FBDC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919E1AE" w14:textId="77777777" w:rsidR="009C2DC3" w:rsidRDefault="00221816">
            <w:r>
              <w:rPr>
                <w:sz w:val="19"/>
              </w:rPr>
              <w:t>0x05</w:t>
            </w:r>
          </w:p>
        </w:tc>
        <w:tc>
          <w:tcPr>
            <w:tcW w:w="1417" w:type="dxa"/>
          </w:tcPr>
          <w:p w14:paraId="60F3984A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HELLO</w:t>
            </w:r>
          </w:p>
        </w:tc>
        <w:tc>
          <w:tcPr>
            <w:tcW w:w="1134" w:type="dxa"/>
          </w:tcPr>
          <w:p w14:paraId="7C26450B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 → S</w:t>
            </w:r>
          </w:p>
        </w:tc>
        <w:tc>
          <w:tcPr>
            <w:tcW w:w="1134" w:type="dxa"/>
          </w:tcPr>
          <w:p w14:paraId="6333A1FE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 B</w:t>
            </w:r>
          </w:p>
        </w:tc>
        <w:tc>
          <w:tcPr>
            <w:tcW w:w="4535" w:type="dxa"/>
          </w:tcPr>
          <w:p w14:paraId="4EDA75C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会话起点标记，清空主站幂等缓存</w:t>
            </w:r>
          </w:p>
        </w:tc>
      </w:tr>
      <w:tr w:rsidR="009C2DC3" w14:paraId="632CFAB6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AFBFE36" w14:textId="77777777" w:rsidR="009C2DC3" w:rsidRDefault="00221816">
            <w:r>
              <w:rPr>
                <w:sz w:val="19"/>
              </w:rPr>
              <w:t>0x85</w:t>
            </w:r>
          </w:p>
        </w:tc>
        <w:tc>
          <w:tcPr>
            <w:tcW w:w="1417" w:type="dxa"/>
          </w:tcPr>
          <w:p w14:paraId="60544EE8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HELLO_ACK</w:t>
            </w:r>
          </w:p>
        </w:tc>
        <w:tc>
          <w:tcPr>
            <w:tcW w:w="1134" w:type="dxa"/>
          </w:tcPr>
          <w:p w14:paraId="1D640CB3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 → C</w:t>
            </w:r>
          </w:p>
        </w:tc>
        <w:tc>
          <w:tcPr>
            <w:tcW w:w="1134" w:type="dxa"/>
          </w:tcPr>
          <w:p w14:paraId="2247F084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B</w:t>
            </w:r>
          </w:p>
        </w:tc>
        <w:tc>
          <w:tcPr>
            <w:tcW w:w="4535" w:type="dxa"/>
          </w:tcPr>
          <w:p w14:paraId="3CE2C85A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握手应答</w:t>
            </w:r>
          </w:p>
        </w:tc>
      </w:tr>
      <w:tr w:rsidR="009C2DC3" w14:paraId="4E11EBBF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F9B0609" w14:textId="77777777" w:rsidR="009C2DC3" w:rsidRDefault="00221816">
            <w:r>
              <w:rPr>
                <w:sz w:val="19"/>
              </w:rPr>
              <w:t>0xEE</w:t>
            </w:r>
          </w:p>
        </w:tc>
        <w:tc>
          <w:tcPr>
            <w:tcW w:w="1417" w:type="dxa"/>
          </w:tcPr>
          <w:p w14:paraId="09437305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ERR</w:t>
            </w:r>
          </w:p>
        </w:tc>
        <w:tc>
          <w:tcPr>
            <w:tcW w:w="1134" w:type="dxa"/>
          </w:tcPr>
          <w:p w14:paraId="7BA041EE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 → C</w:t>
            </w:r>
          </w:p>
        </w:tc>
        <w:tc>
          <w:tcPr>
            <w:tcW w:w="1134" w:type="dxa"/>
          </w:tcPr>
          <w:p w14:paraId="4E0E53BA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B</w:t>
            </w:r>
          </w:p>
        </w:tc>
        <w:tc>
          <w:tcPr>
            <w:tcW w:w="4535" w:type="dxa"/>
          </w:tcPr>
          <w:p w14:paraId="16AEE19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任一请求失败时返回错误码</w:t>
            </w:r>
          </w:p>
        </w:tc>
      </w:tr>
    </w:tbl>
    <w:p w14:paraId="208DE291" w14:textId="77777777" w:rsidR="009C2DC3" w:rsidRDefault="00221816">
      <w:pPr>
        <w:pStyle w:val="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t xml:space="preserve">4. </w:t>
      </w:r>
      <w:r>
        <w:rPr>
          <w:rFonts w:ascii="Calibri" w:eastAsia="微软雅黑" w:hAnsi="Calibri"/>
          <w:color w:val="1F3A5F"/>
          <w:lang w:eastAsia="zh-CN"/>
        </w:rPr>
        <w:t>数据子块（</w:t>
      </w:r>
      <w:r>
        <w:rPr>
          <w:rFonts w:ascii="Calibri" w:eastAsia="微软雅黑" w:hAnsi="Calibri"/>
          <w:color w:val="1F3A5F"/>
          <w:lang w:eastAsia="zh-CN"/>
        </w:rPr>
        <w:t>SubID</w:t>
      </w:r>
      <w:r>
        <w:rPr>
          <w:rFonts w:ascii="Calibri" w:eastAsia="微软雅黑" w:hAnsi="Calibri"/>
          <w:color w:val="1F3A5F"/>
          <w:lang w:eastAsia="zh-CN"/>
        </w:rPr>
        <w:t>）定义</w:t>
      </w:r>
    </w:p>
    <w:p w14:paraId="7E39A8E4" w14:textId="2C95BF67" w:rsidR="009C2DC3" w:rsidRDefault="00221816">
      <w:pPr>
        <w:rPr>
          <w:lang w:eastAsia="zh-CN"/>
        </w:rPr>
      </w:pPr>
      <w:r>
        <w:rPr>
          <w:lang w:eastAsia="zh-CN"/>
        </w:rPr>
        <w:t>所有业务数据按子块（</w:t>
      </w:r>
      <w:r>
        <w:rPr>
          <w:lang w:eastAsia="zh-CN"/>
        </w:rPr>
        <w:t>Sub-block</w:t>
      </w:r>
      <w:r>
        <w:rPr>
          <w:lang w:eastAsia="zh-CN"/>
        </w:rPr>
        <w:t>）寻址，每个子块映射到主站</w:t>
      </w:r>
      <w:r>
        <w:rPr>
          <w:lang w:eastAsia="zh-CN"/>
        </w:rPr>
        <w:t xml:space="preserve"> PLC </w:t>
      </w:r>
      <w:r>
        <w:rPr>
          <w:lang w:eastAsia="zh-CN"/>
        </w:rPr>
        <w:t>程序内的全局变量或结构体字段。子块大小以</w:t>
      </w:r>
      <w:r>
        <w:rPr>
          <w:lang w:eastAsia="zh-CN"/>
        </w:rPr>
        <w:t xml:space="preserve"> TwinCAT </w:t>
      </w:r>
      <w:r>
        <w:rPr>
          <w:lang w:eastAsia="zh-CN"/>
        </w:rPr>
        <w:t>编译后的</w:t>
      </w:r>
      <w:r>
        <w:rPr>
          <w:lang w:eastAsia="zh-CN"/>
        </w:rPr>
        <w:t xml:space="preserve"> SIZEOF </w:t>
      </w:r>
      <w:r>
        <w:rPr>
          <w:lang w:eastAsia="zh-CN"/>
        </w:rPr>
        <w:t>实测值为准；下表数值对应当前工程冻结版本。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833"/>
        <w:gridCol w:w="1402"/>
        <w:gridCol w:w="3267"/>
        <w:gridCol w:w="983"/>
        <w:gridCol w:w="817"/>
        <w:gridCol w:w="1554"/>
      </w:tblGrid>
      <w:tr w:rsidR="009C2DC3" w14:paraId="76F6F0F5" w14:textId="77777777" w:rsidTr="00BF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  <w:shd w:val="clear" w:color="auto" w:fill="1F3A5F"/>
          </w:tcPr>
          <w:p w14:paraId="05113954" w14:textId="77777777" w:rsidR="009C2DC3" w:rsidRDefault="00221816">
            <w:r>
              <w:rPr>
                <w:color w:val="FFFFFF"/>
                <w:sz w:val="20"/>
              </w:rPr>
              <w:t>SubID</w:t>
            </w:r>
          </w:p>
        </w:tc>
        <w:tc>
          <w:tcPr>
            <w:tcW w:w="1402" w:type="dxa"/>
            <w:shd w:val="clear" w:color="auto" w:fill="1F3A5F"/>
          </w:tcPr>
          <w:p w14:paraId="00D100CB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名称</w:t>
            </w:r>
          </w:p>
        </w:tc>
        <w:tc>
          <w:tcPr>
            <w:tcW w:w="3267" w:type="dxa"/>
            <w:shd w:val="clear" w:color="auto" w:fill="1F3A5F"/>
          </w:tcPr>
          <w:p w14:paraId="6D1824D7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映射源（</w:t>
            </w:r>
            <w:r>
              <w:rPr>
                <w:color w:val="FFFFFF"/>
                <w:sz w:val="20"/>
              </w:rPr>
              <w:t xml:space="preserve">PLC </w:t>
            </w:r>
            <w:r>
              <w:rPr>
                <w:color w:val="FFFFFF"/>
                <w:sz w:val="20"/>
              </w:rPr>
              <w:t>侧）</w:t>
            </w:r>
          </w:p>
        </w:tc>
        <w:tc>
          <w:tcPr>
            <w:tcW w:w="983" w:type="dxa"/>
            <w:shd w:val="clear" w:color="auto" w:fill="1F3A5F"/>
          </w:tcPr>
          <w:p w14:paraId="524A35AE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大小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817" w:type="dxa"/>
            <w:shd w:val="clear" w:color="auto" w:fill="1F3A5F"/>
          </w:tcPr>
          <w:p w14:paraId="03FA370C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读写</w:t>
            </w:r>
          </w:p>
        </w:tc>
        <w:tc>
          <w:tcPr>
            <w:tcW w:w="1554" w:type="dxa"/>
            <w:shd w:val="clear" w:color="auto" w:fill="1F3A5F"/>
          </w:tcPr>
          <w:p w14:paraId="311E6AE0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备注</w:t>
            </w:r>
          </w:p>
        </w:tc>
      </w:tr>
      <w:tr w:rsidR="009C2DC3" w14:paraId="69963971" w14:textId="77777777" w:rsidTr="00BF3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7A86E22F" w14:textId="77777777" w:rsidR="009C2DC3" w:rsidRDefault="00221816">
            <w:r>
              <w:rPr>
                <w:sz w:val="19"/>
              </w:rPr>
              <w:t>0x00</w:t>
            </w:r>
          </w:p>
        </w:tc>
        <w:tc>
          <w:tcPr>
            <w:tcW w:w="1402" w:type="dxa"/>
          </w:tcPr>
          <w:p w14:paraId="23A0169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ALL</w:t>
            </w:r>
          </w:p>
        </w:tc>
        <w:tc>
          <w:tcPr>
            <w:tcW w:w="3267" w:type="dxa"/>
          </w:tcPr>
          <w:p w14:paraId="4F8F7FE3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GVL.g_TcLCS_P </w:t>
            </w:r>
            <w:r>
              <w:rPr>
                <w:sz w:val="19"/>
              </w:rPr>
              <w:t>整体</w:t>
            </w:r>
          </w:p>
        </w:tc>
        <w:tc>
          <w:tcPr>
            <w:tcW w:w="983" w:type="dxa"/>
          </w:tcPr>
          <w:p w14:paraId="4F2A09E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992</w:t>
            </w:r>
          </w:p>
        </w:tc>
        <w:tc>
          <w:tcPr>
            <w:tcW w:w="817" w:type="dxa"/>
          </w:tcPr>
          <w:p w14:paraId="1ACB7023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 only</w:t>
            </w:r>
          </w:p>
        </w:tc>
        <w:tc>
          <w:tcPr>
            <w:tcW w:w="1554" w:type="dxa"/>
          </w:tcPr>
          <w:p w14:paraId="0999BA8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调试整包读取</w:t>
            </w:r>
          </w:p>
        </w:tc>
      </w:tr>
      <w:tr w:rsidR="009C2DC3" w14:paraId="587BD989" w14:textId="77777777" w:rsidTr="00BF3D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432680D0" w14:textId="77777777" w:rsidR="009C2DC3" w:rsidRDefault="00221816">
            <w:r>
              <w:rPr>
                <w:sz w:val="19"/>
              </w:rPr>
              <w:t>0x01</w:t>
            </w:r>
          </w:p>
        </w:tc>
        <w:tc>
          <w:tcPr>
            <w:tcW w:w="1402" w:type="dxa"/>
          </w:tcPr>
          <w:p w14:paraId="37288075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CLSModel</w:t>
            </w:r>
          </w:p>
        </w:tc>
        <w:tc>
          <w:tcPr>
            <w:tcW w:w="3267" w:type="dxa"/>
          </w:tcPr>
          <w:p w14:paraId="27D4DAA1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GVL.g_TcLCS_P.CLSModel</w:t>
            </w:r>
          </w:p>
        </w:tc>
        <w:tc>
          <w:tcPr>
            <w:tcW w:w="983" w:type="dxa"/>
          </w:tcPr>
          <w:p w14:paraId="2BD408F6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176</w:t>
            </w:r>
          </w:p>
        </w:tc>
        <w:tc>
          <w:tcPr>
            <w:tcW w:w="817" w:type="dxa"/>
          </w:tcPr>
          <w:p w14:paraId="0068A13C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48FE226F" w14:textId="77777777" w:rsidR="009C2DC3" w:rsidRDefault="009C2D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C2DC3" w14:paraId="2381380C" w14:textId="77777777" w:rsidTr="00BF3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22554380" w14:textId="77777777" w:rsidR="009C2DC3" w:rsidRDefault="00221816">
            <w:r>
              <w:rPr>
                <w:sz w:val="19"/>
              </w:rPr>
              <w:t>0x02</w:t>
            </w:r>
          </w:p>
        </w:tc>
        <w:tc>
          <w:tcPr>
            <w:tcW w:w="1402" w:type="dxa"/>
          </w:tcPr>
          <w:p w14:paraId="3C0B3A1A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CLSParam</w:t>
            </w:r>
          </w:p>
        </w:tc>
        <w:tc>
          <w:tcPr>
            <w:tcW w:w="3267" w:type="dxa"/>
          </w:tcPr>
          <w:p w14:paraId="15C0BE8E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GVL.g_TcLCS_P.CLSParam</w:t>
            </w:r>
          </w:p>
        </w:tc>
        <w:tc>
          <w:tcPr>
            <w:tcW w:w="983" w:type="dxa"/>
          </w:tcPr>
          <w:p w14:paraId="1E5B0F86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144</w:t>
            </w:r>
          </w:p>
        </w:tc>
        <w:tc>
          <w:tcPr>
            <w:tcW w:w="817" w:type="dxa"/>
          </w:tcPr>
          <w:p w14:paraId="266F5B87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19170756" w14:textId="77777777" w:rsidR="009C2DC3" w:rsidRDefault="009C2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2DC3" w14:paraId="512F04A9" w14:textId="77777777" w:rsidTr="00BF3D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2F4FFAFA" w14:textId="77777777" w:rsidR="009C2DC3" w:rsidRDefault="00221816">
            <w:r>
              <w:rPr>
                <w:sz w:val="19"/>
              </w:rPr>
              <w:t>0x03</w:t>
            </w:r>
          </w:p>
        </w:tc>
        <w:tc>
          <w:tcPr>
            <w:tcW w:w="1402" w:type="dxa"/>
          </w:tcPr>
          <w:p w14:paraId="2A5C21C3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CLS5K</w:t>
            </w:r>
          </w:p>
        </w:tc>
        <w:tc>
          <w:tcPr>
            <w:tcW w:w="3267" w:type="dxa"/>
          </w:tcPr>
          <w:p w14:paraId="2B88009F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GVL.g_TcLCS_P.CLS5K</w:t>
            </w:r>
          </w:p>
        </w:tc>
        <w:tc>
          <w:tcPr>
            <w:tcW w:w="983" w:type="dxa"/>
          </w:tcPr>
          <w:p w14:paraId="1B8C91E1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112</w:t>
            </w:r>
          </w:p>
        </w:tc>
        <w:tc>
          <w:tcPr>
            <w:tcW w:w="817" w:type="dxa"/>
          </w:tcPr>
          <w:p w14:paraId="7AC52E77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7994813D" w14:textId="77777777" w:rsidR="009C2DC3" w:rsidRDefault="009C2D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C2DC3" w14:paraId="797D75CD" w14:textId="77777777" w:rsidTr="00BF3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13D298D8" w14:textId="77777777" w:rsidR="009C2DC3" w:rsidRDefault="00221816">
            <w:r>
              <w:rPr>
                <w:sz w:val="19"/>
              </w:rPr>
              <w:t>0x04</w:t>
            </w:r>
          </w:p>
        </w:tc>
        <w:tc>
          <w:tcPr>
            <w:tcW w:w="1402" w:type="dxa"/>
          </w:tcPr>
          <w:p w14:paraId="113E5AF5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CLSConsts</w:t>
            </w:r>
          </w:p>
        </w:tc>
        <w:tc>
          <w:tcPr>
            <w:tcW w:w="3267" w:type="dxa"/>
          </w:tcPr>
          <w:p w14:paraId="20341D3B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GVL.g_TcLCS_P.CLSConsts</w:t>
            </w:r>
          </w:p>
        </w:tc>
        <w:tc>
          <w:tcPr>
            <w:tcW w:w="983" w:type="dxa"/>
          </w:tcPr>
          <w:p w14:paraId="0A522B11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104</w:t>
            </w:r>
          </w:p>
        </w:tc>
        <w:tc>
          <w:tcPr>
            <w:tcW w:w="817" w:type="dxa"/>
          </w:tcPr>
          <w:p w14:paraId="0D4ADB5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0BCE0409" w14:textId="77777777" w:rsidR="009C2DC3" w:rsidRDefault="009C2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2DC3" w14:paraId="21CC7932" w14:textId="77777777" w:rsidTr="00BF3D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5D1D43F0" w14:textId="77777777" w:rsidR="009C2DC3" w:rsidRDefault="00221816">
            <w:r>
              <w:rPr>
                <w:sz w:val="19"/>
              </w:rPr>
              <w:t>0x05</w:t>
            </w:r>
          </w:p>
        </w:tc>
        <w:tc>
          <w:tcPr>
            <w:tcW w:w="1402" w:type="dxa"/>
          </w:tcPr>
          <w:p w14:paraId="46C441CD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TestMDL</w:t>
            </w:r>
          </w:p>
        </w:tc>
        <w:tc>
          <w:tcPr>
            <w:tcW w:w="3267" w:type="dxa"/>
          </w:tcPr>
          <w:p w14:paraId="721D39B9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GVL.g_TcLCS_P.TestMDL</w:t>
            </w:r>
          </w:p>
        </w:tc>
        <w:tc>
          <w:tcPr>
            <w:tcW w:w="983" w:type="dxa"/>
          </w:tcPr>
          <w:p w14:paraId="663C6FC2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88</w:t>
            </w:r>
          </w:p>
        </w:tc>
        <w:tc>
          <w:tcPr>
            <w:tcW w:w="817" w:type="dxa"/>
          </w:tcPr>
          <w:p w14:paraId="37984190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67181437" w14:textId="77777777" w:rsidR="009C2DC3" w:rsidRDefault="009C2D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C2DC3" w14:paraId="2B0A4D7E" w14:textId="77777777" w:rsidTr="00BF3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3C522644" w14:textId="77777777" w:rsidR="009C2DC3" w:rsidRDefault="00221816">
            <w:r>
              <w:rPr>
                <w:sz w:val="19"/>
              </w:rPr>
              <w:t>0x06</w:t>
            </w:r>
          </w:p>
        </w:tc>
        <w:tc>
          <w:tcPr>
            <w:tcW w:w="1402" w:type="dxa"/>
          </w:tcPr>
          <w:p w14:paraId="3692D3E6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CLSEnum</w:t>
            </w:r>
          </w:p>
        </w:tc>
        <w:tc>
          <w:tcPr>
            <w:tcW w:w="3267" w:type="dxa"/>
          </w:tcPr>
          <w:p w14:paraId="39D7E630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GVL.g_TcLCS_P.CLSEnum</w:t>
            </w:r>
          </w:p>
        </w:tc>
        <w:tc>
          <w:tcPr>
            <w:tcW w:w="983" w:type="dxa"/>
          </w:tcPr>
          <w:p w14:paraId="2AA68BCB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</w:t>
            </w:r>
          </w:p>
        </w:tc>
        <w:tc>
          <w:tcPr>
            <w:tcW w:w="817" w:type="dxa"/>
          </w:tcPr>
          <w:p w14:paraId="524DA1BE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0742DC4E" w14:textId="77777777" w:rsidR="009C2DC3" w:rsidRDefault="009C2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2DC3" w14:paraId="34D0490E" w14:textId="77777777" w:rsidTr="00BF3D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454B943E" w14:textId="77777777" w:rsidR="009C2DC3" w:rsidRDefault="00221816">
            <w:r>
              <w:rPr>
                <w:sz w:val="19"/>
              </w:rPr>
              <w:t>0x07</w:t>
            </w:r>
          </w:p>
        </w:tc>
        <w:tc>
          <w:tcPr>
            <w:tcW w:w="1402" w:type="dxa"/>
          </w:tcPr>
          <w:p w14:paraId="7F82F492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XT</w:t>
            </w:r>
          </w:p>
        </w:tc>
        <w:tc>
          <w:tcPr>
            <w:tcW w:w="3267" w:type="dxa"/>
          </w:tcPr>
          <w:p w14:paraId="5DED9460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GVL.g_TcLCS_P.XT</w:t>
            </w:r>
          </w:p>
        </w:tc>
        <w:tc>
          <w:tcPr>
            <w:tcW w:w="983" w:type="dxa"/>
          </w:tcPr>
          <w:p w14:paraId="7E621325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168</w:t>
            </w:r>
          </w:p>
        </w:tc>
        <w:tc>
          <w:tcPr>
            <w:tcW w:w="817" w:type="dxa"/>
          </w:tcPr>
          <w:p w14:paraId="13855E57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7E80F8A8" w14:textId="77777777" w:rsidR="009C2DC3" w:rsidRDefault="009C2D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C2DC3" w14:paraId="18AC52DE" w14:textId="77777777" w:rsidTr="00BF3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358F7A06" w14:textId="77777777" w:rsidR="009C2DC3" w:rsidRDefault="00221816">
            <w:r>
              <w:rPr>
                <w:sz w:val="19"/>
              </w:rPr>
              <w:t>0x08</w:t>
            </w:r>
          </w:p>
        </w:tc>
        <w:tc>
          <w:tcPr>
            <w:tcW w:w="1402" w:type="dxa"/>
          </w:tcPr>
          <w:p w14:paraId="5C490D26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YT</w:t>
            </w:r>
          </w:p>
        </w:tc>
        <w:tc>
          <w:tcPr>
            <w:tcW w:w="3267" w:type="dxa"/>
          </w:tcPr>
          <w:p w14:paraId="798A43E4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GVL.g_TcLCS_P.YT</w:t>
            </w:r>
          </w:p>
        </w:tc>
        <w:tc>
          <w:tcPr>
            <w:tcW w:w="983" w:type="dxa"/>
          </w:tcPr>
          <w:p w14:paraId="485B80E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168</w:t>
            </w:r>
          </w:p>
        </w:tc>
        <w:tc>
          <w:tcPr>
            <w:tcW w:w="817" w:type="dxa"/>
          </w:tcPr>
          <w:p w14:paraId="796D2084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6A8558CB" w14:textId="77777777" w:rsidR="009C2DC3" w:rsidRDefault="009C2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2DC3" w14:paraId="1D7C1AB1" w14:textId="77777777" w:rsidTr="00BF3D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25F3D070" w14:textId="77777777" w:rsidR="009C2DC3" w:rsidRDefault="00221816">
            <w:r>
              <w:rPr>
                <w:sz w:val="19"/>
              </w:rPr>
              <w:t>0x10</w:t>
            </w:r>
          </w:p>
        </w:tc>
        <w:tc>
          <w:tcPr>
            <w:tcW w:w="1402" w:type="dxa"/>
          </w:tcPr>
          <w:p w14:paraId="15901E99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DeviceInfo</w:t>
            </w:r>
          </w:p>
        </w:tc>
        <w:tc>
          <w:tcPr>
            <w:tcW w:w="3267" w:type="dxa"/>
          </w:tcPr>
          <w:p w14:paraId="54F2991D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GVL.DeviceInfo (ST_DeviceInfo)</w:t>
            </w:r>
          </w:p>
        </w:tc>
        <w:tc>
          <w:tcPr>
            <w:tcW w:w="983" w:type="dxa"/>
          </w:tcPr>
          <w:p w14:paraId="79E8DCF3" w14:textId="521561D2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</w:rPr>
              <w:t>1</w:t>
            </w:r>
            <w:r w:rsidR="00F43815">
              <w:rPr>
                <w:rFonts w:hint="eastAsia"/>
                <w:sz w:val="19"/>
                <w:lang w:eastAsia="zh-CN"/>
              </w:rPr>
              <w:t>6</w:t>
            </w:r>
          </w:p>
        </w:tc>
        <w:tc>
          <w:tcPr>
            <w:tcW w:w="817" w:type="dxa"/>
          </w:tcPr>
          <w:p w14:paraId="75715A4C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18A217EA" w14:textId="77777777" w:rsidR="009C2DC3" w:rsidRDefault="009C2D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C2DC3" w14:paraId="68EACB7F" w14:textId="77777777" w:rsidTr="00BF3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3D18B1FF" w14:textId="77777777" w:rsidR="009C2DC3" w:rsidRDefault="00221816">
            <w:r>
              <w:rPr>
                <w:sz w:val="19"/>
              </w:rPr>
              <w:t>0x11</w:t>
            </w:r>
          </w:p>
        </w:tc>
        <w:tc>
          <w:tcPr>
            <w:tcW w:w="1402" w:type="dxa"/>
          </w:tcPr>
          <w:p w14:paraId="7771583A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UdpDataCfg</w:t>
            </w:r>
          </w:p>
        </w:tc>
        <w:tc>
          <w:tcPr>
            <w:tcW w:w="3267" w:type="dxa"/>
          </w:tcPr>
          <w:p w14:paraId="5252AC0B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GVL.DataUDP  (ST_UDP_Parameter)</w:t>
            </w:r>
          </w:p>
        </w:tc>
        <w:tc>
          <w:tcPr>
            <w:tcW w:w="983" w:type="dxa"/>
          </w:tcPr>
          <w:p w14:paraId="489F0F51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48</w:t>
            </w:r>
          </w:p>
        </w:tc>
        <w:tc>
          <w:tcPr>
            <w:tcW w:w="817" w:type="dxa"/>
          </w:tcPr>
          <w:p w14:paraId="191B70CB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4CC2D178" w14:textId="77777777" w:rsidR="009C2DC3" w:rsidRDefault="009C2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2DC3" w14:paraId="601B1D5B" w14:textId="77777777" w:rsidTr="00BF3D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128DBE5A" w14:textId="77777777" w:rsidR="009C2DC3" w:rsidRDefault="00221816">
            <w:r>
              <w:rPr>
                <w:sz w:val="19"/>
              </w:rPr>
              <w:t>0x12</w:t>
            </w:r>
          </w:p>
        </w:tc>
        <w:tc>
          <w:tcPr>
            <w:tcW w:w="1402" w:type="dxa"/>
          </w:tcPr>
          <w:p w14:paraId="62CC35CB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UdpParamCfg</w:t>
            </w:r>
          </w:p>
        </w:tc>
        <w:tc>
          <w:tcPr>
            <w:tcW w:w="3267" w:type="dxa"/>
          </w:tcPr>
          <w:p w14:paraId="4F38A84D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GVL.ParamUDP (ST_UDP_Parameter)</w:t>
            </w:r>
          </w:p>
        </w:tc>
        <w:tc>
          <w:tcPr>
            <w:tcW w:w="983" w:type="dxa"/>
          </w:tcPr>
          <w:p w14:paraId="4B9D7FF8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48</w:t>
            </w:r>
          </w:p>
        </w:tc>
        <w:tc>
          <w:tcPr>
            <w:tcW w:w="817" w:type="dxa"/>
          </w:tcPr>
          <w:p w14:paraId="74431971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4D3407C6" w14:textId="77777777" w:rsidR="009C2DC3" w:rsidRDefault="009C2D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F3DD9" w14:paraId="68710F51" w14:textId="77777777" w:rsidTr="00BF3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36147217" w14:textId="542F3129" w:rsidR="00BF3DD9" w:rsidRDefault="007428D5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0x13</w:t>
            </w:r>
          </w:p>
        </w:tc>
        <w:tc>
          <w:tcPr>
            <w:tcW w:w="1402" w:type="dxa"/>
          </w:tcPr>
          <w:p w14:paraId="4969A077" w14:textId="10CE5BE3" w:rsidR="00BF3DD9" w:rsidRDefault="00891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89169A">
              <w:rPr>
                <w:sz w:val="19"/>
              </w:rPr>
              <w:t>TcLCS_CtrlIn</w:t>
            </w:r>
          </w:p>
        </w:tc>
        <w:tc>
          <w:tcPr>
            <w:tcW w:w="3267" w:type="dxa"/>
          </w:tcPr>
          <w:p w14:paraId="743DD356" w14:textId="75CD90A5" w:rsidR="00BF3DD9" w:rsidRDefault="00A47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lang w:eastAsia="zh-CN"/>
              </w:rPr>
            </w:pPr>
            <w:r w:rsidRPr="00A47A83">
              <w:rPr>
                <w:sz w:val="19"/>
              </w:rPr>
              <w:t>GVL.CLSCtrlIn</w:t>
            </w:r>
            <w:r w:rsidR="00D24CF2">
              <w:rPr>
                <w:rFonts w:hint="eastAsia"/>
                <w:sz w:val="19"/>
                <w:lang w:eastAsia="zh-CN"/>
              </w:rPr>
              <w:t>(ST_TcLCS_U)</w:t>
            </w:r>
          </w:p>
        </w:tc>
        <w:tc>
          <w:tcPr>
            <w:tcW w:w="983" w:type="dxa"/>
          </w:tcPr>
          <w:p w14:paraId="02E18FD8" w14:textId="750F7C82" w:rsidR="00BF3DD9" w:rsidRDefault="00353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68</w:t>
            </w:r>
          </w:p>
        </w:tc>
        <w:tc>
          <w:tcPr>
            <w:tcW w:w="817" w:type="dxa"/>
          </w:tcPr>
          <w:p w14:paraId="2257FFDA" w14:textId="297A2A33" w:rsidR="00BF3DD9" w:rsidRDefault="00D2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24FF1262" w14:textId="77777777" w:rsidR="00BF3DD9" w:rsidRDefault="00BF3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3DD9" w14:paraId="53FD8B18" w14:textId="77777777" w:rsidTr="00BF3D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16AFD56A" w14:textId="1D34F1AA" w:rsidR="00BF3DD9" w:rsidRDefault="0089169A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0x14</w:t>
            </w:r>
          </w:p>
        </w:tc>
        <w:tc>
          <w:tcPr>
            <w:tcW w:w="1402" w:type="dxa"/>
          </w:tcPr>
          <w:p w14:paraId="729AF5B5" w14:textId="3F6B3B67" w:rsidR="00BF3DD9" w:rsidRDefault="008916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TcLCS_CtrlOut</w:t>
            </w:r>
          </w:p>
        </w:tc>
        <w:tc>
          <w:tcPr>
            <w:tcW w:w="3267" w:type="dxa"/>
          </w:tcPr>
          <w:p w14:paraId="3DD1156B" w14:textId="0C190648" w:rsidR="00BF3DD9" w:rsidRDefault="00D24C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GVL.CLSCtrlOut(ST_TcLCS_Y)</w:t>
            </w:r>
          </w:p>
        </w:tc>
        <w:tc>
          <w:tcPr>
            <w:tcW w:w="983" w:type="dxa"/>
          </w:tcPr>
          <w:p w14:paraId="192F7CAB" w14:textId="30A3E05C" w:rsidR="00BF3DD9" w:rsidRDefault="009E4C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52</w:t>
            </w:r>
          </w:p>
        </w:tc>
        <w:tc>
          <w:tcPr>
            <w:tcW w:w="817" w:type="dxa"/>
          </w:tcPr>
          <w:p w14:paraId="4DCE7AF2" w14:textId="0008BE99" w:rsidR="00BF3DD9" w:rsidRDefault="00C63D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R only</w:t>
            </w:r>
          </w:p>
        </w:tc>
        <w:tc>
          <w:tcPr>
            <w:tcW w:w="1554" w:type="dxa"/>
          </w:tcPr>
          <w:p w14:paraId="054F730E" w14:textId="77777777" w:rsidR="00BF3DD9" w:rsidRDefault="00BF3D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C2DC3" w14:paraId="6755E1ED" w14:textId="77777777" w:rsidTr="00BF3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dxa"/>
          </w:tcPr>
          <w:p w14:paraId="0B421184" w14:textId="77777777" w:rsidR="009C2DC3" w:rsidRDefault="00221816">
            <w:r>
              <w:rPr>
                <w:sz w:val="19"/>
              </w:rPr>
              <w:t>0xFF</w:t>
            </w:r>
          </w:p>
        </w:tc>
        <w:tc>
          <w:tcPr>
            <w:tcW w:w="1402" w:type="dxa"/>
          </w:tcPr>
          <w:p w14:paraId="00A6A62F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Bulk</w:t>
            </w:r>
          </w:p>
        </w:tc>
        <w:tc>
          <w:tcPr>
            <w:tcW w:w="3267" w:type="dxa"/>
          </w:tcPr>
          <w:p w14:paraId="14421984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预留</w:t>
            </w:r>
          </w:p>
        </w:tc>
        <w:tc>
          <w:tcPr>
            <w:tcW w:w="983" w:type="dxa"/>
          </w:tcPr>
          <w:p w14:paraId="46D99886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≤1386</w:t>
            </w:r>
          </w:p>
        </w:tc>
        <w:tc>
          <w:tcPr>
            <w:tcW w:w="817" w:type="dxa"/>
          </w:tcPr>
          <w:p w14:paraId="24BD1B2B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R/W</w:t>
            </w:r>
          </w:p>
        </w:tc>
        <w:tc>
          <w:tcPr>
            <w:tcW w:w="1554" w:type="dxa"/>
          </w:tcPr>
          <w:p w14:paraId="05C8118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未来分片扩展</w:t>
            </w:r>
          </w:p>
        </w:tc>
      </w:tr>
    </w:tbl>
    <w:p w14:paraId="64C93888" w14:textId="77777777" w:rsidR="009C2DC3" w:rsidRDefault="00221816">
      <w:r>
        <w:br w:type="page"/>
      </w:r>
    </w:p>
    <w:p w14:paraId="168AA7C7" w14:textId="77777777" w:rsidR="009C2DC3" w:rsidRDefault="00221816">
      <w:pPr>
        <w:pStyle w:val="1"/>
      </w:pPr>
      <w:r>
        <w:rPr>
          <w:rFonts w:ascii="Calibri" w:eastAsia="微软雅黑" w:hAnsi="Calibri"/>
          <w:color w:val="1F3A5F"/>
        </w:rPr>
        <w:lastRenderedPageBreak/>
        <w:t xml:space="preserve">5. </w:t>
      </w:r>
      <w:r>
        <w:rPr>
          <w:rFonts w:ascii="Calibri" w:eastAsia="微软雅黑" w:hAnsi="Calibri"/>
          <w:color w:val="1F3A5F"/>
        </w:rPr>
        <w:t>会话管理与幂等机制</w:t>
      </w:r>
    </w:p>
    <w:p w14:paraId="6053461F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5.1 SeqNo </w:t>
      </w:r>
      <w:r>
        <w:rPr>
          <w:rFonts w:ascii="Calibri" w:eastAsia="微软雅黑" w:hAnsi="Calibri"/>
          <w:color w:val="1F3A5F"/>
        </w:rPr>
        <w:t>规则</w:t>
      </w:r>
    </w:p>
    <w:p w14:paraId="75B60261" w14:textId="77777777" w:rsidR="009C2DC3" w:rsidRDefault="00221816">
      <w:r>
        <w:t xml:space="preserve">• SeqNo </w:t>
      </w:r>
      <w:r>
        <w:t>取值范围</w:t>
      </w:r>
      <w:r>
        <w:t xml:space="preserve"> 1..0xFFFF</w:t>
      </w:r>
      <w:r>
        <w:t>，</w:t>
      </w:r>
      <w:r>
        <w:t xml:space="preserve">0 </w:t>
      </w:r>
      <w:r>
        <w:t>保留用于</w:t>
      </w:r>
      <w:r>
        <w:t xml:space="preserve"> HELLO </w:t>
      </w:r>
      <w:r>
        <w:t>或</w:t>
      </w:r>
      <w:r>
        <w:t>"</w:t>
      </w:r>
      <w:r>
        <w:t>空槽</w:t>
      </w:r>
      <w:r>
        <w:t>"</w:t>
      </w:r>
      <w:r>
        <w:t>标记。</w:t>
      </w:r>
    </w:p>
    <w:p w14:paraId="62862B63" w14:textId="77777777" w:rsidR="009C2DC3" w:rsidRDefault="00221816">
      <w:r>
        <w:t xml:space="preserve">• </w:t>
      </w:r>
      <w:r>
        <w:t>同一个</w:t>
      </w:r>
      <w:r>
        <w:t xml:space="preserve"> Request </w:t>
      </w:r>
      <w:r>
        <w:t>与其对应</w:t>
      </w:r>
      <w:r>
        <w:t xml:space="preserve"> Response </w:t>
      </w:r>
      <w:r>
        <w:t>的</w:t>
      </w:r>
      <w:r>
        <w:t xml:space="preserve"> SeqNo </w:t>
      </w:r>
      <w:r>
        <w:t>必须完全一致，主站原样回填。</w:t>
      </w:r>
    </w:p>
    <w:p w14:paraId="503B6163" w14:textId="77777777" w:rsidR="009C2DC3" w:rsidRDefault="00221816">
      <w:r>
        <w:t xml:space="preserve">• </w:t>
      </w:r>
      <w:r>
        <w:t>上位机对</w:t>
      </w:r>
      <w:r>
        <w:t xml:space="preserve"> WRITE_REQ </w:t>
      </w:r>
      <w:r>
        <w:t>的</w:t>
      </w:r>
      <w:r>
        <w:t xml:space="preserve"> SeqNo </w:t>
      </w:r>
      <w:r>
        <w:t>建议严格递增（跳过</w:t>
      </w:r>
      <w:r>
        <w:t xml:space="preserve"> 0</w:t>
      </w:r>
      <w:r>
        <w:t>），避免与幂等缓存撞号。</w:t>
      </w:r>
    </w:p>
    <w:p w14:paraId="1113E670" w14:textId="77777777" w:rsidR="009C2DC3" w:rsidRDefault="00221816">
      <w:r>
        <w:t xml:space="preserve">• </w:t>
      </w:r>
      <w:r>
        <w:t>对</w:t>
      </w:r>
      <w:r>
        <w:t xml:space="preserve"> READ / PING / SAVE_PERSIST </w:t>
      </w:r>
      <w:r>
        <w:t>等幂等请求，</w:t>
      </w:r>
      <w:r>
        <w:t xml:space="preserve">SeqNo </w:t>
      </w:r>
      <w:r>
        <w:t>仅用于</w:t>
      </w:r>
      <w:r>
        <w:t xml:space="preserve"> Req/Resp </w:t>
      </w:r>
      <w:r>
        <w:t>匹配，不受历史值限制。</w:t>
      </w:r>
    </w:p>
    <w:p w14:paraId="437C1780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HELLO </w:t>
      </w:r>
      <w:r>
        <w:rPr>
          <w:lang w:eastAsia="zh-CN"/>
        </w:rPr>
        <w:t>帧的</w:t>
      </w:r>
      <w:r>
        <w:rPr>
          <w:lang w:eastAsia="zh-CN"/>
        </w:rPr>
        <w:t xml:space="preserve"> SeqNo </w:t>
      </w:r>
      <w:r>
        <w:rPr>
          <w:lang w:eastAsia="zh-CN"/>
        </w:rPr>
        <w:t>任意值均合法，不参与幂等缓存比较，推荐使用</w:t>
      </w:r>
      <w:r>
        <w:rPr>
          <w:lang w:eastAsia="zh-CN"/>
        </w:rPr>
        <w:t xml:space="preserve"> 0x0000 </w:t>
      </w:r>
      <w:r>
        <w:rPr>
          <w:lang w:eastAsia="zh-CN"/>
        </w:rPr>
        <w:t>作为</w:t>
      </w:r>
      <w:r>
        <w:rPr>
          <w:lang w:eastAsia="zh-CN"/>
        </w:rPr>
        <w:t>"</w:t>
      </w:r>
      <w:r>
        <w:rPr>
          <w:lang w:eastAsia="zh-CN"/>
        </w:rPr>
        <w:t>会话起点</w:t>
      </w:r>
      <w:r>
        <w:rPr>
          <w:lang w:eastAsia="zh-CN"/>
        </w:rPr>
        <w:t>"</w:t>
      </w:r>
      <w:r>
        <w:rPr>
          <w:lang w:eastAsia="zh-CN"/>
        </w:rPr>
        <w:t>的语义标记。</w:t>
      </w:r>
    </w:p>
    <w:p w14:paraId="0A9E67EA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5.2 </w:t>
      </w:r>
      <w:r>
        <w:rPr>
          <w:rFonts w:ascii="Calibri" w:eastAsia="微软雅黑" w:hAnsi="Calibri"/>
          <w:color w:val="1F3A5F"/>
        </w:rPr>
        <w:t>幂等缓存（</w:t>
      </w:r>
      <w:r>
        <w:rPr>
          <w:rFonts w:ascii="Calibri" w:eastAsia="微软雅黑" w:hAnsi="Calibri"/>
          <w:color w:val="1F3A5F"/>
        </w:rPr>
        <w:t>Idempotency Cache</w:t>
      </w:r>
      <w:r>
        <w:rPr>
          <w:rFonts w:ascii="Calibri" w:eastAsia="微软雅黑" w:hAnsi="Calibri"/>
          <w:color w:val="1F3A5F"/>
        </w:rPr>
        <w:t>）</w:t>
      </w:r>
    </w:p>
    <w:p w14:paraId="7A052A63" w14:textId="77777777" w:rsidR="009C2DC3" w:rsidRDefault="00221816">
      <w:r>
        <w:t>主站维护一个容量为</w:t>
      </w:r>
      <w:r>
        <w:t xml:space="preserve"> 8 </w:t>
      </w:r>
      <w:r>
        <w:t>的环形缓存，用于记录最近成功执行的</w:t>
      </w:r>
      <w:r>
        <w:t xml:space="preserve"> WRITE_REQ </w:t>
      </w:r>
      <w:r>
        <w:t>的</w:t>
      </w:r>
      <w:r>
        <w:t xml:space="preserve"> SeqNo</w:t>
      </w:r>
      <w:r>
        <w:t>。当收到</w:t>
      </w:r>
      <w:r>
        <w:t xml:space="preserve"> WRITE_REQ </w:t>
      </w:r>
      <w:r>
        <w:t>时，若</w:t>
      </w:r>
      <w:r>
        <w:t xml:space="preserve"> SeqNo </w:t>
      </w:r>
      <w:r>
        <w:t>命中缓存（且非</w:t>
      </w:r>
      <w:r>
        <w:t xml:space="preserve"> 0</w:t>
      </w:r>
      <w:r>
        <w:t>），视为重放：不再执行写入，仅重发上次的</w:t>
      </w:r>
      <w:r>
        <w:t xml:space="preserve"> WRITE_ACK</w:t>
      </w:r>
      <w:r>
        <w:t>，以保证幂等性。</w:t>
      </w:r>
    </w:p>
    <w:p w14:paraId="33380284" w14:textId="77777777" w:rsidR="009C2DC3" w:rsidRDefault="00221816">
      <w:pPr>
        <w:rPr>
          <w:lang w:eastAsia="zh-CN"/>
        </w:rPr>
      </w:pPr>
      <w:r>
        <w:rPr>
          <w:b/>
          <w:lang w:eastAsia="zh-CN"/>
        </w:rPr>
        <w:t>缓存清空时机：</w:t>
      </w:r>
    </w:p>
    <w:p w14:paraId="06C540D2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主站上电或</w:t>
      </w:r>
      <w:r>
        <w:rPr>
          <w:lang w:eastAsia="zh-CN"/>
        </w:rPr>
        <w:t xml:space="preserve"> PLC </w:t>
      </w:r>
      <w:r>
        <w:rPr>
          <w:lang w:eastAsia="zh-CN"/>
        </w:rPr>
        <w:t>程序首次运行时（全槽置</w:t>
      </w:r>
      <w:r>
        <w:rPr>
          <w:lang w:eastAsia="zh-CN"/>
        </w:rPr>
        <w:t xml:space="preserve"> 0</w:t>
      </w:r>
      <w:r>
        <w:rPr>
          <w:lang w:eastAsia="zh-CN"/>
        </w:rPr>
        <w:t>）。</w:t>
      </w:r>
    </w:p>
    <w:p w14:paraId="58547AF9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主站收到任意合法</w:t>
      </w:r>
      <w:r>
        <w:rPr>
          <w:lang w:eastAsia="zh-CN"/>
        </w:rPr>
        <w:t xml:space="preserve"> HELLO </w:t>
      </w:r>
      <w:r>
        <w:rPr>
          <w:lang w:eastAsia="zh-CN"/>
        </w:rPr>
        <w:t>帧时（全槽置</w:t>
      </w:r>
      <w:r>
        <w:rPr>
          <w:lang w:eastAsia="zh-CN"/>
        </w:rPr>
        <w:t xml:space="preserve"> 0</w:t>
      </w:r>
      <w:r>
        <w:rPr>
          <w:lang w:eastAsia="zh-CN"/>
        </w:rPr>
        <w:t>）。</w:t>
      </w:r>
    </w:p>
    <w:p w14:paraId="3BFE959F" w14:textId="77777777" w:rsidR="009C2DC3" w:rsidRDefault="00221816">
      <w:pPr>
        <w:rPr>
          <w:lang w:eastAsia="zh-CN"/>
        </w:rPr>
      </w:pPr>
      <w:r>
        <w:rPr>
          <w:b/>
          <w:lang w:eastAsia="zh-CN"/>
        </w:rPr>
        <w:t>缓存写入时机：</w:t>
      </w:r>
    </w:p>
    <w:p w14:paraId="30BED592" w14:textId="77777777" w:rsidR="009C2DC3" w:rsidRDefault="00221816">
      <w:r>
        <w:t xml:space="preserve">• </w:t>
      </w:r>
      <w:r>
        <w:t>且仅当</w:t>
      </w:r>
      <w:r>
        <w:t xml:space="preserve"> WRITE_REQ </w:t>
      </w:r>
      <w:r>
        <w:t>成功执行后，将其</w:t>
      </w:r>
      <w:r>
        <w:t xml:space="preserve"> SeqNo </w:t>
      </w:r>
      <w:r>
        <w:t>写入当前环形指针位置。</w:t>
      </w:r>
    </w:p>
    <w:p w14:paraId="24140F98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5.3 HELLO </w:t>
      </w:r>
      <w:r>
        <w:rPr>
          <w:rFonts w:ascii="Calibri" w:eastAsia="微软雅黑" w:hAnsi="Calibri"/>
          <w:color w:val="1F3A5F"/>
        </w:rPr>
        <w:t>握手</w:t>
      </w:r>
    </w:p>
    <w:p w14:paraId="30A6ED9F" w14:textId="77777777" w:rsidR="009C2DC3" w:rsidRDefault="00221816">
      <w:r>
        <w:t xml:space="preserve">HELLO </w:t>
      </w:r>
      <w:r>
        <w:t>命令是上位机宣告</w:t>
      </w:r>
      <w:r>
        <w:t>"</w:t>
      </w:r>
      <w:r>
        <w:t>会话起点</w:t>
      </w:r>
      <w:r>
        <w:t>"</w:t>
      </w:r>
      <w:r>
        <w:t>的显式信号。由于本协议未在帧头引入</w:t>
      </w:r>
      <w:r>
        <w:t xml:space="preserve"> SessionID </w:t>
      </w:r>
      <w:r>
        <w:t>字段，</w:t>
      </w:r>
      <w:r>
        <w:t xml:space="preserve">HELLO </w:t>
      </w:r>
      <w:r>
        <w:t>成为上位机重启、重连或异常恢复后重建会话一致性的唯一手段。</w:t>
      </w:r>
    </w:p>
    <w:p w14:paraId="0EF6B778" w14:textId="77777777" w:rsidR="009C2DC3" w:rsidRDefault="00221816">
      <w:pPr>
        <w:rPr>
          <w:lang w:eastAsia="zh-CN"/>
        </w:rPr>
      </w:pPr>
      <w:r>
        <w:rPr>
          <w:b/>
          <w:lang w:eastAsia="zh-CN"/>
        </w:rPr>
        <w:t>上位机强制要求：</w:t>
      </w:r>
    </w:p>
    <w:p w14:paraId="29E92DBE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每次程序启动后，在发送任何业务请求之前，必须先发送一次</w:t>
      </w:r>
      <w:r>
        <w:rPr>
          <w:lang w:eastAsia="zh-CN"/>
        </w:rPr>
        <w:t xml:space="preserve"> HELLO </w:t>
      </w:r>
      <w:r>
        <w:rPr>
          <w:lang w:eastAsia="zh-CN"/>
        </w:rPr>
        <w:t>并收到</w:t>
      </w:r>
      <w:r>
        <w:rPr>
          <w:lang w:eastAsia="zh-CN"/>
        </w:rPr>
        <w:t xml:space="preserve"> HELLO_ACK</w:t>
      </w:r>
      <w:r>
        <w:rPr>
          <w:lang w:eastAsia="zh-CN"/>
        </w:rPr>
        <w:t>。</w:t>
      </w:r>
    </w:p>
    <w:p w14:paraId="718C9FDF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检测到连续</w:t>
      </w:r>
      <w:r>
        <w:rPr>
          <w:lang w:eastAsia="zh-CN"/>
        </w:rPr>
        <w:t xml:space="preserve"> N </w:t>
      </w:r>
      <w:r>
        <w:rPr>
          <w:lang w:eastAsia="zh-CN"/>
        </w:rPr>
        <w:t>次业务请求超时（建议</w:t>
      </w:r>
      <w:r>
        <w:rPr>
          <w:lang w:eastAsia="zh-CN"/>
        </w:rPr>
        <w:t xml:space="preserve"> N=3</w:t>
      </w:r>
      <w:r>
        <w:rPr>
          <w:lang w:eastAsia="zh-CN"/>
        </w:rPr>
        <w:t>）时，应重发</w:t>
      </w:r>
      <w:r>
        <w:rPr>
          <w:lang w:eastAsia="zh-CN"/>
        </w:rPr>
        <w:t xml:space="preserve"> HELLO </w:t>
      </w:r>
      <w:r>
        <w:rPr>
          <w:lang w:eastAsia="zh-CN"/>
        </w:rPr>
        <w:t>再恢复业务。</w:t>
      </w:r>
    </w:p>
    <w:p w14:paraId="3ADE23A6" w14:textId="77777777" w:rsidR="009C2DC3" w:rsidRDefault="00221816">
      <w:pPr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长时间空闲后恢复通信，建议重新发送</w:t>
      </w:r>
      <w:r>
        <w:rPr>
          <w:lang w:eastAsia="zh-CN"/>
        </w:rPr>
        <w:t xml:space="preserve"> HELLO</w:t>
      </w:r>
      <w:r>
        <w:rPr>
          <w:lang w:eastAsia="zh-CN"/>
        </w:rPr>
        <w:t>。</w:t>
      </w:r>
    </w:p>
    <w:p w14:paraId="770A7809" w14:textId="77777777" w:rsidR="009C2DC3" w:rsidRDefault="00221816">
      <w:pPr>
        <w:rPr>
          <w:lang w:eastAsia="zh-CN"/>
        </w:rPr>
      </w:pPr>
      <w:r>
        <w:rPr>
          <w:b/>
          <w:lang w:eastAsia="zh-CN"/>
        </w:rPr>
        <w:t>主站行为：</w:t>
      </w:r>
    </w:p>
    <w:p w14:paraId="67ABDE37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收到合法</w:t>
      </w:r>
      <w:r>
        <w:rPr>
          <w:lang w:eastAsia="zh-CN"/>
        </w:rPr>
        <w:t xml:space="preserve"> HELLO </w:t>
      </w:r>
      <w:r>
        <w:rPr>
          <w:lang w:eastAsia="zh-CN"/>
        </w:rPr>
        <w:t>时，立即清空幂等缓存（全部</w:t>
      </w:r>
      <w:r>
        <w:rPr>
          <w:lang w:eastAsia="zh-CN"/>
        </w:rPr>
        <w:t xml:space="preserve"> 8 </w:t>
      </w:r>
      <w:r>
        <w:rPr>
          <w:lang w:eastAsia="zh-CN"/>
        </w:rPr>
        <w:t>槽置</w:t>
      </w:r>
      <w:r>
        <w:rPr>
          <w:lang w:eastAsia="zh-CN"/>
        </w:rPr>
        <w:t xml:space="preserve"> 0</w:t>
      </w:r>
      <w:r>
        <w:rPr>
          <w:lang w:eastAsia="zh-CN"/>
        </w:rPr>
        <w:t>）。</w:t>
      </w:r>
    </w:p>
    <w:p w14:paraId="4778C204" w14:textId="77777777" w:rsidR="009C2DC3" w:rsidRDefault="00221816">
      <w:r>
        <w:t xml:space="preserve">• </w:t>
      </w:r>
      <w:r>
        <w:t>回复</w:t>
      </w:r>
      <w:r>
        <w:t xml:space="preserve"> HELLO_ACK</w:t>
      </w:r>
      <w:r>
        <w:t>，</w:t>
      </w:r>
      <w:r>
        <w:t xml:space="preserve">Payload </w:t>
      </w:r>
      <w:r>
        <w:t>为</w:t>
      </w:r>
      <w:r>
        <w:t xml:space="preserve"> 1 Byte </w:t>
      </w:r>
      <w:r>
        <w:t>状态码；正常情况下为</w:t>
      </w:r>
      <w:r>
        <w:t xml:space="preserve"> 0x00 OK</w:t>
      </w:r>
      <w:r>
        <w:t>。</w:t>
      </w:r>
    </w:p>
    <w:p w14:paraId="7EB7EBB7" w14:textId="77777777" w:rsidR="009C2DC3" w:rsidRDefault="00221816">
      <w:r>
        <w:t xml:space="preserve">• </w:t>
      </w:r>
      <w:r>
        <w:t>广播</w:t>
      </w:r>
      <w:r>
        <w:t xml:space="preserve"> HELLO</w:t>
      </w:r>
      <w:r>
        <w:t>（</w:t>
      </w:r>
      <w:r>
        <w:t>DeviceID=0xFF</w:t>
      </w:r>
      <w:r>
        <w:t>）同样处理，且回复帧</w:t>
      </w:r>
      <w:r>
        <w:t xml:space="preserve"> DeviceID </w:t>
      </w:r>
      <w:r>
        <w:t>字段填回主站真实</w:t>
      </w:r>
      <w:r>
        <w:t xml:space="preserve"> ID</w:t>
      </w:r>
      <w:r>
        <w:t>，可作为设备发现机制。</w:t>
      </w:r>
    </w:p>
    <w:p w14:paraId="70DACAA2" w14:textId="77777777" w:rsidR="009C2DC3" w:rsidRDefault="00221816">
      <w:r>
        <w:t xml:space="preserve">• HELLO </w:t>
      </w:r>
      <w:r>
        <w:t>帧自身的</w:t>
      </w:r>
      <w:r>
        <w:t xml:space="preserve"> SeqNo </w:t>
      </w:r>
      <w:r>
        <w:t>不写入幂等缓存。</w:t>
      </w:r>
    </w:p>
    <w:p w14:paraId="149C8C22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5.4 DeviceID </w:t>
      </w:r>
      <w:r>
        <w:rPr>
          <w:rFonts w:ascii="Calibri" w:eastAsia="微软雅黑" w:hAnsi="Calibri"/>
          <w:color w:val="1F3A5F"/>
        </w:rPr>
        <w:t>过滤规则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9C2DC3" w14:paraId="79C688E5" w14:textId="77777777" w:rsidTr="009C2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F3A5F"/>
          </w:tcPr>
          <w:p w14:paraId="54B8C1C0" w14:textId="77777777" w:rsidR="009C2DC3" w:rsidRDefault="00221816">
            <w:r>
              <w:rPr>
                <w:color w:val="FFFFFF"/>
                <w:sz w:val="20"/>
              </w:rPr>
              <w:t>收到帧的</w:t>
            </w:r>
            <w:r>
              <w:rPr>
                <w:color w:val="FFFFFF"/>
                <w:sz w:val="20"/>
              </w:rPr>
              <w:t xml:space="preserve"> DeviceID</w:t>
            </w:r>
          </w:p>
        </w:tc>
        <w:tc>
          <w:tcPr>
            <w:tcW w:w="2835" w:type="dxa"/>
            <w:shd w:val="clear" w:color="auto" w:fill="1F3A5F"/>
          </w:tcPr>
          <w:p w14:paraId="4EEDD4F1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主站行为</w:t>
            </w:r>
          </w:p>
        </w:tc>
        <w:tc>
          <w:tcPr>
            <w:tcW w:w="3402" w:type="dxa"/>
            <w:shd w:val="clear" w:color="auto" w:fill="1F3A5F"/>
          </w:tcPr>
          <w:p w14:paraId="150EF480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 xml:space="preserve">Response DeviceID </w:t>
            </w:r>
            <w:r>
              <w:rPr>
                <w:color w:val="FFFFFF"/>
                <w:sz w:val="20"/>
              </w:rPr>
              <w:t>填充</w:t>
            </w:r>
          </w:p>
        </w:tc>
      </w:tr>
      <w:tr w:rsidR="009C2DC3" w14:paraId="08567F16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07EB473" w14:textId="77777777" w:rsidR="009C2DC3" w:rsidRDefault="00221816">
            <w:r>
              <w:rPr>
                <w:sz w:val="19"/>
              </w:rPr>
              <w:t>等于本机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2835" w:type="dxa"/>
          </w:tcPr>
          <w:p w14:paraId="27DD71FA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正常处理并回复</w:t>
            </w:r>
          </w:p>
        </w:tc>
        <w:tc>
          <w:tcPr>
            <w:tcW w:w="3402" w:type="dxa"/>
          </w:tcPr>
          <w:p w14:paraId="756A4142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本机真实</w:t>
            </w:r>
            <w:r>
              <w:rPr>
                <w:sz w:val="19"/>
              </w:rPr>
              <w:t xml:space="preserve"> ID</w:t>
            </w:r>
          </w:p>
        </w:tc>
      </w:tr>
      <w:tr w:rsidR="009C2DC3" w14:paraId="1367C8F1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9561713" w14:textId="77777777" w:rsidR="009C2DC3" w:rsidRDefault="00221816">
            <w:r>
              <w:rPr>
                <w:sz w:val="19"/>
              </w:rPr>
              <w:t>0xFF</w:t>
            </w:r>
            <w:r>
              <w:rPr>
                <w:sz w:val="19"/>
              </w:rPr>
              <w:t>（广播）</w:t>
            </w:r>
          </w:p>
        </w:tc>
        <w:tc>
          <w:tcPr>
            <w:tcW w:w="2835" w:type="dxa"/>
          </w:tcPr>
          <w:p w14:paraId="76C03AEC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正常处理并回复</w:t>
            </w:r>
          </w:p>
        </w:tc>
        <w:tc>
          <w:tcPr>
            <w:tcW w:w="3402" w:type="dxa"/>
          </w:tcPr>
          <w:p w14:paraId="47A155DD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本机真实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（便于上位机识别具体设备）</w:t>
            </w:r>
          </w:p>
        </w:tc>
      </w:tr>
      <w:tr w:rsidR="009C2DC3" w14:paraId="5CC2BA1E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F948E3C" w14:textId="77777777" w:rsidR="009C2DC3" w:rsidRDefault="00221816">
            <w:r>
              <w:rPr>
                <w:sz w:val="19"/>
              </w:rPr>
              <w:t>其它值</w:t>
            </w:r>
          </w:p>
        </w:tc>
        <w:tc>
          <w:tcPr>
            <w:tcW w:w="2835" w:type="dxa"/>
          </w:tcPr>
          <w:p w14:paraId="51214E9D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静默丢弃，无任何回复（含</w:t>
            </w:r>
            <w:r>
              <w:rPr>
                <w:sz w:val="19"/>
                <w:lang w:eastAsia="zh-CN"/>
              </w:rPr>
              <w:t xml:space="preserve"> ERR</w:t>
            </w:r>
            <w:r>
              <w:rPr>
                <w:sz w:val="19"/>
                <w:lang w:eastAsia="zh-CN"/>
              </w:rPr>
              <w:t>）</w:t>
            </w:r>
          </w:p>
        </w:tc>
        <w:tc>
          <w:tcPr>
            <w:tcW w:w="3402" w:type="dxa"/>
          </w:tcPr>
          <w:p w14:paraId="05D1CD6E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</w:tbl>
    <w:p w14:paraId="356B03D7" w14:textId="77777777" w:rsidR="009C2DC3" w:rsidRDefault="00221816">
      <w:r>
        <w:br w:type="page"/>
      </w:r>
    </w:p>
    <w:p w14:paraId="657F1B02" w14:textId="77777777" w:rsidR="009C2DC3" w:rsidRDefault="00221816">
      <w:pPr>
        <w:pStyle w:val="1"/>
      </w:pPr>
      <w:r>
        <w:rPr>
          <w:rFonts w:ascii="Calibri" w:eastAsia="微软雅黑" w:hAnsi="Calibri"/>
          <w:color w:val="1F3A5F"/>
        </w:rPr>
        <w:lastRenderedPageBreak/>
        <w:t xml:space="preserve">6. </w:t>
      </w:r>
      <w:r>
        <w:rPr>
          <w:rFonts w:ascii="Calibri" w:eastAsia="微软雅黑" w:hAnsi="Calibri"/>
          <w:color w:val="1F3A5F"/>
        </w:rPr>
        <w:t>错误码与状态码</w:t>
      </w:r>
    </w:p>
    <w:p w14:paraId="583BF5A4" w14:textId="77777777" w:rsidR="009C2DC3" w:rsidRDefault="00221816">
      <w:r>
        <w:t>以下状态码作为</w:t>
      </w:r>
      <w:r>
        <w:t xml:space="preserve"> WRITE_ACK / HELLO_ACK / SAVE_ACK / ERR </w:t>
      </w:r>
      <w:r>
        <w:t>等响应帧</w:t>
      </w:r>
      <w:r>
        <w:t xml:space="preserve"> Payload </w:t>
      </w:r>
      <w:r>
        <w:t>的</w:t>
      </w:r>
      <w:r>
        <w:t xml:space="preserve"> 1 Byte </w:t>
      </w:r>
      <w:r>
        <w:t>值。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850"/>
        <w:gridCol w:w="2268"/>
        <w:gridCol w:w="5669"/>
      </w:tblGrid>
      <w:tr w:rsidR="009C2DC3" w14:paraId="6255F872" w14:textId="77777777" w:rsidTr="009C2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1F3A5F"/>
          </w:tcPr>
          <w:p w14:paraId="0F4B6D39" w14:textId="77777777" w:rsidR="009C2DC3" w:rsidRDefault="00221816">
            <w:r>
              <w:rPr>
                <w:color w:val="FFFFFF"/>
                <w:sz w:val="20"/>
              </w:rPr>
              <w:t>Code</w:t>
            </w:r>
          </w:p>
        </w:tc>
        <w:tc>
          <w:tcPr>
            <w:tcW w:w="2268" w:type="dxa"/>
            <w:shd w:val="clear" w:color="auto" w:fill="1F3A5F"/>
          </w:tcPr>
          <w:p w14:paraId="5BA9D29C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名称</w:t>
            </w:r>
          </w:p>
        </w:tc>
        <w:tc>
          <w:tcPr>
            <w:tcW w:w="5669" w:type="dxa"/>
            <w:shd w:val="clear" w:color="auto" w:fill="1F3A5F"/>
          </w:tcPr>
          <w:p w14:paraId="1D019FA3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含义</w:t>
            </w:r>
            <w:r>
              <w:rPr>
                <w:color w:val="FFFFFF"/>
                <w:sz w:val="20"/>
              </w:rPr>
              <w:t xml:space="preserve"> / </w:t>
            </w:r>
            <w:r>
              <w:rPr>
                <w:color w:val="FFFFFF"/>
                <w:sz w:val="20"/>
              </w:rPr>
              <w:t>典型触发场景</w:t>
            </w:r>
          </w:p>
        </w:tc>
      </w:tr>
      <w:tr w:rsidR="009C2DC3" w14:paraId="09B8726B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7290B27" w14:textId="77777777" w:rsidR="009C2DC3" w:rsidRDefault="00221816">
            <w:r>
              <w:rPr>
                <w:sz w:val="19"/>
              </w:rPr>
              <w:t>0x00</w:t>
            </w:r>
          </w:p>
        </w:tc>
        <w:tc>
          <w:tcPr>
            <w:tcW w:w="2268" w:type="dxa"/>
          </w:tcPr>
          <w:p w14:paraId="1C9D9390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OK</w:t>
            </w:r>
          </w:p>
        </w:tc>
        <w:tc>
          <w:tcPr>
            <w:tcW w:w="5669" w:type="dxa"/>
          </w:tcPr>
          <w:p w14:paraId="6432BE39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正常完成</w:t>
            </w:r>
          </w:p>
        </w:tc>
      </w:tr>
      <w:tr w:rsidR="009C2DC3" w14:paraId="3239F4BE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40A20F5" w14:textId="77777777" w:rsidR="009C2DC3" w:rsidRDefault="00221816">
            <w:r>
              <w:rPr>
                <w:sz w:val="19"/>
              </w:rPr>
              <w:t>0x01</w:t>
            </w:r>
          </w:p>
        </w:tc>
        <w:tc>
          <w:tcPr>
            <w:tcW w:w="2268" w:type="dxa"/>
          </w:tcPr>
          <w:p w14:paraId="139EFF52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BAD_SOF</w:t>
            </w:r>
          </w:p>
        </w:tc>
        <w:tc>
          <w:tcPr>
            <w:tcW w:w="5669" w:type="dxa"/>
          </w:tcPr>
          <w:p w14:paraId="55B595A0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SOF </w:t>
            </w:r>
            <w:r>
              <w:rPr>
                <w:sz w:val="19"/>
              </w:rPr>
              <w:t>同步字不匹配</w:t>
            </w:r>
          </w:p>
        </w:tc>
      </w:tr>
      <w:tr w:rsidR="009C2DC3" w14:paraId="21B7E6FD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46ED9CA" w14:textId="77777777" w:rsidR="009C2DC3" w:rsidRDefault="00221816">
            <w:r>
              <w:rPr>
                <w:sz w:val="19"/>
              </w:rPr>
              <w:t>0x02</w:t>
            </w:r>
          </w:p>
        </w:tc>
        <w:tc>
          <w:tcPr>
            <w:tcW w:w="2268" w:type="dxa"/>
          </w:tcPr>
          <w:p w14:paraId="5BA60022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BAD_VERSION</w:t>
            </w:r>
          </w:p>
        </w:tc>
        <w:tc>
          <w:tcPr>
            <w:tcW w:w="5669" w:type="dxa"/>
          </w:tcPr>
          <w:p w14:paraId="0A600BF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Version </w:t>
            </w:r>
            <w:r>
              <w:rPr>
                <w:sz w:val="19"/>
              </w:rPr>
              <w:t>字段与主站实现不符（当前期望</w:t>
            </w:r>
            <w:r>
              <w:rPr>
                <w:sz w:val="19"/>
              </w:rPr>
              <w:t xml:space="preserve"> 0x02</w:t>
            </w:r>
            <w:r>
              <w:rPr>
                <w:sz w:val="19"/>
              </w:rPr>
              <w:t>）</w:t>
            </w:r>
          </w:p>
        </w:tc>
      </w:tr>
      <w:tr w:rsidR="009C2DC3" w14:paraId="45C3102F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7252CBD" w14:textId="77777777" w:rsidR="009C2DC3" w:rsidRDefault="00221816">
            <w:r>
              <w:rPr>
                <w:sz w:val="19"/>
              </w:rPr>
              <w:t>0x03</w:t>
            </w:r>
          </w:p>
        </w:tc>
        <w:tc>
          <w:tcPr>
            <w:tcW w:w="2268" w:type="dxa"/>
          </w:tcPr>
          <w:p w14:paraId="5832044F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BAD_CRC</w:t>
            </w:r>
          </w:p>
        </w:tc>
        <w:tc>
          <w:tcPr>
            <w:tcW w:w="5669" w:type="dxa"/>
          </w:tcPr>
          <w:p w14:paraId="11DC26A4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CRC-16/MODBUS </w:t>
            </w:r>
            <w:r>
              <w:rPr>
                <w:sz w:val="19"/>
              </w:rPr>
              <w:t>校验失败</w:t>
            </w:r>
          </w:p>
        </w:tc>
      </w:tr>
      <w:tr w:rsidR="009C2DC3" w14:paraId="5BFA7224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750B429" w14:textId="77777777" w:rsidR="009C2DC3" w:rsidRDefault="00221816">
            <w:r>
              <w:rPr>
                <w:sz w:val="19"/>
              </w:rPr>
              <w:t>0x04</w:t>
            </w:r>
          </w:p>
        </w:tc>
        <w:tc>
          <w:tcPr>
            <w:tcW w:w="2268" w:type="dxa"/>
          </w:tcPr>
          <w:p w14:paraId="1E1C87FA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BAD_LEN</w:t>
            </w:r>
          </w:p>
        </w:tc>
        <w:tc>
          <w:tcPr>
            <w:tcW w:w="5669" w:type="dxa"/>
          </w:tcPr>
          <w:p w14:paraId="479937B2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PayloadLen </w:t>
            </w:r>
            <w:r>
              <w:rPr>
                <w:sz w:val="19"/>
                <w:lang w:eastAsia="zh-CN"/>
              </w:rPr>
              <w:t>与实际到达字节数不符，或帧总长超限</w:t>
            </w:r>
          </w:p>
        </w:tc>
      </w:tr>
      <w:tr w:rsidR="009C2DC3" w14:paraId="3BC6795F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1F9BE0C" w14:textId="77777777" w:rsidR="009C2DC3" w:rsidRDefault="00221816">
            <w:r>
              <w:rPr>
                <w:sz w:val="19"/>
              </w:rPr>
              <w:t>0x05</w:t>
            </w:r>
          </w:p>
        </w:tc>
        <w:tc>
          <w:tcPr>
            <w:tcW w:w="2268" w:type="dxa"/>
          </w:tcPr>
          <w:p w14:paraId="54FCAC92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UNKNOWN_CMD</w:t>
            </w:r>
          </w:p>
        </w:tc>
        <w:tc>
          <w:tcPr>
            <w:tcW w:w="5669" w:type="dxa"/>
          </w:tcPr>
          <w:p w14:paraId="7C75518D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CMD </w:t>
            </w:r>
            <w:r>
              <w:rPr>
                <w:sz w:val="19"/>
                <w:lang w:eastAsia="zh-CN"/>
              </w:rPr>
              <w:t>不在</w:t>
            </w:r>
            <w:r>
              <w:rPr>
                <w:sz w:val="19"/>
                <w:lang w:eastAsia="zh-CN"/>
              </w:rPr>
              <w:t xml:space="preserve"> §3 </w:t>
            </w:r>
            <w:r>
              <w:rPr>
                <w:sz w:val="19"/>
                <w:lang w:eastAsia="zh-CN"/>
              </w:rPr>
              <w:t>定义集合内</w:t>
            </w:r>
          </w:p>
        </w:tc>
      </w:tr>
      <w:tr w:rsidR="009C2DC3" w14:paraId="4CE8AA67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82B01C2" w14:textId="77777777" w:rsidR="009C2DC3" w:rsidRDefault="00221816">
            <w:r>
              <w:rPr>
                <w:sz w:val="19"/>
              </w:rPr>
              <w:t>0x06</w:t>
            </w:r>
          </w:p>
        </w:tc>
        <w:tc>
          <w:tcPr>
            <w:tcW w:w="2268" w:type="dxa"/>
          </w:tcPr>
          <w:p w14:paraId="34EF5DE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UNKNOWN_SUBID</w:t>
            </w:r>
          </w:p>
        </w:tc>
        <w:tc>
          <w:tcPr>
            <w:tcW w:w="5669" w:type="dxa"/>
          </w:tcPr>
          <w:p w14:paraId="5DF2F68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SubID </w:t>
            </w:r>
            <w:r>
              <w:rPr>
                <w:sz w:val="19"/>
              </w:rPr>
              <w:t>不在</w:t>
            </w:r>
            <w:r>
              <w:rPr>
                <w:sz w:val="19"/>
              </w:rPr>
              <w:t xml:space="preserve"> §4 </w:t>
            </w:r>
            <w:r>
              <w:rPr>
                <w:sz w:val="19"/>
              </w:rPr>
              <w:t>定义集合内</w:t>
            </w:r>
          </w:p>
        </w:tc>
      </w:tr>
      <w:tr w:rsidR="009C2DC3" w14:paraId="1D226BA2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4DE19F2" w14:textId="77777777" w:rsidR="009C2DC3" w:rsidRDefault="00221816">
            <w:r>
              <w:rPr>
                <w:sz w:val="19"/>
              </w:rPr>
              <w:t>0x07</w:t>
            </w:r>
          </w:p>
        </w:tc>
        <w:tc>
          <w:tcPr>
            <w:tcW w:w="2268" w:type="dxa"/>
          </w:tcPr>
          <w:p w14:paraId="27961B4D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READONLY</w:t>
            </w:r>
          </w:p>
        </w:tc>
        <w:tc>
          <w:tcPr>
            <w:tcW w:w="5669" w:type="dxa"/>
          </w:tcPr>
          <w:p w14:paraId="44A23044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对只读</w:t>
            </w:r>
            <w:r>
              <w:rPr>
                <w:sz w:val="19"/>
              </w:rPr>
              <w:t xml:space="preserve"> SubID</w:t>
            </w:r>
            <w:r>
              <w:rPr>
                <w:sz w:val="19"/>
              </w:rPr>
              <w:t>（如</w:t>
            </w:r>
            <w:r>
              <w:rPr>
                <w:sz w:val="19"/>
              </w:rPr>
              <w:t xml:space="preserve"> ALL</w:t>
            </w:r>
            <w:r>
              <w:rPr>
                <w:sz w:val="19"/>
              </w:rPr>
              <w:t>）执行</w:t>
            </w:r>
            <w:r>
              <w:rPr>
                <w:sz w:val="19"/>
              </w:rPr>
              <w:t xml:space="preserve"> WRITE_REQ</w:t>
            </w:r>
          </w:p>
        </w:tc>
      </w:tr>
      <w:tr w:rsidR="009C2DC3" w14:paraId="40A0DCC0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C87F1E7" w14:textId="77777777" w:rsidR="009C2DC3" w:rsidRDefault="00221816">
            <w:r>
              <w:rPr>
                <w:sz w:val="19"/>
              </w:rPr>
              <w:t>0x08</w:t>
            </w:r>
          </w:p>
        </w:tc>
        <w:tc>
          <w:tcPr>
            <w:tcW w:w="2268" w:type="dxa"/>
          </w:tcPr>
          <w:p w14:paraId="165812C5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SIZE_MISMATCH</w:t>
            </w:r>
          </w:p>
        </w:tc>
        <w:tc>
          <w:tcPr>
            <w:tcW w:w="5669" w:type="dxa"/>
          </w:tcPr>
          <w:p w14:paraId="4BD4DFF7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WRITE_REQ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Payload </w:t>
            </w:r>
            <w:r>
              <w:rPr>
                <w:sz w:val="19"/>
              </w:rPr>
              <w:t>长度与</w:t>
            </w:r>
            <w:r>
              <w:rPr>
                <w:sz w:val="19"/>
              </w:rPr>
              <w:t xml:space="preserve"> SubID </w:t>
            </w:r>
            <w:r>
              <w:rPr>
                <w:sz w:val="19"/>
              </w:rPr>
              <w:t>定义大小不一致</w:t>
            </w:r>
          </w:p>
        </w:tc>
      </w:tr>
      <w:tr w:rsidR="009C2DC3" w14:paraId="57413BD1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641794E" w14:textId="77777777" w:rsidR="009C2DC3" w:rsidRDefault="00221816">
            <w:r>
              <w:rPr>
                <w:sz w:val="19"/>
              </w:rPr>
              <w:t>0x09</w:t>
            </w:r>
          </w:p>
        </w:tc>
        <w:tc>
          <w:tcPr>
            <w:tcW w:w="2268" w:type="dxa"/>
          </w:tcPr>
          <w:p w14:paraId="48D79115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BUSY</w:t>
            </w:r>
          </w:p>
        </w:tc>
        <w:tc>
          <w:tcPr>
            <w:tcW w:w="5669" w:type="dxa"/>
          </w:tcPr>
          <w:p w14:paraId="10E5B443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主站正在处理上一请求（如</w:t>
            </w:r>
            <w:r>
              <w:rPr>
                <w:sz w:val="19"/>
              </w:rPr>
              <w:t xml:space="preserve"> SAVE_PERSIST </w:t>
            </w:r>
            <w:r>
              <w:rPr>
                <w:sz w:val="19"/>
              </w:rPr>
              <w:t>进行中）</w:t>
            </w:r>
          </w:p>
        </w:tc>
      </w:tr>
      <w:tr w:rsidR="009C2DC3" w14:paraId="47BFEE5E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CA093B8" w14:textId="77777777" w:rsidR="009C2DC3" w:rsidRDefault="00221816">
            <w:r>
              <w:rPr>
                <w:sz w:val="19"/>
              </w:rPr>
              <w:t>0x0A</w:t>
            </w:r>
          </w:p>
        </w:tc>
        <w:tc>
          <w:tcPr>
            <w:tcW w:w="2268" w:type="dxa"/>
          </w:tcPr>
          <w:p w14:paraId="374FEF0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DEVICE_ID_MISMATCH</w:t>
            </w:r>
          </w:p>
        </w:tc>
        <w:tc>
          <w:tcPr>
            <w:tcW w:w="5669" w:type="dxa"/>
          </w:tcPr>
          <w:p w14:paraId="1091E30C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（保留，当前实现为静默丢弃而非回此码）</w:t>
            </w:r>
          </w:p>
        </w:tc>
      </w:tr>
      <w:tr w:rsidR="009C2DC3" w14:paraId="591DDCB6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9287008" w14:textId="77777777" w:rsidR="009C2DC3" w:rsidRDefault="00221816">
            <w:r>
              <w:rPr>
                <w:sz w:val="19"/>
              </w:rPr>
              <w:t>0xFF</w:t>
            </w:r>
          </w:p>
        </w:tc>
        <w:tc>
          <w:tcPr>
            <w:tcW w:w="2268" w:type="dxa"/>
          </w:tcPr>
          <w:p w14:paraId="0F5E9B41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INTERNAL</w:t>
            </w:r>
          </w:p>
        </w:tc>
        <w:tc>
          <w:tcPr>
            <w:tcW w:w="5669" w:type="dxa"/>
          </w:tcPr>
          <w:p w14:paraId="3B76D6DE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其它未分类内部异常</w:t>
            </w:r>
          </w:p>
        </w:tc>
      </w:tr>
    </w:tbl>
    <w:p w14:paraId="69A918B1" w14:textId="77777777" w:rsidR="009C2DC3" w:rsidRDefault="00221816">
      <w:pPr>
        <w:pStyle w:val="1"/>
      </w:pPr>
      <w:r>
        <w:rPr>
          <w:rFonts w:ascii="Calibri" w:eastAsia="微软雅黑" w:hAnsi="Calibri"/>
          <w:color w:val="1F3A5F"/>
        </w:rPr>
        <w:t xml:space="preserve">7. CRC-16/MODBUS </w:t>
      </w:r>
      <w:r>
        <w:rPr>
          <w:rFonts w:ascii="Calibri" w:eastAsia="微软雅黑" w:hAnsi="Calibri"/>
          <w:color w:val="1F3A5F"/>
        </w:rPr>
        <w:t>算法规范</w:t>
      </w:r>
    </w:p>
    <w:p w14:paraId="172531B1" w14:textId="77777777" w:rsidR="009C2DC3" w:rsidRDefault="00221816">
      <w:pPr>
        <w:rPr>
          <w:lang w:eastAsia="zh-CN"/>
        </w:rPr>
      </w:pPr>
      <w:r>
        <w:rPr>
          <w:lang w:eastAsia="zh-CN"/>
        </w:rPr>
        <w:t>本协议统一采用</w:t>
      </w:r>
      <w:r>
        <w:rPr>
          <w:lang w:eastAsia="zh-CN"/>
        </w:rPr>
        <w:t xml:space="preserve"> CRC-16/MODBUS</w:t>
      </w:r>
      <w:r>
        <w:rPr>
          <w:lang w:eastAsia="zh-CN"/>
        </w:rPr>
        <w:t>，参数如下表。校验范围为从</w:t>
      </w:r>
      <w:r>
        <w:rPr>
          <w:lang w:eastAsia="zh-CN"/>
        </w:rPr>
        <w:t xml:space="preserve"> Offset 0 </w:t>
      </w:r>
      <w:r>
        <w:rPr>
          <w:lang w:eastAsia="zh-CN"/>
        </w:rPr>
        <w:t>的</w:t>
      </w:r>
      <w:r>
        <w:rPr>
          <w:lang w:eastAsia="zh-CN"/>
        </w:rPr>
        <w:t xml:space="preserve"> SOF[0] </w:t>
      </w:r>
      <w:r>
        <w:rPr>
          <w:lang w:eastAsia="zh-CN"/>
        </w:rPr>
        <w:t>起、至</w:t>
      </w:r>
      <w:r>
        <w:rPr>
          <w:lang w:eastAsia="zh-CN"/>
        </w:rPr>
        <w:t xml:space="preserve"> Payload </w:t>
      </w:r>
      <w:r>
        <w:rPr>
          <w:lang w:eastAsia="zh-CN"/>
        </w:rPr>
        <w:t>最后一字节止，即</w:t>
      </w:r>
      <w:r>
        <w:rPr>
          <w:lang w:eastAsia="zh-CN"/>
        </w:rPr>
        <w:t xml:space="preserve"> Header (11 B) + Payload (N B)</w:t>
      </w:r>
      <w:r>
        <w:rPr>
          <w:lang w:eastAsia="zh-CN"/>
        </w:rPr>
        <w:t>，共</w:t>
      </w:r>
      <w:r>
        <w:rPr>
          <w:lang w:eastAsia="zh-CN"/>
        </w:rPr>
        <w:t xml:space="preserve"> 11+N </w:t>
      </w:r>
      <w:r>
        <w:rPr>
          <w:lang w:eastAsia="zh-CN"/>
        </w:rPr>
        <w:t>字节；不包含</w:t>
      </w:r>
      <w:r>
        <w:rPr>
          <w:lang w:eastAsia="zh-CN"/>
        </w:rPr>
        <w:t xml:space="preserve"> CRC </w:t>
      </w:r>
      <w:r>
        <w:rPr>
          <w:lang w:eastAsia="zh-CN"/>
        </w:rPr>
        <w:t>自身与</w:t>
      </w:r>
      <w:r>
        <w:rPr>
          <w:lang w:eastAsia="zh-CN"/>
        </w:rPr>
        <w:t xml:space="preserve"> EOF</w:t>
      </w:r>
      <w:r>
        <w:rPr>
          <w:lang w:eastAsia="zh-CN"/>
        </w:rPr>
        <w:t>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68"/>
        <w:gridCol w:w="5669"/>
      </w:tblGrid>
      <w:tr w:rsidR="009C2DC3" w14:paraId="3F15A972" w14:textId="77777777" w:rsidTr="009C2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F3A5F"/>
          </w:tcPr>
          <w:p w14:paraId="08F022A7" w14:textId="77777777" w:rsidR="009C2DC3" w:rsidRDefault="00221816">
            <w:r>
              <w:rPr>
                <w:color w:val="FFFFFF"/>
                <w:sz w:val="20"/>
              </w:rPr>
              <w:t>参数</w:t>
            </w:r>
          </w:p>
        </w:tc>
        <w:tc>
          <w:tcPr>
            <w:tcW w:w="5669" w:type="dxa"/>
            <w:shd w:val="clear" w:color="auto" w:fill="1F3A5F"/>
          </w:tcPr>
          <w:p w14:paraId="7F6E21DA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值</w:t>
            </w:r>
          </w:p>
        </w:tc>
      </w:tr>
      <w:tr w:rsidR="009C2DC3" w14:paraId="2DAE0253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D1260FE" w14:textId="77777777" w:rsidR="009C2DC3" w:rsidRDefault="00221816">
            <w:r>
              <w:rPr>
                <w:sz w:val="19"/>
              </w:rPr>
              <w:t>多项式（反向）</w:t>
            </w:r>
          </w:p>
        </w:tc>
        <w:tc>
          <w:tcPr>
            <w:tcW w:w="5669" w:type="dxa"/>
          </w:tcPr>
          <w:p w14:paraId="051FBD4E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0xA001</w:t>
            </w:r>
          </w:p>
        </w:tc>
      </w:tr>
      <w:tr w:rsidR="009C2DC3" w14:paraId="364A1F47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79BEB58" w14:textId="77777777" w:rsidR="009C2DC3" w:rsidRDefault="00221816">
            <w:r>
              <w:rPr>
                <w:sz w:val="19"/>
              </w:rPr>
              <w:t>初值</w:t>
            </w:r>
          </w:p>
        </w:tc>
        <w:tc>
          <w:tcPr>
            <w:tcW w:w="5669" w:type="dxa"/>
          </w:tcPr>
          <w:p w14:paraId="03A0437F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0xFFFF</w:t>
            </w:r>
          </w:p>
        </w:tc>
      </w:tr>
      <w:tr w:rsidR="009C2DC3" w14:paraId="24F232F0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49EACDA" w14:textId="77777777" w:rsidR="009C2DC3" w:rsidRDefault="00221816">
            <w:r>
              <w:rPr>
                <w:sz w:val="19"/>
              </w:rPr>
              <w:t>输入反转</w:t>
            </w:r>
          </w:p>
        </w:tc>
        <w:tc>
          <w:tcPr>
            <w:tcW w:w="5669" w:type="dxa"/>
          </w:tcPr>
          <w:p w14:paraId="6659FAAA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False</w:t>
            </w:r>
          </w:p>
        </w:tc>
      </w:tr>
      <w:tr w:rsidR="009C2DC3" w14:paraId="307243C2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A98D93B" w14:textId="77777777" w:rsidR="009C2DC3" w:rsidRDefault="00221816">
            <w:r>
              <w:rPr>
                <w:sz w:val="19"/>
              </w:rPr>
              <w:t>输出反转</w:t>
            </w:r>
          </w:p>
        </w:tc>
        <w:tc>
          <w:tcPr>
            <w:tcW w:w="5669" w:type="dxa"/>
          </w:tcPr>
          <w:p w14:paraId="54D2A78A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False</w:t>
            </w:r>
          </w:p>
        </w:tc>
      </w:tr>
      <w:tr w:rsidR="009C2DC3" w14:paraId="123BEFE3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9E2F29" w14:textId="77777777" w:rsidR="009C2DC3" w:rsidRDefault="00221816">
            <w:r>
              <w:rPr>
                <w:sz w:val="19"/>
              </w:rPr>
              <w:t>XorOut</w:t>
            </w:r>
          </w:p>
        </w:tc>
        <w:tc>
          <w:tcPr>
            <w:tcW w:w="5669" w:type="dxa"/>
          </w:tcPr>
          <w:p w14:paraId="11840EE4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0x0000</w:t>
            </w:r>
          </w:p>
        </w:tc>
      </w:tr>
      <w:tr w:rsidR="009C2DC3" w14:paraId="49E97529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06E8DA4" w14:textId="77777777" w:rsidR="009C2DC3" w:rsidRDefault="00221816">
            <w:r>
              <w:rPr>
                <w:sz w:val="19"/>
              </w:rPr>
              <w:t>存储字节序</w:t>
            </w:r>
          </w:p>
        </w:tc>
        <w:tc>
          <w:tcPr>
            <w:tcW w:w="5669" w:type="dxa"/>
          </w:tcPr>
          <w:p w14:paraId="4C3C8C91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Little-Endian</w:t>
            </w:r>
            <w:r>
              <w:rPr>
                <w:sz w:val="19"/>
              </w:rPr>
              <w:t>（低字节在前）</w:t>
            </w:r>
          </w:p>
        </w:tc>
      </w:tr>
      <w:tr w:rsidR="009C2DC3" w14:paraId="60EAFAC0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40819C" w14:textId="77777777" w:rsidR="009C2DC3" w:rsidRDefault="00221816">
            <w:r>
              <w:rPr>
                <w:sz w:val="19"/>
              </w:rPr>
              <w:t>自检向量</w:t>
            </w:r>
          </w:p>
        </w:tc>
        <w:tc>
          <w:tcPr>
            <w:tcW w:w="5669" w:type="dxa"/>
          </w:tcPr>
          <w:p w14:paraId="71B8FDBC" w14:textId="28CE26FA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输入</w:t>
            </w:r>
            <w:r>
              <w:rPr>
                <w:sz w:val="19"/>
                <w:lang w:eastAsia="zh-CN"/>
              </w:rPr>
              <w:t xml:space="preserve"> 0x01 0x03 0x00 0x00 0x00 0x0A → </w:t>
            </w:r>
            <w:r>
              <w:rPr>
                <w:sz w:val="19"/>
                <w:lang w:eastAsia="zh-CN"/>
              </w:rPr>
              <w:t>期望输出</w:t>
            </w:r>
            <w:r>
              <w:rPr>
                <w:sz w:val="19"/>
                <w:lang w:eastAsia="zh-CN"/>
              </w:rPr>
              <w:t xml:space="preserve"> 0x</w:t>
            </w:r>
            <w:r w:rsidR="0012480C">
              <w:rPr>
                <w:rFonts w:hint="eastAsia"/>
                <w:sz w:val="19"/>
                <w:lang w:eastAsia="zh-CN"/>
              </w:rPr>
              <w:t>CDC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（请以独立</w:t>
            </w:r>
            <w:r>
              <w:rPr>
                <w:sz w:val="19"/>
                <w:lang w:eastAsia="zh-CN"/>
              </w:rPr>
              <w:t xml:space="preserve"> CRC </w:t>
            </w:r>
            <w:r>
              <w:rPr>
                <w:sz w:val="19"/>
                <w:lang w:eastAsia="zh-CN"/>
              </w:rPr>
              <w:t>计算器复核）</w:t>
            </w:r>
          </w:p>
        </w:tc>
      </w:tr>
    </w:tbl>
    <w:p w14:paraId="31A26F7E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7.1 TwinCAT ST </w:t>
      </w:r>
      <w:r>
        <w:rPr>
          <w:rFonts w:ascii="Calibri" w:eastAsia="微软雅黑" w:hAnsi="Calibri"/>
          <w:color w:val="1F3A5F"/>
        </w:rPr>
        <w:t>参考实现</w:t>
      </w:r>
    </w:p>
    <w:p w14:paraId="3F9C0326" w14:textId="77777777" w:rsidR="009C2DC3" w:rsidRDefault="00221816">
      <w:pPr>
        <w:ind w:left="283"/>
      </w:pPr>
      <w:r>
        <w:rPr>
          <w:rFonts w:ascii="Consolas" w:eastAsia="Consolas" w:hAnsi="Consolas"/>
          <w:sz w:val="18"/>
          <w:shd w:val="clear" w:color="auto" w:fill="F4F4F4"/>
        </w:rPr>
        <w:t>FUNCTION F_CRC16_Modbus : WORD</w:t>
      </w:r>
      <w:r>
        <w:rPr>
          <w:rFonts w:ascii="Consolas" w:eastAsia="Consolas" w:hAnsi="Consolas"/>
          <w:sz w:val="18"/>
          <w:shd w:val="clear" w:color="auto" w:fill="F4F4F4"/>
        </w:rPr>
        <w:br/>
        <w:t>VAR_INPUT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pData : POINTER TO BYTE;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nLen  : UDINT;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lastRenderedPageBreak/>
        <w:t>END_VAR</w:t>
      </w:r>
      <w:r>
        <w:rPr>
          <w:rFonts w:ascii="Consolas" w:eastAsia="Consolas" w:hAnsi="Consolas"/>
          <w:sz w:val="18"/>
          <w:shd w:val="clear" w:color="auto" w:fill="F4F4F4"/>
        </w:rPr>
        <w:br/>
        <w:t>VAR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i : UDINT; j : INT;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wCrc : WORD := 16#FFFF;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pB   : POINTER TO BYTE;</w:t>
      </w:r>
      <w:r>
        <w:rPr>
          <w:rFonts w:ascii="Consolas" w:eastAsia="Consolas" w:hAnsi="Consolas"/>
          <w:sz w:val="18"/>
          <w:shd w:val="clear" w:color="auto" w:fill="F4F4F4"/>
        </w:rPr>
        <w:br/>
        <w:t>END_VAR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>IF pData = 0 OR nLen = 0 THEN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F_CRC16_Modbus := 16#FFFF; RETURN;</w:t>
      </w:r>
      <w:r>
        <w:rPr>
          <w:rFonts w:ascii="Consolas" w:eastAsia="Consolas" w:hAnsi="Consolas"/>
          <w:sz w:val="18"/>
          <w:shd w:val="clear" w:color="auto" w:fill="F4F4F4"/>
        </w:rPr>
        <w:br/>
        <w:t>END_IF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>pB := pData;</w:t>
      </w:r>
      <w:r>
        <w:rPr>
          <w:rFonts w:ascii="Consolas" w:eastAsia="Consolas" w:hAnsi="Consolas"/>
          <w:sz w:val="18"/>
          <w:shd w:val="clear" w:color="auto" w:fill="F4F4F4"/>
        </w:rPr>
        <w:br/>
        <w:t>FOR i := 0 TO nLen - 1 DO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wCrc := wCrc XOR TO_WORD(pB[i]);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FOR j := 0 TO 7 DO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IF (wCrc AND 16#0001) &lt;&gt; 0 THEN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wCrc := SHR(wCrc, 1) XOR 16#A001;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ELSE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wCrc := SHR(wCrc, 1);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END_IF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END_FOR</w:t>
      </w:r>
      <w:r>
        <w:rPr>
          <w:rFonts w:ascii="Consolas" w:eastAsia="Consolas" w:hAnsi="Consolas"/>
          <w:sz w:val="18"/>
          <w:shd w:val="clear" w:color="auto" w:fill="F4F4F4"/>
        </w:rPr>
        <w:br/>
        <w:t>END_FOR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>F_CRC16_Modbus := wCrc;</w:t>
      </w:r>
    </w:p>
    <w:p w14:paraId="5F31A27E" w14:textId="77777777" w:rsidR="009C2DC3" w:rsidRDefault="00221816">
      <w:r>
        <w:br w:type="page"/>
      </w:r>
    </w:p>
    <w:p w14:paraId="0E33A5E0" w14:textId="77777777" w:rsidR="009C2DC3" w:rsidRDefault="00221816">
      <w:pPr>
        <w:pStyle w:val="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lastRenderedPageBreak/>
        <w:t xml:space="preserve">8. </w:t>
      </w:r>
      <w:r>
        <w:rPr>
          <w:rFonts w:ascii="Calibri" w:eastAsia="微软雅黑" w:hAnsi="Calibri"/>
          <w:color w:val="1F3A5F"/>
          <w:lang w:eastAsia="zh-CN"/>
        </w:rPr>
        <w:t>典型交互时序</w:t>
      </w:r>
    </w:p>
    <w:p w14:paraId="6E6F3DA4" w14:textId="77777777" w:rsidR="009C2DC3" w:rsidRDefault="00221816">
      <w:pPr>
        <w:pStyle w:val="2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t xml:space="preserve">8.1 </w:t>
      </w:r>
      <w:r>
        <w:rPr>
          <w:rFonts w:ascii="Calibri" w:eastAsia="微软雅黑" w:hAnsi="Calibri"/>
          <w:color w:val="1F3A5F"/>
          <w:lang w:eastAsia="zh-CN"/>
        </w:rPr>
        <w:t>上位机正常启动与读取</w:t>
      </w:r>
    </w:p>
    <w:p w14:paraId="3C9CB06B" w14:textId="77777777" w:rsidR="009C2DC3" w:rsidRDefault="00221816">
      <w:pPr>
        <w:ind w:left="283"/>
      </w:pPr>
      <w:r>
        <w:rPr>
          <w:rFonts w:ascii="Consolas" w:eastAsia="Consolas" w:hAnsi="Consolas"/>
          <w:sz w:val="18"/>
          <w:shd w:val="clear" w:color="auto" w:fill="F4F4F4"/>
        </w:rPr>
        <w:t>Client → Server :  HELLO         CMD=0x05 SubID=0x00 SeqNo=0x0000</w:t>
      </w:r>
      <w:r>
        <w:rPr>
          <w:rFonts w:ascii="Consolas" w:eastAsia="Consolas" w:hAnsi="Consolas"/>
          <w:sz w:val="18"/>
          <w:shd w:val="clear" w:color="auto" w:fill="F4F4F4"/>
        </w:rPr>
        <w:br/>
        <w:t>Server → Client :  HELLO_ACK     CMD=0x85 Payload=0x00</w:t>
      </w:r>
      <w:r>
        <w:rPr>
          <w:rFonts w:ascii="Consolas" w:eastAsia="Consolas" w:hAnsi="Consolas"/>
          <w:sz w:val="18"/>
          <w:shd w:val="clear" w:color="auto" w:fill="F4F4F4"/>
        </w:rPr>
        <w:br/>
        <w:t>Client → Server :  READ_REQ      CMD=0x01 SubID=0x03 SeqNo=0x0001 (读 CLS5K)</w:t>
      </w:r>
      <w:r>
        <w:rPr>
          <w:rFonts w:ascii="Consolas" w:eastAsia="Consolas" w:hAnsi="Consolas"/>
          <w:sz w:val="18"/>
          <w:shd w:val="clear" w:color="auto" w:fill="F4F4F4"/>
        </w:rPr>
        <w:br/>
        <w:t>Server → Client :  READ_ACK      CMD=0x81 SubID=0x03 SeqNo=0x0001 Payload=&lt;112 B&gt;</w:t>
      </w:r>
    </w:p>
    <w:p w14:paraId="6228CBD1" w14:textId="77777777" w:rsidR="009C2DC3" w:rsidRDefault="00221816">
      <w:pPr>
        <w:pStyle w:val="2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t xml:space="preserve">8.2 </w:t>
      </w:r>
      <w:r>
        <w:rPr>
          <w:rFonts w:ascii="Calibri" w:eastAsia="微软雅黑" w:hAnsi="Calibri"/>
          <w:color w:val="1F3A5F"/>
          <w:lang w:eastAsia="zh-CN"/>
        </w:rPr>
        <w:t>上位机崩溃重启（</w:t>
      </w:r>
      <w:r>
        <w:rPr>
          <w:rFonts w:ascii="Calibri" w:eastAsia="微软雅黑" w:hAnsi="Calibri"/>
          <w:color w:val="1F3A5F"/>
          <w:lang w:eastAsia="zh-CN"/>
        </w:rPr>
        <w:t xml:space="preserve">HELLO </w:t>
      </w:r>
      <w:r>
        <w:rPr>
          <w:rFonts w:ascii="Calibri" w:eastAsia="微软雅黑" w:hAnsi="Calibri"/>
          <w:color w:val="1F3A5F"/>
          <w:lang w:eastAsia="zh-CN"/>
        </w:rPr>
        <w:t>恢复会话）</w:t>
      </w:r>
    </w:p>
    <w:p w14:paraId="521FEDB0" w14:textId="77777777" w:rsidR="009C2DC3" w:rsidRDefault="00221816">
      <w:pPr>
        <w:ind w:left="283"/>
      </w:pPr>
      <w:r>
        <w:rPr>
          <w:rFonts w:ascii="Consolas" w:eastAsia="Consolas" w:hAnsi="Consolas"/>
          <w:sz w:val="18"/>
          <w:shd w:val="clear" w:color="auto" w:fill="F4F4F4"/>
        </w:rPr>
        <w:t># 第一轮</w:t>
      </w:r>
      <w:r>
        <w:rPr>
          <w:rFonts w:ascii="Consolas" w:eastAsia="Consolas" w:hAnsi="Consolas"/>
          <w:sz w:val="18"/>
          <w:shd w:val="clear" w:color="auto" w:fill="F4F4F4"/>
        </w:rPr>
        <w:br/>
        <w:t>... 成功写入 SeqNo=0x0001 ~ 0x0003，主站缓存 {1,2,3}</w:t>
      </w:r>
      <w:r>
        <w:rPr>
          <w:rFonts w:ascii="Consolas" w:eastAsia="Consolas" w:hAnsi="Consolas"/>
          <w:sz w:val="18"/>
          <w:shd w:val="clear" w:color="auto" w:fill="F4F4F4"/>
        </w:rPr>
        <w:br/>
        <w:t># 上位机崩溃</w:t>
      </w:r>
      <w:r>
        <w:rPr>
          <w:rFonts w:ascii="Consolas" w:eastAsia="Consolas" w:hAnsi="Consolas"/>
          <w:sz w:val="18"/>
          <w:shd w:val="clear" w:color="auto" w:fill="F4F4F4"/>
        </w:rPr>
        <w:br/>
        <w:t># 第二轮：上位机重启</w:t>
      </w:r>
      <w:r>
        <w:rPr>
          <w:rFonts w:ascii="Consolas" w:eastAsia="Consolas" w:hAnsi="Consolas"/>
          <w:sz w:val="18"/>
          <w:shd w:val="clear" w:color="auto" w:fill="F4F4F4"/>
        </w:rPr>
        <w:br/>
        <w:t>Client → Server :  HELLO         SeqNo=0x0000         → 主站清空缓存 {}</w:t>
      </w:r>
      <w:r>
        <w:rPr>
          <w:rFonts w:ascii="Consolas" w:eastAsia="Consolas" w:hAnsi="Consolas"/>
          <w:sz w:val="18"/>
          <w:shd w:val="clear" w:color="auto" w:fill="F4F4F4"/>
        </w:rPr>
        <w:br/>
        <w:t>Server → Client :  HELLO_ACK     Payload=0x00</w:t>
      </w:r>
      <w:r>
        <w:rPr>
          <w:rFonts w:ascii="Consolas" w:eastAsia="Consolas" w:hAnsi="Consolas"/>
          <w:sz w:val="18"/>
          <w:shd w:val="clear" w:color="auto" w:fill="F4F4F4"/>
        </w:rPr>
        <w:br/>
        <w:t>Client → Server :  WRITE_REQ     SeqNo=0x0001 (新内容) → 成功执行，不被误判为重放</w:t>
      </w:r>
      <w:r>
        <w:rPr>
          <w:rFonts w:ascii="Consolas" w:eastAsia="Consolas" w:hAnsi="Consolas"/>
          <w:sz w:val="18"/>
          <w:shd w:val="clear" w:color="auto" w:fill="F4F4F4"/>
        </w:rPr>
        <w:br/>
        <w:t>Server → Client :  WRITE_ACK     SeqNo=0x0001 Payload=0x00</w:t>
      </w:r>
    </w:p>
    <w:p w14:paraId="2DEE4DD5" w14:textId="77777777" w:rsidR="009C2DC3" w:rsidRDefault="00221816">
      <w:pPr>
        <w:pStyle w:val="2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t xml:space="preserve">8.3 </w:t>
      </w:r>
      <w:r>
        <w:rPr>
          <w:rFonts w:ascii="Calibri" w:eastAsia="微软雅黑" w:hAnsi="Calibri"/>
          <w:color w:val="1F3A5F"/>
          <w:lang w:eastAsia="zh-CN"/>
        </w:rPr>
        <w:t>广播</w:t>
      </w:r>
      <w:r>
        <w:rPr>
          <w:rFonts w:ascii="Calibri" w:eastAsia="微软雅黑" w:hAnsi="Calibri"/>
          <w:color w:val="1F3A5F"/>
          <w:lang w:eastAsia="zh-CN"/>
        </w:rPr>
        <w:t xml:space="preserve"> PING</w:t>
      </w:r>
      <w:r>
        <w:rPr>
          <w:rFonts w:ascii="Calibri" w:eastAsia="微软雅黑" w:hAnsi="Calibri"/>
          <w:color w:val="1F3A5F"/>
          <w:lang w:eastAsia="zh-CN"/>
        </w:rPr>
        <w:t>（设备发现）</w:t>
      </w:r>
    </w:p>
    <w:p w14:paraId="2A2CB681" w14:textId="030F7C66" w:rsidR="009C2DC3" w:rsidRDefault="00221816">
      <w:pPr>
        <w:ind w:left="283"/>
      </w:pPr>
      <w:r>
        <w:rPr>
          <w:rFonts w:ascii="Consolas" w:eastAsia="Consolas" w:hAnsi="Consolas"/>
          <w:sz w:val="18"/>
          <w:shd w:val="clear" w:color="auto" w:fill="F4F4F4"/>
        </w:rPr>
        <w:t>Client → Server :  PING          DeviceID=0xFF CMD=0x03 SeqNo=0x00AA</w:t>
      </w:r>
      <w:r>
        <w:rPr>
          <w:rFonts w:ascii="Consolas" w:eastAsia="Consolas" w:hAnsi="Consolas"/>
          <w:sz w:val="18"/>
          <w:shd w:val="clear" w:color="auto" w:fill="F4F4F4"/>
        </w:rPr>
        <w:br/>
        <w:t>Server → Client :  PONG          DeviceID=0x01 CMD=0x83 SeqNo=0x00AA Payload=&lt;</w:t>
      </w:r>
      <w:r w:rsidR="00F934FD">
        <w:rPr>
          <w:rFonts w:ascii="Consolas" w:eastAsia="宋体" w:hAnsi="Consolas" w:hint="eastAsia"/>
          <w:sz w:val="18"/>
          <w:shd w:val="clear" w:color="auto" w:fill="F4F4F4"/>
          <w:lang w:eastAsia="zh-CN"/>
        </w:rPr>
        <w:t>4</w:t>
      </w:r>
      <w:r>
        <w:rPr>
          <w:rFonts w:ascii="Consolas" w:eastAsia="Consolas" w:hAnsi="Consolas"/>
          <w:sz w:val="18"/>
          <w:shd w:val="clear" w:color="auto" w:fill="F4F4F4"/>
        </w:rPr>
        <w:t>B U</w:t>
      </w:r>
      <w:r w:rsidR="00F934FD">
        <w:rPr>
          <w:rFonts w:ascii="Consolas" w:eastAsia="宋体" w:hAnsi="Consolas" w:hint="eastAsia"/>
          <w:sz w:val="18"/>
          <w:shd w:val="clear" w:color="auto" w:fill="F4F4F4"/>
          <w:lang w:eastAsia="zh-CN"/>
        </w:rPr>
        <w:t>D</w:t>
      </w:r>
      <w:r>
        <w:rPr>
          <w:rFonts w:ascii="Consolas" w:eastAsia="Consolas" w:hAnsi="Consolas"/>
          <w:sz w:val="18"/>
          <w:shd w:val="clear" w:color="auto" w:fill="F4F4F4"/>
        </w:rPr>
        <w:t>INT&gt;</w:t>
      </w:r>
    </w:p>
    <w:p w14:paraId="10622957" w14:textId="77777777" w:rsidR="009C2DC3" w:rsidRDefault="00221816">
      <w:pPr>
        <w:pStyle w:val="21"/>
      </w:pPr>
      <w:r>
        <w:rPr>
          <w:rFonts w:ascii="Calibri" w:eastAsia="微软雅黑" w:hAnsi="Calibri"/>
          <w:color w:val="1F3A5F"/>
        </w:rPr>
        <w:t xml:space="preserve">8.4 </w:t>
      </w:r>
      <w:r>
        <w:rPr>
          <w:rFonts w:ascii="Calibri" w:eastAsia="微软雅黑" w:hAnsi="Calibri"/>
          <w:color w:val="1F3A5F"/>
        </w:rPr>
        <w:t>写入并手动触发持久化</w:t>
      </w:r>
    </w:p>
    <w:p w14:paraId="20D8A41B" w14:textId="77777777" w:rsidR="009C2DC3" w:rsidRDefault="00221816">
      <w:pPr>
        <w:ind w:left="283"/>
      </w:pPr>
      <w:r>
        <w:rPr>
          <w:rFonts w:ascii="Consolas" w:eastAsia="Consolas" w:hAnsi="Consolas"/>
          <w:sz w:val="18"/>
          <w:shd w:val="clear" w:color="auto" w:fill="F4F4F4"/>
        </w:rPr>
        <w:t>Client → Server :  WRITE_REQ     SubID=0x10 (DeviceInfo) Payload=&lt;12B&gt;</w:t>
      </w:r>
      <w:r>
        <w:rPr>
          <w:rFonts w:ascii="Consolas" w:eastAsia="Consolas" w:hAnsi="Consolas"/>
          <w:sz w:val="18"/>
          <w:shd w:val="clear" w:color="auto" w:fill="F4F4F4"/>
        </w:rPr>
        <w:br/>
        <w:t>Server → Client :  WRITE_ACK     Payload=0x00</w:t>
      </w:r>
      <w:r>
        <w:rPr>
          <w:rFonts w:ascii="Consolas" w:eastAsia="Consolas" w:hAnsi="Consolas"/>
          <w:sz w:val="18"/>
          <w:shd w:val="clear" w:color="auto" w:fill="F4F4F4"/>
        </w:rPr>
        <w:br/>
        <w:t>Client → Server :  SAVE_PERSIST  CMD=0x04 SubID=0x00</w:t>
      </w:r>
      <w:r>
        <w:rPr>
          <w:rFonts w:ascii="Consolas" w:eastAsia="Consolas" w:hAnsi="Consolas"/>
          <w:sz w:val="18"/>
          <w:shd w:val="clear" w:color="auto" w:fill="F4F4F4"/>
        </w:rPr>
        <w:br/>
        <w:t>Server → Client :  SAVE_ACK      CMD=0x84 Payload=0x00</w:t>
      </w:r>
    </w:p>
    <w:p w14:paraId="321C6DCF" w14:textId="77777777" w:rsidR="009C2DC3" w:rsidRDefault="00221816">
      <w:pPr>
        <w:pStyle w:val="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t xml:space="preserve">9. </w:t>
      </w:r>
      <w:r>
        <w:rPr>
          <w:rFonts w:ascii="Calibri" w:eastAsia="微软雅黑" w:hAnsi="Calibri"/>
          <w:color w:val="1F3A5F"/>
          <w:lang w:eastAsia="zh-CN"/>
        </w:rPr>
        <w:t>可靠性机制（上位机侧要求）</w:t>
      </w:r>
    </w:p>
    <w:p w14:paraId="07AD7B6A" w14:textId="77777777" w:rsidR="009C2DC3" w:rsidRDefault="00221816">
      <w:r>
        <w:t xml:space="preserve">• </w:t>
      </w:r>
      <w:r>
        <w:t>超时重传：发出</w:t>
      </w:r>
      <w:r>
        <w:t xml:space="preserve"> Request </w:t>
      </w:r>
      <w:r>
        <w:t>后启动</w:t>
      </w:r>
      <w:r>
        <w:t xml:space="preserve"> 300 ms </w:t>
      </w:r>
      <w:r>
        <w:t>定时器，未收到对应</w:t>
      </w:r>
      <w:r>
        <w:t xml:space="preserve"> SeqNo </w:t>
      </w:r>
      <w:r>
        <w:t>的</w:t>
      </w:r>
      <w:r>
        <w:t xml:space="preserve"> Response </w:t>
      </w:r>
      <w:r>
        <w:t>则重发，最多</w:t>
      </w:r>
      <w:r>
        <w:t xml:space="preserve"> 3 </w:t>
      </w:r>
      <w:r>
        <w:t>次。</w:t>
      </w:r>
    </w:p>
    <w:p w14:paraId="2564437D" w14:textId="77777777" w:rsidR="009C2DC3" w:rsidRDefault="00221816">
      <w:r>
        <w:t xml:space="preserve">• SeqNo </w:t>
      </w:r>
      <w:r>
        <w:t>匹配：使用</w:t>
      </w:r>
      <w:r>
        <w:t xml:space="preserve"> ConcurrentDictionary&lt;ushort, TaskCompletionSource&gt; </w:t>
      </w:r>
      <w:r>
        <w:t>按</w:t>
      </w:r>
      <w:r>
        <w:t xml:space="preserve"> SeqNo </w:t>
      </w:r>
      <w:r>
        <w:t>分发响应。</w:t>
      </w:r>
    </w:p>
    <w:p w14:paraId="127DCBCF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幂等性：</w:t>
      </w:r>
      <w:r>
        <w:rPr>
          <w:lang w:eastAsia="zh-CN"/>
        </w:rPr>
        <w:t xml:space="preserve">WRITE_REQ </w:t>
      </w:r>
      <w:r>
        <w:rPr>
          <w:lang w:eastAsia="zh-CN"/>
        </w:rPr>
        <w:t>的</w:t>
      </w:r>
      <w:r>
        <w:rPr>
          <w:lang w:eastAsia="zh-CN"/>
        </w:rPr>
        <w:t xml:space="preserve"> SeqNo </w:t>
      </w:r>
      <w:r>
        <w:rPr>
          <w:lang w:eastAsia="zh-CN"/>
        </w:rPr>
        <w:t>严格递增（跳过</w:t>
      </w:r>
      <w:r>
        <w:rPr>
          <w:lang w:eastAsia="zh-CN"/>
        </w:rPr>
        <w:t xml:space="preserve"> 0</w:t>
      </w:r>
      <w:r>
        <w:rPr>
          <w:lang w:eastAsia="zh-CN"/>
        </w:rPr>
        <w:t>），避免短时间内撞号命中主站缓存。</w:t>
      </w:r>
    </w:p>
    <w:p w14:paraId="7F007CEB" w14:textId="77777777" w:rsidR="009C2DC3" w:rsidRDefault="0022181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会话恢复：连续</w:t>
      </w:r>
      <w:r>
        <w:rPr>
          <w:lang w:eastAsia="zh-CN"/>
        </w:rPr>
        <w:t xml:space="preserve"> 3 </w:t>
      </w:r>
      <w:r>
        <w:rPr>
          <w:lang w:eastAsia="zh-CN"/>
        </w:rPr>
        <w:t>次超时后，主动重发</w:t>
      </w:r>
      <w:r>
        <w:rPr>
          <w:lang w:eastAsia="zh-CN"/>
        </w:rPr>
        <w:t xml:space="preserve"> HELLO</w:t>
      </w:r>
      <w:r>
        <w:rPr>
          <w:lang w:eastAsia="zh-CN"/>
        </w:rPr>
        <w:t>，再恢复业务队列。</w:t>
      </w:r>
    </w:p>
    <w:p w14:paraId="50C53077" w14:textId="77777777" w:rsidR="009C2DC3" w:rsidRDefault="00221816">
      <w:r>
        <w:t xml:space="preserve">• </w:t>
      </w:r>
      <w:r>
        <w:t>字节序：所有多字节字段按</w:t>
      </w:r>
      <w:r>
        <w:t xml:space="preserve"> Little-Endian </w:t>
      </w:r>
      <w:r>
        <w:t>编解码（</w:t>
      </w:r>
      <w:r>
        <w:t xml:space="preserve">BinaryPrimitives.ReadUInt16LittleEndian </w:t>
      </w:r>
      <w:r>
        <w:t>等）。</w:t>
      </w:r>
    </w:p>
    <w:p w14:paraId="37E1310E" w14:textId="77777777" w:rsidR="009C2DC3" w:rsidRDefault="00221816">
      <w:r>
        <w:lastRenderedPageBreak/>
        <w:t xml:space="preserve">• </w:t>
      </w:r>
      <w:r>
        <w:t>字段解析：不使用</w:t>
      </w:r>
      <w:r>
        <w:t xml:space="preserve"> Marshal.PtrToStructure </w:t>
      </w:r>
      <w:r>
        <w:t>的结构体整体映射，按偏移表逐字段手动解析，规避跨语言对齐风险。</w:t>
      </w:r>
    </w:p>
    <w:p w14:paraId="5523A82C" w14:textId="77777777" w:rsidR="009C2DC3" w:rsidRDefault="00221816">
      <w:pPr>
        <w:pStyle w:val="1"/>
      </w:pPr>
      <w:r>
        <w:rPr>
          <w:rFonts w:ascii="Calibri" w:eastAsia="微软雅黑" w:hAnsi="Calibri"/>
          <w:color w:val="1F3A5F"/>
        </w:rPr>
        <w:t xml:space="preserve">10. </w:t>
      </w:r>
      <w:r>
        <w:rPr>
          <w:rFonts w:ascii="Calibri" w:eastAsia="微软雅黑" w:hAnsi="Calibri"/>
          <w:color w:val="1F3A5F"/>
        </w:rPr>
        <w:t>网络与部署约束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68"/>
        <w:gridCol w:w="5669"/>
      </w:tblGrid>
      <w:tr w:rsidR="009C2DC3" w14:paraId="24A8D2F4" w14:textId="77777777" w:rsidTr="009C2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F3A5F"/>
          </w:tcPr>
          <w:p w14:paraId="53F781C4" w14:textId="77777777" w:rsidR="009C2DC3" w:rsidRDefault="00221816">
            <w:r>
              <w:rPr>
                <w:color w:val="FFFFFF"/>
                <w:sz w:val="20"/>
              </w:rPr>
              <w:t>项</w:t>
            </w:r>
          </w:p>
        </w:tc>
        <w:tc>
          <w:tcPr>
            <w:tcW w:w="5669" w:type="dxa"/>
            <w:shd w:val="clear" w:color="auto" w:fill="1F3A5F"/>
          </w:tcPr>
          <w:p w14:paraId="593A179D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值</w:t>
            </w:r>
            <w:r>
              <w:rPr>
                <w:color w:val="FFFFFF"/>
                <w:sz w:val="20"/>
              </w:rPr>
              <w:t xml:space="preserve"> / </w:t>
            </w:r>
            <w:r>
              <w:rPr>
                <w:color w:val="FFFFFF"/>
                <w:sz w:val="20"/>
              </w:rPr>
              <w:t>说明</w:t>
            </w:r>
          </w:p>
        </w:tc>
      </w:tr>
      <w:tr w:rsidR="009C2DC3" w14:paraId="31B06581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BB1AA36" w14:textId="77777777" w:rsidR="009C2DC3" w:rsidRDefault="00221816">
            <w:r>
              <w:rPr>
                <w:sz w:val="19"/>
              </w:rPr>
              <w:t>传输层</w:t>
            </w:r>
          </w:p>
        </w:tc>
        <w:tc>
          <w:tcPr>
            <w:tcW w:w="5669" w:type="dxa"/>
          </w:tcPr>
          <w:p w14:paraId="69DBD612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UDP / IPv4</w:t>
            </w:r>
          </w:p>
        </w:tc>
      </w:tr>
      <w:tr w:rsidR="009C2DC3" w14:paraId="0C96E0E6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732CE18" w14:textId="77777777" w:rsidR="009C2DC3" w:rsidRDefault="00221816">
            <w:r>
              <w:rPr>
                <w:sz w:val="19"/>
              </w:rPr>
              <w:t>主站监听端口</w:t>
            </w:r>
          </w:p>
        </w:tc>
        <w:tc>
          <w:tcPr>
            <w:tcW w:w="5669" w:type="dxa"/>
          </w:tcPr>
          <w:p w14:paraId="53194C74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5050 (</w:t>
            </w:r>
            <w:r>
              <w:rPr>
                <w:sz w:val="19"/>
                <w:lang w:eastAsia="zh-CN"/>
              </w:rPr>
              <w:t>本协议专用，不与周期数据</w:t>
            </w:r>
            <w:r>
              <w:rPr>
                <w:sz w:val="19"/>
                <w:lang w:eastAsia="zh-CN"/>
              </w:rPr>
              <w:t xml:space="preserve"> 15000 </w:t>
            </w:r>
            <w:r>
              <w:rPr>
                <w:sz w:val="19"/>
                <w:lang w:eastAsia="zh-CN"/>
              </w:rPr>
              <w:t>混用</w:t>
            </w:r>
            <w:r>
              <w:rPr>
                <w:sz w:val="19"/>
                <w:lang w:eastAsia="zh-CN"/>
              </w:rPr>
              <w:t>)</w:t>
            </w:r>
          </w:p>
        </w:tc>
      </w:tr>
      <w:tr w:rsidR="009C2DC3" w14:paraId="3E35D3A2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3E9A78" w14:textId="77777777" w:rsidR="009C2DC3" w:rsidRDefault="00221816">
            <w:r>
              <w:rPr>
                <w:sz w:val="19"/>
              </w:rPr>
              <w:t>上位机端口</w:t>
            </w:r>
          </w:p>
        </w:tc>
        <w:tc>
          <w:tcPr>
            <w:tcW w:w="5669" w:type="dxa"/>
          </w:tcPr>
          <w:p w14:paraId="63B8A8EF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8080</w:t>
            </w:r>
          </w:p>
        </w:tc>
      </w:tr>
      <w:tr w:rsidR="009C2DC3" w14:paraId="66166223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204BC87" w14:textId="77777777" w:rsidR="009C2DC3" w:rsidRDefault="00221816">
            <w:r>
              <w:rPr>
                <w:sz w:val="19"/>
              </w:rPr>
              <w:t>单帧上限</w:t>
            </w:r>
          </w:p>
        </w:tc>
        <w:tc>
          <w:tcPr>
            <w:tcW w:w="5669" w:type="dxa"/>
          </w:tcPr>
          <w:p w14:paraId="7AC1563D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1400 Byte</w:t>
            </w:r>
            <w:r>
              <w:rPr>
                <w:sz w:val="19"/>
              </w:rPr>
              <w:t>（留</w:t>
            </w:r>
            <w:r>
              <w:rPr>
                <w:sz w:val="19"/>
              </w:rPr>
              <w:t xml:space="preserve"> 72 B </w:t>
            </w:r>
            <w:r>
              <w:rPr>
                <w:sz w:val="19"/>
              </w:rPr>
              <w:t>安全余量避免</w:t>
            </w:r>
            <w:r>
              <w:rPr>
                <w:sz w:val="19"/>
              </w:rPr>
              <w:t xml:space="preserve"> MTU </w:t>
            </w:r>
            <w:r>
              <w:rPr>
                <w:sz w:val="19"/>
              </w:rPr>
              <w:t>分片）</w:t>
            </w:r>
          </w:p>
        </w:tc>
      </w:tr>
      <w:tr w:rsidR="009C2DC3" w14:paraId="3637DECF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3BFBBD9" w14:textId="77777777" w:rsidR="009C2DC3" w:rsidRDefault="00221816">
            <w:r>
              <w:rPr>
                <w:sz w:val="19"/>
              </w:rPr>
              <w:t>单帧下限</w:t>
            </w:r>
          </w:p>
        </w:tc>
        <w:tc>
          <w:tcPr>
            <w:tcW w:w="5669" w:type="dxa"/>
          </w:tcPr>
          <w:p w14:paraId="6D963338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 Byte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Header 11 + Trailer 3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Payload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0</w:t>
            </w:r>
            <w:r>
              <w:rPr>
                <w:sz w:val="19"/>
              </w:rPr>
              <w:t>）</w:t>
            </w:r>
          </w:p>
        </w:tc>
      </w:tr>
      <w:tr w:rsidR="009C2DC3" w14:paraId="07475CC2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86B8198" w14:textId="77777777" w:rsidR="009C2DC3" w:rsidRDefault="00221816">
            <w:r>
              <w:rPr>
                <w:sz w:val="19"/>
              </w:rPr>
              <w:t>字节序</w:t>
            </w:r>
          </w:p>
        </w:tc>
        <w:tc>
          <w:tcPr>
            <w:tcW w:w="5669" w:type="dxa"/>
          </w:tcPr>
          <w:p w14:paraId="6F576840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Little-Endian</w:t>
            </w:r>
          </w:p>
        </w:tc>
      </w:tr>
      <w:tr w:rsidR="009C2DC3" w14:paraId="514BDB75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7BE3B8B" w14:textId="77777777" w:rsidR="009C2DC3" w:rsidRDefault="00221816">
            <w:r>
              <w:rPr>
                <w:sz w:val="19"/>
              </w:rPr>
              <w:t xml:space="preserve">TwinCAT </w:t>
            </w:r>
            <w:r>
              <w:rPr>
                <w:sz w:val="19"/>
              </w:rPr>
              <w:t>运行端口</w:t>
            </w:r>
          </w:p>
        </w:tc>
        <w:tc>
          <w:tcPr>
            <w:tcW w:w="5669" w:type="dxa"/>
          </w:tcPr>
          <w:p w14:paraId="37FF1EC2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默认</w:t>
            </w:r>
            <w:r>
              <w:rPr>
                <w:sz w:val="19"/>
              </w:rPr>
              <w:t xml:space="preserve"> 851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SAVE_PERSIST </w:t>
            </w:r>
            <w:r>
              <w:rPr>
                <w:sz w:val="19"/>
              </w:rPr>
              <w:t>内部使用）</w:t>
            </w:r>
          </w:p>
        </w:tc>
      </w:tr>
    </w:tbl>
    <w:p w14:paraId="662EEF51" w14:textId="77777777" w:rsidR="009C2DC3" w:rsidRDefault="00221816">
      <w:pPr>
        <w:pStyle w:val="1"/>
      </w:pPr>
      <w:r>
        <w:rPr>
          <w:rFonts w:ascii="Calibri" w:eastAsia="微软雅黑" w:hAnsi="Calibri"/>
          <w:color w:val="1F3A5F"/>
        </w:rPr>
        <w:t xml:space="preserve">11. </w:t>
      </w:r>
      <w:r>
        <w:rPr>
          <w:rFonts w:ascii="Calibri" w:eastAsia="微软雅黑" w:hAnsi="Calibri"/>
          <w:color w:val="1F3A5F"/>
        </w:rPr>
        <w:t>版本与变更历史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112"/>
        <w:gridCol w:w="1667"/>
        <w:gridCol w:w="6077"/>
      </w:tblGrid>
      <w:tr w:rsidR="009C2DC3" w14:paraId="53CB0894" w14:textId="77777777" w:rsidTr="009C2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3A5F"/>
          </w:tcPr>
          <w:p w14:paraId="319FF222" w14:textId="77777777" w:rsidR="009C2DC3" w:rsidRDefault="00221816">
            <w:r>
              <w:rPr>
                <w:color w:val="FFFFFF"/>
                <w:sz w:val="20"/>
              </w:rPr>
              <w:t>版本</w:t>
            </w:r>
          </w:p>
        </w:tc>
        <w:tc>
          <w:tcPr>
            <w:tcW w:w="1701" w:type="dxa"/>
            <w:shd w:val="clear" w:color="auto" w:fill="1F3A5F"/>
          </w:tcPr>
          <w:p w14:paraId="6018D7EB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日期</w:t>
            </w:r>
          </w:p>
        </w:tc>
        <w:tc>
          <w:tcPr>
            <w:tcW w:w="6236" w:type="dxa"/>
            <w:shd w:val="clear" w:color="auto" w:fill="1F3A5F"/>
          </w:tcPr>
          <w:p w14:paraId="34203CD8" w14:textId="77777777" w:rsidR="009C2DC3" w:rsidRDefault="00221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主要变更</w:t>
            </w:r>
          </w:p>
        </w:tc>
      </w:tr>
      <w:tr w:rsidR="009C2DC3" w14:paraId="4AFE903A" w14:textId="77777777" w:rsidTr="009C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F14F500" w14:textId="77777777" w:rsidR="009C2DC3" w:rsidRDefault="00221816">
            <w:r>
              <w:rPr>
                <w:sz w:val="19"/>
              </w:rPr>
              <w:t>1.0</w:t>
            </w:r>
          </w:p>
        </w:tc>
        <w:tc>
          <w:tcPr>
            <w:tcW w:w="1701" w:type="dxa"/>
          </w:tcPr>
          <w:p w14:paraId="5207D5AB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2026-05-07</w:t>
            </w:r>
          </w:p>
        </w:tc>
        <w:tc>
          <w:tcPr>
            <w:tcW w:w="6236" w:type="dxa"/>
          </w:tcPr>
          <w:p w14:paraId="119CE4B4" w14:textId="77777777" w:rsidR="009C2DC3" w:rsidRDefault="00221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协议初版冻结：</w:t>
            </w:r>
            <w:r>
              <w:rPr>
                <w:sz w:val="19"/>
                <w:lang w:eastAsia="zh-CN"/>
              </w:rPr>
              <w:t xml:space="preserve">11 B </w:t>
            </w:r>
            <w:r>
              <w:rPr>
                <w:sz w:val="19"/>
                <w:lang w:eastAsia="zh-CN"/>
              </w:rPr>
              <w:t>帧头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可变</w:t>
            </w:r>
            <w:r>
              <w:rPr>
                <w:sz w:val="19"/>
                <w:lang w:eastAsia="zh-CN"/>
              </w:rPr>
              <w:t xml:space="preserve"> Payload + 3 B </w:t>
            </w:r>
            <w:r>
              <w:rPr>
                <w:sz w:val="19"/>
                <w:lang w:eastAsia="zh-CN"/>
              </w:rPr>
              <w:t>帧尾；</w:t>
            </w:r>
            <w:r>
              <w:rPr>
                <w:sz w:val="19"/>
                <w:lang w:eastAsia="zh-CN"/>
              </w:rPr>
              <w:t xml:space="preserve">10 </w:t>
            </w:r>
            <w:r>
              <w:rPr>
                <w:sz w:val="19"/>
                <w:lang w:eastAsia="zh-CN"/>
              </w:rPr>
              <w:t>条</w:t>
            </w:r>
            <w:r>
              <w:rPr>
                <w:sz w:val="19"/>
                <w:lang w:eastAsia="zh-CN"/>
              </w:rPr>
              <w:t xml:space="preserve"> CMD</w:t>
            </w:r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 xml:space="preserve">13 </w:t>
            </w:r>
            <w:r>
              <w:rPr>
                <w:sz w:val="19"/>
                <w:lang w:eastAsia="zh-CN"/>
              </w:rPr>
              <w:t>个</w:t>
            </w:r>
            <w:r>
              <w:rPr>
                <w:sz w:val="19"/>
                <w:lang w:eastAsia="zh-CN"/>
              </w:rPr>
              <w:t xml:space="preserve"> SubID</w:t>
            </w:r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>CRC-16/MODBUS</w:t>
            </w:r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 xml:space="preserve">8 </w:t>
            </w:r>
            <w:r>
              <w:rPr>
                <w:sz w:val="19"/>
                <w:lang w:eastAsia="zh-CN"/>
              </w:rPr>
              <w:t>槽幂等缓存</w:t>
            </w:r>
          </w:p>
        </w:tc>
      </w:tr>
      <w:tr w:rsidR="009C2DC3" w14:paraId="69814C95" w14:textId="77777777" w:rsidTr="009C2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EFDBD0" w14:textId="77777777" w:rsidR="009C2DC3" w:rsidRDefault="00221816">
            <w:r>
              <w:rPr>
                <w:sz w:val="19"/>
              </w:rPr>
              <w:t>1.1</w:t>
            </w:r>
          </w:p>
        </w:tc>
        <w:tc>
          <w:tcPr>
            <w:tcW w:w="1701" w:type="dxa"/>
          </w:tcPr>
          <w:p w14:paraId="66D06CC3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2026-05-08</w:t>
            </w:r>
          </w:p>
        </w:tc>
        <w:tc>
          <w:tcPr>
            <w:tcW w:w="6236" w:type="dxa"/>
          </w:tcPr>
          <w:p w14:paraId="64E96980" w14:textId="77777777" w:rsidR="009C2DC3" w:rsidRDefault="00221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新增</w:t>
            </w:r>
            <w:r>
              <w:rPr>
                <w:sz w:val="19"/>
              </w:rPr>
              <w:t xml:space="preserve"> CMD 0x05 HELLO / 0x85 HELLO_ACK</w:t>
            </w:r>
            <w:r>
              <w:rPr>
                <w:sz w:val="19"/>
              </w:rPr>
              <w:t>，用于上位机重启后显式清空幂等缓存；</w:t>
            </w:r>
            <w:r>
              <w:rPr>
                <w:sz w:val="19"/>
              </w:rPr>
              <w:t xml:space="preserve">Version </w:t>
            </w:r>
            <w:r>
              <w:rPr>
                <w:sz w:val="19"/>
              </w:rPr>
              <w:t>字段升级至</w:t>
            </w:r>
            <w:r>
              <w:rPr>
                <w:sz w:val="19"/>
              </w:rPr>
              <w:t xml:space="preserve"> 0x02</w:t>
            </w:r>
            <w:r>
              <w:rPr>
                <w:sz w:val="19"/>
              </w:rPr>
              <w:t>；帧结构不变</w:t>
            </w:r>
          </w:p>
        </w:tc>
      </w:tr>
    </w:tbl>
    <w:p w14:paraId="2063DE5A" w14:textId="77777777" w:rsidR="009C2DC3" w:rsidRDefault="00221816">
      <w:pPr>
        <w:pStyle w:val="1"/>
      </w:pPr>
      <w:r>
        <w:rPr>
          <w:rFonts w:ascii="Calibri" w:eastAsia="微软雅黑" w:hAnsi="Calibri"/>
          <w:color w:val="1F3A5F"/>
        </w:rPr>
        <w:t xml:space="preserve">12. </w:t>
      </w:r>
      <w:r>
        <w:rPr>
          <w:rFonts w:ascii="Calibri" w:eastAsia="微软雅黑" w:hAnsi="Calibri"/>
          <w:color w:val="1F3A5F"/>
        </w:rPr>
        <w:t>附录</w:t>
      </w:r>
      <w:r>
        <w:rPr>
          <w:rFonts w:ascii="Calibri" w:eastAsia="微软雅黑" w:hAnsi="Calibri"/>
          <w:color w:val="1F3A5F"/>
        </w:rPr>
        <w:t xml:space="preserve"> A</w:t>
      </w:r>
      <w:r>
        <w:rPr>
          <w:rFonts w:ascii="Calibri" w:eastAsia="微软雅黑" w:hAnsi="Calibri"/>
          <w:color w:val="1F3A5F"/>
        </w:rPr>
        <w:t>：</w:t>
      </w:r>
      <w:r>
        <w:rPr>
          <w:rFonts w:ascii="Calibri" w:eastAsia="微软雅黑" w:hAnsi="Calibri"/>
          <w:color w:val="1F3A5F"/>
        </w:rPr>
        <w:t xml:space="preserve">Version </w:t>
      </w:r>
      <w:r>
        <w:rPr>
          <w:rFonts w:ascii="Calibri" w:eastAsia="微软雅黑" w:hAnsi="Calibri"/>
          <w:color w:val="1F3A5F"/>
        </w:rPr>
        <w:t>升级兼容性说明</w:t>
      </w:r>
    </w:p>
    <w:p w14:paraId="3255DD97" w14:textId="77777777" w:rsidR="009C2DC3" w:rsidRDefault="00221816">
      <w:pPr>
        <w:rPr>
          <w:lang w:eastAsia="zh-CN"/>
        </w:rPr>
      </w:pPr>
      <w:r>
        <w:rPr>
          <w:lang w:eastAsia="zh-CN"/>
        </w:rPr>
        <w:t>本协议在</w:t>
      </w:r>
      <w:r>
        <w:rPr>
          <w:lang w:eastAsia="zh-CN"/>
        </w:rPr>
        <w:t xml:space="preserve"> v1.1 </w:t>
      </w:r>
      <w:r>
        <w:rPr>
          <w:lang w:eastAsia="zh-CN"/>
        </w:rPr>
        <w:t>将</w:t>
      </w:r>
      <w:r>
        <w:rPr>
          <w:lang w:eastAsia="zh-CN"/>
        </w:rPr>
        <w:t xml:space="preserve"> Version </w:t>
      </w:r>
      <w:r>
        <w:rPr>
          <w:lang w:eastAsia="zh-CN"/>
        </w:rPr>
        <w:t>字段从</w:t>
      </w:r>
      <w:r>
        <w:rPr>
          <w:lang w:eastAsia="zh-CN"/>
        </w:rPr>
        <w:t xml:space="preserve"> 0x01 </w:t>
      </w:r>
      <w:r>
        <w:rPr>
          <w:lang w:eastAsia="zh-CN"/>
        </w:rPr>
        <w:t>升级为</w:t>
      </w:r>
      <w:r>
        <w:rPr>
          <w:lang w:eastAsia="zh-CN"/>
        </w:rPr>
        <w:t xml:space="preserve"> 0x02</w:t>
      </w:r>
      <w:r>
        <w:rPr>
          <w:lang w:eastAsia="zh-CN"/>
        </w:rPr>
        <w:t>，属于不兼容升级。任何携带</w:t>
      </w:r>
      <w:r>
        <w:rPr>
          <w:lang w:eastAsia="zh-CN"/>
        </w:rPr>
        <w:t xml:space="preserve"> Version ≠ 0x02 </w:t>
      </w:r>
      <w:r>
        <w:rPr>
          <w:lang w:eastAsia="zh-CN"/>
        </w:rPr>
        <w:t>的帧，主站将返回</w:t>
      </w:r>
      <w:r>
        <w:rPr>
          <w:lang w:eastAsia="zh-CN"/>
        </w:rPr>
        <w:t xml:space="preserve"> ERR(0x02 BAD_VERSION)</w:t>
      </w:r>
      <w:r>
        <w:rPr>
          <w:lang w:eastAsia="zh-CN"/>
        </w:rPr>
        <w:t>（若</w:t>
      </w:r>
      <w:r>
        <w:rPr>
          <w:lang w:eastAsia="zh-CN"/>
        </w:rPr>
        <w:t xml:space="preserve"> DeviceID </w:t>
      </w:r>
      <w:r>
        <w:rPr>
          <w:lang w:eastAsia="zh-CN"/>
        </w:rPr>
        <w:t>合法）或静默丢弃。上位机实现者在升级客户端代码时必须同步更新</w:t>
      </w:r>
      <w:r>
        <w:rPr>
          <w:lang w:eastAsia="zh-CN"/>
        </w:rPr>
        <w:t xml:space="preserve"> Version </w:t>
      </w:r>
      <w:r>
        <w:rPr>
          <w:lang w:eastAsia="zh-CN"/>
        </w:rPr>
        <w:t>常量，并确保首次业务请求前发送</w:t>
      </w:r>
      <w:r>
        <w:rPr>
          <w:lang w:eastAsia="zh-CN"/>
        </w:rPr>
        <w:t xml:space="preserve"> HELLO</w:t>
      </w:r>
      <w:r>
        <w:rPr>
          <w:lang w:eastAsia="zh-CN"/>
        </w:rPr>
        <w:t>。</w:t>
      </w:r>
    </w:p>
    <w:p w14:paraId="2322BADB" w14:textId="77777777" w:rsidR="009C2DC3" w:rsidRDefault="00221816">
      <w:pPr>
        <w:pStyle w:val="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t xml:space="preserve">13. </w:t>
      </w:r>
      <w:r>
        <w:rPr>
          <w:rFonts w:ascii="Calibri" w:eastAsia="微软雅黑" w:hAnsi="Calibri"/>
          <w:color w:val="1F3A5F"/>
          <w:lang w:eastAsia="zh-CN"/>
        </w:rPr>
        <w:t>附录</w:t>
      </w:r>
      <w:r>
        <w:rPr>
          <w:rFonts w:ascii="Calibri" w:eastAsia="微软雅黑" w:hAnsi="Calibri"/>
          <w:color w:val="1F3A5F"/>
          <w:lang w:eastAsia="zh-CN"/>
        </w:rPr>
        <w:t xml:space="preserve"> B</w:t>
      </w:r>
      <w:r>
        <w:rPr>
          <w:rFonts w:ascii="Calibri" w:eastAsia="微软雅黑" w:hAnsi="Calibri"/>
          <w:color w:val="1F3A5F"/>
          <w:lang w:eastAsia="zh-CN"/>
        </w:rPr>
        <w:t>：已知实现注意点</w:t>
      </w:r>
    </w:p>
    <w:p w14:paraId="0667249A" w14:textId="77777777" w:rsidR="009C2DC3" w:rsidRDefault="00221816">
      <w:r>
        <w:t xml:space="preserve">• TwinCAT </w:t>
      </w:r>
      <w:r>
        <w:t>的</w:t>
      </w:r>
      <w:r>
        <w:t xml:space="preserve"> BYTE → </w:t>
      </w:r>
      <w:r>
        <w:t>底层为</w:t>
      </w:r>
      <w:r>
        <w:t xml:space="preserve"> BYTE </w:t>
      </w:r>
      <w:r>
        <w:t>的</w:t>
      </w:r>
      <w:r>
        <w:t xml:space="preserve"> ENUM </w:t>
      </w:r>
      <w:r>
        <w:t>之间不允许隐式赋值，必须使用</w:t>
      </w:r>
      <w:r>
        <w:t xml:space="preserve"> MEMCPY(ADR(eOut), ADR(b), 1) </w:t>
      </w:r>
      <w:r>
        <w:t>实现类型转换。</w:t>
      </w:r>
    </w:p>
    <w:p w14:paraId="3DF3CE89" w14:textId="23E16FBC" w:rsidR="009C2DC3" w:rsidRDefault="00221816">
      <w:r>
        <w:t xml:space="preserve">• F_GetSystemTime() </w:t>
      </w:r>
      <w:r>
        <w:t>返回</w:t>
      </w:r>
      <w:r>
        <w:t xml:space="preserve"> ULINT (8 Byte, FILETIME 100ns </w:t>
      </w:r>
      <w:r>
        <w:t>单位</w:t>
      </w:r>
      <w:r>
        <w:t>)</w:t>
      </w:r>
      <w:r>
        <w:t>，对应</w:t>
      </w:r>
      <w:r>
        <w:t xml:space="preserve"> PONG </w:t>
      </w:r>
      <w:r>
        <w:t>帧</w:t>
      </w:r>
      <w:r>
        <w:t xml:space="preserve"> Payload</w:t>
      </w:r>
      <w:r w:rsidR="00DF1202">
        <w:rPr>
          <w:rFonts w:hint="eastAsia"/>
          <w:lang w:eastAsia="zh-CN"/>
        </w:rPr>
        <w:t>为</w:t>
      </w:r>
      <w:r w:rsidR="00DF1202">
        <w:rPr>
          <w:rFonts w:hint="eastAsia"/>
          <w:lang w:eastAsia="zh-CN"/>
        </w:rPr>
        <w:t xml:space="preserve">UDINT (4 Byte, 1ms </w:t>
      </w:r>
      <w:r w:rsidR="00DF1202">
        <w:rPr>
          <w:rFonts w:hint="eastAsia"/>
          <w:lang w:eastAsia="zh-CN"/>
        </w:rPr>
        <w:t>单位</w:t>
      </w:r>
      <w:r w:rsidR="00DF1202">
        <w:rPr>
          <w:rFonts w:hint="eastAsia"/>
          <w:lang w:eastAsia="zh-CN"/>
        </w:rPr>
        <w:t>)</w:t>
      </w:r>
      <w:r>
        <w:t>。</w:t>
      </w:r>
    </w:p>
    <w:p w14:paraId="4D472626" w14:textId="77777777" w:rsidR="009C2DC3" w:rsidRDefault="00221816">
      <w:r>
        <w:lastRenderedPageBreak/>
        <w:t xml:space="preserve">• SAVE_PERSIST </w:t>
      </w:r>
      <w:r>
        <w:t>使用</w:t>
      </w:r>
      <w:r>
        <w:t xml:space="preserve"> Tc2_Utilities </w:t>
      </w:r>
      <w:r>
        <w:t>库的</w:t>
      </w:r>
      <w:r>
        <w:t xml:space="preserve"> FB_WritePersistentData</w:t>
      </w:r>
      <w:r>
        <w:t>，默认</w:t>
      </w:r>
      <w:r>
        <w:t xml:space="preserve"> Runtime PORT=851</w:t>
      </w:r>
      <w:r>
        <w:t>，需与工程实际端口一致。</w:t>
      </w:r>
    </w:p>
    <w:p w14:paraId="3D8F6B7A" w14:textId="77777777" w:rsidR="009C2DC3" w:rsidRDefault="00221816">
      <w:r>
        <w:t xml:space="preserve">• </w:t>
      </w:r>
      <w:r>
        <w:t>幂等缓存仅覆盖</w:t>
      </w:r>
      <w:r>
        <w:t xml:space="preserve"> WRITE_REQ</w:t>
      </w:r>
      <w:r>
        <w:t>；</w:t>
      </w:r>
      <w:r>
        <w:t xml:space="preserve">READ_REQ </w:t>
      </w:r>
      <w:r>
        <w:t>的重发天然幂等，不消耗缓存槽。</w:t>
      </w:r>
    </w:p>
    <w:p w14:paraId="421B01D5" w14:textId="77777777" w:rsidR="009C2DC3" w:rsidRDefault="00221816">
      <w:r>
        <w:t xml:space="preserve">• ALL (SubID=0x00) </w:t>
      </w:r>
      <w:r>
        <w:t>为只读调试通道；对其</w:t>
      </w:r>
      <w:r>
        <w:t xml:space="preserve"> WRITE </w:t>
      </w:r>
      <w:r>
        <w:t>返回</w:t>
      </w:r>
      <w:r>
        <w:t xml:space="preserve"> ERR(0x07 READONLY)</w:t>
      </w:r>
      <w:r>
        <w:t>。</w:t>
      </w:r>
    </w:p>
    <w:p w14:paraId="21223268" w14:textId="77777777" w:rsidR="009C2DC3" w:rsidRDefault="00221816">
      <w:r>
        <w:t xml:space="preserve">• Payload </w:t>
      </w:r>
      <w:r>
        <w:t>内业务结构体（如</w:t>
      </w:r>
      <w:r>
        <w:t xml:space="preserve"> ST_TcLCS_P.*</w:t>
      </w:r>
      <w:r>
        <w:t>）使用</w:t>
      </w:r>
      <w:r>
        <w:t xml:space="preserve"> pack_mode=8</w:t>
      </w:r>
      <w:r>
        <w:t>，上位机侧需依据每个字段的偏移量精确解析。</w:t>
      </w:r>
    </w:p>
    <w:sectPr w:rsidR="009C2D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9A38B" w14:textId="77777777" w:rsidR="00815AFA" w:rsidRDefault="00815AFA" w:rsidP="00F43815">
      <w:pPr>
        <w:spacing w:after="0" w:line="240" w:lineRule="auto"/>
      </w:pPr>
      <w:r>
        <w:separator/>
      </w:r>
    </w:p>
  </w:endnote>
  <w:endnote w:type="continuationSeparator" w:id="0">
    <w:p w14:paraId="04DA2A42" w14:textId="77777777" w:rsidR="00815AFA" w:rsidRDefault="00815AFA" w:rsidP="00F43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4F61E" w14:textId="77777777" w:rsidR="00815AFA" w:rsidRDefault="00815AFA" w:rsidP="00F43815">
      <w:pPr>
        <w:spacing w:after="0" w:line="240" w:lineRule="auto"/>
      </w:pPr>
      <w:r>
        <w:separator/>
      </w:r>
    </w:p>
  </w:footnote>
  <w:footnote w:type="continuationSeparator" w:id="0">
    <w:p w14:paraId="5A4BBAA1" w14:textId="77777777" w:rsidR="00815AFA" w:rsidRDefault="00815AFA" w:rsidP="00F43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261432">
    <w:abstractNumId w:val="8"/>
  </w:num>
  <w:num w:numId="2" w16cid:durableId="1919049749">
    <w:abstractNumId w:val="6"/>
  </w:num>
  <w:num w:numId="3" w16cid:durableId="2053310103">
    <w:abstractNumId w:val="5"/>
  </w:num>
  <w:num w:numId="4" w16cid:durableId="1653682881">
    <w:abstractNumId w:val="4"/>
  </w:num>
  <w:num w:numId="5" w16cid:durableId="2091807546">
    <w:abstractNumId w:val="7"/>
  </w:num>
  <w:num w:numId="6" w16cid:durableId="1380204045">
    <w:abstractNumId w:val="3"/>
  </w:num>
  <w:num w:numId="7" w16cid:durableId="2074043294">
    <w:abstractNumId w:val="2"/>
  </w:num>
  <w:num w:numId="8" w16cid:durableId="1894734412">
    <w:abstractNumId w:val="1"/>
  </w:num>
  <w:num w:numId="9" w16cid:durableId="203865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96A"/>
    <w:rsid w:val="0006063C"/>
    <w:rsid w:val="000C72EF"/>
    <w:rsid w:val="0012480C"/>
    <w:rsid w:val="0015074B"/>
    <w:rsid w:val="001770BB"/>
    <w:rsid w:val="00206FBE"/>
    <w:rsid w:val="00221816"/>
    <w:rsid w:val="0029639D"/>
    <w:rsid w:val="002A0231"/>
    <w:rsid w:val="00326F90"/>
    <w:rsid w:val="003530F7"/>
    <w:rsid w:val="003750B6"/>
    <w:rsid w:val="00415EF7"/>
    <w:rsid w:val="004D3ABB"/>
    <w:rsid w:val="00550A70"/>
    <w:rsid w:val="007428D5"/>
    <w:rsid w:val="00815AFA"/>
    <w:rsid w:val="0089169A"/>
    <w:rsid w:val="009A2B92"/>
    <w:rsid w:val="009C2DC3"/>
    <w:rsid w:val="009E4C1A"/>
    <w:rsid w:val="00A234BC"/>
    <w:rsid w:val="00A47A83"/>
    <w:rsid w:val="00AA1D8D"/>
    <w:rsid w:val="00B47730"/>
    <w:rsid w:val="00BF3DD9"/>
    <w:rsid w:val="00C63DE2"/>
    <w:rsid w:val="00CB0664"/>
    <w:rsid w:val="00D24CF2"/>
    <w:rsid w:val="00DF1202"/>
    <w:rsid w:val="00EE3C94"/>
    <w:rsid w:val="00F43815"/>
    <w:rsid w:val="00F934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E880785-3B47-49E7-9DE9-EBBA2B2B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佳誉 陆</cp:lastModifiedBy>
  <cp:revision>19</cp:revision>
  <dcterms:created xsi:type="dcterms:W3CDTF">2013-12-23T23:15:00Z</dcterms:created>
  <dcterms:modified xsi:type="dcterms:W3CDTF">2026-05-11T10:28:00Z</dcterms:modified>
  <cp:category/>
</cp:coreProperties>
</file>