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3BA9" w14:textId="2D3DD6D6" w:rsidR="00A13005" w:rsidRDefault="00A13005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type="page"/>
      </w:r>
    </w:p>
    <w:p w14:paraId="2549F695" w14:textId="7AE999C6" w:rsidR="00A13005" w:rsidRPr="00A13005" w:rsidRDefault="00A13005" w:rsidP="00A13005">
      <w:pPr>
        <w:jc w:val="center"/>
        <w:rPr>
          <w:rFonts w:ascii="Times New Roman" w:hAnsi="Times New Roman"/>
        </w:rPr>
      </w:pPr>
      <w:r w:rsidRPr="00A13005">
        <w:rPr>
          <w:rFonts w:ascii="Times New Roman" w:hAnsi="Times New Roman"/>
        </w:rPr>
        <w:lastRenderedPageBreak/>
        <w:t>References</w:t>
      </w:r>
    </w:p>
    <w:p w14:paraId="21858A3F" w14:textId="77777777" w:rsidR="00A13005" w:rsidRPr="00A13005" w:rsidRDefault="00A13005" w:rsidP="00A13005">
      <w:pPr>
        <w:jc w:val="center"/>
        <w:rPr>
          <w:rFonts w:ascii="Times New Roman" w:hAnsi="Times New Roman"/>
        </w:rPr>
      </w:pPr>
    </w:p>
    <w:p w14:paraId="1B155DBE" w14:textId="77777777" w:rsidR="00A13005" w:rsidRPr="00A13005" w:rsidRDefault="00A13005" w:rsidP="00A13005">
      <w:pPr>
        <w:spacing w:line="480" w:lineRule="auto"/>
        <w:ind w:left="425" w:hanging="425"/>
        <w:rPr>
          <w:rFonts w:ascii="Times New Roman" w:hAnsi="Times New Roman"/>
        </w:rPr>
      </w:pPr>
      <w:proofErr w:type="spellStart"/>
      <w:r w:rsidRPr="00A13005">
        <w:rPr>
          <w:rFonts w:ascii="Times New Roman" w:hAnsi="Times New Roman"/>
          <w:lang w:val="en-CA"/>
        </w:rPr>
        <w:t>Egendorf</w:t>
      </w:r>
      <w:proofErr w:type="spellEnd"/>
      <w:r w:rsidRPr="00A13005">
        <w:rPr>
          <w:rFonts w:ascii="Times New Roman" w:hAnsi="Times New Roman"/>
          <w:lang w:val="en-CA"/>
        </w:rPr>
        <w:t>, L.K. (2013) Performance-Enhancing Drugs in Modern Athletics. In J. Williams</w:t>
      </w:r>
      <w:r w:rsidRPr="00A13005">
        <w:rPr>
          <w:rFonts w:ascii="Times New Roman" w:hAnsi="Times New Roman"/>
        </w:rPr>
        <w:t>.</w:t>
      </w:r>
      <w:r w:rsidRPr="00A13005">
        <w:rPr>
          <w:rFonts w:ascii="Times New Roman" w:hAnsi="Times New Roman"/>
          <w:i/>
          <w:iCs/>
        </w:rPr>
        <w:t xml:space="preserve"> LEAP advanced: reading and writing </w:t>
      </w:r>
      <w:r w:rsidRPr="00A13005">
        <w:rPr>
          <w:rFonts w:ascii="Times New Roman" w:hAnsi="Times New Roman"/>
        </w:rPr>
        <w:t>(pp. 152-156). Montreal: Pearson.</w:t>
      </w:r>
    </w:p>
    <w:p w14:paraId="1DBA071C" w14:textId="77777777" w:rsidR="00A13005" w:rsidRPr="00A13005" w:rsidRDefault="00A13005" w:rsidP="00A13005">
      <w:pPr>
        <w:spacing w:line="480" w:lineRule="auto"/>
        <w:ind w:left="425" w:hanging="425"/>
        <w:rPr>
          <w:rFonts w:ascii="Times New Roman" w:hAnsi="Times New Roman"/>
        </w:rPr>
      </w:pPr>
    </w:p>
    <w:p w14:paraId="04AF82C9" w14:textId="77777777" w:rsidR="00A13005" w:rsidRPr="00A13005" w:rsidRDefault="00A13005" w:rsidP="00A13005">
      <w:pPr>
        <w:spacing w:line="480" w:lineRule="auto"/>
        <w:ind w:left="425" w:hanging="425"/>
        <w:rPr>
          <w:rFonts w:ascii="Times New Roman" w:hAnsi="Times New Roman"/>
          <w:iCs/>
        </w:rPr>
      </w:pPr>
      <w:proofErr w:type="spellStart"/>
      <w:r w:rsidRPr="00A13005">
        <w:rPr>
          <w:rFonts w:ascii="Times New Roman" w:hAnsi="Times New Roman"/>
        </w:rPr>
        <w:t>Kayser</w:t>
      </w:r>
      <w:proofErr w:type="spellEnd"/>
      <w:r w:rsidRPr="00A13005">
        <w:rPr>
          <w:rFonts w:ascii="Times New Roman" w:hAnsi="Times New Roman"/>
        </w:rPr>
        <w:t xml:space="preserve">, B., </w:t>
      </w:r>
      <w:proofErr w:type="spellStart"/>
      <w:r w:rsidRPr="00A13005">
        <w:rPr>
          <w:rFonts w:ascii="Times New Roman" w:hAnsi="Times New Roman"/>
        </w:rPr>
        <w:t>Mauron</w:t>
      </w:r>
      <w:proofErr w:type="spellEnd"/>
      <w:r w:rsidRPr="00A13005">
        <w:rPr>
          <w:rFonts w:ascii="Times New Roman" w:hAnsi="Times New Roman"/>
        </w:rPr>
        <w:t>, A., &amp; Miah, A. (2013) Reading 2: Some Performance-Enhancing Drugs Should Be Legalized.</w:t>
      </w:r>
      <w:r w:rsidRPr="00A13005">
        <w:rPr>
          <w:rFonts w:ascii="Times New Roman" w:hAnsi="Times New Roman"/>
          <w:i/>
          <w:iCs/>
          <w:lang w:val="en-CA"/>
        </w:rPr>
        <w:t xml:space="preserve"> </w:t>
      </w:r>
      <w:r w:rsidRPr="00A13005">
        <w:rPr>
          <w:rFonts w:ascii="Times New Roman" w:hAnsi="Times New Roman"/>
          <w:iCs/>
        </w:rPr>
        <w:t>In J. Williams,</w:t>
      </w:r>
      <w:r w:rsidRPr="00A13005">
        <w:rPr>
          <w:rFonts w:ascii="Times New Roman" w:hAnsi="Times New Roman"/>
          <w:i/>
          <w:iCs/>
        </w:rPr>
        <w:t xml:space="preserve"> LEAP advanced: </w:t>
      </w:r>
      <w:r w:rsidRPr="00A13005">
        <w:rPr>
          <w:rFonts w:ascii="Times New Roman" w:hAnsi="Times New Roman"/>
          <w:i/>
          <w:iCs/>
          <w:lang w:val="en-CA"/>
        </w:rPr>
        <w:t xml:space="preserve">Reading and writing </w:t>
      </w:r>
      <w:r w:rsidRPr="00A13005">
        <w:rPr>
          <w:rFonts w:ascii="Times New Roman" w:hAnsi="Times New Roman"/>
          <w:iCs/>
          <w:lang w:val="en-CA"/>
        </w:rPr>
        <w:t>(pp. 158-160). Montreal: Pearson.</w:t>
      </w:r>
    </w:p>
    <w:p w14:paraId="3345B867" w14:textId="77777777" w:rsidR="005F39EA" w:rsidRPr="00A13005" w:rsidRDefault="005F39EA">
      <w:pPr>
        <w:rPr>
          <w:rFonts w:ascii="Times New Roman" w:hAnsi="Times New Roman"/>
        </w:rPr>
      </w:pPr>
    </w:p>
    <w:sectPr w:rsidR="005F39EA" w:rsidRPr="00A13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27"/>
    <w:rsid w:val="005F39EA"/>
    <w:rsid w:val="00972F75"/>
    <w:rsid w:val="00A13005"/>
    <w:rsid w:val="00B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B09D"/>
  <w15:chartTrackingRefBased/>
  <w15:docId w15:val="{6DD25DC0-37E1-414B-BE96-A547EE13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005"/>
    <w:rPr>
      <w:rFonts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2018-10-15T21:31:00Z</dcterms:created>
  <dcterms:modified xsi:type="dcterms:W3CDTF">2018-10-16T01:04:00Z</dcterms:modified>
</cp:coreProperties>
</file>