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2E72" w14:textId="77777777" w:rsidR="0034783F" w:rsidRPr="00FA6F36" w:rsidRDefault="0034783F" w:rsidP="00FA6F36">
      <w:pPr>
        <w:spacing w:line="480" w:lineRule="auto"/>
        <w:jc w:val="both"/>
        <w:rPr>
          <w:rFonts w:ascii="Times New Roman" w:hAnsi="Times New Roman" w:cs="Times New Roman"/>
          <w:lang w:val="en-CA"/>
        </w:rPr>
      </w:pPr>
    </w:p>
    <w:p w14:paraId="0E98BAD6" w14:textId="77777777" w:rsidR="008974F9" w:rsidRPr="00FA6F36" w:rsidRDefault="008974F9" w:rsidP="00FA6F36">
      <w:pPr>
        <w:spacing w:line="480" w:lineRule="auto"/>
        <w:jc w:val="both"/>
        <w:rPr>
          <w:rFonts w:ascii="Times New Roman" w:hAnsi="Times New Roman" w:cs="Times New Roman"/>
          <w:lang w:val="en-CA"/>
        </w:rPr>
      </w:pPr>
    </w:p>
    <w:p w14:paraId="4041F33C" w14:textId="26689FA8" w:rsidR="008974F9" w:rsidRPr="00FA6F36" w:rsidRDefault="008974F9" w:rsidP="00FA6F36">
      <w:pPr>
        <w:spacing w:line="480" w:lineRule="auto"/>
        <w:jc w:val="both"/>
        <w:rPr>
          <w:rFonts w:ascii="Times New Roman" w:hAnsi="Times New Roman" w:cs="Times New Roman"/>
          <w:lang w:val="en-CA"/>
        </w:rPr>
      </w:pPr>
    </w:p>
    <w:p w14:paraId="3D1D2814" w14:textId="77777777" w:rsidR="008974F9" w:rsidRPr="00FA6F36" w:rsidRDefault="008974F9" w:rsidP="00FA6F36">
      <w:pPr>
        <w:spacing w:line="480" w:lineRule="auto"/>
        <w:jc w:val="both"/>
        <w:rPr>
          <w:rFonts w:ascii="Times New Roman" w:hAnsi="Times New Roman" w:cs="Times New Roman"/>
          <w:lang w:val="en-CA"/>
        </w:rPr>
      </w:pPr>
    </w:p>
    <w:p w14:paraId="2958AA06" w14:textId="77777777" w:rsidR="000B61C8" w:rsidRPr="00FA6F36" w:rsidRDefault="000B61C8" w:rsidP="00FA6F36">
      <w:pPr>
        <w:spacing w:line="480" w:lineRule="auto"/>
        <w:jc w:val="both"/>
        <w:rPr>
          <w:rFonts w:ascii="Times New Roman" w:hAnsi="Times New Roman" w:cs="Times New Roman"/>
          <w:lang w:val="en-CA"/>
        </w:rPr>
      </w:pPr>
    </w:p>
    <w:p w14:paraId="2BEFF41F" w14:textId="77777777" w:rsidR="008974F9" w:rsidRPr="00FA6F36" w:rsidRDefault="008974F9" w:rsidP="00FA6F36">
      <w:pPr>
        <w:spacing w:line="480" w:lineRule="auto"/>
        <w:jc w:val="both"/>
        <w:rPr>
          <w:rFonts w:ascii="Times New Roman" w:hAnsi="Times New Roman" w:cs="Times New Roman"/>
          <w:lang w:val="en-CA"/>
        </w:rPr>
      </w:pPr>
    </w:p>
    <w:p w14:paraId="2F7509A0" w14:textId="2ADDF1A1" w:rsidR="008974F9" w:rsidRPr="00FA6F36" w:rsidRDefault="0052543B" w:rsidP="00FA6F36">
      <w:pPr>
        <w:spacing w:line="480" w:lineRule="auto"/>
        <w:jc w:val="center"/>
        <w:rPr>
          <w:rFonts w:ascii="Times New Roman" w:hAnsi="Times New Roman" w:cs="Times New Roman"/>
          <w:lang w:val="en-CA"/>
        </w:rPr>
      </w:pPr>
      <w:bookmarkStart w:id="0" w:name="_Hlk530940392"/>
      <w:r w:rsidRPr="00FA6F36">
        <w:rPr>
          <w:rFonts w:ascii="Times New Roman" w:hAnsi="Times New Roman" w:cs="Times New Roman"/>
          <w:lang w:val="en-CA"/>
        </w:rPr>
        <w:t>Renison</w:t>
      </w:r>
      <w:r w:rsidR="00E95621" w:rsidRPr="00FA6F36">
        <w:rPr>
          <w:rFonts w:ascii="Times New Roman" w:hAnsi="Times New Roman" w:cs="Times New Roman"/>
          <w:lang w:val="en-CA"/>
        </w:rPr>
        <w:t xml:space="preserve"> </w:t>
      </w:r>
      <w:r w:rsidRPr="00FA6F36">
        <w:rPr>
          <w:rFonts w:ascii="Times New Roman" w:hAnsi="Times New Roman" w:cs="Times New Roman"/>
          <w:lang w:val="en-CA"/>
        </w:rPr>
        <w:t>P</w:t>
      </w:r>
      <w:r w:rsidR="00470D3F" w:rsidRPr="00FA6F36">
        <w:rPr>
          <w:rFonts w:ascii="Times New Roman" w:hAnsi="Times New Roman" w:cs="Times New Roman"/>
          <w:lang w:val="en-CA"/>
        </w:rPr>
        <w:t>eer Leader</w:t>
      </w:r>
      <w:r w:rsidRPr="00FA6F36">
        <w:rPr>
          <w:rFonts w:ascii="Times New Roman" w:hAnsi="Times New Roman" w:cs="Times New Roman"/>
          <w:lang w:val="en-CA"/>
        </w:rPr>
        <w:t xml:space="preserve"> Program</w:t>
      </w:r>
      <w:r w:rsidR="00470D3F" w:rsidRPr="00FA6F36">
        <w:rPr>
          <w:rFonts w:ascii="Times New Roman" w:hAnsi="Times New Roman" w:cs="Times New Roman"/>
          <w:lang w:val="en-CA"/>
        </w:rPr>
        <w:t xml:space="preserve"> </w:t>
      </w:r>
      <w:r w:rsidR="00E95621" w:rsidRPr="00FA6F36">
        <w:rPr>
          <w:rFonts w:ascii="Times New Roman" w:hAnsi="Times New Roman" w:cs="Times New Roman"/>
          <w:lang w:val="en-CA"/>
        </w:rPr>
        <w:t>R</w:t>
      </w:r>
      <w:r w:rsidR="008974F9" w:rsidRPr="00FA6F36">
        <w:rPr>
          <w:rFonts w:ascii="Times New Roman" w:hAnsi="Times New Roman" w:cs="Times New Roman"/>
          <w:lang w:val="en-CA"/>
        </w:rPr>
        <w:t>eport</w:t>
      </w:r>
    </w:p>
    <w:bookmarkEnd w:id="0"/>
    <w:p w14:paraId="1F5729B0" w14:textId="77777777" w:rsidR="008643ED" w:rsidRPr="00FA6F36" w:rsidRDefault="008643ED" w:rsidP="00FA6F36">
      <w:pPr>
        <w:spacing w:line="480" w:lineRule="auto"/>
        <w:jc w:val="center"/>
        <w:rPr>
          <w:rFonts w:ascii="Times New Roman" w:hAnsi="Times New Roman" w:cs="Times New Roman"/>
        </w:rPr>
      </w:pPr>
      <w:r w:rsidRPr="00FA6F36">
        <w:rPr>
          <w:rFonts w:ascii="Times New Roman" w:hAnsi="Times New Roman" w:cs="Times New Roman"/>
        </w:rPr>
        <w:t>Chengyang Li (20701093)</w:t>
      </w:r>
    </w:p>
    <w:p w14:paraId="6DE7079F" w14:textId="77777777" w:rsidR="008643ED" w:rsidRPr="00FA6F36" w:rsidRDefault="008643ED" w:rsidP="00FA6F36">
      <w:pPr>
        <w:spacing w:line="480" w:lineRule="auto"/>
        <w:jc w:val="center"/>
        <w:rPr>
          <w:rFonts w:ascii="Times New Roman" w:hAnsi="Times New Roman" w:cs="Times New Roman"/>
        </w:rPr>
      </w:pPr>
      <w:r w:rsidRPr="00FA6F36">
        <w:rPr>
          <w:rFonts w:ascii="Times New Roman" w:hAnsi="Times New Roman" w:cs="Times New Roman"/>
        </w:rPr>
        <w:t>EMLS 129R (003)</w:t>
      </w:r>
    </w:p>
    <w:p w14:paraId="531C51ED" w14:textId="77777777" w:rsidR="008643ED" w:rsidRPr="00FA6F36" w:rsidRDefault="008643ED" w:rsidP="00FA6F36">
      <w:pPr>
        <w:spacing w:line="480" w:lineRule="auto"/>
        <w:jc w:val="center"/>
        <w:rPr>
          <w:rFonts w:ascii="Times New Roman" w:hAnsi="Times New Roman" w:cs="Times New Roman"/>
          <w:lang w:eastAsia="zh-CN"/>
        </w:rPr>
      </w:pPr>
      <w:r w:rsidRPr="00FA6F36">
        <w:rPr>
          <w:rFonts w:ascii="Times New Roman" w:hAnsi="Times New Roman" w:cs="Times New Roman"/>
        </w:rPr>
        <w:t xml:space="preserve">Instructor: </w:t>
      </w:r>
      <w:r w:rsidRPr="00FA6F36">
        <w:rPr>
          <w:rFonts w:ascii="Times New Roman" w:hAnsi="Times New Roman" w:cs="Times New Roman"/>
          <w:spacing w:val="3"/>
          <w:shd w:val="clear" w:color="auto" w:fill="FFFFFF"/>
        </w:rPr>
        <w:t>Nancy Oczkowski</w:t>
      </w:r>
    </w:p>
    <w:p w14:paraId="007FD1FC" w14:textId="11628492" w:rsidR="008643ED" w:rsidRPr="00FA6F36" w:rsidRDefault="008643ED" w:rsidP="00FA6F36">
      <w:pPr>
        <w:spacing w:line="480" w:lineRule="auto"/>
        <w:jc w:val="center"/>
        <w:rPr>
          <w:rFonts w:ascii="Times New Roman" w:hAnsi="Times New Roman" w:cs="Times New Roman"/>
        </w:rPr>
      </w:pPr>
      <w:r w:rsidRPr="00FA6F36">
        <w:rPr>
          <w:rFonts w:ascii="Times New Roman" w:hAnsi="Times New Roman" w:cs="Times New Roman"/>
        </w:rPr>
        <w:t xml:space="preserve">Sunday, </w:t>
      </w:r>
      <w:r w:rsidR="00D538A4">
        <w:rPr>
          <w:rFonts w:ascii="Times New Roman" w:hAnsi="Times New Roman" w:cs="Times New Roman"/>
        </w:rPr>
        <w:t>December</w:t>
      </w:r>
      <w:r w:rsidRPr="00FA6F36">
        <w:rPr>
          <w:rFonts w:ascii="Times New Roman" w:hAnsi="Times New Roman" w:cs="Times New Roman"/>
        </w:rPr>
        <w:t xml:space="preserve"> </w:t>
      </w:r>
      <w:r w:rsidR="00D538A4">
        <w:rPr>
          <w:rFonts w:ascii="Times New Roman" w:hAnsi="Times New Roman" w:cs="Times New Roman"/>
        </w:rPr>
        <w:t>2</w:t>
      </w:r>
      <w:r w:rsidRPr="00FA6F36">
        <w:rPr>
          <w:rFonts w:ascii="Times New Roman" w:hAnsi="Times New Roman" w:cs="Times New Roman"/>
        </w:rPr>
        <w:t>, 2018</w:t>
      </w:r>
    </w:p>
    <w:p w14:paraId="42A75EB4" w14:textId="77777777" w:rsidR="008643ED" w:rsidRPr="00FA6F36" w:rsidRDefault="008643ED" w:rsidP="00FA6F36">
      <w:pPr>
        <w:spacing w:line="480" w:lineRule="auto"/>
        <w:jc w:val="center"/>
        <w:rPr>
          <w:rFonts w:ascii="Times New Roman" w:hAnsi="Times New Roman" w:cs="Times New Roman"/>
        </w:rPr>
      </w:pPr>
    </w:p>
    <w:p w14:paraId="29E8F509" w14:textId="28F21E62" w:rsidR="008643ED" w:rsidRPr="00FA6F36" w:rsidRDefault="00A82CA4" w:rsidP="00FA6F36">
      <w:pPr>
        <w:spacing w:line="480" w:lineRule="auto"/>
        <w:jc w:val="center"/>
        <w:rPr>
          <w:rFonts w:ascii="Times New Roman" w:hAnsi="Times New Roman" w:cs="Times New Roman"/>
        </w:rPr>
      </w:pPr>
      <w:r w:rsidRPr="00FA6F36">
        <w:rPr>
          <w:rFonts w:ascii="Times New Roman" w:hAnsi="Times New Roman" w:cs="Times New Roman"/>
        </w:rPr>
        <w:t xml:space="preserve">Word count: </w:t>
      </w:r>
      <w:r w:rsidR="00FA6F36" w:rsidRPr="00FA6F36">
        <w:rPr>
          <w:rFonts w:ascii="Times New Roman" w:hAnsi="Times New Roman" w:cs="Times New Roman"/>
        </w:rPr>
        <w:t>679</w:t>
      </w:r>
    </w:p>
    <w:p w14:paraId="690D30CF" w14:textId="2AB88BB2" w:rsidR="008643ED" w:rsidRPr="00FA6F36" w:rsidRDefault="008643ED" w:rsidP="00FA6F36">
      <w:pPr>
        <w:spacing w:line="480" w:lineRule="auto"/>
        <w:jc w:val="center"/>
        <w:rPr>
          <w:rFonts w:ascii="Times New Roman" w:hAnsi="Times New Roman" w:cs="Times New Roman"/>
        </w:rPr>
      </w:pPr>
      <w:r w:rsidRPr="00FA6F36">
        <w:rPr>
          <w:rFonts w:ascii="Times New Roman" w:hAnsi="Times New Roman" w:cs="Times New Roman"/>
        </w:rPr>
        <w:t xml:space="preserve">Similarity Percentage: </w:t>
      </w:r>
      <w:r w:rsidR="00367277">
        <w:rPr>
          <w:rFonts w:ascii="Times New Roman" w:hAnsi="Times New Roman" w:cs="Times New Roman"/>
        </w:rPr>
        <w:t>20</w:t>
      </w:r>
      <w:bookmarkStart w:id="1" w:name="_GoBack"/>
      <w:bookmarkEnd w:id="1"/>
      <w:r w:rsidRPr="00FA6F36">
        <w:rPr>
          <w:rFonts w:ascii="Times New Roman" w:hAnsi="Times New Roman" w:cs="Times New Roman"/>
        </w:rPr>
        <w:t>%</w:t>
      </w:r>
    </w:p>
    <w:p w14:paraId="6A8F6AAE" w14:textId="46E805F7" w:rsidR="008643ED" w:rsidRPr="00FA6F36" w:rsidRDefault="00527785" w:rsidP="00FA6F36">
      <w:pPr>
        <w:spacing w:line="480" w:lineRule="auto"/>
        <w:jc w:val="both"/>
        <w:rPr>
          <w:rFonts w:ascii="Times New Roman" w:hAnsi="Times New Roman" w:cs="Times New Roman"/>
          <w:lang w:val="en-CA"/>
        </w:rPr>
      </w:pPr>
      <w:r w:rsidRPr="00FA6F36">
        <w:rPr>
          <w:rFonts w:ascii="Times New Roman" w:hAnsi="Times New Roman" w:cs="Times New Roman"/>
          <w:lang w:val="en-CA"/>
        </w:rPr>
        <w:br w:type="page"/>
      </w:r>
    </w:p>
    <w:p w14:paraId="511AC7D8" w14:textId="77777777" w:rsidR="0052543B" w:rsidRPr="00FA6F36" w:rsidRDefault="0052543B" w:rsidP="00FA6F36">
      <w:pPr>
        <w:spacing w:line="480" w:lineRule="auto"/>
        <w:jc w:val="center"/>
        <w:rPr>
          <w:rFonts w:ascii="Times New Roman" w:hAnsi="Times New Roman" w:cs="Times New Roman"/>
          <w:lang w:val="en-CA"/>
        </w:rPr>
      </w:pPr>
      <w:r w:rsidRPr="00FA6F36">
        <w:rPr>
          <w:rFonts w:ascii="Times New Roman" w:hAnsi="Times New Roman" w:cs="Times New Roman"/>
          <w:lang w:val="en-CA"/>
        </w:rPr>
        <w:lastRenderedPageBreak/>
        <w:t>Renison Peer Leader Program Report</w:t>
      </w:r>
    </w:p>
    <w:p w14:paraId="66069E90" w14:textId="1764EFBC" w:rsidR="008643ED" w:rsidRPr="00FA6F36" w:rsidRDefault="0052543B" w:rsidP="00FA6F36">
      <w:pPr>
        <w:pStyle w:val="ListParagraph"/>
        <w:numPr>
          <w:ilvl w:val="0"/>
          <w:numId w:val="17"/>
        </w:numPr>
        <w:spacing w:before="100" w:beforeAutospacing="1" w:after="100" w:afterAutospacing="1" w:line="480" w:lineRule="auto"/>
        <w:jc w:val="both"/>
        <w:rPr>
          <w:rFonts w:ascii="Times New Roman" w:eastAsia="Calibri" w:hAnsi="Times New Roman" w:cs="Times New Roman"/>
          <w:b/>
          <w:lang w:val="en-CA"/>
        </w:rPr>
      </w:pPr>
      <w:r w:rsidRPr="00FA6F36">
        <w:rPr>
          <w:rFonts w:ascii="Times New Roman" w:eastAsia="Calibri" w:hAnsi="Times New Roman" w:cs="Times New Roman"/>
          <w:b/>
          <w:lang w:val="en-CA"/>
        </w:rPr>
        <w:t>Introduction</w:t>
      </w:r>
    </w:p>
    <w:p w14:paraId="6D167AB0" w14:textId="0B185176" w:rsidR="0052543B" w:rsidRPr="00FA6F36" w:rsidRDefault="008643ED" w:rsidP="00FA6F36">
      <w:pPr>
        <w:spacing w:line="480" w:lineRule="auto"/>
        <w:jc w:val="both"/>
        <w:rPr>
          <w:rFonts w:ascii="Times New Roman" w:hAnsi="Times New Roman" w:cs="Times New Roman"/>
          <w:lang w:val="en-CA"/>
        </w:rPr>
      </w:pPr>
      <w:r w:rsidRPr="00FA6F36">
        <w:rPr>
          <w:rFonts w:ascii="Times New Roman" w:hAnsi="Times New Roman" w:cs="Times New Roman"/>
          <w:lang w:val="en-CA" w:eastAsia="zh-CN"/>
        </w:rPr>
        <w:t xml:space="preserve">Undergraduate students at </w:t>
      </w:r>
      <w:r w:rsidR="00A82CA4" w:rsidRPr="00FA6F36">
        <w:rPr>
          <w:rFonts w:ascii="Times New Roman" w:hAnsi="Times New Roman" w:cs="Times New Roman"/>
          <w:lang w:val="en-CA" w:eastAsia="zh-CN"/>
        </w:rPr>
        <w:t xml:space="preserve">the </w:t>
      </w:r>
      <w:r w:rsidRPr="00FA6F36">
        <w:rPr>
          <w:rFonts w:ascii="Times New Roman" w:hAnsi="Times New Roman" w:cs="Times New Roman"/>
          <w:noProof/>
          <w:lang w:val="en-CA" w:eastAsia="zh-CN"/>
        </w:rPr>
        <w:t>University</w:t>
      </w:r>
      <w:r w:rsidRPr="00FA6F36">
        <w:rPr>
          <w:rFonts w:ascii="Times New Roman" w:hAnsi="Times New Roman" w:cs="Times New Roman"/>
          <w:lang w:val="en-CA" w:eastAsia="zh-CN"/>
        </w:rPr>
        <w:t xml:space="preserve"> of Waterloo usually feel stressful because of the very competitive culture on campus </w:t>
      </w:r>
      <w:r w:rsidRPr="00FA6F36">
        <w:rPr>
          <w:rFonts w:ascii="Times New Roman" w:hAnsi="Times New Roman" w:cs="Times New Roman"/>
          <w:lang w:val="en-CA" w:eastAsia="zh-CN"/>
        </w:rPr>
        <w:fldChar w:fldCharType="begin" w:fldLock="1"/>
      </w:r>
      <w:r w:rsidRPr="00FA6F36">
        <w:rPr>
          <w:rFonts w:ascii="Times New Roman" w:hAnsi="Times New Roman" w:cs="Times New Roman"/>
          <w:lang w:val="en-CA" w:eastAsia="zh-CN"/>
        </w:rPr>
        <w:instrText>ADDIN CSL_CITATION { "citationItems" : [ { "id" : "ITEM-1", "itemData" : { "URL" : "https://www.cbc.ca/news/canada/kitchener-waterloo/university-of-waterloo-campus-mental-health-1.4567382", "accessed" : { "date-parts" : [ [ "2018", "11", "25" ] ] }, "author" : [ { "dropping-particle" : "", "family" : "Pan", "given" : "Flora", "non-dropping-particle" : "", "parse-names" : false, "suffix" : "" } ], "id" : "ITEM-1", "issued" : { "date-parts" : [ [ "2018" ] ] }, "title" : "'I want to talk!' Waterloo students demonstrate for better mental health support | CBC News", "type" : "webpage" }, "uris" : [ "http://www.mendeley.com/documents/?uuid=a2a8954b-7fcc-3458-a092-d0bfe29ef3d6" ] } ], "mendeley" : { "formattedCitation" : "(Pan, 2018)", "plainTextFormattedCitation" : "(Pan, 2018)", "previouslyFormattedCitation" : "(Pan, 2018)" }, "properties" : {  }, "schema" : "https://github.com/citation-style-language/schema/raw/master/csl-citation.json" }</w:instrText>
      </w:r>
      <w:r w:rsidRPr="00FA6F36">
        <w:rPr>
          <w:rFonts w:ascii="Times New Roman" w:hAnsi="Times New Roman" w:cs="Times New Roman"/>
          <w:lang w:val="en-CA" w:eastAsia="zh-CN"/>
        </w:rPr>
        <w:fldChar w:fldCharType="separate"/>
      </w:r>
      <w:r w:rsidRPr="00FA6F36">
        <w:rPr>
          <w:rFonts w:ascii="Times New Roman" w:hAnsi="Times New Roman" w:cs="Times New Roman"/>
          <w:noProof/>
          <w:lang w:val="en-CA" w:eastAsia="zh-CN"/>
        </w:rPr>
        <w:t>(Pan, 2018)</w:t>
      </w:r>
      <w:r w:rsidRPr="00FA6F36">
        <w:rPr>
          <w:rFonts w:ascii="Times New Roman" w:hAnsi="Times New Roman" w:cs="Times New Roman"/>
          <w:lang w:val="en-CA" w:eastAsia="zh-CN"/>
        </w:rPr>
        <w:fldChar w:fldCharType="end"/>
      </w:r>
      <w:r w:rsidRPr="00FA6F36">
        <w:rPr>
          <w:rFonts w:ascii="Times New Roman" w:hAnsi="Times New Roman" w:cs="Times New Roman"/>
          <w:lang w:val="en-CA" w:eastAsia="zh-CN"/>
        </w:rPr>
        <w:t xml:space="preserve">. </w:t>
      </w:r>
      <w:r w:rsidR="0052543B" w:rsidRPr="00FA6F36">
        <w:rPr>
          <w:rFonts w:ascii="Times New Roman" w:hAnsi="Times New Roman" w:cs="Times New Roman"/>
          <w:lang w:val="en-CA" w:eastAsia="zh-CN"/>
        </w:rPr>
        <w:t xml:space="preserve"> However, it is important for students to maintain good mental health, which can help students become successful in the future. They need to find someone to talk to so that they can </w:t>
      </w:r>
      <w:r w:rsidR="0052543B" w:rsidRPr="00FA6F36">
        <w:rPr>
          <w:rFonts w:ascii="Times New Roman" w:hAnsi="Times New Roman" w:cs="Times New Roman"/>
          <w:lang w:val="en-CA"/>
        </w:rPr>
        <w:t xml:space="preserve">improve their performance at the University of Waterloo. This report has been written in response to a request by The Renison University College for advice on establishing a peer-mentorship group for the English for Multilingual Speakers (EMLS) unit.   </w:t>
      </w:r>
    </w:p>
    <w:p w14:paraId="330E783E" w14:textId="30F2C904" w:rsidR="0052543B" w:rsidRPr="00FA6F36" w:rsidRDefault="0052543B" w:rsidP="00FA6F36">
      <w:pPr>
        <w:spacing w:line="480" w:lineRule="auto"/>
        <w:jc w:val="both"/>
        <w:rPr>
          <w:rFonts w:ascii="Times New Roman" w:hAnsi="Times New Roman" w:cs="Times New Roman"/>
          <w:lang w:val="en-CA"/>
        </w:rPr>
      </w:pPr>
    </w:p>
    <w:p w14:paraId="26F991F4" w14:textId="68842FD1" w:rsidR="008643ED" w:rsidRPr="00FA6F36" w:rsidRDefault="0052543B" w:rsidP="00FA6F36">
      <w:pPr>
        <w:pStyle w:val="ListParagraph"/>
        <w:numPr>
          <w:ilvl w:val="0"/>
          <w:numId w:val="17"/>
        </w:numPr>
        <w:spacing w:after="200" w:line="480" w:lineRule="auto"/>
        <w:jc w:val="both"/>
        <w:rPr>
          <w:rFonts w:ascii="Times New Roman" w:eastAsia="Calibri" w:hAnsi="Times New Roman" w:cs="Times New Roman"/>
          <w:b/>
          <w:lang w:val="en-CA"/>
        </w:rPr>
      </w:pPr>
      <w:r w:rsidRPr="00FA6F36">
        <w:rPr>
          <w:rFonts w:ascii="Times New Roman" w:eastAsia="Calibri" w:hAnsi="Times New Roman" w:cs="Times New Roman"/>
          <w:b/>
          <w:lang w:val="en-CA"/>
        </w:rPr>
        <w:t>Driving Forces</w:t>
      </w:r>
    </w:p>
    <w:p w14:paraId="322B4BA7" w14:textId="1F8ADDEA" w:rsidR="0052543B" w:rsidRPr="00FA6F36" w:rsidRDefault="0052543B" w:rsidP="00FA6F36">
      <w:pPr>
        <w:widowControl w:val="0"/>
        <w:spacing w:line="480" w:lineRule="auto"/>
        <w:jc w:val="both"/>
        <w:rPr>
          <w:rFonts w:ascii="Times New Roman" w:eastAsia="DengXian" w:hAnsi="Times New Roman" w:cs="Times New Roman"/>
          <w:lang w:eastAsia="zh-CN"/>
        </w:rPr>
      </w:pPr>
      <w:r w:rsidRPr="00FA6F36">
        <w:rPr>
          <w:rFonts w:ascii="Times New Roman" w:eastAsia="DengXian" w:hAnsi="Times New Roman" w:cs="Times New Roman"/>
          <w:lang w:eastAsia="zh-CN"/>
        </w:rPr>
        <w:t xml:space="preserve">The University of Waterloo </w:t>
      </w:r>
      <w:r w:rsidRPr="00FA6F36">
        <w:rPr>
          <w:rFonts w:ascii="Times New Roman" w:eastAsia="DengXian" w:hAnsi="Times New Roman" w:cs="Times New Roman"/>
          <w:noProof/>
          <w:lang w:eastAsia="zh-CN"/>
        </w:rPr>
        <w:t>want</w:t>
      </w:r>
      <w:r w:rsidR="00FA6F36" w:rsidRPr="00FA6F36">
        <w:rPr>
          <w:rFonts w:ascii="Times New Roman" w:eastAsia="DengXian" w:hAnsi="Times New Roman" w:cs="Times New Roman"/>
          <w:noProof/>
          <w:lang w:eastAsia="zh-CN"/>
        </w:rPr>
        <w:t>s</w:t>
      </w:r>
      <w:r w:rsidRPr="00FA6F36">
        <w:rPr>
          <w:rFonts w:ascii="Times New Roman" w:eastAsia="DengXian" w:hAnsi="Times New Roman" w:cs="Times New Roman"/>
          <w:lang w:eastAsia="zh-CN"/>
        </w:rPr>
        <w:t xml:space="preserve"> to provide students with a </w:t>
      </w:r>
      <w:r w:rsidRPr="00FA6F36">
        <w:rPr>
          <w:rFonts w:ascii="Times New Roman" w:hAnsi="Times New Roman" w:cs="Times New Roman"/>
          <w:lang w:val="en-CA"/>
        </w:rPr>
        <w:t>healthy and balanced life</w:t>
      </w:r>
      <w:r w:rsidRPr="00FA6F36">
        <w:rPr>
          <w:rFonts w:ascii="Times New Roman" w:eastAsia="DengXian" w:hAnsi="Times New Roman" w:cs="Times New Roman"/>
          <w:lang w:eastAsia="zh-CN"/>
        </w:rPr>
        <w:t xml:space="preserve">. However, due to the pressure from academic study and co-op program, </w:t>
      </w:r>
      <w:r w:rsidR="00FA6F36" w:rsidRPr="00FA6F36">
        <w:rPr>
          <w:rFonts w:ascii="Times New Roman" w:eastAsia="DengXian" w:hAnsi="Times New Roman" w:cs="Times New Roman"/>
          <w:lang w:eastAsia="zh-CN"/>
        </w:rPr>
        <w:t xml:space="preserve">the </w:t>
      </w:r>
      <w:r w:rsidRPr="00FA6F36">
        <w:rPr>
          <w:rFonts w:ascii="Times New Roman" w:eastAsia="DengXian" w:hAnsi="Times New Roman" w:cs="Times New Roman"/>
          <w:noProof/>
          <w:lang w:eastAsia="zh-CN"/>
        </w:rPr>
        <w:t>student</w:t>
      </w:r>
      <w:r w:rsidRPr="00FA6F36">
        <w:rPr>
          <w:rFonts w:ascii="Times New Roman" w:eastAsia="DengXian" w:hAnsi="Times New Roman" w:cs="Times New Roman"/>
          <w:lang w:eastAsia="zh-CN"/>
        </w:rPr>
        <w:t xml:space="preserve"> always </w:t>
      </w:r>
      <w:proofErr w:type="gramStart"/>
      <w:r w:rsidRPr="00FA6F36">
        <w:rPr>
          <w:rFonts w:ascii="Times New Roman" w:eastAsia="DengXian" w:hAnsi="Times New Roman" w:cs="Times New Roman"/>
          <w:lang w:eastAsia="zh-CN"/>
        </w:rPr>
        <w:t>feel</w:t>
      </w:r>
      <w:proofErr w:type="gramEnd"/>
      <w:r w:rsidRPr="00FA6F36">
        <w:rPr>
          <w:rFonts w:ascii="Times New Roman" w:eastAsia="DengXian" w:hAnsi="Times New Roman" w:cs="Times New Roman"/>
          <w:lang w:eastAsia="zh-CN"/>
        </w:rPr>
        <w:t xml:space="preserve"> </w:t>
      </w:r>
      <w:r w:rsidRPr="00FA6F36">
        <w:rPr>
          <w:rFonts w:ascii="Times New Roman" w:eastAsia="DengXian" w:hAnsi="Times New Roman" w:cs="Times New Roman"/>
          <w:noProof/>
          <w:lang w:eastAsia="zh-CN"/>
        </w:rPr>
        <w:t>stress</w:t>
      </w:r>
      <w:r w:rsidR="00FA6F36" w:rsidRPr="00FA6F36">
        <w:rPr>
          <w:rFonts w:ascii="Times New Roman" w:eastAsia="DengXian" w:hAnsi="Times New Roman" w:cs="Times New Roman"/>
          <w:noProof/>
          <w:lang w:eastAsia="zh-CN"/>
        </w:rPr>
        <w:t>ed</w:t>
      </w:r>
      <w:r w:rsidRPr="00FA6F36">
        <w:rPr>
          <w:rFonts w:ascii="Times New Roman" w:eastAsia="DengXian" w:hAnsi="Times New Roman" w:cs="Times New Roman"/>
          <w:lang w:eastAsia="zh-CN"/>
        </w:rPr>
        <w:t xml:space="preserve">. At the same time, the </w:t>
      </w:r>
      <w:r w:rsidRPr="00FA6F36">
        <w:rPr>
          <w:rFonts w:ascii="Times New Roman" w:eastAsia="Calibri" w:hAnsi="Times New Roman" w:cs="Times New Roman"/>
          <w:noProof/>
        </w:rPr>
        <w:t>counselling</w:t>
      </w:r>
      <w:r w:rsidRPr="00FA6F36">
        <w:rPr>
          <w:rFonts w:ascii="Times New Roman" w:eastAsia="Calibri" w:hAnsi="Times New Roman" w:cs="Times New Roman"/>
        </w:rPr>
        <w:t xml:space="preserve"> services at UW cannot meet the undergraduate students’ requirements </w:t>
      </w:r>
      <w:r w:rsidRPr="00FA6F36">
        <w:rPr>
          <w:rFonts w:ascii="Times New Roman" w:eastAsia="Calibri" w:hAnsi="Times New Roman" w:cs="Times New Roman"/>
        </w:rPr>
        <w:fldChar w:fldCharType="begin" w:fldLock="1"/>
      </w:r>
      <w:r w:rsidRPr="00FA6F36">
        <w:rPr>
          <w:rFonts w:ascii="Times New Roman" w:eastAsia="Calibri" w:hAnsi="Times New Roman" w:cs="Times New Roman"/>
        </w:rPr>
        <w:instrText>ADDIN CSL_CITATION { "citationItems" : [ { "id" : "ITEM-1", "itemData" : { "URL" : "https://www.cbc.ca/news/canada/kitchener-waterloo/university-waterloo-mental-health-counsellors-hire-1.4767234", "accessed" : { "date-parts" : [ [ "2018", "11", "25" ] ] }, "author" : [ { "dropping-particle" : "", "family" : "Lam", "given" : "Peggy", "non-dropping-particle" : "", "parse-names" : false, "suffix" : "" } ], "id" : "ITEM-1", "issued" : { "date-parts" : [ [ "2018" ] ] }, "title" : "UW hires 7 more mental health staff but students say that's not enough | CBC News", "type" : "webpage" }, "uris" : [ "http://www.mendeley.com/documents/?uuid=a3865d7a-a818-32c7-bf6b-6e1b68c27797" ] } ], "mendeley" : { "formattedCitation" : "(Lam, 2018)", "plainTextFormattedCitation" : "(Lam, 2018)", "previouslyFormattedCitation" : "(Lam, 2018)" }, "properties" : {  }, "schema" : "https://github.com/citation-style-language/schema/raw/master/csl-citation.json" }</w:instrText>
      </w:r>
      <w:r w:rsidRPr="00FA6F36">
        <w:rPr>
          <w:rFonts w:ascii="Times New Roman" w:eastAsia="Calibri" w:hAnsi="Times New Roman" w:cs="Times New Roman"/>
        </w:rPr>
        <w:fldChar w:fldCharType="separate"/>
      </w:r>
      <w:r w:rsidRPr="00FA6F36">
        <w:rPr>
          <w:rFonts w:ascii="Times New Roman" w:eastAsia="Calibri" w:hAnsi="Times New Roman" w:cs="Times New Roman"/>
          <w:noProof/>
        </w:rPr>
        <w:t>(Lam, 2018)</w:t>
      </w:r>
      <w:r w:rsidRPr="00FA6F36">
        <w:rPr>
          <w:rFonts w:ascii="Times New Roman" w:eastAsia="Calibri" w:hAnsi="Times New Roman" w:cs="Times New Roman"/>
        </w:rPr>
        <w:fldChar w:fldCharType="end"/>
      </w:r>
      <w:r w:rsidRPr="00FA6F36">
        <w:rPr>
          <w:rFonts w:ascii="Times New Roman" w:eastAsia="Calibri" w:hAnsi="Times New Roman" w:cs="Times New Roman"/>
        </w:rPr>
        <w:t>.</w:t>
      </w:r>
      <w:r w:rsidRPr="00FA6F36">
        <w:rPr>
          <w:rFonts w:ascii="Times New Roman" w:eastAsia="DengXian" w:hAnsi="Times New Roman" w:cs="Times New Roman"/>
          <w:lang w:eastAsia="zh-CN"/>
        </w:rPr>
        <w:t xml:space="preserve"> Students eagerly desire a peer-mentorship program so that they can release their stress, and here are three reasons:</w:t>
      </w:r>
    </w:p>
    <w:p w14:paraId="45C1D66D" w14:textId="77777777" w:rsidR="0052543B" w:rsidRPr="00FA6F36" w:rsidRDefault="0052543B" w:rsidP="00FA6F36">
      <w:pPr>
        <w:widowControl w:val="0"/>
        <w:spacing w:line="480" w:lineRule="auto"/>
        <w:jc w:val="both"/>
        <w:rPr>
          <w:rFonts w:ascii="Times New Roman" w:eastAsia="Calibri" w:hAnsi="Times New Roman" w:cs="Times New Roman"/>
          <w:b/>
        </w:rPr>
      </w:pPr>
    </w:p>
    <w:p w14:paraId="2E38FF41" w14:textId="1DF8185F" w:rsidR="008643ED" w:rsidRPr="00FA6F36" w:rsidRDefault="008643ED" w:rsidP="00FA6F36">
      <w:pPr>
        <w:pStyle w:val="ListParagraph"/>
        <w:numPr>
          <w:ilvl w:val="3"/>
          <w:numId w:val="7"/>
        </w:numPr>
        <w:spacing w:line="480" w:lineRule="auto"/>
        <w:jc w:val="both"/>
        <w:rPr>
          <w:rFonts w:ascii="Times New Roman" w:hAnsi="Times New Roman" w:cs="Times New Roman"/>
          <w:lang w:val="en-CA"/>
        </w:rPr>
      </w:pPr>
      <w:r w:rsidRPr="00FA6F36">
        <w:rPr>
          <w:rFonts w:ascii="Times New Roman" w:hAnsi="Times New Roman" w:cs="Times New Roman"/>
          <w:lang w:val="en-CA"/>
        </w:rPr>
        <w:t xml:space="preserve">Healthy mental status can help </w:t>
      </w:r>
      <w:r w:rsidRPr="00FA6F36">
        <w:rPr>
          <w:rFonts w:ascii="Times New Roman" w:hAnsi="Times New Roman" w:cs="Times New Roman"/>
          <w:noProof/>
          <w:lang w:val="en-CA"/>
        </w:rPr>
        <w:t>students</w:t>
      </w:r>
      <w:r w:rsidRPr="00FA6F36">
        <w:rPr>
          <w:rFonts w:ascii="Times New Roman" w:hAnsi="Times New Roman" w:cs="Times New Roman"/>
          <w:lang w:val="en-CA"/>
        </w:rPr>
        <w:t xml:space="preserve"> becom</w:t>
      </w:r>
      <w:r w:rsidR="0052543B" w:rsidRPr="00FA6F36">
        <w:rPr>
          <w:rFonts w:ascii="Times New Roman" w:hAnsi="Times New Roman" w:cs="Times New Roman"/>
          <w:lang w:val="en-CA"/>
        </w:rPr>
        <w:t xml:space="preserve">e successful in their study and </w:t>
      </w:r>
      <w:r w:rsidRPr="00FA6F36">
        <w:rPr>
          <w:rFonts w:ascii="Times New Roman" w:hAnsi="Times New Roman" w:cs="Times New Roman"/>
          <w:lang w:val="en-CA"/>
        </w:rPr>
        <w:t>their life.</w:t>
      </w:r>
    </w:p>
    <w:p w14:paraId="52E32BB4" w14:textId="21A8A240" w:rsidR="0052543B" w:rsidRPr="00FA6F36" w:rsidRDefault="0052543B" w:rsidP="00FA6F36">
      <w:pPr>
        <w:pStyle w:val="ListParagraph"/>
        <w:numPr>
          <w:ilvl w:val="3"/>
          <w:numId w:val="7"/>
        </w:numPr>
        <w:spacing w:line="480" w:lineRule="auto"/>
        <w:jc w:val="both"/>
        <w:rPr>
          <w:rFonts w:ascii="Times New Roman" w:hAnsi="Times New Roman" w:cs="Times New Roman"/>
          <w:lang w:val="en-CA"/>
        </w:rPr>
      </w:pPr>
      <w:r w:rsidRPr="00FA6F36">
        <w:rPr>
          <w:rFonts w:ascii="Times New Roman" w:hAnsi="Times New Roman" w:cs="Times New Roman"/>
          <w:lang w:val="en-CA"/>
        </w:rPr>
        <w:t xml:space="preserve">It’s difficult for every student to get </w:t>
      </w:r>
      <w:r w:rsidRPr="00FA6F36">
        <w:rPr>
          <w:rFonts w:ascii="Times New Roman" w:hAnsi="Times New Roman" w:cs="Times New Roman"/>
          <w:noProof/>
          <w:lang w:val="en-CA"/>
        </w:rPr>
        <w:t>counselling</w:t>
      </w:r>
      <w:r w:rsidRPr="00FA6F36">
        <w:rPr>
          <w:rFonts w:ascii="Times New Roman" w:hAnsi="Times New Roman" w:cs="Times New Roman"/>
          <w:lang w:val="en-CA"/>
        </w:rPr>
        <w:t xml:space="preserve"> servers. Currently, there are 37 </w:t>
      </w:r>
      <w:r w:rsidRPr="00FA6F36">
        <w:rPr>
          <w:rFonts w:ascii="Times New Roman" w:hAnsi="Times New Roman" w:cs="Times New Roman"/>
          <w:noProof/>
          <w:lang w:val="en-CA"/>
        </w:rPr>
        <w:t>counsellors</w:t>
      </w:r>
      <w:r w:rsidRPr="00FA6F36">
        <w:rPr>
          <w:rFonts w:ascii="Times New Roman" w:hAnsi="Times New Roman" w:cs="Times New Roman"/>
          <w:lang w:val="en-CA"/>
        </w:rPr>
        <w:t xml:space="preserve"> on campus, while more than 30 thousand undergraduate students are studying at the University of Waterloo (Monteiro, 2018).</w:t>
      </w:r>
    </w:p>
    <w:p w14:paraId="5D653DE6" w14:textId="6711D4B3" w:rsidR="0052543B" w:rsidRPr="00FA6F36" w:rsidRDefault="0052543B" w:rsidP="00FA6F36">
      <w:pPr>
        <w:pStyle w:val="ListParagraph"/>
        <w:numPr>
          <w:ilvl w:val="3"/>
          <w:numId w:val="7"/>
        </w:numPr>
        <w:spacing w:line="480" w:lineRule="auto"/>
        <w:jc w:val="both"/>
        <w:rPr>
          <w:rFonts w:ascii="Times New Roman" w:hAnsi="Times New Roman" w:cs="Times New Roman"/>
          <w:lang w:val="en-CA"/>
        </w:rPr>
      </w:pPr>
      <w:r w:rsidRPr="00FA6F36">
        <w:rPr>
          <w:rFonts w:ascii="Times New Roman" w:hAnsi="Times New Roman" w:cs="Times New Roman"/>
          <w:lang w:val="en-CA"/>
        </w:rPr>
        <w:lastRenderedPageBreak/>
        <w:t xml:space="preserve">The breaking news of that the University of Waterloo student died by suicide </w:t>
      </w:r>
      <w:r w:rsidRPr="00FA6F36">
        <w:rPr>
          <w:rFonts w:ascii="Times New Roman" w:hAnsi="Times New Roman" w:cs="Times New Roman"/>
          <w:lang w:val="en-CA"/>
        </w:rPr>
        <w:fldChar w:fldCharType="begin" w:fldLock="1"/>
      </w:r>
      <w:r w:rsidRPr="00FA6F36">
        <w:rPr>
          <w:rFonts w:ascii="Times New Roman" w:hAnsi="Times New Roman" w:cs="Times New Roman"/>
          <w:lang w:val="en-CA"/>
        </w:rPr>
        <w:instrText>ADDIN CSL_CITATION { "citationItems" : [ { "id" : "ITEM-1", "itemData" : { "URL" : "https://www.therecord.com/news-story/8298413-uw-student-dies-by-suicide-at-student-residence/", "accessed" : { "date-parts" : [ [ "2018", "12", "2" ] ] }, "author" : [ { "dropping-particle" : "", "family" : "Monteiro", "given" : "Liz", "non-dropping-particle" : "", "parse-names" : false, "suffix" : "" } ], "id" : "ITEM-1", "issued" : { "date-parts" : [ [ "2018" ] ] }, "title" : "UW student dies by suicide at student residence | TheRecord.com", "type" : "webpage" }, "uris" : [ "http://www.mendeley.com/documents/?uuid=e2ff92b6-026e-3650-9e1c-95972fb385ee" ] } ], "mendeley" : { "formattedCitation" : "(Monteiro, 2018)", "plainTextFormattedCitation" : "(Monteiro, 2018)", "previouslyFormattedCitation" : "(Monteiro, 2018)" }, "properties" : {  }, "schema" : "https://github.com/citation-style-language/schema/raw/master/csl-citation.json" }</w:instrText>
      </w:r>
      <w:r w:rsidRPr="00FA6F36">
        <w:rPr>
          <w:rFonts w:ascii="Times New Roman" w:hAnsi="Times New Roman" w:cs="Times New Roman"/>
          <w:lang w:val="en-CA"/>
        </w:rPr>
        <w:fldChar w:fldCharType="separate"/>
      </w:r>
      <w:r w:rsidRPr="00FA6F36">
        <w:rPr>
          <w:rFonts w:ascii="Times New Roman" w:hAnsi="Times New Roman" w:cs="Times New Roman"/>
          <w:noProof/>
          <w:lang w:val="en-CA"/>
        </w:rPr>
        <w:t>(Monteiro, 2018)</w:t>
      </w:r>
      <w:r w:rsidRPr="00FA6F36">
        <w:rPr>
          <w:rFonts w:ascii="Times New Roman" w:hAnsi="Times New Roman" w:cs="Times New Roman"/>
          <w:lang w:val="en-CA"/>
        </w:rPr>
        <w:fldChar w:fldCharType="end"/>
      </w:r>
      <w:r w:rsidRPr="00FA6F36">
        <w:rPr>
          <w:rFonts w:ascii="Times New Roman" w:hAnsi="Times New Roman" w:cs="Times New Roman"/>
          <w:lang w:val="en-CA"/>
        </w:rPr>
        <w:t xml:space="preserve">, resulting from the </w:t>
      </w:r>
      <w:r w:rsidRPr="00FA6F36">
        <w:rPr>
          <w:rFonts w:ascii="Times New Roman" w:hAnsi="Times New Roman" w:cs="Times New Roman"/>
          <w:noProof/>
          <w:lang w:val="en-CA"/>
        </w:rPr>
        <w:t>high</w:t>
      </w:r>
      <w:r w:rsidR="00FA6F36" w:rsidRPr="00FA6F36">
        <w:rPr>
          <w:rFonts w:ascii="Times New Roman" w:hAnsi="Times New Roman" w:cs="Times New Roman"/>
          <w:noProof/>
          <w:lang w:val="en-CA"/>
        </w:rPr>
        <w:t>-</w:t>
      </w:r>
      <w:r w:rsidRPr="00FA6F36">
        <w:rPr>
          <w:rFonts w:ascii="Times New Roman" w:hAnsi="Times New Roman" w:cs="Times New Roman"/>
          <w:noProof/>
          <w:lang w:val="en-CA"/>
        </w:rPr>
        <w:t>stress</w:t>
      </w:r>
      <w:r w:rsidRPr="00FA6F36">
        <w:rPr>
          <w:rFonts w:ascii="Times New Roman" w:hAnsi="Times New Roman" w:cs="Times New Roman"/>
          <w:lang w:val="en-CA"/>
        </w:rPr>
        <w:t xml:space="preserve"> level, will affect the admission of the University of Waterloo.</w:t>
      </w:r>
    </w:p>
    <w:p w14:paraId="4A1C8EDA" w14:textId="6CB947E2" w:rsidR="0052543B" w:rsidRPr="00FA6F36" w:rsidRDefault="0052543B" w:rsidP="00FA6F36">
      <w:pPr>
        <w:spacing w:line="480" w:lineRule="auto"/>
        <w:jc w:val="both"/>
        <w:rPr>
          <w:rFonts w:ascii="Times New Roman" w:hAnsi="Times New Roman" w:cs="Times New Roman"/>
          <w:lang w:val="en-CA"/>
        </w:rPr>
      </w:pPr>
    </w:p>
    <w:p w14:paraId="4EF5588C" w14:textId="203432BC" w:rsidR="008643ED" w:rsidRPr="00FA6F36" w:rsidRDefault="0052543B" w:rsidP="00FA6F36">
      <w:pPr>
        <w:spacing w:after="200" w:line="480" w:lineRule="auto"/>
        <w:contextualSpacing/>
        <w:jc w:val="both"/>
        <w:rPr>
          <w:rFonts w:ascii="Times New Roman" w:eastAsia="Calibri" w:hAnsi="Times New Roman" w:cs="Times New Roman"/>
        </w:rPr>
      </w:pPr>
      <w:proofErr w:type="gramStart"/>
      <w:r w:rsidRPr="00FA6F36">
        <w:rPr>
          <w:rFonts w:ascii="Times New Roman" w:eastAsia="Calibri" w:hAnsi="Times New Roman" w:cs="Times New Roman"/>
        </w:rPr>
        <w:t>In order to</w:t>
      </w:r>
      <w:proofErr w:type="gramEnd"/>
      <w:r w:rsidRPr="00FA6F36">
        <w:rPr>
          <w:rFonts w:ascii="Times New Roman" w:eastAsia="Calibri" w:hAnsi="Times New Roman" w:cs="Times New Roman"/>
        </w:rPr>
        <w:t xml:space="preserve"> solve the problems mentioned above, The Renison University College is motivated to create a peer-mentorship group to improve the mental health of students.</w:t>
      </w:r>
    </w:p>
    <w:p w14:paraId="0D8B2BB8" w14:textId="77777777" w:rsidR="0052543B" w:rsidRPr="00FA6F36" w:rsidRDefault="0052543B" w:rsidP="00FA6F36">
      <w:pPr>
        <w:spacing w:after="200" w:line="480" w:lineRule="auto"/>
        <w:contextualSpacing/>
        <w:jc w:val="both"/>
        <w:rPr>
          <w:rFonts w:ascii="Times New Roman" w:eastAsia="Calibri" w:hAnsi="Times New Roman" w:cs="Times New Roman"/>
        </w:rPr>
      </w:pPr>
    </w:p>
    <w:p w14:paraId="68A59B83" w14:textId="718782D2" w:rsidR="0052543B" w:rsidRPr="00FA6F36" w:rsidRDefault="0052543B" w:rsidP="00FA6F36">
      <w:pPr>
        <w:pStyle w:val="ListParagraph"/>
        <w:numPr>
          <w:ilvl w:val="0"/>
          <w:numId w:val="17"/>
        </w:numPr>
        <w:spacing w:after="200" w:line="480" w:lineRule="auto"/>
        <w:jc w:val="both"/>
        <w:rPr>
          <w:rFonts w:ascii="Times New Roman" w:eastAsia="Calibri" w:hAnsi="Times New Roman" w:cs="Times New Roman"/>
          <w:b/>
        </w:rPr>
      </w:pPr>
      <w:r w:rsidRPr="00FA6F36">
        <w:rPr>
          <w:rFonts w:ascii="Times New Roman" w:eastAsia="Calibri" w:hAnsi="Times New Roman" w:cs="Times New Roman"/>
          <w:b/>
        </w:rPr>
        <w:t>Description</w:t>
      </w:r>
    </w:p>
    <w:p w14:paraId="480E31CB" w14:textId="73CEFA2D" w:rsidR="008643ED" w:rsidRPr="00FA6F36" w:rsidRDefault="0052543B" w:rsidP="00FA6F36">
      <w:pPr>
        <w:spacing w:after="200" w:line="480" w:lineRule="auto"/>
        <w:jc w:val="both"/>
        <w:rPr>
          <w:rFonts w:ascii="Times New Roman" w:eastAsia="Calibri" w:hAnsi="Times New Roman" w:cs="Times New Roman"/>
        </w:rPr>
      </w:pPr>
      <w:r w:rsidRPr="00FA6F36">
        <w:rPr>
          <w:rFonts w:ascii="Times New Roman" w:eastAsia="Calibri" w:hAnsi="Times New Roman" w:cs="Times New Roman"/>
        </w:rPr>
        <w:t xml:space="preserve">At present, the </w:t>
      </w:r>
      <w:r w:rsidRPr="00FA6F36">
        <w:rPr>
          <w:rFonts w:ascii="Times New Roman" w:eastAsia="Calibri" w:hAnsi="Times New Roman" w:cs="Times New Roman"/>
          <w:noProof/>
        </w:rPr>
        <w:t>c</w:t>
      </w:r>
      <w:r w:rsidR="008643ED" w:rsidRPr="00FA6F36">
        <w:rPr>
          <w:rFonts w:ascii="Times New Roman" w:eastAsia="Calibri" w:hAnsi="Times New Roman" w:cs="Times New Roman"/>
          <w:noProof/>
        </w:rPr>
        <w:t>ounselling</w:t>
      </w:r>
      <w:r w:rsidR="008643ED" w:rsidRPr="00FA6F36">
        <w:rPr>
          <w:rFonts w:ascii="Times New Roman" w:eastAsia="Calibri" w:hAnsi="Times New Roman" w:cs="Times New Roman"/>
        </w:rPr>
        <w:t xml:space="preserve"> services at UW cannot</w:t>
      </w:r>
      <w:r w:rsidRPr="00FA6F36">
        <w:rPr>
          <w:rFonts w:ascii="Times New Roman" w:eastAsia="Calibri" w:hAnsi="Times New Roman" w:cs="Times New Roman"/>
        </w:rPr>
        <w:t xml:space="preserve"> m</w:t>
      </w:r>
      <w:r w:rsidR="008643ED" w:rsidRPr="00FA6F36">
        <w:rPr>
          <w:rFonts w:ascii="Times New Roman" w:eastAsia="Calibri" w:hAnsi="Times New Roman" w:cs="Times New Roman"/>
        </w:rPr>
        <w:t>eet the undergraduate students’ requirement</w:t>
      </w:r>
      <w:r w:rsidRPr="00FA6F36">
        <w:rPr>
          <w:rFonts w:ascii="Times New Roman" w:eastAsia="Calibri" w:hAnsi="Times New Roman" w:cs="Times New Roman"/>
        </w:rPr>
        <w:t>s</w:t>
      </w:r>
      <w:r w:rsidR="008643ED" w:rsidRPr="00FA6F36">
        <w:rPr>
          <w:rFonts w:ascii="Times New Roman" w:eastAsia="Calibri" w:hAnsi="Times New Roman" w:cs="Times New Roman"/>
        </w:rPr>
        <w:t xml:space="preserve"> </w:t>
      </w:r>
      <w:r w:rsidR="008643ED" w:rsidRPr="00FA6F36">
        <w:rPr>
          <w:rFonts w:ascii="Times New Roman" w:eastAsia="Calibri" w:hAnsi="Times New Roman" w:cs="Times New Roman"/>
        </w:rPr>
        <w:fldChar w:fldCharType="begin" w:fldLock="1"/>
      </w:r>
      <w:r w:rsidR="008643ED" w:rsidRPr="00FA6F36">
        <w:rPr>
          <w:rFonts w:ascii="Times New Roman" w:eastAsia="Calibri" w:hAnsi="Times New Roman" w:cs="Times New Roman"/>
        </w:rPr>
        <w:instrText>ADDIN CSL_CITATION { "citationItems" : [ { "id" : "ITEM-1", "itemData" : { "URL" : "https://www.cbc.ca/news/canada/kitchener-waterloo/university-waterloo-mental-health-counsellors-hire-1.4767234", "accessed" : { "date-parts" : [ [ "2018", "11", "25" ] ] }, "author" : [ { "dropping-particle" : "", "family" : "Lam", "given" : "Peggy", "non-dropping-particle" : "", "parse-names" : false, "suffix" : "" } ], "id" : "ITEM-1", "issued" : { "date-parts" : [ [ "2018" ] ] }, "title" : "UW hires 7 more mental health staff but students say that's not enough | CBC News", "type" : "webpage" }, "uris" : [ "http://www.mendeley.com/documents/?uuid=a3865d7a-a818-32c7-bf6b-6e1b68c27797" ] } ], "mendeley" : { "formattedCitation" : "(Lam, 2018)", "plainTextFormattedCitation" : "(Lam, 2018)", "previouslyFormattedCitation" : "(Lam, 2018)" }, "properties" : {  }, "schema" : "https://github.com/citation-style-language/schema/raw/master/csl-citation.json" }</w:instrText>
      </w:r>
      <w:r w:rsidR="008643ED" w:rsidRPr="00FA6F36">
        <w:rPr>
          <w:rFonts w:ascii="Times New Roman" w:eastAsia="Calibri" w:hAnsi="Times New Roman" w:cs="Times New Roman"/>
        </w:rPr>
        <w:fldChar w:fldCharType="separate"/>
      </w:r>
      <w:r w:rsidR="008643ED" w:rsidRPr="00FA6F36">
        <w:rPr>
          <w:rFonts w:ascii="Times New Roman" w:eastAsia="Calibri" w:hAnsi="Times New Roman" w:cs="Times New Roman"/>
          <w:noProof/>
        </w:rPr>
        <w:t>(Lam, 2018)</w:t>
      </w:r>
      <w:r w:rsidR="008643ED" w:rsidRPr="00FA6F36">
        <w:rPr>
          <w:rFonts w:ascii="Times New Roman" w:eastAsia="Calibri" w:hAnsi="Times New Roman" w:cs="Times New Roman"/>
        </w:rPr>
        <w:fldChar w:fldCharType="end"/>
      </w:r>
      <w:r w:rsidR="008643ED" w:rsidRPr="00FA6F36">
        <w:rPr>
          <w:rFonts w:ascii="Times New Roman" w:eastAsia="Calibri" w:hAnsi="Times New Roman" w:cs="Times New Roman"/>
        </w:rPr>
        <w:t>.</w:t>
      </w:r>
      <w:r w:rsidRPr="00FA6F36">
        <w:rPr>
          <w:rFonts w:ascii="Times New Roman" w:eastAsia="Calibri" w:hAnsi="Times New Roman" w:cs="Times New Roman"/>
          <w:lang w:val="en-CA"/>
        </w:rPr>
        <w:t xml:space="preserve"> First of All, the </w:t>
      </w:r>
      <w:r w:rsidRPr="00FA6F36">
        <w:rPr>
          <w:rFonts w:ascii="Times New Roman" w:eastAsia="Calibri" w:hAnsi="Times New Roman" w:cs="Times New Roman"/>
          <w:noProof/>
          <w:lang w:val="en-CA"/>
        </w:rPr>
        <w:t>c</w:t>
      </w:r>
      <w:r w:rsidR="008643ED" w:rsidRPr="00FA6F36">
        <w:rPr>
          <w:rFonts w:ascii="Times New Roman" w:eastAsiaTheme="minorEastAsia" w:hAnsi="Times New Roman" w:cs="Times New Roman"/>
          <w:noProof/>
          <w:lang w:val="en-CA" w:eastAsia="zh-CN"/>
        </w:rPr>
        <w:t>ounsellors</w:t>
      </w:r>
      <w:r w:rsidR="008643ED" w:rsidRPr="00FA6F36">
        <w:rPr>
          <w:rFonts w:ascii="Times New Roman" w:eastAsiaTheme="minorEastAsia" w:hAnsi="Times New Roman" w:cs="Times New Roman"/>
          <w:lang w:val="en-CA" w:eastAsia="zh-CN"/>
        </w:rPr>
        <w:t xml:space="preserve"> </w:t>
      </w:r>
      <w:r w:rsidRPr="00FA6F36">
        <w:rPr>
          <w:rFonts w:ascii="Times New Roman" w:eastAsiaTheme="minorEastAsia" w:hAnsi="Times New Roman" w:cs="Times New Roman"/>
          <w:lang w:val="en-CA" w:eastAsia="zh-CN"/>
        </w:rPr>
        <w:t>do not</w:t>
      </w:r>
      <w:r w:rsidR="008643ED" w:rsidRPr="00FA6F36">
        <w:rPr>
          <w:rFonts w:ascii="Times New Roman" w:eastAsiaTheme="minorEastAsia" w:hAnsi="Times New Roman" w:cs="Times New Roman"/>
          <w:lang w:val="en-CA" w:eastAsia="zh-CN"/>
        </w:rPr>
        <w:t xml:space="preserve"> represent the diversity of students </w:t>
      </w:r>
      <w:r w:rsidR="008643ED" w:rsidRPr="00FA6F36">
        <w:rPr>
          <w:rFonts w:ascii="Times New Roman" w:eastAsiaTheme="minorEastAsia" w:hAnsi="Times New Roman" w:cs="Times New Roman"/>
          <w:lang w:val="en-CA" w:eastAsia="zh-CN"/>
        </w:rPr>
        <w:fldChar w:fldCharType="begin" w:fldLock="1"/>
      </w:r>
      <w:r w:rsidR="008643ED" w:rsidRPr="00FA6F36">
        <w:rPr>
          <w:rFonts w:ascii="Times New Roman" w:eastAsiaTheme="minorEastAsia" w:hAnsi="Times New Roman" w:cs="Times New Roman"/>
          <w:lang w:val="en-CA" w:eastAsia="zh-CN"/>
        </w:rPr>
        <w:instrText>ADDIN CSL_CITATION { "citationItems" : [ { "id" : "ITEM-1", "itemData" : { "URL" : "https://www.cbc.ca/news/canada/kitchener-waterloo/university-waterloo-mental-health-counsellors-hire-1.4767234", "accessed" : { "date-parts" : [ [ "2018", "11", "25" ] ] }, "author" : [ { "dropping-particle" : "", "family" : "Lam", "given" : "Peggy", "non-dropping-particle" : "", "parse-names" : false, "suffix" : "" } ], "id" : "ITEM-1", "issued" : { "date-parts" : [ [ "2018" ] ] }, "title" : "UW hires 7 more mental health staff but students say that's not enough | CBC News", "type" : "webpage" }, "uris" : [ "http://www.mendeley.com/documents/?uuid=a3865d7a-a818-32c7-bf6b-6e1b68c27797" ] } ], "mendeley" : { "formattedCitation" : "(Lam, 2018)", "plainTextFormattedCitation" : "(Lam, 2018)", "previouslyFormattedCitation" : "(Lam, 2018)" }, "properties" : {  }, "schema" : "https://github.com/citation-style-language/schema/raw/master/csl-citation.json" }</w:instrText>
      </w:r>
      <w:r w:rsidR="008643ED" w:rsidRPr="00FA6F36">
        <w:rPr>
          <w:rFonts w:ascii="Times New Roman" w:eastAsiaTheme="minorEastAsia" w:hAnsi="Times New Roman" w:cs="Times New Roman"/>
          <w:lang w:val="en-CA" w:eastAsia="zh-CN"/>
        </w:rPr>
        <w:fldChar w:fldCharType="separate"/>
      </w:r>
      <w:r w:rsidR="008643ED" w:rsidRPr="00FA6F36">
        <w:rPr>
          <w:rFonts w:ascii="Times New Roman" w:eastAsiaTheme="minorEastAsia" w:hAnsi="Times New Roman" w:cs="Times New Roman"/>
          <w:noProof/>
          <w:lang w:val="en-CA" w:eastAsia="zh-CN"/>
        </w:rPr>
        <w:t>(Lam, 2018)</w:t>
      </w:r>
      <w:r w:rsidR="008643ED" w:rsidRPr="00FA6F36">
        <w:rPr>
          <w:rFonts w:ascii="Times New Roman" w:eastAsiaTheme="minorEastAsia" w:hAnsi="Times New Roman" w:cs="Times New Roman"/>
          <w:lang w:val="en-CA" w:eastAsia="zh-CN"/>
        </w:rPr>
        <w:fldChar w:fldCharType="end"/>
      </w:r>
      <w:r w:rsidR="008643ED" w:rsidRPr="00FA6F36">
        <w:rPr>
          <w:rFonts w:ascii="Times New Roman" w:eastAsiaTheme="minorEastAsia" w:hAnsi="Times New Roman" w:cs="Times New Roman"/>
          <w:lang w:val="en-CA" w:eastAsia="zh-CN"/>
        </w:rPr>
        <w:t xml:space="preserve">. </w:t>
      </w:r>
      <w:r w:rsidRPr="00FA6F36">
        <w:rPr>
          <w:rFonts w:ascii="Times New Roman" w:eastAsiaTheme="minorEastAsia" w:hAnsi="Times New Roman" w:cs="Times New Roman"/>
          <w:lang w:val="en-CA" w:eastAsia="zh-CN"/>
        </w:rPr>
        <w:t xml:space="preserve">Students at the University of Waterloo </w:t>
      </w:r>
      <w:r w:rsidRPr="00FA6F36">
        <w:rPr>
          <w:rFonts w:ascii="Times New Roman" w:eastAsiaTheme="minorEastAsia" w:hAnsi="Times New Roman" w:cs="Times New Roman"/>
          <w:noProof/>
          <w:lang w:val="en-CA" w:eastAsia="zh-CN"/>
        </w:rPr>
        <w:t>come</w:t>
      </w:r>
      <w:r w:rsidRPr="00FA6F36">
        <w:rPr>
          <w:rFonts w:ascii="Times New Roman" w:eastAsiaTheme="minorEastAsia" w:hAnsi="Times New Roman" w:cs="Times New Roman"/>
          <w:lang w:val="en-CA" w:eastAsia="zh-CN"/>
        </w:rPr>
        <w:t xml:space="preserve"> from different cultures with different backgrounds. The </w:t>
      </w:r>
      <w:r w:rsidRPr="00FA6F36">
        <w:rPr>
          <w:rFonts w:ascii="Times New Roman" w:eastAsiaTheme="minorEastAsia" w:hAnsi="Times New Roman" w:cs="Times New Roman"/>
          <w:noProof/>
          <w:lang w:val="en-CA" w:eastAsia="zh-CN"/>
        </w:rPr>
        <w:t>counsellors</w:t>
      </w:r>
      <w:r w:rsidRPr="00FA6F36">
        <w:rPr>
          <w:rFonts w:ascii="Times New Roman" w:eastAsiaTheme="minorEastAsia" w:hAnsi="Times New Roman" w:cs="Times New Roman"/>
          <w:lang w:val="en-CA" w:eastAsia="zh-CN"/>
        </w:rPr>
        <w:t xml:space="preserve"> may not understand what each student is thinking about. Secondly, </w:t>
      </w:r>
      <w:r w:rsidRPr="00FA6F36">
        <w:rPr>
          <w:rFonts w:ascii="Times New Roman" w:eastAsiaTheme="minorEastAsia" w:hAnsi="Times New Roman" w:cs="Times New Roman"/>
          <w:noProof/>
          <w:lang w:val="en-CA" w:eastAsia="zh-CN"/>
        </w:rPr>
        <w:t>c</w:t>
      </w:r>
      <w:r w:rsidR="008643ED" w:rsidRPr="00FA6F36">
        <w:rPr>
          <w:rFonts w:ascii="Times New Roman" w:eastAsiaTheme="minorEastAsia" w:hAnsi="Times New Roman" w:cs="Times New Roman"/>
          <w:noProof/>
          <w:lang w:val="en-CA" w:eastAsia="zh-CN"/>
        </w:rPr>
        <w:t>ounsellors</w:t>
      </w:r>
      <w:r w:rsidR="008643ED" w:rsidRPr="00FA6F36">
        <w:rPr>
          <w:rFonts w:ascii="Times New Roman" w:eastAsiaTheme="minorEastAsia" w:hAnsi="Times New Roman" w:cs="Times New Roman"/>
          <w:lang w:val="en-CA" w:eastAsia="zh-CN"/>
        </w:rPr>
        <w:t xml:space="preserve"> </w:t>
      </w:r>
      <w:r w:rsidRPr="00FA6F36">
        <w:rPr>
          <w:rFonts w:ascii="Times New Roman" w:eastAsiaTheme="minorEastAsia" w:hAnsi="Times New Roman" w:cs="Times New Roman"/>
          <w:lang w:val="en-CA" w:eastAsia="zh-CN"/>
        </w:rPr>
        <w:t>may not be able to</w:t>
      </w:r>
      <w:r w:rsidR="008643ED" w:rsidRPr="00FA6F36">
        <w:rPr>
          <w:rFonts w:ascii="Times New Roman" w:eastAsiaTheme="minorEastAsia" w:hAnsi="Times New Roman" w:cs="Times New Roman"/>
          <w:lang w:val="en-CA" w:eastAsia="zh-CN"/>
        </w:rPr>
        <w:t xml:space="preserve"> understand the true desire of students.</w:t>
      </w:r>
      <w:r w:rsidRPr="00FA6F36">
        <w:rPr>
          <w:rFonts w:ascii="Times New Roman" w:eastAsiaTheme="minorEastAsia" w:hAnsi="Times New Roman" w:cs="Times New Roman"/>
          <w:lang w:val="en-CA" w:eastAsia="zh-CN"/>
        </w:rPr>
        <w:t xml:space="preserve"> </w:t>
      </w:r>
      <w:r w:rsidRPr="00FA6F36">
        <w:rPr>
          <w:rFonts w:ascii="Times New Roman" w:eastAsiaTheme="minorEastAsia" w:hAnsi="Times New Roman" w:cs="Times New Roman"/>
          <w:noProof/>
          <w:lang w:val="en-CA" w:eastAsia="zh-CN"/>
        </w:rPr>
        <w:t>Counsellors</w:t>
      </w:r>
      <w:r w:rsidRPr="00FA6F36">
        <w:rPr>
          <w:rFonts w:ascii="Times New Roman" w:eastAsiaTheme="minorEastAsia" w:hAnsi="Times New Roman" w:cs="Times New Roman"/>
          <w:lang w:val="en-CA" w:eastAsia="zh-CN"/>
        </w:rPr>
        <w:t xml:space="preserve"> are those people who are working at a full-time job, while students are working for their academic and career achievement. It’s possible for the </w:t>
      </w:r>
      <w:r w:rsidRPr="00FA6F36">
        <w:rPr>
          <w:rFonts w:ascii="Times New Roman" w:eastAsiaTheme="minorEastAsia" w:hAnsi="Times New Roman" w:cs="Times New Roman"/>
          <w:noProof/>
          <w:lang w:val="en-CA" w:eastAsia="zh-CN"/>
        </w:rPr>
        <w:t>counsellors</w:t>
      </w:r>
      <w:r w:rsidRPr="00FA6F36">
        <w:rPr>
          <w:rFonts w:ascii="Times New Roman" w:eastAsiaTheme="minorEastAsia" w:hAnsi="Times New Roman" w:cs="Times New Roman"/>
          <w:lang w:val="en-CA" w:eastAsia="zh-CN"/>
        </w:rPr>
        <w:t xml:space="preserve"> </w:t>
      </w:r>
      <w:r w:rsidRPr="00FA6F36">
        <w:rPr>
          <w:rFonts w:ascii="Times New Roman" w:eastAsiaTheme="minorEastAsia" w:hAnsi="Times New Roman" w:cs="Times New Roman"/>
          <w:noProof/>
          <w:lang w:val="en-CA" w:eastAsia="zh-CN"/>
        </w:rPr>
        <w:t>to</w:t>
      </w:r>
      <w:r w:rsidRPr="00FA6F36">
        <w:rPr>
          <w:rFonts w:ascii="Times New Roman" w:eastAsiaTheme="minorEastAsia" w:hAnsi="Times New Roman" w:cs="Times New Roman"/>
          <w:lang w:val="en-CA" w:eastAsia="zh-CN"/>
        </w:rPr>
        <w:t xml:space="preserve"> not think in the way of students. Lastly, more than 30 thousand undergraduate students are studying at the University of Waterloo (Monteiro, 2018), which means </w:t>
      </w:r>
      <w:r w:rsidRPr="00FA6F36">
        <w:rPr>
          <w:rFonts w:ascii="Times New Roman" w:eastAsiaTheme="minorEastAsia" w:hAnsi="Times New Roman" w:cs="Times New Roman"/>
          <w:noProof/>
          <w:lang w:val="en-CA" w:eastAsia="zh-CN"/>
        </w:rPr>
        <w:t>counsellors</w:t>
      </w:r>
      <w:r w:rsidRPr="00FA6F36">
        <w:rPr>
          <w:rFonts w:ascii="Times New Roman" w:eastAsiaTheme="minorEastAsia" w:hAnsi="Times New Roman" w:cs="Times New Roman"/>
          <w:lang w:val="en-CA" w:eastAsia="zh-CN"/>
        </w:rPr>
        <w:t xml:space="preserve"> cannot provide </w:t>
      </w:r>
      <w:r w:rsidR="008643ED" w:rsidRPr="00FA6F36">
        <w:rPr>
          <w:rFonts w:ascii="Times New Roman" w:eastAsiaTheme="minorEastAsia" w:hAnsi="Times New Roman" w:cs="Times New Roman"/>
          <w:lang w:val="en-CA" w:eastAsia="zh-CN"/>
        </w:rPr>
        <w:t>services to all the undergraduate students because of the population.</w:t>
      </w:r>
      <w:r w:rsidRPr="00FA6F36">
        <w:rPr>
          <w:rFonts w:ascii="Times New Roman" w:eastAsiaTheme="minorEastAsia" w:hAnsi="Times New Roman" w:cs="Times New Roman"/>
          <w:lang w:val="en-CA" w:eastAsia="zh-CN"/>
        </w:rPr>
        <w:t xml:space="preserve"> </w:t>
      </w:r>
      <w:r w:rsidRPr="00FA6F36">
        <w:rPr>
          <w:rFonts w:ascii="Times New Roman" w:eastAsia="Calibri" w:hAnsi="Times New Roman" w:cs="Times New Roman"/>
          <w:noProof/>
        </w:rPr>
        <w:t>Over all</w:t>
      </w:r>
      <w:r w:rsidRPr="00FA6F36">
        <w:rPr>
          <w:rFonts w:ascii="Times New Roman" w:eastAsia="Calibri" w:hAnsi="Times New Roman" w:cs="Times New Roman"/>
        </w:rPr>
        <w:t>, t</w:t>
      </w:r>
      <w:r w:rsidR="008643ED" w:rsidRPr="00FA6F36">
        <w:rPr>
          <w:rFonts w:ascii="Times New Roman" w:eastAsia="Calibri" w:hAnsi="Times New Roman" w:cs="Times New Roman"/>
        </w:rPr>
        <w:t xml:space="preserve">he current </w:t>
      </w:r>
      <w:r w:rsidR="00A82CA4" w:rsidRPr="00FA6F36">
        <w:rPr>
          <w:rFonts w:ascii="Times New Roman" w:eastAsia="Calibri" w:hAnsi="Times New Roman" w:cs="Times New Roman"/>
          <w:noProof/>
        </w:rPr>
        <w:t>counselling</w:t>
      </w:r>
      <w:r w:rsidR="008643ED" w:rsidRPr="00FA6F36">
        <w:rPr>
          <w:rFonts w:ascii="Times New Roman" w:eastAsia="Calibri" w:hAnsi="Times New Roman" w:cs="Times New Roman"/>
        </w:rPr>
        <w:t xml:space="preserve"> service</w:t>
      </w:r>
      <w:r w:rsidRPr="00FA6F36">
        <w:rPr>
          <w:rFonts w:ascii="Times New Roman" w:eastAsia="Calibri" w:hAnsi="Times New Roman" w:cs="Times New Roman"/>
        </w:rPr>
        <w:t>s</w:t>
      </w:r>
      <w:r w:rsidR="008643ED" w:rsidRPr="00FA6F36">
        <w:rPr>
          <w:rFonts w:ascii="Times New Roman" w:eastAsia="Calibri" w:hAnsi="Times New Roman" w:cs="Times New Roman"/>
        </w:rPr>
        <w:t xml:space="preserve"> at the </w:t>
      </w:r>
      <w:r w:rsidR="008643ED" w:rsidRPr="00FA6F36">
        <w:rPr>
          <w:rFonts w:ascii="Times New Roman" w:eastAsia="Calibri" w:hAnsi="Times New Roman" w:cs="Times New Roman"/>
          <w:noProof/>
        </w:rPr>
        <w:t>University</w:t>
      </w:r>
      <w:r w:rsidR="008643ED" w:rsidRPr="00FA6F36">
        <w:rPr>
          <w:rFonts w:ascii="Times New Roman" w:eastAsia="Calibri" w:hAnsi="Times New Roman" w:cs="Times New Roman"/>
        </w:rPr>
        <w:t xml:space="preserve"> of Waterloo is problematic and can hardly reduce the undergraduate students’ stress level.</w:t>
      </w:r>
    </w:p>
    <w:p w14:paraId="5EB4ECBB" w14:textId="77777777" w:rsidR="008643ED" w:rsidRPr="00FA6F36" w:rsidRDefault="008643ED" w:rsidP="00FA6F36">
      <w:pPr>
        <w:spacing w:after="200" w:line="480" w:lineRule="auto"/>
        <w:ind w:left="360"/>
        <w:jc w:val="both"/>
        <w:rPr>
          <w:rFonts w:ascii="Times New Roman" w:eastAsia="Calibri" w:hAnsi="Times New Roman" w:cs="Times New Roman"/>
        </w:rPr>
      </w:pPr>
    </w:p>
    <w:p w14:paraId="05696E04" w14:textId="404DE5D8" w:rsidR="008643ED" w:rsidRPr="00FA6F36" w:rsidRDefault="0052543B" w:rsidP="00FA6F36">
      <w:pPr>
        <w:spacing w:after="200" w:line="480" w:lineRule="auto"/>
        <w:jc w:val="both"/>
        <w:rPr>
          <w:rFonts w:ascii="Times New Roman" w:eastAsia="Calibri" w:hAnsi="Times New Roman" w:cs="Times New Roman"/>
        </w:rPr>
      </w:pPr>
      <w:r w:rsidRPr="00FA6F36">
        <w:rPr>
          <w:rFonts w:ascii="Times New Roman" w:eastAsia="Calibri" w:hAnsi="Times New Roman" w:cs="Times New Roman"/>
        </w:rPr>
        <w:t xml:space="preserve">Renison can learn from </w:t>
      </w:r>
      <w:r w:rsidR="008643ED" w:rsidRPr="00FA6F36">
        <w:rPr>
          <w:rFonts w:ascii="Times New Roman" w:eastAsia="Calibri" w:hAnsi="Times New Roman" w:cs="Times New Roman"/>
        </w:rPr>
        <w:t>The BASE Peer Leader program at Renison University College</w:t>
      </w:r>
      <w:r w:rsidRPr="00FA6F36">
        <w:rPr>
          <w:rFonts w:ascii="Times New Roman" w:eastAsia="Calibri" w:hAnsi="Times New Roman" w:cs="Times New Roman"/>
        </w:rPr>
        <w:t xml:space="preserve"> </w:t>
      </w:r>
      <w:r w:rsidRPr="00FA6F36">
        <w:rPr>
          <w:rFonts w:ascii="Times New Roman" w:eastAsia="Calibri" w:hAnsi="Times New Roman" w:cs="Times New Roman"/>
          <w:noProof/>
        </w:rPr>
        <w:t>which</w:t>
      </w:r>
      <w:r w:rsidR="008643ED" w:rsidRPr="00FA6F36">
        <w:rPr>
          <w:rFonts w:ascii="Times New Roman" w:eastAsia="Calibri" w:hAnsi="Times New Roman" w:cs="Times New Roman"/>
          <w:noProof/>
        </w:rPr>
        <w:t xml:space="preserve"> provide</w:t>
      </w:r>
      <w:r w:rsidRPr="00FA6F36">
        <w:rPr>
          <w:rFonts w:ascii="Times New Roman" w:eastAsia="Calibri" w:hAnsi="Times New Roman" w:cs="Times New Roman"/>
          <w:noProof/>
          <w:lang w:val="en-CA"/>
        </w:rPr>
        <w:t>s</w:t>
      </w:r>
      <w:r w:rsidR="008643ED" w:rsidRPr="00FA6F36">
        <w:rPr>
          <w:rFonts w:ascii="Times New Roman" w:eastAsia="Calibri" w:hAnsi="Times New Roman" w:cs="Times New Roman"/>
        </w:rPr>
        <w:t xml:space="preserve"> social and academic help to students in the Bridge to Academic Success in English</w:t>
      </w:r>
      <w:r w:rsidRPr="00FA6F36">
        <w:rPr>
          <w:rFonts w:ascii="Times New Roman" w:eastAsia="Calibri" w:hAnsi="Times New Roman" w:cs="Times New Roman"/>
        </w:rPr>
        <w:t xml:space="preserve"> </w:t>
      </w:r>
      <w:r w:rsidRPr="00FA6F36">
        <w:rPr>
          <w:rFonts w:ascii="Times New Roman" w:eastAsia="Calibri" w:hAnsi="Times New Roman" w:cs="Times New Roman"/>
        </w:rPr>
        <w:lastRenderedPageBreak/>
        <w:t>(BASE</w:t>
      </w:r>
      <w:r w:rsidRPr="00FA6F36">
        <w:rPr>
          <w:rFonts w:ascii="Times New Roman" w:eastAsiaTheme="minorEastAsia" w:hAnsi="Times New Roman" w:cs="Times New Roman"/>
          <w:lang w:val="en-CA" w:eastAsia="zh-CN"/>
        </w:rPr>
        <w:t>)</w:t>
      </w:r>
      <w:r w:rsidR="007C05F6" w:rsidRPr="00FA6F36">
        <w:rPr>
          <w:rFonts w:ascii="Times New Roman" w:eastAsia="Calibri" w:hAnsi="Times New Roman" w:cs="Times New Roman"/>
        </w:rPr>
        <w:t xml:space="preserve"> </w:t>
      </w:r>
      <w:r w:rsidR="008643ED" w:rsidRPr="00FA6F36">
        <w:rPr>
          <w:rFonts w:ascii="Times New Roman" w:eastAsia="Calibri" w:hAnsi="Times New Roman" w:cs="Times New Roman"/>
        </w:rPr>
        <w:fldChar w:fldCharType="begin" w:fldLock="1"/>
      </w:r>
      <w:r w:rsidR="008643ED" w:rsidRPr="00FA6F36">
        <w:rPr>
          <w:rFonts w:ascii="Times New Roman" w:eastAsia="Calibri" w:hAnsi="Times New Roman" w:cs="Times New Roman"/>
        </w:rPr>
        <w:instrText>ADDIN CSL_CITATION { "citationItems" : [ { "id" : "ITEM-1", "itemData" : { "URL" : "https://uwaterloo.ca/campus-wellness/services/base-peer-leaders", "id" : "ITEM-1", "issued" : { "date-parts" : [ [ "0" ] ] }, "title" : "BASE Peer Leaders", "type" : "webpage" }, "uris" : [ "http://www.mendeley.com/documents/?uuid=4302dfc9-77a1-42ac-b5d9-c04840bfecfd" ] } ], "mendeley" : { "formattedCitation" : "(\u201cBASE Peer Leaders,\u201d n.d.)", "plainTextFormattedCitation" : "(\u201cBASE Peer Leaders,\u201d n.d.)", "previouslyFormattedCitation" : "(\u201cBASE Peer Leaders,\u201d n.d.)" }, "properties" : {  }, "schema" : "https://github.com/citation-style-language/schema/raw/master/csl-citation.json" }</w:instrText>
      </w:r>
      <w:r w:rsidR="008643ED" w:rsidRPr="00FA6F36">
        <w:rPr>
          <w:rFonts w:ascii="Times New Roman" w:eastAsia="Calibri" w:hAnsi="Times New Roman" w:cs="Times New Roman"/>
        </w:rPr>
        <w:fldChar w:fldCharType="separate"/>
      </w:r>
      <w:r w:rsidR="008643ED" w:rsidRPr="00FA6F36">
        <w:rPr>
          <w:rFonts w:ascii="Times New Roman" w:eastAsia="Calibri" w:hAnsi="Times New Roman" w:cs="Times New Roman"/>
          <w:noProof/>
        </w:rPr>
        <w:t>(“BASE Peer Leaders,” n.d.)</w:t>
      </w:r>
      <w:r w:rsidR="008643ED" w:rsidRPr="00FA6F36">
        <w:rPr>
          <w:rFonts w:ascii="Times New Roman" w:eastAsia="Calibri" w:hAnsi="Times New Roman" w:cs="Times New Roman"/>
        </w:rPr>
        <w:fldChar w:fldCharType="end"/>
      </w:r>
      <w:r w:rsidRPr="00FA6F36">
        <w:rPr>
          <w:rFonts w:ascii="Times New Roman" w:eastAsia="Calibri" w:hAnsi="Times New Roman" w:cs="Times New Roman"/>
        </w:rPr>
        <w:t xml:space="preserve">. The BASE Peer Leader program hire senior students to fill the role of Peer Leaders, and Peer Leaders will hold events and schedule meeting with all the BASE students. There are three benefits. Firstly, </w:t>
      </w:r>
      <w:r w:rsidRPr="00FA6F36">
        <w:rPr>
          <w:rFonts w:ascii="Times New Roman" w:eastAsia="Calibri" w:hAnsi="Times New Roman" w:cs="Times New Roman"/>
          <w:noProof/>
        </w:rPr>
        <w:t>compar</w:t>
      </w:r>
      <w:r w:rsidR="00FA6F36" w:rsidRPr="00FA6F36">
        <w:rPr>
          <w:rFonts w:ascii="Times New Roman" w:eastAsia="Calibri" w:hAnsi="Times New Roman" w:cs="Times New Roman"/>
          <w:noProof/>
        </w:rPr>
        <w:t>ed</w:t>
      </w:r>
      <w:r w:rsidRPr="00FA6F36">
        <w:rPr>
          <w:rFonts w:ascii="Times New Roman" w:eastAsia="Calibri" w:hAnsi="Times New Roman" w:cs="Times New Roman"/>
        </w:rPr>
        <w:t xml:space="preserve"> with hiring </w:t>
      </w:r>
      <w:r w:rsidRPr="00FA6F36">
        <w:rPr>
          <w:rFonts w:ascii="Times New Roman" w:eastAsia="Calibri" w:hAnsi="Times New Roman" w:cs="Times New Roman"/>
          <w:noProof/>
        </w:rPr>
        <w:t>counsellors</w:t>
      </w:r>
      <w:r w:rsidRPr="00FA6F36">
        <w:rPr>
          <w:rFonts w:ascii="Times New Roman" w:eastAsia="Calibri" w:hAnsi="Times New Roman" w:cs="Times New Roman"/>
        </w:rPr>
        <w:t xml:space="preserve"> with all kind of backgrounds, it is</w:t>
      </w:r>
      <w:r w:rsidR="008643ED" w:rsidRPr="00FA6F36">
        <w:rPr>
          <w:rFonts w:ascii="Times New Roman" w:eastAsia="Calibri" w:hAnsi="Times New Roman" w:cs="Times New Roman"/>
        </w:rPr>
        <w:t xml:space="preserve"> easier to find a senior student and a junior student who share </w:t>
      </w:r>
      <w:r w:rsidR="008643ED" w:rsidRPr="00FA6F36">
        <w:rPr>
          <w:rFonts w:ascii="Times New Roman" w:eastAsia="Calibri" w:hAnsi="Times New Roman" w:cs="Times New Roman"/>
          <w:noProof/>
        </w:rPr>
        <w:t>a similar</w:t>
      </w:r>
      <w:r w:rsidR="008643ED" w:rsidRPr="00FA6F36">
        <w:rPr>
          <w:rFonts w:ascii="Times New Roman" w:eastAsia="Calibri" w:hAnsi="Times New Roman" w:cs="Times New Roman"/>
        </w:rPr>
        <w:t xml:space="preserve"> background.</w:t>
      </w:r>
      <w:r w:rsidRPr="00FA6F36">
        <w:rPr>
          <w:rFonts w:ascii="Times New Roman" w:eastAsia="Calibri" w:hAnsi="Times New Roman" w:cs="Times New Roman"/>
        </w:rPr>
        <w:t xml:space="preserve"> Besides, B</w:t>
      </w:r>
      <w:r w:rsidR="008643ED" w:rsidRPr="00FA6F36">
        <w:rPr>
          <w:rFonts w:ascii="Times New Roman" w:eastAsia="Calibri" w:hAnsi="Times New Roman" w:cs="Times New Roman"/>
        </w:rPr>
        <w:t>ASE Peer Leaders are senior undergraduate students who can understand the suffering of junior students.</w:t>
      </w:r>
      <w:r w:rsidRPr="00FA6F36">
        <w:rPr>
          <w:rFonts w:ascii="Times New Roman" w:eastAsia="Calibri" w:hAnsi="Times New Roman" w:cs="Times New Roman"/>
        </w:rPr>
        <w:t xml:space="preserve"> Also, t</w:t>
      </w:r>
      <w:r w:rsidR="008643ED" w:rsidRPr="00FA6F36">
        <w:rPr>
          <w:rFonts w:ascii="Times New Roman" w:eastAsia="Calibri" w:hAnsi="Times New Roman" w:cs="Times New Roman"/>
        </w:rPr>
        <w:t xml:space="preserve">here are </w:t>
      </w:r>
      <w:r w:rsidR="008643ED" w:rsidRPr="00FA6F36">
        <w:rPr>
          <w:rFonts w:ascii="Times New Roman" w:eastAsia="Calibri" w:hAnsi="Times New Roman" w:cs="Times New Roman"/>
          <w:noProof/>
        </w:rPr>
        <w:t>lots of</w:t>
      </w:r>
      <w:r w:rsidR="008643ED" w:rsidRPr="00FA6F36">
        <w:rPr>
          <w:rFonts w:ascii="Times New Roman" w:eastAsia="Calibri" w:hAnsi="Times New Roman" w:cs="Times New Roman"/>
        </w:rPr>
        <w:t xml:space="preserve"> Senior students who can </w:t>
      </w:r>
      <w:r w:rsidR="008643ED" w:rsidRPr="00FA6F36">
        <w:rPr>
          <w:rFonts w:ascii="Times New Roman" w:eastAsia="Calibri" w:hAnsi="Times New Roman" w:cs="Times New Roman"/>
          <w:noProof/>
        </w:rPr>
        <w:t>fill</w:t>
      </w:r>
      <w:r w:rsidR="008643ED" w:rsidRPr="00FA6F36">
        <w:rPr>
          <w:rFonts w:ascii="Times New Roman" w:eastAsia="Calibri" w:hAnsi="Times New Roman" w:cs="Times New Roman"/>
        </w:rPr>
        <w:t xml:space="preserve"> the role of peer leaders. </w:t>
      </w:r>
      <w:r w:rsidRPr="00FA6F36">
        <w:rPr>
          <w:rFonts w:ascii="Times New Roman" w:eastAsia="Calibri" w:hAnsi="Times New Roman" w:cs="Times New Roman"/>
        </w:rPr>
        <w:t>In conclusion, the idea of</w:t>
      </w:r>
      <w:r w:rsidR="008643ED" w:rsidRPr="00FA6F36">
        <w:rPr>
          <w:rFonts w:ascii="Times New Roman" w:eastAsia="Calibri" w:hAnsi="Times New Roman" w:cs="Times New Roman"/>
        </w:rPr>
        <w:t xml:space="preserve"> BASE Peer Leader Program can be borrowed by the </w:t>
      </w:r>
      <w:r w:rsidRPr="00FA6F36">
        <w:rPr>
          <w:rFonts w:ascii="Times New Roman" w:eastAsia="Calibri" w:hAnsi="Times New Roman" w:cs="Times New Roman"/>
        </w:rPr>
        <w:t xml:space="preserve">Renison University College to </w:t>
      </w:r>
      <w:r w:rsidR="008643ED" w:rsidRPr="00FA6F36">
        <w:rPr>
          <w:rFonts w:ascii="Times New Roman" w:eastAsia="Calibri" w:hAnsi="Times New Roman" w:cs="Times New Roman"/>
        </w:rPr>
        <w:t>solve the mental health issue.</w:t>
      </w:r>
    </w:p>
    <w:p w14:paraId="38AE31B2" w14:textId="29E8B278" w:rsidR="008643ED" w:rsidRPr="00FA6F36" w:rsidRDefault="008643ED" w:rsidP="00FA6F36">
      <w:pPr>
        <w:numPr>
          <w:ilvl w:val="0"/>
          <w:numId w:val="17"/>
        </w:numPr>
        <w:spacing w:after="200" w:line="480" w:lineRule="auto"/>
        <w:contextualSpacing/>
        <w:jc w:val="both"/>
        <w:rPr>
          <w:rFonts w:ascii="Times New Roman" w:eastAsia="Calibri" w:hAnsi="Times New Roman" w:cs="Times New Roman"/>
          <w:b/>
        </w:rPr>
      </w:pPr>
      <w:r w:rsidRPr="00FA6F36">
        <w:rPr>
          <w:rFonts w:ascii="Times New Roman" w:eastAsia="Calibri" w:hAnsi="Times New Roman" w:cs="Times New Roman"/>
          <w:b/>
        </w:rPr>
        <w:t xml:space="preserve">Recommendations: </w:t>
      </w:r>
    </w:p>
    <w:p w14:paraId="5F135E2A" w14:textId="01F33953" w:rsidR="008643ED" w:rsidRPr="00FA6F36" w:rsidRDefault="0052543B" w:rsidP="00FA6F36">
      <w:pPr>
        <w:numPr>
          <w:ilvl w:val="1"/>
          <w:numId w:val="17"/>
        </w:numPr>
        <w:spacing w:after="200" w:line="480" w:lineRule="auto"/>
        <w:contextualSpacing/>
        <w:jc w:val="both"/>
        <w:rPr>
          <w:rFonts w:ascii="Times New Roman" w:eastAsia="Calibri" w:hAnsi="Times New Roman" w:cs="Times New Roman"/>
        </w:rPr>
      </w:pPr>
      <w:r w:rsidRPr="00FA6F36">
        <w:rPr>
          <w:rFonts w:ascii="Times New Roman" w:eastAsia="Calibri" w:hAnsi="Times New Roman" w:cs="Times New Roman"/>
        </w:rPr>
        <w:t>The EMLS instructors can s</w:t>
      </w:r>
      <w:r w:rsidR="008643ED" w:rsidRPr="00FA6F36">
        <w:rPr>
          <w:rFonts w:ascii="Times New Roman" w:eastAsia="Calibri" w:hAnsi="Times New Roman" w:cs="Times New Roman"/>
        </w:rPr>
        <w:t xml:space="preserve">et up the </w:t>
      </w:r>
      <w:r w:rsidRPr="00FA6F36">
        <w:rPr>
          <w:rFonts w:ascii="Times New Roman" w:eastAsia="Calibri" w:hAnsi="Times New Roman" w:cs="Times New Roman"/>
        </w:rPr>
        <w:t xml:space="preserve">Renison Peer Leader </w:t>
      </w:r>
      <w:r w:rsidR="00FA6F36" w:rsidRPr="00FA6F36">
        <w:rPr>
          <w:rFonts w:ascii="Times New Roman" w:eastAsia="Calibri" w:hAnsi="Times New Roman" w:cs="Times New Roman"/>
        </w:rPr>
        <w:t>program and</w:t>
      </w:r>
      <w:r w:rsidRPr="00FA6F36">
        <w:rPr>
          <w:rFonts w:ascii="Times New Roman" w:eastAsia="Calibri" w:hAnsi="Times New Roman" w:cs="Times New Roman"/>
        </w:rPr>
        <w:t xml:space="preserve"> </w:t>
      </w:r>
      <w:r w:rsidR="00FA6F36" w:rsidRPr="00FA6F36">
        <w:rPr>
          <w:rFonts w:ascii="Times New Roman" w:eastAsia="Calibri" w:hAnsi="Times New Roman" w:cs="Times New Roman"/>
        </w:rPr>
        <w:t>make promotion to senior students and junior students so that they can know and join this program.</w:t>
      </w:r>
    </w:p>
    <w:p w14:paraId="6569A9AB" w14:textId="43D72405" w:rsidR="008643ED" w:rsidRPr="00FA6F36" w:rsidRDefault="00FA6F36" w:rsidP="00FA6F36">
      <w:pPr>
        <w:numPr>
          <w:ilvl w:val="1"/>
          <w:numId w:val="17"/>
        </w:numPr>
        <w:spacing w:after="200" w:line="480" w:lineRule="auto"/>
        <w:contextualSpacing/>
        <w:jc w:val="both"/>
        <w:rPr>
          <w:rFonts w:ascii="Times New Roman" w:eastAsia="Calibri" w:hAnsi="Times New Roman" w:cs="Times New Roman"/>
        </w:rPr>
      </w:pPr>
      <w:r w:rsidRPr="00FA6F36">
        <w:rPr>
          <w:rFonts w:ascii="Times New Roman" w:eastAsia="Calibri" w:hAnsi="Times New Roman" w:cs="Times New Roman"/>
        </w:rPr>
        <w:t xml:space="preserve">The EMLS instructors should </w:t>
      </w:r>
      <w:r w:rsidRPr="00FA6F36">
        <w:rPr>
          <w:rFonts w:ascii="Times New Roman" w:eastAsia="Calibri" w:hAnsi="Times New Roman" w:cs="Times New Roman"/>
          <w:noProof/>
        </w:rPr>
        <w:t>select</w:t>
      </w:r>
      <w:r w:rsidR="008643ED" w:rsidRPr="00FA6F36">
        <w:rPr>
          <w:rFonts w:ascii="Times New Roman" w:eastAsia="Calibri" w:hAnsi="Times New Roman" w:cs="Times New Roman"/>
        </w:rPr>
        <w:t xml:space="preserve"> those senior students who are willing to make friend with junior students</w:t>
      </w:r>
      <w:r w:rsidRPr="00FA6F36">
        <w:rPr>
          <w:rFonts w:ascii="Times New Roman" w:eastAsia="Calibri" w:hAnsi="Times New Roman" w:cs="Times New Roman"/>
        </w:rPr>
        <w:t xml:space="preserve"> and have enough free time</w:t>
      </w:r>
      <w:r w:rsidR="008643ED" w:rsidRPr="00FA6F36">
        <w:rPr>
          <w:rFonts w:ascii="Times New Roman" w:eastAsia="Calibri" w:hAnsi="Times New Roman" w:cs="Times New Roman"/>
        </w:rPr>
        <w:t xml:space="preserve"> as peer leaders.</w:t>
      </w:r>
      <w:r w:rsidRPr="00FA6F36">
        <w:rPr>
          <w:rFonts w:ascii="Times New Roman" w:eastAsia="Calibri" w:hAnsi="Times New Roman" w:cs="Times New Roman"/>
        </w:rPr>
        <w:t xml:space="preserve"> </w:t>
      </w:r>
    </w:p>
    <w:p w14:paraId="16BB7182" w14:textId="191FE8E1" w:rsidR="00FA6F36" w:rsidRPr="00FA6F36" w:rsidRDefault="00FA6F36" w:rsidP="00FA6F36">
      <w:pPr>
        <w:numPr>
          <w:ilvl w:val="1"/>
          <w:numId w:val="17"/>
        </w:numPr>
        <w:spacing w:after="200" w:line="480" w:lineRule="auto"/>
        <w:contextualSpacing/>
        <w:jc w:val="both"/>
        <w:rPr>
          <w:rFonts w:ascii="Times New Roman" w:eastAsia="Calibri" w:hAnsi="Times New Roman" w:cs="Times New Roman"/>
        </w:rPr>
      </w:pPr>
      <w:r w:rsidRPr="00FA6F36">
        <w:rPr>
          <w:rFonts w:ascii="Times New Roman" w:eastAsia="Calibri" w:hAnsi="Times New Roman" w:cs="Times New Roman"/>
        </w:rPr>
        <w:t>The EMLS instructors should work together with Peer Leaders to arrange some events for junior students so that they can know each other quickly.</w:t>
      </w:r>
    </w:p>
    <w:p w14:paraId="3164623F" w14:textId="1172974E" w:rsidR="008643ED" w:rsidRPr="00FA6F36" w:rsidRDefault="008643ED" w:rsidP="00FA6F36">
      <w:pPr>
        <w:numPr>
          <w:ilvl w:val="1"/>
          <w:numId w:val="17"/>
        </w:numPr>
        <w:spacing w:after="200" w:line="480" w:lineRule="auto"/>
        <w:contextualSpacing/>
        <w:jc w:val="both"/>
        <w:rPr>
          <w:rFonts w:ascii="Times New Roman" w:eastAsia="Calibri" w:hAnsi="Times New Roman" w:cs="Times New Roman"/>
        </w:rPr>
      </w:pPr>
      <w:r w:rsidRPr="00FA6F36">
        <w:rPr>
          <w:rFonts w:ascii="Times New Roman" w:eastAsiaTheme="minorEastAsia" w:hAnsi="Times New Roman" w:cs="Times New Roman"/>
          <w:lang w:val="en-CA" w:eastAsia="zh-CN"/>
        </w:rPr>
        <w:t>Let the Peer Leaders and junior students</w:t>
      </w:r>
      <w:r w:rsidR="00FA6F36" w:rsidRPr="00FA6F36">
        <w:rPr>
          <w:rFonts w:ascii="Times New Roman" w:eastAsiaTheme="minorEastAsia" w:hAnsi="Times New Roman" w:cs="Times New Roman"/>
          <w:lang w:val="en-CA" w:eastAsia="zh-CN"/>
        </w:rPr>
        <w:t xml:space="preserve"> with similar background</w:t>
      </w:r>
      <w:r w:rsidRPr="00FA6F36">
        <w:rPr>
          <w:rFonts w:ascii="Times New Roman" w:eastAsiaTheme="minorEastAsia" w:hAnsi="Times New Roman" w:cs="Times New Roman"/>
          <w:lang w:val="en-CA" w:eastAsia="zh-CN"/>
        </w:rPr>
        <w:t xml:space="preserve"> get matched with each other and </w:t>
      </w:r>
      <w:r w:rsidR="00FA6F36" w:rsidRPr="00FA6F36">
        <w:rPr>
          <w:rFonts w:ascii="Times New Roman" w:eastAsiaTheme="minorEastAsia" w:hAnsi="Times New Roman" w:cs="Times New Roman"/>
          <w:lang w:val="en-CA" w:eastAsia="zh-CN"/>
        </w:rPr>
        <w:t xml:space="preserve">let them schedule a time to </w:t>
      </w:r>
      <w:r w:rsidRPr="00FA6F36">
        <w:rPr>
          <w:rFonts w:ascii="Times New Roman" w:eastAsiaTheme="minorEastAsia" w:hAnsi="Times New Roman" w:cs="Times New Roman"/>
          <w:lang w:val="en-CA" w:eastAsia="zh-CN"/>
        </w:rPr>
        <w:t xml:space="preserve">have </w:t>
      </w:r>
      <w:r w:rsidR="00FA6F36" w:rsidRPr="00FA6F36">
        <w:rPr>
          <w:rFonts w:ascii="Times New Roman" w:eastAsiaTheme="minorEastAsia" w:hAnsi="Times New Roman" w:cs="Times New Roman"/>
          <w:lang w:val="en-CA" w:eastAsia="zh-CN"/>
        </w:rPr>
        <w:t xml:space="preserve">individual </w:t>
      </w:r>
      <w:r w:rsidR="00A82CA4" w:rsidRPr="00FA6F36">
        <w:rPr>
          <w:rFonts w:ascii="Times New Roman" w:eastAsiaTheme="minorEastAsia" w:hAnsi="Times New Roman" w:cs="Times New Roman"/>
          <w:noProof/>
          <w:lang w:val="en-CA" w:eastAsia="zh-CN"/>
        </w:rPr>
        <w:t>communication</w:t>
      </w:r>
      <w:r w:rsidRPr="00FA6F36">
        <w:rPr>
          <w:rFonts w:ascii="Times New Roman" w:eastAsiaTheme="minorEastAsia" w:hAnsi="Times New Roman" w:cs="Times New Roman"/>
          <w:lang w:val="en-CA" w:eastAsia="zh-CN"/>
        </w:rPr>
        <w:t xml:space="preserve"> with each other.</w:t>
      </w:r>
    </w:p>
    <w:p w14:paraId="4E39A56D" w14:textId="7BA4FCBE" w:rsidR="008643ED" w:rsidRPr="00FA6F36" w:rsidRDefault="008643ED" w:rsidP="00FA6F36">
      <w:pPr>
        <w:pStyle w:val="ListParagraph"/>
        <w:numPr>
          <w:ilvl w:val="3"/>
          <w:numId w:val="17"/>
        </w:numPr>
        <w:spacing w:line="480" w:lineRule="auto"/>
        <w:jc w:val="both"/>
        <w:rPr>
          <w:rFonts w:ascii="Times New Roman" w:hAnsi="Times New Roman" w:cs="Times New Roman"/>
          <w:lang w:val="en-CA"/>
        </w:rPr>
      </w:pPr>
      <w:r w:rsidRPr="00FA6F36">
        <w:rPr>
          <w:rFonts w:ascii="Times New Roman" w:hAnsi="Times New Roman" w:cs="Times New Roman"/>
          <w:lang w:val="en-CA"/>
        </w:rPr>
        <w:br w:type="page"/>
      </w:r>
    </w:p>
    <w:p w14:paraId="0CD79E7E" w14:textId="77777777" w:rsidR="00527785" w:rsidRPr="00FA6F36" w:rsidRDefault="00527785" w:rsidP="00FA6F36">
      <w:pPr>
        <w:spacing w:line="480" w:lineRule="auto"/>
        <w:jc w:val="both"/>
        <w:rPr>
          <w:rFonts w:ascii="Times New Roman" w:hAnsi="Times New Roman" w:cs="Times New Roman"/>
          <w:lang w:val="en-CA"/>
        </w:rPr>
      </w:pPr>
    </w:p>
    <w:p w14:paraId="466EAD05" w14:textId="2620E8CA" w:rsidR="002E5496" w:rsidRPr="00FA6F36" w:rsidRDefault="00DA2C97" w:rsidP="00FA6F36">
      <w:pPr>
        <w:spacing w:line="480" w:lineRule="auto"/>
        <w:jc w:val="center"/>
        <w:rPr>
          <w:rFonts w:ascii="Times New Roman" w:hAnsi="Times New Roman" w:cs="Times New Roman"/>
          <w:strike/>
          <w:lang w:val="en-CA"/>
        </w:rPr>
      </w:pPr>
      <w:r w:rsidRPr="00FA6F36">
        <w:rPr>
          <w:rFonts w:ascii="Times New Roman" w:hAnsi="Times New Roman" w:cs="Times New Roman"/>
          <w:lang w:val="en-CA"/>
        </w:rPr>
        <w:t>References</w:t>
      </w:r>
    </w:p>
    <w:p w14:paraId="578F4414" w14:textId="77777777" w:rsidR="00BE460F" w:rsidRPr="00FA6F36" w:rsidRDefault="00BE460F" w:rsidP="00FA6F36">
      <w:pPr>
        <w:spacing w:line="480" w:lineRule="auto"/>
        <w:jc w:val="both"/>
        <w:rPr>
          <w:rFonts w:ascii="Times New Roman" w:hAnsi="Times New Roman" w:cs="Times New Roman"/>
          <w:lang w:val="en-CA" w:eastAsia="zh-CN"/>
        </w:rPr>
      </w:pPr>
    </w:p>
    <w:p w14:paraId="528D7215" w14:textId="4FECD586" w:rsidR="0052543B" w:rsidRPr="00FA6F36" w:rsidRDefault="008643ED" w:rsidP="00FA6F36">
      <w:pPr>
        <w:widowControl w:val="0"/>
        <w:autoSpaceDE w:val="0"/>
        <w:autoSpaceDN w:val="0"/>
        <w:adjustRightInd w:val="0"/>
        <w:spacing w:line="480" w:lineRule="auto"/>
        <w:ind w:left="480" w:hanging="480"/>
        <w:jc w:val="both"/>
        <w:rPr>
          <w:rFonts w:ascii="Times New Roman" w:hAnsi="Times New Roman" w:cs="Times New Roman"/>
          <w:noProof/>
        </w:rPr>
      </w:pPr>
      <w:r w:rsidRPr="00FA6F36">
        <w:rPr>
          <w:rFonts w:ascii="Times New Roman" w:hAnsi="Times New Roman" w:cs="Times New Roman"/>
          <w:lang w:val="en-CA" w:eastAsia="zh-CN"/>
        </w:rPr>
        <w:fldChar w:fldCharType="begin" w:fldLock="1"/>
      </w:r>
      <w:r w:rsidRPr="00FA6F36">
        <w:rPr>
          <w:rFonts w:ascii="Times New Roman" w:hAnsi="Times New Roman" w:cs="Times New Roman"/>
          <w:lang w:val="en-CA" w:eastAsia="zh-CN"/>
        </w:rPr>
        <w:instrText xml:space="preserve">ADDIN Mendeley Bibliography CSL_BIBLIOGRAPHY </w:instrText>
      </w:r>
      <w:r w:rsidRPr="00FA6F36">
        <w:rPr>
          <w:rFonts w:ascii="Times New Roman" w:hAnsi="Times New Roman" w:cs="Times New Roman"/>
          <w:lang w:val="en-CA" w:eastAsia="zh-CN"/>
        </w:rPr>
        <w:fldChar w:fldCharType="separate"/>
      </w:r>
      <w:r w:rsidR="0052543B" w:rsidRPr="00FA6F36">
        <w:rPr>
          <w:rFonts w:ascii="Times New Roman" w:hAnsi="Times New Roman" w:cs="Times New Roman"/>
          <w:noProof/>
        </w:rPr>
        <w:t>BASE Peer Leaders. (n.d.). Retrieved from https://uwaterloo.ca/campus-wellness/services/base-peer-leaders</w:t>
      </w:r>
    </w:p>
    <w:p w14:paraId="175E7935" w14:textId="77777777" w:rsidR="0052543B" w:rsidRPr="00FA6F36" w:rsidRDefault="0052543B" w:rsidP="00FA6F36">
      <w:pPr>
        <w:widowControl w:val="0"/>
        <w:autoSpaceDE w:val="0"/>
        <w:autoSpaceDN w:val="0"/>
        <w:adjustRightInd w:val="0"/>
        <w:spacing w:line="480" w:lineRule="auto"/>
        <w:ind w:left="480" w:hanging="480"/>
        <w:jc w:val="both"/>
        <w:rPr>
          <w:rFonts w:ascii="Times New Roman" w:hAnsi="Times New Roman" w:cs="Times New Roman"/>
          <w:noProof/>
        </w:rPr>
      </w:pPr>
      <w:r w:rsidRPr="00FA6F36">
        <w:rPr>
          <w:rFonts w:ascii="Times New Roman" w:hAnsi="Times New Roman" w:cs="Times New Roman"/>
          <w:noProof/>
        </w:rPr>
        <w:t>Lam, P. (2018). UW hires 7 more mental health staff but students say that’s not enough | CBC News. Retrieved November 25, 2018, from https://www.cbc.ca/news/canada/kitchener-waterloo/university-waterloo-mental-health-counsellors-hire-1.4767234</w:t>
      </w:r>
    </w:p>
    <w:p w14:paraId="1E5C971C" w14:textId="77777777" w:rsidR="0052543B" w:rsidRPr="00FA6F36" w:rsidRDefault="0052543B" w:rsidP="00FA6F36">
      <w:pPr>
        <w:widowControl w:val="0"/>
        <w:autoSpaceDE w:val="0"/>
        <w:autoSpaceDN w:val="0"/>
        <w:adjustRightInd w:val="0"/>
        <w:spacing w:line="480" w:lineRule="auto"/>
        <w:ind w:left="480" w:hanging="480"/>
        <w:jc w:val="both"/>
        <w:rPr>
          <w:rFonts w:ascii="Times New Roman" w:hAnsi="Times New Roman" w:cs="Times New Roman"/>
          <w:noProof/>
        </w:rPr>
      </w:pPr>
      <w:r w:rsidRPr="00FA6F36">
        <w:rPr>
          <w:rFonts w:ascii="Times New Roman" w:hAnsi="Times New Roman" w:cs="Times New Roman"/>
          <w:noProof/>
        </w:rPr>
        <w:t>Monteiro, L. (2018). UW student dies by suicide at student residence | TheRecord.com. Retrieved December 2, 2018, from https://www.therecord.com/news-story/8298413-uw-student-dies-by-suicide-at-student-residence/</w:t>
      </w:r>
    </w:p>
    <w:p w14:paraId="611DD121" w14:textId="77777777" w:rsidR="0052543B" w:rsidRPr="00FA6F36" w:rsidRDefault="0052543B" w:rsidP="00FA6F36">
      <w:pPr>
        <w:widowControl w:val="0"/>
        <w:autoSpaceDE w:val="0"/>
        <w:autoSpaceDN w:val="0"/>
        <w:adjustRightInd w:val="0"/>
        <w:spacing w:line="480" w:lineRule="auto"/>
        <w:ind w:left="480" w:hanging="480"/>
        <w:jc w:val="both"/>
        <w:rPr>
          <w:rFonts w:ascii="Times New Roman" w:hAnsi="Times New Roman" w:cs="Times New Roman"/>
          <w:noProof/>
        </w:rPr>
      </w:pPr>
      <w:r w:rsidRPr="00FA6F36">
        <w:rPr>
          <w:rFonts w:ascii="Times New Roman" w:hAnsi="Times New Roman" w:cs="Times New Roman"/>
          <w:noProof/>
        </w:rPr>
        <w:t>Pan, F. (2018). “I want to talk!” Waterloo students demonstrate for better mental health support | CBC News. Retrieved November 25, 2018, from https://www.cbc.ca/news/canada/kitchener-waterloo/university-of-waterloo-campus-mental-health-1.4567382</w:t>
      </w:r>
    </w:p>
    <w:p w14:paraId="5BA5E474" w14:textId="7ACDFFA9" w:rsidR="004D54DE" w:rsidRPr="00FA6F36" w:rsidRDefault="008643ED" w:rsidP="00FA6F36">
      <w:pPr>
        <w:spacing w:line="480" w:lineRule="auto"/>
        <w:jc w:val="both"/>
        <w:rPr>
          <w:rFonts w:ascii="Times New Roman" w:hAnsi="Times New Roman" w:cs="Times New Roman"/>
          <w:b/>
          <w:color w:val="C00202"/>
          <w:lang w:val="en-CA" w:eastAsia="zh-CN"/>
        </w:rPr>
      </w:pPr>
      <w:r w:rsidRPr="00FA6F36">
        <w:rPr>
          <w:rFonts w:ascii="Times New Roman" w:hAnsi="Times New Roman" w:cs="Times New Roman"/>
          <w:lang w:val="en-CA" w:eastAsia="zh-CN"/>
        </w:rPr>
        <w:fldChar w:fldCharType="end"/>
      </w:r>
    </w:p>
    <w:sectPr w:rsidR="004D54DE" w:rsidRPr="00FA6F36" w:rsidSect="008974F9">
      <w:headerReference w:type="even" r:id="rId8"/>
      <w:head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18B9D" w14:textId="77777777" w:rsidR="00E77158" w:rsidRDefault="00E77158" w:rsidP="008974F9">
      <w:r>
        <w:separator/>
      </w:r>
    </w:p>
  </w:endnote>
  <w:endnote w:type="continuationSeparator" w:id="0">
    <w:p w14:paraId="63518A5F" w14:textId="77777777" w:rsidR="00E77158" w:rsidRDefault="00E77158" w:rsidP="0089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FADA4" w14:textId="77777777" w:rsidR="00E77158" w:rsidRDefault="00E77158" w:rsidP="008974F9">
      <w:r>
        <w:separator/>
      </w:r>
    </w:p>
  </w:footnote>
  <w:footnote w:type="continuationSeparator" w:id="0">
    <w:p w14:paraId="3A3B8AC2" w14:textId="77777777" w:rsidR="00E77158" w:rsidRDefault="00E77158" w:rsidP="0089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3E0A7" w14:textId="77777777" w:rsidR="00470D3F" w:rsidRDefault="00470D3F" w:rsidP="00470D3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FE6272" w14:textId="77777777" w:rsidR="00470D3F" w:rsidRDefault="00470D3F" w:rsidP="005277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8D7E" w14:textId="77777777" w:rsidR="00470D3F" w:rsidRPr="00527785" w:rsidRDefault="00470D3F" w:rsidP="00470D3F">
    <w:pPr>
      <w:pStyle w:val="Header"/>
      <w:framePr w:wrap="none" w:vAnchor="text" w:hAnchor="margin" w:xAlign="right" w:y="1"/>
      <w:rPr>
        <w:rStyle w:val="PageNumber"/>
        <w:rFonts w:asciiTheme="minorEastAsia" w:hAnsiTheme="minorEastAsia" w:cstheme="minorEastAsia"/>
      </w:rPr>
    </w:pPr>
    <w:r w:rsidRPr="00527785">
      <w:rPr>
        <w:rStyle w:val="PageNumber"/>
        <w:rFonts w:asciiTheme="minorEastAsia" w:hAnsiTheme="minorEastAsia" w:cstheme="minorEastAsia" w:hint="eastAsia"/>
      </w:rPr>
      <w:fldChar w:fldCharType="begin"/>
    </w:r>
    <w:r w:rsidRPr="00527785">
      <w:rPr>
        <w:rStyle w:val="PageNumber"/>
        <w:rFonts w:asciiTheme="minorEastAsia" w:hAnsiTheme="minorEastAsia" w:cstheme="minorEastAsia" w:hint="eastAsia"/>
      </w:rPr>
      <w:instrText xml:space="preserve">PAGE  </w:instrText>
    </w:r>
    <w:r w:rsidRPr="00527785">
      <w:rPr>
        <w:rStyle w:val="PageNumber"/>
        <w:rFonts w:asciiTheme="minorEastAsia" w:hAnsiTheme="minorEastAsia" w:cstheme="minorEastAsia" w:hint="eastAsia"/>
      </w:rPr>
      <w:fldChar w:fldCharType="separate"/>
    </w:r>
    <w:r>
      <w:rPr>
        <w:rStyle w:val="PageNumber"/>
        <w:rFonts w:asciiTheme="minorEastAsia" w:hAnsiTheme="minorEastAsia" w:cstheme="minorEastAsia"/>
        <w:noProof/>
      </w:rPr>
      <w:t>6</w:t>
    </w:r>
    <w:r w:rsidRPr="00527785">
      <w:rPr>
        <w:rStyle w:val="PageNumber"/>
        <w:rFonts w:asciiTheme="minorEastAsia" w:hAnsiTheme="minorEastAsia" w:cstheme="minorEastAsia" w:hint="eastAsia"/>
      </w:rPr>
      <w:fldChar w:fldCharType="end"/>
    </w:r>
  </w:p>
  <w:p w14:paraId="73BCD9DC" w14:textId="6D2C2650" w:rsidR="00470D3F" w:rsidRPr="008974F9" w:rsidRDefault="0052543B" w:rsidP="0052543B">
    <w:pPr>
      <w:pStyle w:val="Header"/>
      <w:ind w:right="360"/>
      <w:rPr>
        <w:lang w:val="en-CA"/>
      </w:rPr>
    </w:pPr>
    <w:r w:rsidRPr="0052543B">
      <w:rPr>
        <w:rFonts w:asciiTheme="minorEastAsia" w:hAnsiTheme="minorEastAsia" w:cstheme="minorEastAsia"/>
        <w:lang w:val="en-CA"/>
      </w:rPr>
      <w:t>RENISON PEER LEADER PROGRAM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9DA3F" w14:textId="77777777" w:rsidR="00470D3F" w:rsidRPr="008974F9" w:rsidRDefault="00470D3F" w:rsidP="00470D3F">
    <w:pPr>
      <w:pStyle w:val="Header"/>
      <w:framePr w:wrap="none" w:vAnchor="text" w:hAnchor="margin" w:xAlign="right" w:y="1"/>
      <w:rPr>
        <w:rStyle w:val="PageNumber"/>
        <w:rFonts w:asciiTheme="minorEastAsia" w:hAnsiTheme="minorEastAsia" w:cstheme="minorEastAsia"/>
      </w:rPr>
    </w:pPr>
    <w:r w:rsidRPr="008974F9">
      <w:rPr>
        <w:rStyle w:val="PageNumber"/>
        <w:rFonts w:asciiTheme="minorEastAsia" w:hAnsiTheme="minorEastAsia" w:cstheme="minorEastAsia" w:hint="eastAsia"/>
      </w:rPr>
      <w:fldChar w:fldCharType="begin"/>
    </w:r>
    <w:r w:rsidRPr="008974F9">
      <w:rPr>
        <w:rStyle w:val="PageNumber"/>
        <w:rFonts w:asciiTheme="minorEastAsia" w:hAnsiTheme="minorEastAsia" w:cstheme="minorEastAsia" w:hint="eastAsia"/>
      </w:rPr>
      <w:instrText xml:space="preserve">PAGE  </w:instrText>
    </w:r>
    <w:r w:rsidRPr="008974F9">
      <w:rPr>
        <w:rStyle w:val="PageNumber"/>
        <w:rFonts w:asciiTheme="minorEastAsia" w:hAnsiTheme="minorEastAsia" w:cstheme="minorEastAsia" w:hint="eastAsia"/>
      </w:rPr>
      <w:fldChar w:fldCharType="separate"/>
    </w:r>
    <w:r>
      <w:rPr>
        <w:rStyle w:val="PageNumber"/>
        <w:rFonts w:asciiTheme="minorEastAsia" w:hAnsiTheme="minorEastAsia" w:cstheme="minorEastAsia"/>
        <w:noProof/>
      </w:rPr>
      <w:t>1</w:t>
    </w:r>
    <w:r w:rsidRPr="008974F9">
      <w:rPr>
        <w:rStyle w:val="PageNumber"/>
        <w:rFonts w:asciiTheme="minorEastAsia" w:hAnsiTheme="minorEastAsia" w:cstheme="minorEastAsia" w:hint="eastAsia"/>
      </w:rPr>
      <w:fldChar w:fldCharType="end"/>
    </w:r>
  </w:p>
  <w:p w14:paraId="17F6B227" w14:textId="7E854C4C" w:rsidR="00470D3F" w:rsidRPr="008974F9" w:rsidRDefault="00470D3F" w:rsidP="008974F9">
    <w:pPr>
      <w:pStyle w:val="Header"/>
      <w:ind w:right="360"/>
      <w:rPr>
        <w:rFonts w:asciiTheme="minorEastAsia" w:hAnsiTheme="minorEastAsia" w:cstheme="minorEastAsia"/>
        <w:lang w:val="en-CA"/>
      </w:rPr>
    </w:pPr>
    <w:r>
      <w:rPr>
        <w:rFonts w:asciiTheme="minorEastAsia" w:hAnsiTheme="minorEastAsia" w:cstheme="minorEastAsia" w:hint="eastAsia"/>
        <w:lang w:val="en-CA"/>
      </w:rPr>
      <w:t xml:space="preserve">Running head: </w:t>
    </w:r>
    <w:r w:rsidR="0052543B">
      <w:rPr>
        <w:rFonts w:asciiTheme="minorEastAsia" w:hAnsiTheme="minorEastAsia" w:cstheme="minorEastAsia"/>
        <w:lang w:val="en-CA"/>
      </w:rPr>
      <w:t>RENOSON</w:t>
    </w:r>
    <w:r w:rsidR="008643ED" w:rsidRPr="008643ED">
      <w:rPr>
        <w:rFonts w:asciiTheme="minorEastAsia" w:hAnsiTheme="minorEastAsia" w:cstheme="minorEastAsia"/>
        <w:lang w:val="en-CA"/>
      </w:rPr>
      <w:t xml:space="preserve"> PEER LEADER</w:t>
    </w:r>
    <w:r w:rsidR="0052543B">
      <w:rPr>
        <w:rFonts w:asciiTheme="minorEastAsia" w:hAnsiTheme="minorEastAsia" w:cstheme="minorEastAsia"/>
        <w:lang w:val="en-CA"/>
      </w:rPr>
      <w:t xml:space="preserve"> PROGRAM</w:t>
    </w:r>
    <w:r w:rsidR="008643ED" w:rsidRPr="008643ED">
      <w:rPr>
        <w:rFonts w:asciiTheme="minorEastAsia" w:hAnsiTheme="minorEastAsia" w:cstheme="minorEastAsia"/>
        <w:lang w:val="en-CA"/>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49E0"/>
    <w:multiLevelType w:val="multilevel"/>
    <w:tmpl w:val="3FA2B180"/>
    <w:lvl w:ilvl="0">
      <w:start w:val="1"/>
      <w:numFmt w:val="upperRoman"/>
      <w:lvlText w:val="%1."/>
      <w:lvlJc w:val="right"/>
      <w:pPr>
        <w:ind w:left="720" w:hanging="360"/>
      </w:pPr>
      <w:rPr>
        <w:i w:val="0"/>
      </w:rPr>
    </w:lvl>
    <w:lvl w:ilvl="1">
      <w:start w:val="1"/>
      <w:numFmt w:val="upperLetter"/>
      <w:lvlText w:val="%2."/>
      <w:lvlJc w:val="left"/>
      <w:pPr>
        <w:ind w:left="1440" w:hanging="360"/>
      </w:pPr>
      <w:rPr>
        <w:rFonts w:ascii="Times New Roman" w:eastAsia="Calibri" w:hAnsi="Times New Roman" w:cs="Times New Roman" w:hint="default"/>
        <w:b w:val="0"/>
        <w:i w:val="0"/>
      </w:r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C2762"/>
    <w:multiLevelType w:val="hybridMultilevel"/>
    <w:tmpl w:val="D018D07A"/>
    <w:lvl w:ilvl="0" w:tplc="88E4120A">
      <w:start w:val="9"/>
      <w:numFmt w:val="upperLetter"/>
      <w:lvlText w:val="%1."/>
      <w:lvlJc w:val="left"/>
      <w:pPr>
        <w:ind w:left="1800" w:hanging="360"/>
      </w:pPr>
      <w:rPr>
        <w:rFonts w:asciiTheme="minorEastAsia" w:hAnsiTheme="minorEastAsia" w:hint="default"/>
        <w:lang w:val="en-US"/>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2E75864"/>
    <w:multiLevelType w:val="hybridMultilevel"/>
    <w:tmpl w:val="89E0F3A4"/>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64D411C"/>
    <w:multiLevelType w:val="hybridMultilevel"/>
    <w:tmpl w:val="6CE055CA"/>
    <w:lvl w:ilvl="0" w:tplc="02500130">
      <w:start w:val="1"/>
      <w:numFmt w:val="upperRoman"/>
      <w:lvlText w:val="%1."/>
      <w:lvlJc w:val="left"/>
      <w:pPr>
        <w:ind w:left="720" w:hanging="720"/>
      </w:pPr>
      <w:rPr>
        <w:rFonts w:hint="default"/>
      </w:rPr>
    </w:lvl>
    <w:lvl w:ilvl="1" w:tplc="1009000F">
      <w:start w:val="1"/>
      <w:numFmt w:val="decimal"/>
      <w:lvlText w:val="%2."/>
      <w:lvlJc w:val="left"/>
      <w:pPr>
        <w:ind w:left="785"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7D299B"/>
    <w:multiLevelType w:val="hybridMultilevel"/>
    <w:tmpl w:val="3FB45102"/>
    <w:lvl w:ilvl="0" w:tplc="10090015">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BDB6FD5"/>
    <w:multiLevelType w:val="hybridMultilevel"/>
    <w:tmpl w:val="069C07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50C7E"/>
    <w:multiLevelType w:val="hybridMultilevel"/>
    <w:tmpl w:val="1B72459C"/>
    <w:lvl w:ilvl="0" w:tplc="E60AACFA">
      <w:start w:val="1"/>
      <w:numFmt w:val="upperLetter"/>
      <w:lvlText w:val="%1."/>
      <w:lvlJc w:val="left"/>
      <w:pPr>
        <w:ind w:left="1146" w:hanging="360"/>
      </w:pPr>
      <w:rPr>
        <w:rFonts w:ascii="Trebuchet MS" w:eastAsia="Calibri" w:hAnsi="Trebuchet MS" w:cs="Times New Roman"/>
        <w:b/>
      </w:rPr>
    </w:lvl>
    <w:lvl w:ilvl="1" w:tplc="10090019">
      <w:start w:val="1"/>
      <w:numFmt w:val="lowerLetter"/>
      <w:lvlText w:val="%2."/>
      <w:lvlJc w:val="left"/>
      <w:pPr>
        <w:ind w:left="1866" w:hanging="360"/>
      </w:pPr>
    </w:lvl>
    <w:lvl w:ilvl="2" w:tplc="1009001B">
      <w:start w:val="1"/>
      <w:numFmt w:val="lowerRoman"/>
      <w:lvlText w:val="%3."/>
      <w:lvlJc w:val="right"/>
      <w:pPr>
        <w:ind w:left="2586" w:hanging="180"/>
      </w:pPr>
    </w:lvl>
    <w:lvl w:ilvl="3" w:tplc="1009000F">
      <w:start w:val="1"/>
      <w:numFmt w:val="decimal"/>
      <w:lvlText w:val="%4."/>
      <w:lvlJc w:val="left"/>
      <w:pPr>
        <w:ind w:left="3306" w:hanging="360"/>
      </w:pPr>
    </w:lvl>
    <w:lvl w:ilvl="4" w:tplc="10090019">
      <w:start w:val="1"/>
      <w:numFmt w:val="lowerLetter"/>
      <w:lvlText w:val="%5."/>
      <w:lvlJc w:val="left"/>
      <w:pPr>
        <w:ind w:left="4026" w:hanging="360"/>
      </w:pPr>
    </w:lvl>
    <w:lvl w:ilvl="5" w:tplc="1009001B">
      <w:start w:val="1"/>
      <w:numFmt w:val="lowerRoman"/>
      <w:lvlText w:val="%6."/>
      <w:lvlJc w:val="right"/>
      <w:pPr>
        <w:ind w:left="4746" w:hanging="180"/>
      </w:pPr>
    </w:lvl>
    <w:lvl w:ilvl="6" w:tplc="1009000F">
      <w:start w:val="1"/>
      <w:numFmt w:val="decimal"/>
      <w:lvlText w:val="%7."/>
      <w:lvlJc w:val="left"/>
      <w:pPr>
        <w:ind w:left="5466" w:hanging="360"/>
      </w:pPr>
    </w:lvl>
    <w:lvl w:ilvl="7" w:tplc="10090019">
      <w:start w:val="1"/>
      <w:numFmt w:val="lowerLetter"/>
      <w:lvlText w:val="%8."/>
      <w:lvlJc w:val="left"/>
      <w:pPr>
        <w:ind w:left="6186" w:hanging="360"/>
      </w:pPr>
    </w:lvl>
    <w:lvl w:ilvl="8" w:tplc="1009001B">
      <w:start w:val="1"/>
      <w:numFmt w:val="lowerRoman"/>
      <w:lvlText w:val="%9."/>
      <w:lvlJc w:val="right"/>
      <w:pPr>
        <w:ind w:left="6906" w:hanging="180"/>
      </w:pPr>
    </w:lvl>
  </w:abstractNum>
  <w:abstractNum w:abstractNumId="7" w15:restartNumberingAfterBreak="0">
    <w:nsid w:val="41FF21E2"/>
    <w:multiLevelType w:val="hybridMultilevel"/>
    <w:tmpl w:val="A05461BC"/>
    <w:lvl w:ilvl="0" w:tplc="2CC6F9EC">
      <w:start w:val="1"/>
      <w:numFmt w:val="upp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8" w15:restartNumberingAfterBreak="0">
    <w:nsid w:val="437B114E"/>
    <w:multiLevelType w:val="multilevel"/>
    <w:tmpl w:val="EC8A1888"/>
    <w:lvl w:ilvl="0">
      <w:start w:val="1"/>
      <w:numFmt w:val="upperRoman"/>
      <w:lvlText w:val="%1."/>
      <w:lvlJc w:val="right"/>
      <w:pPr>
        <w:ind w:left="720" w:hanging="360"/>
      </w:pPr>
      <w:rPr>
        <w:i w:val="0"/>
      </w:rPr>
    </w:lvl>
    <w:lvl w:ilvl="1">
      <w:start w:val="1"/>
      <w:numFmt w:val="upperLetter"/>
      <w:lvlText w:val="%2."/>
      <w:lvlJc w:val="left"/>
      <w:pPr>
        <w:ind w:left="1440" w:hanging="360"/>
      </w:pPr>
      <w:rPr>
        <w:rFonts w:ascii="Times New Roman" w:eastAsia="Calibri" w:hAnsi="Times New Roman" w:cs="Times New Roman" w:hint="default"/>
        <w:b w:val="0"/>
        <w:i w:val="0"/>
      </w:rPr>
    </w:lvl>
    <w:lvl w:ilvl="2">
      <w:start w:val="1"/>
      <w:numFmt w:val="decimal"/>
      <w:lvlText w:val="%3."/>
      <w:lvlJc w:val="right"/>
      <w:pPr>
        <w:ind w:left="2160" w:hanging="180"/>
      </w:pPr>
      <w:rPr>
        <w:rFonts w:ascii="Times New Roman" w:eastAsia="宋体"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CF3E44"/>
    <w:multiLevelType w:val="hybridMultilevel"/>
    <w:tmpl w:val="E69ED54C"/>
    <w:lvl w:ilvl="0" w:tplc="F034949E">
      <w:start w:val="1"/>
      <w:numFmt w:val="upperRoman"/>
      <w:lvlText w:val="%1."/>
      <w:lvlJc w:val="left"/>
      <w:pPr>
        <w:ind w:left="810" w:hanging="720"/>
      </w:pPr>
      <w:rPr>
        <w:rFonts w:hint="default"/>
      </w:rPr>
    </w:lvl>
    <w:lvl w:ilvl="1" w:tplc="10090019" w:tentative="1">
      <w:start w:val="1"/>
      <w:numFmt w:val="lowerLetter"/>
      <w:lvlText w:val="%2."/>
      <w:lvlJc w:val="left"/>
      <w:pPr>
        <w:ind w:left="1170" w:hanging="360"/>
      </w:pPr>
    </w:lvl>
    <w:lvl w:ilvl="2" w:tplc="1009001B" w:tentative="1">
      <w:start w:val="1"/>
      <w:numFmt w:val="lowerRoman"/>
      <w:lvlText w:val="%3."/>
      <w:lvlJc w:val="right"/>
      <w:pPr>
        <w:ind w:left="1890" w:hanging="180"/>
      </w:pPr>
    </w:lvl>
    <w:lvl w:ilvl="3" w:tplc="1009000F" w:tentative="1">
      <w:start w:val="1"/>
      <w:numFmt w:val="decimal"/>
      <w:lvlText w:val="%4."/>
      <w:lvlJc w:val="left"/>
      <w:pPr>
        <w:ind w:left="2610" w:hanging="360"/>
      </w:pPr>
    </w:lvl>
    <w:lvl w:ilvl="4" w:tplc="10090019" w:tentative="1">
      <w:start w:val="1"/>
      <w:numFmt w:val="lowerLetter"/>
      <w:lvlText w:val="%5."/>
      <w:lvlJc w:val="left"/>
      <w:pPr>
        <w:ind w:left="3330" w:hanging="360"/>
      </w:pPr>
    </w:lvl>
    <w:lvl w:ilvl="5" w:tplc="1009001B" w:tentative="1">
      <w:start w:val="1"/>
      <w:numFmt w:val="lowerRoman"/>
      <w:lvlText w:val="%6."/>
      <w:lvlJc w:val="right"/>
      <w:pPr>
        <w:ind w:left="4050" w:hanging="180"/>
      </w:pPr>
    </w:lvl>
    <w:lvl w:ilvl="6" w:tplc="1009000F" w:tentative="1">
      <w:start w:val="1"/>
      <w:numFmt w:val="decimal"/>
      <w:lvlText w:val="%7."/>
      <w:lvlJc w:val="left"/>
      <w:pPr>
        <w:ind w:left="4770" w:hanging="360"/>
      </w:pPr>
    </w:lvl>
    <w:lvl w:ilvl="7" w:tplc="10090019" w:tentative="1">
      <w:start w:val="1"/>
      <w:numFmt w:val="lowerLetter"/>
      <w:lvlText w:val="%8."/>
      <w:lvlJc w:val="left"/>
      <w:pPr>
        <w:ind w:left="5490" w:hanging="360"/>
      </w:pPr>
    </w:lvl>
    <w:lvl w:ilvl="8" w:tplc="1009001B" w:tentative="1">
      <w:start w:val="1"/>
      <w:numFmt w:val="lowerRoman"/>
      <w:lvlText w:val="%9."/>
      <w:lvlJc w:val="right"/>
      <w:pPr>
        <w:ind w:left="6210" w:hanging="180"/>
      </w:pPr>
    </w:lvl>
  </w:abstractNum>
  <w:abstractNum w:abstractNumId="10" w15:restartNumberingAfterBreak="0">
    <w:nsid w:val="48DF4DC0"/>
    <w:multiLevelType w:val="hybridMultilevel"/>
    <w:tmpl w:val="68ACFE26"/>
    <w:lvl w:ilvl="0" w:tplc="04090015">
      <w:start w:val="1"/>
      <w:numFmt w:val="upperLetter"/>
      <w:lvlText w:val="%1."/>
      <w:lvlJc w:val="left"/>
      <w:pPr>
        <w:ind w:left="1440" w:hanging="360"/>
      </w:pPr>
    </w:lvl>
    <w:lvl w:ilvl="1" w:tplc="0409000F">
      <w:start w:val="1"/>
      <w:numFmt w:val="decimal"/>
      <w:lvlText w:val="%2."/>
      <w:lvlJc w:val="lef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FD616C"/>
    <w:multiLevelType w:val="hybridMultilevel"/>
    <w:tmpl w:val="617E761E"/>
    <w:lvl w:ilvl="0" w:tplc="C73AAB36">
      <w:start w:val="1"/>
      <w:numFmt w:val="upperLetter"/>
      <w:lvlText w:val="%1."/>
      <w:lvlJc w:val="left"/>
      <w:pPr>
        <w:ind w:left="1440" w:hanging="360"/>
      </w:pPr>
      <w:rPr>
        <w:rFonts w:ascii="Trebuchet MS" w:eastAsia="Calibri" w:hAnsi="Trebuchet MS" w:cs="Times New Roman"/>
        <w:b w:val="0"/>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67A73CF4"/>
    <w:multiLevelType w:val="hybridMultilevel"/>
    <w:tmpl w:val="31EC7BE2"/>
    <w:lvl w:ilvl="0" w:tplc="5366C328">
      <w:start w:val="1"/>
      <w:numFmt w:val="upperRoman"/>
      <w:lvlText w:val="%1."/>
      <w:lvlJc w:val="right"/>
      <w:pPr>
        <w:ind w:left="720" w:hanging="360"/>
      </w:pPr>
      <w:rPr>
        <w:i w:val="0"/>
      </w:rPr>
    </w:lvl>
    <w:lvl w:ilvl="1" w:tplc="8EACBF40">
      <w:start w:val="1"/>
      <w:numFmt w:val="upperLetter"/>
      <w:lvlText w:val="%2."/>
      <w:lvlJc w:val="left"/>
      <w:pPr>
        <w:ind w:left="1440" w:hanging="360"/>
      </w:pPr>
      <w:rPr>
        <w:rFonts w:ascii="Times New Roman" w:eastAsia="Calibri" w:hAnsi="Times New Roman" w:cs="Times New Roman" w:hint="default"/>
        <w:b w:val="0"/>
        <w:i w:val="0"/>
      </w:rPr>
    </w:lvl>
    <w:lvl w:ilvl="2" w:tplc="1009000F">
      <w:start w:val="1"/>
      <w:numFmt w:val="decimal"/>
      <w:lvlText w:val="%3."/>
      <w:lvlJc w:val="left"/>
      <w:pPr>
        <w:ind w:left="2873" w:hanging="180"/>
      </w:pPr>
    </w:lvl>
    <w:lvl w:ilvl="3" w:tplc="1009000F">
      <w:start w:val="1"/>
      <w:numFmt w:val="decimal"/>
      <w:lvlText w:val="%4."/>
      <w:lvlJc w:val="left"/>
      <w:pPr>
        <w:ind w:left="927"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A6E5EB3"/>
    <w:multiLevelType w:val="hybridMultilevel"/>
    <w:tmpl w:val="F7D67F16"/>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52EF0"/>
    <w:multiLevelType w:val="hybridMultilevel"/>
    <w:tmpl w:val="CCB843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E1474A"/>
    <w:multiLevelType w:val="hybridMultilevel"/>
    <w:tmpl w:val="3C46DAA8"/>
    <w:lvl w:ilvl="0" w:tplc="10090015">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7EA41B95"/>
    <w:multiLevelType w:val="hybridMultilevel"/>
    <w:tmpl w:val="053664F8"/>
    <w:lvl w:ilvl="0" w:tplc="04090015">
      <w:start w:val="1"/>
      <w:numFmt w:val="upperLetter"/>
      <w:lvlText w:val="%1."/>
      <w:lvlJc w:val="left"/>
      <w:pPr>
        <w:ind w:left="1440" w:hanging="360"/>
      </w:pPr>
    </w:lvl>
    <w:lvl w:ilvl="1" w:tplc="0409000F">
      <w:start w:val="1"/>
      <w:numFmt w:val="decimal"/>
      <w:lvlText w:val="%2."/>
      <w:lvlJc w:val="left"/>
      <w:pPr>
        <w:ind w:left="234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EE482B"/>
    <w:multiLevelType w:val="hybridMultilevel"/>
    <w:tmpl w:val="BA364C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0"/>
  </w:num>
  <w:num w:numId="4">
    <w:abstractNumId w:val="5"/>
  </w:num>
  <w:num w:numId="5">
    <w:abstractNumId w:val="16"/>
  </w:num>
  <w:num w:numId="6">
    <w:abstractNumId w:val="17"/>
  </w:num>
  <w:num w:numId="7">
    <w:abstractNumId w:val="1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num>
  <w:num w:numId="12">
    <w:abstractNumId w:val="7"/>
  </w:num>
  <w:num w:numId="13">
    <w:abstractNumId w:val="2"/>
  </w:num>
  <w:num w:numId="14">
    <w:abstractNumId w:val="15"/>
  </w:num>
  <w:num w:numId="15">
    <w:abstractNumId w:val="4"/>
  </w:num>
  <w:num w:numId="16">
    <w:abstractNumId w:val="9"/>
  </w:num>
  <w:num w:numId="17">
    <w:abstractNumId w:val="3"/>
  </w:num>
  <w:num w:numId="18">
    <w:abstractNumId w:val="8"/>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1MDA0M7IwsjA0sTRT0lEKTi0uzszPAykwrQUAx1Q1ECwAAAA="/>
  </w:docVars>
  <w:rsids>
    <w:rsidRoot w:val="008974F9"/>
    <w:rsid w:val="00002A46"/>
    <w:rsid w:val="000422A8"/>
    <w:rsid w:val="0006760F"/>
    <w:rsid w:val="000B2801"/>
    <w:rsid w:val="000B61C8"/>
    <w:rsid w:val="000E6D0B"/>
    <w:rsid w:val="000F02C9"/>
    <w:rsid w:val="00103DBE"/>
    <w:rsid w:val="00120E56"/>
    <w:rsid w:val="00131578"/>
    <w:rsid w:val="001459B7"/>
    <w:rsid w:val="00182A6C"/>
    <w:rsid w:val="00192519"/>
    <w:rsid w:val="001B37C1"/>
    <w:rsid w:val="001D0219"/>
    <w:rsid w:val="0021791F"/>
    <w:rsid w:val="00245AA1"/>
    <w:rsid w:val="00281695"/>
    <w:rsid w:val="00284C77"/>
    <w:rsid w:val="002E5496"/>
    <w:rsid w:val="002E6411"/>
    <w:rsid w:val="002E73B6"/>
    <w:rsid w:val="0034783F"/>
    <w:rsid w:val="00367277"/>
    <w:rsid w:val="00382A1F"/>
    <w:rsid w:val="00387AAC"/>
    <w:rsid w:val="00391083"/>
    <w:rsid w:val="003C651C"/>
    <w:rsid w:val="00430A86"/>
    <w:rsid w:val="0045512A"/>
    <w:rsid w:val="00470D3F"/>
    <w:rsid w:val="004A35DB"/>
    <w:rsid w:val="004D54DE"/>
    <w:rsid w:val="0052543B"/>
    <w:rsid w:val="00527785"/>
    <w:rsid w:val="005522B2"/>
    <w:rsid w:val="005565C1"/>
    <w:rsid w:val="005B7511"/>
    <w:rsid w:val="005D1C5A"/>
    <w:rsid w:val="00656436"/>
    <w:rsid w:val="006B76FD"/>
    <w:rsid w:val="006D09A3"/>
    <w:rsid w:val="006E35D5"/>
    <w:rsid w:val="006F24E1"/>
    <w:rsid w:val="007148F6"/>
    <w:rsid w:val="007620E8"/>
    <w:rsid w:val="00762F37"/>
    <w:rsid w:val="007767FE"/>
    <w:rsid w:val="007C05F6"/>
    <w:rsid w:val="007D7731"/>
    <w:rsid w:val="00800340"/>
    <w:rsid w:val="008643ED"/>
    <w:rsid w:val="008974F9"/>
    <w:rsid w:val="008A0E58"/>
    <w:rsid w:val="00936B0B"/>
    <w:rsid w:val="009628CB"/>
    <w:rsid w:val="009D44DC"/>
    <w:rsid w:val="009E2E0A"/>
    <w:rsid w:val="00A82CA4"/>
    <w:rsid w:val="00A943CC"/>
    <w:rsid w:val="00AE6005"/>
    <w:rsid w:val="00AE6824"/>
    <w:rsid w:val="00B26E75"/>
    <w:rsid w:val="00B77228"/>
    <w:rsid w:val="00BE460F"/>
    <w:rsid w:val="00C11858"/>
    <w:rsid w:val="00C530A1"/>
    <w:rsid w:val="00C90132"/>
    <w:rsid w:val="00C96D14"/>
    <w:rsid w:val="00CC24D9"/>
    <w:rsid w:val="00D22BB8"/>
    <w:rsid w:val="00D538A4"/>
    <w:rsid w:val="00DA2C97"/>
    <w:rsid w:val="00DB0240"/>
    <w:rsid w:val="00E13830"/>
    <w:rsid w:val="00E13E8E"/>
    <w:rsid w:val="00E23791"/>
    <w:rsid w:val="00E77158"/>
    <w:rsid w:val="00E7758B"/>
    <w:rsid w:val="00E95621"/>
    <w:rsid w:val="00EB6825"/>
    <w:rsid w:val="00ED3B85"/>
    <w:rsid w:val="00F02CC5"/>
    <w:rsid w:val="00F20122"/>
    <w:rsid w:val="00FA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EB3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4F9"/>
    <w:pPr>
      <w:tabs>
        <w:tab w:val="center" w:pos="4680"/>
        <w:tab w:val="right" w:pos="9360"/>
      </w:tabs>
    </w:pPr>
  </w:style>
  <w:style w:type="character" w:customStyle="1" w:styleId="HeaderChar">
    <w:name w:val="Header Char"/>
    <w:basedOn w:val="DefaultParagraphFont"/>
    <w:link w:val="Header"/>
    <w:uiPriority w:val="99"/>
    <w:rsid w:val="008974F9"/>
  </w:style>
  <w:style w:type="paragraph" w:styleId="Footer">
    <w:name w:val="footer"/>
    <w:basedOn w:val="Normal"/>
    <w:link w:val="FooterChar"/>
    <w:uiPriority w:val="99"/>
    <w:unhideWhenUsed/>
    <w:rsid w:val="008974F9"/>
    <w:pPr>
      <w:tabs>
        <w:tab w:val="center" w:pos="4680"/>
        <w:tab w:val="right" w:pos="9360"/>
      </w:tabs>
    </w:pPr>
  </w:style>
  <w:style w:type="character" w:customStyle="1" w:styleId="FooterChar">
    <w:name w:val="Footer Char"/>
    <w:basedOn w:val="DefaultParagraphFont"/>
    <w:link w:val="Footer"/>
    <w:uiPriority w:val="99"/>
    <w:rsid w:val="008974F9"/>
  </w:style>
  <w:style w:type="character" w:styleId="PageNumber">
    <w:name w:val="page number"/>
    <w:basedOn w:val="DefaultParagraphFont"/>
    <w:uiPriority w:val="99"/>
    <w:semiHidden/>
    <w:unhideWhenUsed/>
    <w:rsid w:val="008974F9"/>
  </w:style>
  <w:style w:type="paragraph" w:styleId="ListParagraph">
    <w:name w:val="List Paragraph"/>
    <w:basedOn w:val="Normal"/>
    <w:uiPriority w:val="34"/>
    <w:qFormat/>
    <w:rsid w:val="00527785"/>
    <w:pPr>
      <w:ind w:left="720"/>
      <w:contextualSpacing/>
    </w:pPr>
  </w:style>
  <w:style w:type="character" w:styleId="CommentReference">
    <w:name w:val="annotation reference"/>
    <w:basedOn w:val="DefaultParagraphFont"/>
    <w:uiPriority w:val="99"/>
    <w:semiHidden/>
    <w:unhideWhenUsed/>
    <w:rsid w:val="00120E56"/>
    <w:rPr>
      <w:sz w:val="16"/>
      <w:szCs w:val="16"/>
    </w:rPr>
  </w:style>
  <w:style w:type="paragraph" w:styleId="CommentText">
    <w:name w:val="annotation text"/>
    <w:basedOn w:val="Normal"/>
    <w:link w:val="CommentTextChar"/>
    <w:uiPriority w:val="99"/>
    <w:semiHidden/>
    <w:unhideWhenUsed/>
    <w:rsid w:val="00120E56"/>
    <w:pPr>
      <w:snapToGrid w:val="0"/>
    </w:pPr>
    <w:rPr>
      <w:color w:val="3333FF"/>
      <w:sz w:val="20"/>
      <w:szCs w:val="20"/>
    </w:rPr>
  </w:style>
  <w:style w:type="character" w:customStyle="1" w:styleId="CommentTextChar">
    <w:name w:val="Comment Text Char"/>
    <w:basedOn w:val="DefaultParagraphFont"/>
    <w:link w:val="CommentText"/>
    <w:uiPriority w:val="99"/>
    <w:semiHidden/>
    <w:rsid w:val="00120E56"/>
    <w:rPr>
      <w:color w:val="3333FF"/>
      <w:sz w:val="20"/>
      <w:szCs w:val="20"/>
    </w:rPr>
  </w:style>
  <w:style w:type="paragraph" w:styleId="CommentSubject">
    <w:name w:val="annotation subject"/>
    <w:basedOn w:val="CommentText"/>
    <w:next w:val="CommentText"/>
    <w:link w:val="CommentSubjectChar"/>
    <w:uiPriority w:val="99"/>
    <w:semiHidden/>
    <w:unhideWhenUsed/>
    <w:rsid w:val="00120E56"/>
    <w:rPr>
      <w:b/>
      <w:bCs/>
    </w:rPr>
  </w:style>
  <w:style w:type="character" w:customStyle="1" w:styleId="CommentSubjectChar">
    <w:name w:val="Comment Subject Char"/>
    <w:basedOn w:val="CommentTextChar"/>
    <w:link w:val="CommentSubject"/>
    <w:uiPriority w:val="99"/>
    <w:semiHidden/>
    <w:rsid w:val="00120E56"/>
    <w:rPr>
      <w:b/>
      <w:bCs/>
      <w:color w:val="3333FF"/>
      <w:sz w:val="20"/>
      <w:szCs w:val="20"/>
    </w:rPr>
  </w:style>
  <w:style w:type="paragraph" w:styleId="BalloonText">
    <w:name w:val="Balloon Text"/>
    <w:basedOn w:val="Normal"/>
    <w:link w:val="BalloonTextChar"/>
    <w:uiPriority w:val="99"/>
    <w:semiHidden/>
    <w:unhideWhenUsed/>
    <w:rsid w:val="00120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E56"/>
    <w:rPr>
      <w:rFonts w:ascii="Segoe UI" w:hAnsi="Segoe UI" w:cs="Segoe UI"/>
      <w:sz w:val="18"/>
      <w:szCs w:val="18"/>
    </w:rPr>
  </w:style>
  <w:style w:type="table" w:styleId="TableGrid">
    <w:name w:val="Table Grid"/>
    <w:basedOn w:val="TableNormal"/>
    <w:uiPriority w:val="39"/>
    <w:rsid w:val="007C05F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58841">
      <w:bodyDiv w:val="1"/>
      <w:marLeft w:val="0"/>
      <w:marRight w:val="0"/>
      <w:marTop w:val="0"/>
      <w:marBottom w:val="0"/>
      <w:divBdr>
        <w:top w:val="none" w:sz="0" w:space="0" w:color="auto"/>
        <w:left w:val="none" w:sz="0" w:space="0" w:color="auto"/>
        <w:bottom w:val="none" w:sz="0" w:space="0" w:color="auto"/>
        <w:right w:val="none" w:sz="0" w:space="0" w:color="auto"/>
      </w:divBdr>
    </w:div>
    <w:div w:id="255135028">
      <w:bodyDiv w:val="1"/>
      <w:marLeft w:val="0"/>
      <w:marRight w:val="0"/>
      <w:marTop w:val="0"/>
      <w:marBottom w:val="0"/>
      <w:divBdr>
        <w:top w:val="none" w:sz="0" w:space="0" w:color="auto"/>
        <w:left w:val="none" w:sz="0" w:space="0" w:color="auto"/>
        <w:bottom w:val="none" w:sz="0" w:space="0" w:color="auto"/>
        <w:right w:val="none" w:sz="0" w:space="0" w:color="auto"/>
      </w:divBdr>
    </w:div>
    <w:div w:id="590814934">
      <w:bodyDiv w:val="1"/>
      <w:marLeft w:val="0"/>
      <w:marRight w:val="0"/>
      <w:marTop w:val="0"/>
      <w:marBottom w:val="0"/>
      <w:divBdr>
        <w:top w:val="none" w:sz="0" w:space="0" w:color="auto"/>
        <w:left w:val="none" w:sz="0" w:space="0" w:color="auto"/>
        <w:bottom w:val="none" w:sz="0" w:space="0" w:color="auto"/>
        <w:right w:val="none" w:sz="0" w:space="0" w:color="auto"/>
      </w:divBdr>
    </w:div>
    <w:div w:id="834413876">
      <w:bodyDiv w:val="1"/>
      <w:marLeft w:val="0"/>
      <w:marRight w:val="0"/>
      <w:marTop w:val="0"/>
      <w:marBottom w:val="0"/>
      <w:divBdr>
        <w:top w:val="none" w:sz="0" w:space="0" w:color="auto"/>
        <w:left w:val="none" w:sz="0" w:space="0" w:color="auto"/>
        <w:bottom w:val="none" w:sz="0" w:space="0" w:color="auto"/>
        <w:right w:val="none" w:sz="0" w:space="0" w:color="auto"/>
      </w:divBdr>
    </w:div>
    <w:div w:id="907423542">
      <w:bodyDiv w:val="1"/>
      <w:marLeft w:val="0"/>
      <w:marRight w:val="0"/>
      <w:marTop w:val="0"/>
      <w:marBottom w:val="0"/>
      <w:divBdr>
        <w:top w:val="none" w:sz="0" w:space="0" w:color="auto"/>
        <w:left w:val="none" w:sz="0" w:space="0" w:color="auto"/>
        <w:bottom w:val="none" w:sz="0" w:space="0" w:color="auto"/>
        <w:right w:val="none" w:sz="0" w:space="0" w:color="auto"/>
      </w:divBdr>
    </w:div>
    <w:div w:id="1071580066">
      <w:bodyDiv w:val="1"/>
      <w:marLeft w:val="0"/>
      <w:marRight w:val="0"/>
      <w:marTop w:val="0"/>
      <w:marBottom w:val="0"/>
      <w:divBdr>
        <w:top w:val="none" w:sz="0" w:space="0" w:color="auto"/>
        <w:left w:val="none" w:sz="0" w:space="0" w:color="auto"/>
        <w:bottom w:val="none" w:sz="0" w:space="0" w:color="auto"/>
        <w:right w:val="none" w:sz="0" w:space="0" w:color="auto"/>
      </w:divBdr>
    </w:div>
    <w:div w:id="1501892757">
      <w:bodyDiv w:val="1"/>
      <w:marLeft w:val="0"/>
      <w:marRight w:val="0"/>
      <w:marTop w:val="0"/>
      <w:marBottom w:val="0"/>
      <w:divBdr>
        <w:top w:val="none" w:sz="0" w:space="0" w:color="auto"/>
        <w:left w:val="none" w:sz="0" w:space="0" w:color="auto"/>
        <w:bottom w:val="none" w:sz="0" w:space="0" w:color="auto"/>
        <w:right w:val="none" w:sz="0" w:space="0" w:color="auto"/>
      </w:divBdr>
    </w:div>
    <w:div w:id="1551068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73B3F-86C0-44BD-B3E1-588F3F1E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Liu</dc:creator>
  <cp:keywords/>
  <dc:description/>
  <cp:lastModifiedBy>Edward Li</cp:lastModifiedBy>
  <cp:revision>7</cp:revision>
  <dcterms:created xsi:type="dcterms:W3CDTF">2018-11-29T16:36:00Z</dcterms:created>
  <dcterms:modified xsi:type="dcterms:W3CDTF">2018-12-03T02:26:00Z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3a155c9a-d527-3b35-932f-da4c249baa78</vt:lpwstr>
  </property>
  <property fmtid="{D5CDD505-2E9C-101B-9397-08002B2CF9AE}" pid="24" name="Mendeley Citation Style_1">
    <vt:lpwstr>http://www.zotero.org/styles/apa</vt:lpwstr>
  </property>
</Properties>
</file>