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rPr>
        <w:t>SimpleAdapter</w:t>
      </w:r>
      <w:r>
        <w:rPr>
          <w:rFonts w:ascii="Consolas" w:hAnsi="Consolas" w:cs="Consolas"/>
          <w:color w:val="000000"/>
          <w:sz w:val="20"/>
          <w:szCs w:val="20"/>
        </w:rPr>
        <w:t>是在具体的外部控件中调用</w:t>
      </w:r>
      <w:r>
        <w:rPr>
          <w:rFonts w:cs="Consolas" w:ascii="Consolas" w:hAnsi="Consolas"/>
          <w:color w:val="000000"/>
          <w:sz w:val="20"/>
          <w:szCs w:val="20"/>
        </w:rPr>
        <w:t>setViewBinder</w:t>
      </w:r>
      <w:r>
        <w:rPr>
          <w:rFonts w:ascii="Consolas" w:hAnsi="Consolas" w:cs="Consolas"/>
          <w:color w:val="000000"/>
          <w:sz w:val="20"/>
          <w:szCs w:val="20"/>
        </w:rPr>
        <w:t>方法将</w:t>
      </w:r>
    </w:p>
    <w:p>
      <w:pPr>
        <w:pStyle w:val="Normal"/>
        <w:shd w:fill="FFFFFF"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public static interface ViewBinder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set(T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android </w:t>
      </w:r>
      <w:r>
        <w:rPr>
          <w:rFonts w:ascii="Constantia" w:hAnsi="Constantia" w:cs="Constantia"/>
          <w:color w:val="000000"/>
          <w:sz w:val="24"/>
          <w:szCs w:val="24"/>
        </w:rPr>
        <w:t>的</w:t>
      </w:r>
      <w:r>
        <w:rPr>
          <w:rFonts w:cs="Constantia" w:ascii="Constantia" w:hAnsi="Constantia"/>
          <w:color w:val="000000"/>
          <w:sz w:val="24"/>
          <w:szCs w:val="24"/>
        </w:rPr>
        <w:t>meta-data</w:t>
      </w:r>
    </w:p>
    <w:p>
      <w:pPr>
        <w:pStyle w:val="Normal"/>
        <w:ind w:left="720" w:right="0" w:hanging="0"/>
        <w:rPr>
          <w:rFonts w:cs="Constantia" w:ascii="Constantia" w:hAnsi="Constantia"/>
          <w:b/>
          <w:bCs/>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r>
        <w:rPr>
          <w:rFonts w:ascii="Constantia" w:hAnsi="Constantia" w:cs="Constantia"/>
          <w:b/>
          <w:bCs/>
          <w:color w:val="000000"/>
          <w:sz w:val="24"/>
          <w:szCs w:val="24"/>
        </w:rPr>
        <w:t>读取</w:t>
      </w:r>
      <w:r>
        <w:rPr>
          <w:rFonts w:cs="Constantia" w:ascii="Constantia" w:hAnsi="Constantia"/>
          <w:b/>
          <w:bCs/>
          <w:color w:val="000000"/>
          <w:sz w:val="24"/>
          <w:szCs w:val="24"/>
        </w:rPr>
        <w:t>Application</w:t>
      </w:r>
      <w:r>
        <w:rPr>
          <w:rFonts w:ascii="Constantia" w:hAnsi="Constantia" w:cs="Constantia"/>
          <w:b/>
          <w:bCs/>
          <w:color w:val="000000"/>
          <w:sz w:val="24"/>
          <w:szCs w:val="24"/>
        </w:rPr>
        <w:t>中的</w:t>
      </w:r>
      <w:r>
        <w:rPr>
          <w:rFonts w:cs="Constantia" w:ascii="Constantia" w:hAnsi="Constantia"/>
          <w:b/>
          <w:bCs/>
          <w:color w:val="000000"/>
          <w:sz w:val="24"/>
          <w:szCs w:val="24"/>
        </w:rPr>
        <w:t>meta-data ×/</w:t>
      </w:r>
    </w:p>
    <w:p>
      <w:pPr>
        <w:pStyle w:val="Normal"/>
        <w:spacing w:before="0" w:after="0"/>
        <w:ind w:left="720" w:right="0" w:hanging="0"/>
        <w:rPr/>
      </w:pPr>
      <w:r>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ApplicationInfo appinfo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.getApplicationInfo(getPackageName(),PackageManager.GET_META_DATA);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appinfo.metaData.getString("ApplicationMetaData");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Toast.makeText(this,this.getClass().getName() + "TestApplication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metaDataValue, 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(NameNotFoundException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w:t>
      </w:r>
      <w:r>
        <w:rPr>
          <w:b/>
          <w:bCs/>
          <w:lang w:val="en-US" w:eastAsia="zh-CN" w:bidi="ar-SA"/>
        </w:rPr>
        <w:t>读取</w:t>
      </w:r>
      <w:r>
        <w:rPr>
          <w:rFonts w:eastAsia="Droid Sans Fallback"/>
          <w:b/>
          <w:bCs/>
          <w:lang w:val="en-US" w:eastAsia="zh-CN" w:bidi="ar-SA"/>
        </w:rPr>
        <w:t>Activity</w:t>
      </w:r>
      <w:r>
        <w:rPr>
          <w:b/>
          <w:bCs/>
          <w:lang w:val="en-US" w:eastAsia="zh-CN" w:bidi="ar-SA"/>
        </w:rPr>
        <w:t>中的</w:t>
      </w:r>
      <w:r>
        <w:rPr>
          <w:rFonts w:eastAsia="Droid Sans Fallback"/>
          <w:b/>
          <w:bCs/>
          <w:lang w:val="en-US" w:eastAsia="zh-CN" w:bidi="ar-SA"/>
        </w:rPr>
        <w:t>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lang w:val="en-US" w:eastAsia="zh-CN" w:bidi="ar-SA"/>
        </w:rPr>
      </w:pPr>
      <w:r>
        <w:rPr>
          <w:rFonts w:eastAsia="Droid Sans Fallback"/>
          <w:lang w:val="en-US" w:eastAsia="zh-CN" w:bidi="ar-SA"/>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ActivityInfo infor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.getActivityInfo(getComponentName(), 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infor.metaData.getString("activityMetaData");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Toast.makeText(this,getComponentName().getClassName()+ "Activity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 metaDataValue,Toast.LENGTH_LONG).show();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 xml:space="preserve">Receiver </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ComponentName(context, TestReceiver.class);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ActivityInfo info = 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getReceiverInfo(cn,PackageManager.GET_META_DATA);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Toast.makeText(context,this.getClass().getName()+" Receriver</w:t>
      </w:r>
      <w:r>
        <w:rPr>
          <w:b w:val="false"/>
          <w:bCs w:val="false"/>
          <w:lang w:val="en-US" w:eastAsia="zh-CN" w:bidi="ar-SA"/>
        </w:rPr>
        <w:t>的</w:t>
      </w:r>
      <w:r>
        <w:rPr>
          <w:rFonts w:eastAsia="Droid Sans Fallback"/>
          <w:b w:val="false"/>
          <w:bCs w:val="false"/>
          <w:lang w:val="en-US" w:eastAsia="zh-CN" w:bidi="ar-SA"/>
        </w:rPr>
        <w:t>metaData</w:t>
      </w:r>
      <w:r>
        <w:rPr>
          <w:b w:val="false"/>
          <w:bCs w:val="false"/>
          <w:lang w:val="en-US" w:eastAsia="zh-CN" w:bidi="ar-SA"/>
        </w:rPr>
        <w:t>为 ：</w:t>
      </w:r>
      <w:r>
        <w:rPr>
          <w:rFonts w:eastAsia="Droid Sans Fallback"/>
          <w:b w:val="false"/>
          <w:bCs w:val="false"/>
          <w:lang w:val="en-US" w:eastAsia="zh-CN" w:bidi="ar-SA"/>
        </w:rPr>
        <w:t>"+ info.metaData.getString("receiverMetaData"),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service</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ComponentName(getApplicationContext(),TestService.class);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ServiceInfo info = getApplicationContext().getPackageManager()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.getServiceInfo(cn, 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Toast.makeText(getApplicationContext(),getClass().getName() + "</w:t>
      </w:r>
      <w:r>
        <w:rPr>
          <w:b w:val="false"/>
          <w:bCs w:val="false"/>
          <w:lang w:val="en-US" w:eastAsia="zh-CN" w:bidi="ar-SA"/>
        </w:rPr>
        <w:t xml:space="preserve">的 </w:t>
      </w:r>
      <w:r>
        <w:rPr>
          <w:rFonts w:eastAsia="Droid Sans Fallback"/>
          <w:b w:val="false"/>
          <w:bCs w:val="false"/>
          <w:lang w:val="en-US" w:eastAsia="zh-CN" w:bidi="ar-SA"/>
        </w:rPr>
        <w:t>metaData</w:t>
      </w:r>
      <w:r>
        <w:rPr>
          <w:b w:val="false"/>
          <w:bCs w:val="false"/>
          <w:lang w:val="en-US" w:eastAsia="zh-CN" w:bidi="ar-SA"/>
        </w:rPr>
        <w:t xml:space="preserve">的值为： </w:t>
      </w:r>
      <w:r>
        <w:rPr>
          <w:rFonts w:eastAsia="Droid Sans Fallback"/>
          <w:b w:val="false"/>
          <w:bCs w:val="false"/>
          <w:lang w:val="en-US" w:eastAsia="zh-CN" w:bidi="ar-SA"/>
        </w:rPr>
        <w:t>"+ info.metaData.getString("serviceMetaData"),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15. java  classLoader</w:t>
      </w:r>
      <w:r>
        <w:rPr>
          <w:rFonts w:ascii="Constantia" w:hAnsi="Constantia" w:cs="Constantia"/>
          <w:color w:val="000000"/>
          <w:sz w:val="24"/>
          <w:szCs w:val="24"/>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中使用的全局变量。还可以在</w:t>
      </w:r>
      <w:r>
        <w:rPr>
          <w:rFonts w:cs="Constantia" w:ascii="Constantia" w:hAnsi="Constantia"/>
          <w:color w:val="000000"/>
          <w:sz w:val="24"/>
          <w:szCs w:val="24"/>
        </w:rPr>
        <w:t>Applicaiton</w:t>
      </w:r>
      <w:r>
        <w:rPr>
          <w:rFonts w:ascii="Constantia" w:hAnsi="Constantia" w:cs="Constantia"/>
          <w:color w:val="000000"/>
          <w:sz w:val="24"/>
          <w:szCs w:val="24"/>
        </w:rPr>
        <w:t>中设置，捕获运行时异常的处理机制。</w:t>
      </w:r>
    </w:p>
    <w:p>
      <w:pPr>
        <w:pStyle w:val="Normal"/>
        <w:ind w:left="720" w:right="0" w:hanging="0"/>
        <w:rPr>
          <w:rFonts w:ascii="Constantia" w:hAnsi="Constantia" w:cs="Constantia"/>
          <w:color w:val="000000"/>
          <w:sz w:val="24"/>
          <w:szCs w:val="24"/>
        </w:rPr>
      </w:pPr>
      <w:r>
        <w:rPr>
          <w:rFonts w:ascii="Constantia" w:hAnsi="Constantia" w:cs="Constantia"/>
          <w:color w:val="000000"/>
          <w:sz w:val="24"/>
          <w:szCs w:val="24"/>
        </w:rPr>
        <w:t>如：</w:t>
      </w:r>
    </w:p>
    <w:p>
      <w:pPr>
        <w:pStyle w:val="Normal"/>
        <w:spacing w:before="0" w:after="0"/>
        <w:ind w:left="720" w:right="0" w:hanging="0"/>
        <w:rPr>
          <w:rFonts w:ascii="Monospace" w:hAnsi="Monospace"/>
          <w:color w:val="000000"/>
          <w:sz w:val="24"/>
        </w:rPr>
      </w:pPr>
      <w:r>
        <w:rPr>
          <w:rFonts w:ascii="Monospace" w:hAnsi="Monospace"/>
          <w:color w:val="000000"/>
          <w:sz w:val="24"/>
        </w:rPr>
        <w:t>Thread.</w:t>
      </w:r>
      <w:r>
        <w:rPr>
          <w:rFonts w:ascii="Monospace" w:hAnsi="Monospace"/>
          <w:i/>
          <w:color w:val="000000"/>
          <w:sz w:val="24"/>
        </w:rPr>
        <w:t>setDefaultUncaughtExceptionHandler</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UncaughtExceptionHandler() {</w:t>
      </w:r>
    </w:p>
    <w:p>
      <w:pPr>
        <w:pStyle w:val="Normal"/>
        <w:spacing w:before="0" w:after="0"/>
        <w:ind w:left="0" w:right="0" w:hanging="0"/>
        <w:jc w:val="left"/>
        <w:rPr>
          <w:rFonts w:ascii="Monospace" w:hAnsi="Monospace"/>
          <w:color w:val="646464"/>
          <w:sz w:val="24"/>
        </w:rPr>
      </w:pPr>
      <w:r>
        <w:rPr>
          <w:rFonts w:ascii="Monospace" w:hAnsi="Monospace"/>
          <w:color w:val="000000"/>
          <w:sz w:val="24"/>
        </w:rPr>
        <w:tab/>
      </w:r>
      <w:r>
        <w:rPr>
          <w:rFonts w:ascii="Monospace" w:hAnsi="Monospace"/>
          <w:color w:val="646464"/>
          <w:sz w:val="24"/>
        </w:rPr>
        <w:t>@Override</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uncaughtException(Thread thread, Throwable ex) {</w:t>
      </w:r>
    </w:p>
    <w:p>
      <w:pPr>
        <w:pStyle w:val="Normal"/>
        <w:spacing w:before="0" w:after="0"/>
        <w:ind w:left="0" w:right="0" w:hanging="0"/>
        <w:jc w:val="left"/>
        <w:rPr>
          <w:rFonts w:ascii="Monospace" w:hAnsi="Monospace"/>
          <w:color w:val="3F7F5F"/>
          <w:sz w:val="24"/>
        </w:rPr>
      </w:pPr>
      <w:r>
        <w:rPr>
          <w:rFonts w:ascii="Monospace" w:hAnsi="Monospace"/>
          <w:color w:val="000000"/>
          <w:sz w:val="24"/>
        </w:rPr>
        <w:tab/>
        <w:tab/>
      </w:r>
      <w:r>
        <w:rPr>
          <w:rFonts w:ascii="Monospace" w:hAnsi="Monospace"/>
          <w:color w:val="3F7F5F"/>
          <w:sz w:val="24"/>
        </w:rPr>
        <w:t xml:space="preserve">// </w:t>
      </w:r>
      <w:r>
        <w:rPr>
          <w:rFonts w:ascii="Monospace" w:hAnsi="Monospace"/>
          <w:color w:val="3F7F5F"/>
          <w:sz w:val="24"/>
        </w:rPr>
        <w:t>获取线程</w:t>
      </w:r>
      <w:r>
        <w:rPr>
          <w:rFonts w:ascii="Monospace" w:hAnsi="Monospace"/>
          <w:color w:val="3F7F5F"/>
          <w:sz w:val="24"/>
        </w:rPr>
        <w:t>id</w:t>
      </w:r>
    </w:p>
    <w:p>
      <w:pPr>
        <w:pStyle w:val="Normal"/>
        <w:spacing w:before="0" w:after="0"/>
        <w:ind w:left="0" w:right="0" w:hanging="0"/>
        <w:jc w:val="left"/>
        <w:rPr>
          <w:rFonts w:ascii="Monospace" w:hAnsi="Monospace"/>
          <w:color w:val="000000"/>
          <w:sz w:val="24"/>
        </w:rPr>
      </w:pPr>
      <w:r>
        <w:rPr>
          <w:rFonts w:ascii="Monospace" w:hAnsi="Monospace"/>
          <w:color w:val="000000"/>
          <w:sz w:val="24"/>
        </w:rPr>
        <w:tab/>
        <w:t>Log.</w:t>
      </w:r>
      <w:r>
        <w:rPr>
          <w:rFonts w:ascii="Monospace" w:hAnsi="Monospace"/>
          <w:i/>
          <w:color w:val="000000"/>
          <w:sz w:val="24"/>
        </w:rPr>
        <w:t>e</w:t>
      </w:r>
      <w:r>
        <w:rPr>
          <w:rFonts w:ascii="Monospace" w:hAnsi="Monospace"/>
          <w:color w:val="000000"/>
          <w:sz w:val="24"/>
        </w:rPr>
        <w:t>(</w:t>
      </w:r>
      <w:r>
        <w:rPr>
          <w:rFonts w:ascii="Monospace" w:hAnsi="Monospace"/>
          <w:color w:val="2A00FF"/>
          <w:sz w:val="24"/>
        </w:rPr>
        <w:t>"Crash"</w:t>
      </w:r>
      <w:r>
        <w:rPr>
          <w:rFonts w:ascii="Monospace" w:hAnsi="Monospace"/>
          <w:color w:val="000000"/>
          <w:sz w:val="24"/>
        </w:rPr>
        <w:t xml:space="preserve">, </w:t>
      </w:r>
      <w:r>
        <w:rPr>
          <w:rFonts w:ascii="Monospace" w:hAnsi="Monospace"/>
          <w:color w:val="2A00FF"/>
          <w:sz w:val="24"/>
        </w:rPr>
        <w:t xml:space="preserve">"crashed </w:t>
      </w:r>
      <w:r>
        <w:rPr>
          <w:rFonts w:ascii="Monospace" w:hAnsi="Monospace"/>
          <w:color w:val="2A00FF"/>
          <w:sz w:val="24"/>
        </w:rPr>
        <w:t>的线程</w:t>
      </w:r>
      <w:r>
        <w:rPr>
          <w:rFonts w:ascii="Monospace" w:hAnsi="Monospace"/>
          <w:color w:val="2A00FF"/>
          <w:sz w:val="24"/>
        </w:rPr>
        <w:t>id</w:t>
      </w:r>
      <w:r>
        <w:rPr>
          <w:rFonts w:ascii="Monospace" w:hAnsi="Monospace"/>
          <w:color w:val="2A00FF"/>
          <w:sz w:val="24"/>
        </w:rPr>
        <w:t>为：</w:t>
      </w:r>
      <w:r>
        <w:rPr>
          <w:rFonts w:ascii="Monospace" w:hAnsi="Monospace"/>
          <w:color w:val="2A00FF"/>
          <w:sz w:val="24"/>
        </w:rPr>
        <w:t>"</w:t>
      </w:r>
      <w:r>
        <w:rPr>
          <w:rFonts w:ascii="Monospace" w:hAnsi="Monospace"/>
          <w:color w:val="000000"/>
          <w:sz w:val="24"/>
        </w:rPr>
        <w:t>+ Thread.</w:t>
      </w:r>
      <w:r>
        <w:rPr>
          <w:rFonts w:ascii="Monospace" w:hAnsi="Monospace"/>
          <w:i/>
          <w:color w:val="000000"/>
          <w:sz w:val="24"/>
        </w:rPr>
        <w:t>currentThread</w:t>
      </w:r>
      <w:r>
        <w:rPr>
          <w:rFonts w:ascii="Monospace" w:hAnsi="Monospace"/>
          <w:color w:val="000000"/>
          <w:sz w:val="24"/>
        </w:rPr>
        <w:t xml:space="preserve">().getId() + </w:t>
      </w:r>
      <w:r>
        <w:rPr>
          <w:rFonts w:ascii="Monospace" w:hAnsi="Monospace"/>
          <w:color w:val="2A00FF"/>
          <w:sz w:val="24"/>
        </w:rPr>
        <w:t>""</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});s</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这样，当线程出现</w:t>
      </w:r>
      <w:r>
        <w:rPr>
          <w:rFonts w:ascii="Monospace" w:hAnsi="Monospace"/>
          <w:color w:val="000000"/>
          <w:sz w:val="24"/>
        </w:rPr>
        <w:t>crash</w:t>
      </w:r>
      <w:r>
        <w:rPr>
          <w:rFonts w:ascii="Monospace" w:hAnsi="Monospace"/>
          <w:color w:val="000000"/>
          <w:sz w:val="24"/>
        </w:rPr>
        <w:t>时就可以处理异常。</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还有一点值得注意的是：</w:t>
      </w:r>
      <w:r>
        <w:rPr>
          <w:rFonts w:ascii="Monospace" w:hAnsi="Monospace"/>
          <w:color w:val="000000"/>
          <w:sz w:val="24"/>
        </w:rPr>
        <w:t>Application</w:t>
      </w:r>
      <w:r>
        <w:rPr>
          <w:rFonts w:ascii="Monospace" w:hAnsi="Monospace"/>
          <w:color w:val="000000"/>
          <w:sz w:val="24"/>
        </w:rPr>
        <w:t>和</w:t>
      </w:r>
      <w:r>
        <w:rPr>
          <w:rFonts w:ascii="Monospace" w:hAnsi="Monospace"/>
          <w:color w:val="000000"/>
          <w:sz w:val="24"/>
        </w:rPr>
        <w:t>Activity</w:t>
      </w:r>
      <w:r>
        <w:rPr>
          <w:rFonts w:ascii="Monospace" w:hAnsi="Monospace"/>
          <w:color w:val="000000"/>
          <w:sz w:val="24"/>
        </w:rPr>
        <w:t>都是有</w:t>
      </w:r>
      <w:r>
        <w:rPr>
          <w:rFonts w:ascii="Monospace" w:hAnsi="Monospace"/>
          <w:color w:val="000000"/>
          <w:sz w:val="24"/>
        </w:rPr>
        <w:t>MainUI</w:t>
      </w:r>
      <w:r>
        <w:rPr>
          <w:rFonts w:ascii="Monospace" w:hAnsi="Monospace"/>
          <w:color w:val="000000"/>
          <w:sz w:val="24"/>
        </w:rPr>
        <w:t xml:space="preserve">线程启动运行的。      </w:t>
      </w:r>
      <w:r>
        <w:rPr>
          <w:rFonts w:ascii="Monospace" w:hAnsi="Monospace"/>
          <w:color w:val="000000"/>
          <w:sz w:val="24"/>
        </w:rPr>
        <w:tab/>
      </w:r>
      <w:r>
        <w:rPr>
          <w:rFonts w:ascii="Monospace" w:hAnsi="Monospace"/>
          <w:color w:val="000000"/>
          <w:sz w:val="24"/>
        </w:rPr>
        <w:t>所以他们共用同一个线程。</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18. </w:t>
      </w:r>
      <w:r>
        <w:rPr>
          <w:rFonts w:ascii="Constantia" w:hAnsi="Constantia" w:cs="Constantia"/>
          <w:color w:val="000000"/>
          <w:sz w:val="24"/>
          <w:szCs w:val="24"/>
        </w:rPr>
        <w:t>中兴手机在</w:t>
      </w:r>
      <w:r>
        <w:rPr>
          <w:rFonts w:cs="Constantia" w:ascii="Constantia" w:hAnsi="Constantia"/>
          <w:color w:val="000000"/>
          <w:sz w:val="24"/>
          <w:szCs w:val="24"/>
        </w:rPr>
        <w:t>adb</w:t>
      </w:r>
      <w:r>
        <w:rPr>
          <w:rFonts w:ascii="Constantia" w:hAnsi="Constantia" w:cs="Constantia"/>
          <w:color w:val="000000"/>
          <w:sz w:val="24"/>
          <w:szCs w:val="24"/>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rFonts w:ascii="Monospace" w:hAnsi="Monospace"/>
          <w:color w:val="000000"/>
          <w:sz w:val="24"/>
        </w:rPr>
      </w:pPr>
      <w:r>
        <w:rPr>
          <w:rStyle w:val="Style11"/>
          <w:rFonts w:ascii="Consolas;Bitstream Vera Sans Mono;Courier New;Courier;monospace" w:hAnsi="Consolas;Bitstream Vera Sans Mono;Courier New;Courier;monospace"/>
          <w:sz w:val="20"/>
        </w:rPr>
        <w:tab/>
        <w:t>adb  devices</w:t>
      </w:r>
      <w:r>
        <w:rPr/>
        <w:br/>
        <w:tab/>
        <w:t xml:space="preserve">19 .   </w:t>
      </w:r>
      <w:r>
        <w:rPr>
          <w:rFonts w:ascii="Monospace" w:hAnsi="Monospace"/>
          <w:color w:val="000000"/>
          <w:sz w:val="24"/>
        </w:rPr>
        <w:t>UncaughtExceptionHandler</w:t>
      </w:r>
      <w:r>
        <w:rPr>
          <w:rFonts w:ascii="Monospace" w:hAnsi="Monospace"/>
          <w:color w:val="000000"/>
          <w:sz w:val="24"/>
        </w:rPr>
        <w:t>的使用</w:t>
      </w:r>
    </w:p>
    <w:p>
      <w:pPr>
        <w:pStyle w:val="Style20"/>
        <w:spacing w:before="0" w:after="0"/>
        <w:ind w:left="0" w:right="0" w:hanging="0"/>
        <w:rPr/>
      </w:pPr>
      <w:r>
        <w:rPr/>
        <w:tab/>
      </w:r>
      <w:r>
        <w:rPr/>
        <w:t>参见第</w:t>
      </w:r>
      <w:r>
        <w:rPr/>
        <w:t>17</w:t>
      </w:r>
      <w:r>
        <w:rPr/>
        <w:t>条，注意在</w:t>
      </w:r>
      <w:r>
        <w:rPr/>
        <w:t>Application</w:t>
      </w:r>
      <w:r>
        <w:rPr/>
        <w:t>中中如果想显示</w:t>
      </w:r>
      <w:r>
        <w:rPr/>
        <w:t>toast</w:t>
      </w:r>
      <w:r>
        <w:rPr/>
        <w:t>则应该传入</w:t>
      </w:r>
      <w:r>
        <w:rPr/>
        <w:t>Activity</w:t>
      </w:r>
      <w:r>
        <w:rPr/>
        <w:t>的</w:t>
      </w:r>
      <w:r>
        <w:rPr/>
        <w:tab/>
        <w:t>Context</w:t>
      </w:r>
      <w:r>
        <w:rPr/>
        <w:t>，</w:t>
      </w:r>
      <w:r>
        <w:rPr/>
        <w:t>Application</w:t>
      </w:r>
      <w:r>
        <w:rPr/>
        <w:t>的</w:t>
      </w:r>
      <w:r>
        <w:rPr/>
        <w:t>Context</w:t>
      </w:r>
      <w:r>
        <w:rPr/>
        <w:t>是不行的</w:t>
      </w:r>
      <w:r>
        <w:rPr/>
        <w:t>,</w:t>
      </w:r>
      <w:r>
        <w:rPr/>
        <w:t>应该是</w:t>
      </w:r>
      <w:r>
        <w:rPr/>
        <w:t>Activity</w:t>
      </w:r>
      <w:r>
        <w:rPr/>
        <w:t>中的</w:t>
      </w:r>
      <w:r>
        <w:rPr/>
        <w:t>Context</w:t>
      </w:r>
    </w:p>
    <w:p>
      <w:pPr>
        <w:pStyle w:val="Style20"/>
        <w:spacing w:before="0" w:after="0"/>
        <w:ind w:left="0" w:right="0" w:hanging="0"/>
        <w:rPr/>
      </w:pPr>
      <w:r>
        <w:rPr/>
        <w:t xml:space="preserve">             </w:t>
      </w:r>
    </w:p>
    <w:p>
      <w:pPr>
        <w:pStyle w:val="Style20"/>
        <w:spacing w:before="0" w:after="0"/>
        <w:ind w:left="0" w:right="0" w:hanging="0"/>
        <w:rPr/>
      </w:pPr>
      <w:r>
        <w:rPr/>
        <w:tab/>
        <w:t xml:space="preserve">20. </w:t>
      </w:r>
      <w:r>
        <w:rPr/>
        <w:t>重新执行刚刚输入的命令而不必重启或者注销重新登录。</w:t>
      </w:r>
    </w:p>
    <w:p>
      <w:pPr>
        <w:pStyle w:val="Style20"/>
        <w:spacing w:before="0" w:after="0"/>
        <w:ind w:left="0" w:right="0" w:hanging="0"/>
        <w:rPr>
          <w:color w:val="0000FF"/>
        </w:rPr>
      </w:pPr>
      <w:r>
        <w:rPr/>
        <w:t xml:space="preserve">            </w:t>
      </w:r>
      <w:r>
        <w:rPr>
          <w:color w:val="0000FF"/>
        </w:rPr>
        <w:t xml:space="preserve"> </w:t>
      </w:r>
      <w:r>
        <w:rPr>
          <w:color w:val="0000FF"/>
        </w:rPr>
        <w:t xml:space="preserve">如修改    </w:t>
      </w:r>
      <w:r>
        <w:rPr>
          <w:color w:val="0000FF"/>
        </w:rPr>
        <w:t xml:space="preserve">.bashrc   </w:t>
      </w:r>
      <w:r>
        <w:rPr>
          <w:color w:val="0000FF"/>
        </w:rPr>
        <w:t xml:space="preserve">或者 </w:t>
      </w:r>
      <w:r>
        <w:rPr>
          <w:color w:val="0000FF"/>
        </w:rPr>
        <w:t>.netrc</w:t>
      </w:r>
      <w:r>
        <w:rPr>
          <w:color w:val="0000FF"/>
        </w:rPr>
        <w:t>时，</w:t>
      </w:r>
    </w:p>
    <w:p>
      <w:pPr>
        <w:pStyle w:val="Style20"/>
        <w:spacing w:before="0" w:after="0"/>
        <w:ind w:left="0" w:right="0" w:hanging="0"/>
        <w:rPr>
          <w:color w:val="0000FF"/>
        </w:rPr>
      </w:pPr>
      <w:r>
        <w:rPr>
          <w:color w:val="0000FF"/>
        </w:rPr>
        <w:tab/>
      </w:r>
      <w:r>
        <w:rPr>
          <w:color w:val="0000FF"/>
        </w:rPr>
        <w:t xml:space="preserve">执行   </w:t>
      </w:r>
      <w:r>
        <w:rPr>
          <w:color w:val="0000FF"/>
        </w:rPr>
        <w:t xml:space="preserve">source .netrc </w:t>
      </w:r>
      <w:r>
        <w:rPr>
          <w:color w:val="0000FF"/>
        </w:rPr>
        <w:t xml:space="preserve">或者   </w:t>
      </w:r>
      <w:r>
        <w:rPr>
          <w:color w:val="0000FF"/>
        </w:rPr>
        <w:t>. .netrc</w:t>
      </w:r>
    </w:p>
    <w:p>
      <w:pPr>
        <w:pStyle w:val="Style20"/>
        <w:spacing w:before="0" w:after="0"/>
        <w:ind w:left="0" w:right="0" w:hanging="0"/>
        <w:rPr>
          <w:rFonts w:ascii="Calibri" w:hAnsi="Calibri" w:cs="Droid Sans Fallback"/>
          <w:color w:val="00000A"/>
          <w:sz w:val="22"/>
          <w:szCs w:val="22"/>
          <w:lang w:val="en-US" w:eastAsia="zh-CN" w:bidi="ar-SA"/>
        </w:rPr>
      </w:pPr>
      <w:r>
        <w:rPr>
          <w:color w:val="0000FF"/>
        </w:rPr>
        <w:tab/>
      </w:r>
      <w:r>
        <w:rPr>
          <w:rFonts w:eastAsia="Droid Sans Fallback" w:cs="Droid Sans Fallback"/>
          <w:color w:val="00000A"/>
          <w:sz w:val="22"/>
          <w:szCs w:val="22"/>
          <w:lang w:val="en-US" w:eastAsia="zh-CN" w:bidi="ar-SA"/>
        </w:rPr>
        <w:t xml:space="preserve"> </w:t>
      </w:r>
      <w:r>
        <w:rPr>
          <w:rFonts w:ascii="Calibri" w:hAnsi="Calibri" w:cs="Droid Sans Fallback"/>
          <w:color w:val="00000A"/>
          <w:sz w:val="22"/>
          <w:szCs w:val="22"/>
          <w:lang w:val="en-US" w:eastAsia="zh-CN" w:bidi="ar-SA"/>
        </w:rPr>
        <w:t>即可使得修改的文件生效</w:t>
      </w:r>
    </w:p>
    <w:p>
      <w:pPr>
        <w:pStyle w:val="Style20"/>
        <w:spacing w:before="0" w:after="0"/>
        <w:ind w:left="0" w:right="0" w:hanging="0"/>
        <w:rPr>
          <w:rFonts w:cs="Droid Sans Fallback"/>
          <w:color w:val="00000A"/>
          <w:sz w:val="22"/>
          <w:szCs w:val="22"/>
          <w:lang w:val="en-US" w:eastAsia="zh-CN" w:bidi="ar-SA"/>
        </w:rPr>
      </w:pPr>
      <w:r>
        <w:rPr>
          <w:rFonts w:eastAsia="Droid Sans Fallback" w:cs="Droid Sans Fallback"/>
          <w:color w:val="00000A"/>
          <w:sz w:val="22"/>
          <w:szCs w:val="22"/>
          <w:lang w:val="en-US" w:eastAsia="zh-CN" w:bidi="ar-SA"/>
        </w:rPr>
        <w:tab/>
        <w:t xml:space="preserve">21. AsyncTask </w:t>
      </w:r>
      <w:r>
        <w:rPr>
          <w:rFonts w:cs="Droid Sans Fallback"/>
          <w:color w:val="00000A"/>
          <w:sz w:val="22"/>
          <w:szCs w:val="22"/>
          <w:lang w:val="en-US" w:eastAsia="zh-CN" w:bidi="ar-SA"/>
        </w:rPr>
        <w:t>的相关知识点</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color w:val="00000A"/>
          <w:sz w:val="22"/>
          <w:szCs w:val="22"/>
          <w:lang w:val="en-US" w:eastAsia="zh-CN" w:bidi="ar-SA"/>
        </w:rPr>
        <w:tab/>
        <w:t xml:space="preserve"> </w:t>
      </w:r>
      <w:r>
        <w:rPr>
          <w:rFonts w:eastAsia="Droid Sans Fallback" w:cs="Droid Sans Fallback" w:ascii="Monospace" w:hAnsi="Monospace"/>
          <w:color w:val="000000"/>
          <w:sz w:val="24"/>
          <w:szCs w:val="22"/>
          <w:lang w:val="en-US" w:eastAsia="zh-CN" w:bidi="ar-SA"/>
        </w:rPr>
        <w:t>class PullPageAsync extends AsyncTask&lt;URL, Integer, String&gt;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Context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ProgressDialog progressDialog;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int currentPro = 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public PullPageAsync(Context context)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this.context =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onPreExecute()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 = new ProgressDialog(context);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progressDialog.setTitle("</w:t>
      </w:r>
      <w:r>
        <w:rPr>
          <w:rFonts w:ascii="Monospace" w:hAnsi="Monospace" w:cs="Droid Sans Fallback"/>
          <w:color w:val="000000"/>
          <w:sz w:val="24"/>
          <w:szCs w:val="22"/>
          <w:lang w:val="en-US" w:eastAsia="zh-CN" w:bidi="ar-SA"/>
        </w:rPr>
        <w:t>进度更新</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progressDialog.setMax(100);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progressDialog.setProgressStyle(ProgressDialog.STYLE_HORIZONTAL);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onProgressUpdate(Integer... values)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progressDialog.setProgress(values[0]);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String doInBackground(URL... params)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StringBuilder result = new StringBuilder();</w:t>
      </w:r>
    </w:p>
    <w:p>
      <w:pPr>
        <w:pStyle w:val="Style20"/>
        <w:spacing w:before="0" w:after="0"/>
        <w:ind w:left="0" w:right="0" w:hanging="0"/>
        <w:rPr>
          <w:rFonts w:ascii="Monospace" w:hAnsi="Monospace" w:cs="Droid Sans Fallback"/>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xml:space="preserve">// </w:t>
      </w:r>
      <w:r>
        <w:rPr>
          <w:rFonts w:ascii="Monospace" w:hAnsi="Monospace" w:cs="Droid Sans Fallback"/>
          <w:color w:val="000000"/>
          <w:sz w:val="24"/>
          <w:szCs w:val="22"/>
          <w:lang w:val="en-US" w:eastAsia="zh-CN" w:bidi="ar-SA"/>
        </w:rPr>
        <w:t>每次读取一行，并实时更新读取进度</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BufferedInputStream in = null;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URLConnection connection = params[0].openConnection();</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in = new BufferedInputStream(connection.getInputStream());</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byte[] buffer = new byte[1024];</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while (in.read(buffer) != -1)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result.append(new String(buffer, "utf-8"));</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publishProgress(currentPro * 10);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catch (Exception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Toast.makeText(context,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 Toast.LENGTH_LONG).show();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Log.e("PullPageAsync",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finally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in.close();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 catch (IOException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e.printStackTrace();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return result.toString();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onPostExecute(String result)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super.onPostExecute(result);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progressDialog.dismiss();</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pageContent.setText(result);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pullContent.setText("</w:t>
      </w:r>
      <w:r>
        <w:rPr>
          <w:rFonts w:ascii="Monospace" w:hAnsi="Monospace" w:cs="Droid Sans Fallback"/>
          <w:color w:val="000000"/>
          <w:sz w:val="24"/>
          <w:szCs w:val="22"/>
          <w:lang w:val="en-US" w:eastAsia="zh-CN" w:bidi="ar-SA"/>
        </w:rPr>
        <w:t xml:space="preserve">总共有 </w:t>
      </w:r>
      <w:r>
        <w:rPr>
          <w:rFonts w:eastAsia="Droid Sans Fallback" w:cs="Droid Sans Fallback" w:ascii="Monospace" w:hAnsi="Monospace"/>
          <w:color w:val="000000"/>
          <w:sz w:val="24"/>
          <w:szCs w:val="22"/>
          <w:lang w:val="en-US" w:eastAsia="zh-CN" w:bidi="ar-SA"/>
        </w:rPr>
        <w:t xml:space="preserve">" + result.length() + " </w:t>
      </w:r>
      <w:r>
        <w:rPr>
          <w:rFonts w:ascii="Monospace" w:hAnsi="Monospace" w:cs="Droid Sans Fallback"/>
          <w:color w:val="000000"/>
          <w:sz w:val="24"/>
          <w:szCs w:val="22"/>
          <w:lang w:val="en-US" w:eastAsia="zh-CN" w:bidi="ar-SA"/>
        </w:rPr>
        <w:t>个字节。</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w:t>
      </w:r>
    </w:p>
    <w:p>
      <w:pPr>
        <w:pStyle w:val="Style20"/>
        <w:spacing w:before="0" w:after="0"/>
        <w:ind w:left="0" w:right="0" w:hanging="0"/>
        <w:rPr/>
      </w:pPr>
      <w:r>
        <w:rPr/>
        <w:t xml:space="preserve">             </w:t>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t>22.</w:t>
      </w:r>
      <w:hyperlink r:id="rId2">
        <w:r>
          <w:rPr>
            <w:rStyle w:val="Internet"/>
          </w:rPr>
          <w:t xml:space="preserve">  </w:t>
        </w:r>
        <w:r>
          <w:rPr>
            <w:rStyle w:val="Internet"/>
            <w:rFonts w:ascii="Microsoft YaHei" w:hAnsi="Microsoft YaHei"/>
            <w:b w:val="false"/>
            <w:i w:val="false"/>
            <w:caps w:val="false"/>
            <w:smallCaps w:val="false"/>
            <w:strike w:val="false"/>
            <w:dstrike w:val="false"/>
            <w:color w:val="000000"/>
            <w:spacing w:val="0"/>
            <w:sz w:val="30"/>
            <w:u w:val="none"/>
            <w:effect w:val="none"/>
          </w:rPr>
          <w:t xml:space="preserve">This Handler class should be static or leaks might occur </w:t>
        </w:r>
        <w:r>
          <w:rPr>
            <w:rStyle w:val="Internet"/>
            <w:rFonts w:eastAsia="Microsoft YaHei"/>
            <w:b w:val="false"/>
            <w:i w:val="false"/>
            <w:caps w:val="false"/>
            <w:smallCaps w:val="false"/>
            <w:strike w:val="false"/>
            <w:dstrike w:val="false"/>
            <w:color w:val="000000"/>
            <w:spacing w:val="0"/>
            <w:sz w:val="30"/>
            <w:u w:val="none"/>
            <w:effect w:val="none"/>
          </w:rPr>
          <w:t>解决办法</w:t>
        </w:r>
      </w:hyperlink>
      <w:r>
        <w:rPr>
          <w:rFonts w:eastAsia="Microsoft YaHei"/>
          <w:b w:val="false"/>
          <w:i w:val="false"/>
          <w:caps w:val="false"/>
          <w:smallCaps w:val="false"/>
          <w:strike w:val="false"/>
          <w:dstrike w:val="false"/>
          <w:color w:val="000000"/>
          <w:spacing w:val="0"/>
          <w:sz w:val="30"/>
          <w:u w:val="none"/>
          <w:effect w:val="none"/>
        </w:rPr>
        <w:t>？为什么？</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eastAsia="Droid Sans Fallback" w:cs="Droid Sans Fallback" w:ascii="Monospace" w:hAnsi="Monospace"/>
          <w:b w:val="false"/>
          <w:i w:val="false"/>
          <w:caps w:val="false"/>
          <w:smallCaps w:val="false"/>
          <w:color w:val="000000"/>
          <w:spacing w:val="0"/>
          <w:sz w:val="24"/>
          <w:szCs w:val="22"/>
          <w:lang w:val="en-US" w:eastAsia="zh-CN" w:bidi="ar-SA"/>
        </w:rPr>
        <w:t xml:space="preserve">Handler </w:t>
      </w:r>
      <w:r>
        <w:rPr>
          <w:rFonts w:ascii="Monospace" w:hAnsi="Monospace" w:cs="Droid Sans Fallback"/>
          <w:b w:val="false"/>
          <w:i w:val="false"/>
          <w:caps w:val="false"/>
          <w:smallCaps w:val="false"/>
          <w:color w:val="000000"/>
          <w:spacing w:val="0"/>
          <w:sz w:val="24"/>
          <w:szCs w:val="22"/>
          <w:lang w:val="en-US" w:eastAsia="zh-CN" w:bidi="ar-SA"/>
        </w:rPr>
        <w:t>类应该应该为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类型，否则有可能造成泄露。在程序消息队列中排队的消息保持了对目标</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类的应用。如果</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是个内部类，那 么它也会保持它所在的外部类的引用。为了避免泄露这个外部类，应该将</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声明为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嵌套类，并且使用对外部类的弱应用。</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说的很明白，因为内部类对外部类有个引用，所以当我们在内部类中保存对外部类的弱引用时，这里的内部类对外引用还是存在的，这是</w:t>
      </w:r>
      <w:r>
        <w:rPr>
          <w:rFonts w:eastAsia="Droid Sans Fallback" w:cs="Droid Sans Fallback" w:ascii="Monospace" w:hAnsi="Monospace"/>
          <w:caps w:val="false"/>
          <w:smallCaps w:val="false"/>
          <w:color w:val="000000"/>
          <w:spacing w:val="0"/>
          <w:sz w:val="24"/>
          <w:szCs w:val="22"/>
          <w:lang w:val="en-US" w:eastAsia="zh-CN" w:bidi="ar-SA"/>
        </w:rPr>
        <w:t>jdk</w:t>
      </w:r>
      <w:r>
        <w:rPr>
          <w:rFonts w:ascii="Monospace" w:hAnsi="Monospace" w:cs="Droid Sans Fallback"/>
          <w:b w:val="false"/>
          <w:i w:val="false"/>
          <w:caps w:val="false"/>
          <w:smallCaps w:val="false"/>
          <w:color w:val="000000"/>
          <w:spacing w:val="0"/>
          <w:sz w:val="24"/>
          <w:szCs w:val="22"/>
          <w:lang w:val="en-US" w:eastAsia="zh-CN" w:bidi="ar-SA"/>
        </w:rPr>
        <w:t>实现的，而只有我们声明为静态内部类，此时是对外部类没有引用的（这是它和普通的外部类没有什么区别，只是在访问控制上有很大的方便性，它可以直接访问外部类的私有成员），这样当线程中还有</w:t>
      </w:r>
      <w:r>
        <w:rPr>
          <w:rFonts w:eastAsia="Droid Sans Fallback" w:cs="Droid Sans Fallback" w:ascii="Monospace" w:hAnsi="Monospace"/>
          <w:caps w:val="false"/>
          <w:smallCaps w:val="false"/>
          <w:color w:val="000000"/>
          <w:spacing w:val="0"/>
          <w:sz w:val="24"/>
          <w:szCs w:val="22"/>
          <w:lang w:val="en-US" w:eastAsia="zh-CN" w:bidi="ar-SA"/>
        </w:rPr>
        <w:t xml:space="preserve">Looper </w:t>
      </w:r>
      <w:r>
        <w:rPr>
          <w:rFonts w:ascii="Monospace" w:hAnsi="Monospace" w:cs="Droid Sans Fallback"/>
          <w:b w:val="false"/>
          <w:i w:val="false"/>
          <w:caps w:val="false"/>
          <w:smallCaps w:val="false"/>
          <w:color w:val="000000"/>
          <w:spacing w:val="0"/>
          <w:sz w:val="24"/>
          <w:szCs w:val="22"/>
          <w:lang w:val="en-US" w:eastAsia="zh-CN" w:bidi="ar-SA"/>
        </w:rPr>
        <w:t>和</w:t>
      </w:r>
      <w:r>
        <w:rPr>
          <w:rFonts w:eastAsia="Droid Sans Fallback" w:cs="Droid Sans Fallback" w:ascii="Monospace" w:hAnsi="Monospace"/>
          <w:caps w:val="false"/>
          <w:smallCaps w:val="false"/>
          <w:color w:val="000000"/>
          <w:spacing w:val="0"/>
          <w:sz w:val="24"/>
          <w:szCs w:val="22"/>
          <w:lang w:val="en-US" w:eastAsia="zh-CN" w:bidi="ar-SA"/>
        </w:rPr>
        <w:t>Looper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还有</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时（</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中保持了对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的引用），而此时</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已经死亡时，就可以对</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进行回收了。</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2</w:t>
      </w:r>
      <w:r>
        <w:rPr>
          <w:rFonts w:eastAsia="Droid Sans Fallback" w:cs="Droid Sans Fallback" w:ascii="Monospace" w:hAnsi="Monospace"/>
          <w:caps w:val="false"/>
          <w:smallCaps w:val="false"/>
          <w:color w:val="000000"/>
          <w:spacing w:val="0"/>
          <w:sz w:val="24"/>
          <w:szCs w:val="22"/>
          <w:lang w:val="en-US" w:eastAsia="zh-CN" w:bidi="ar-SA"/>
        </w:rPr>
        <w:t xml:space="preserve">3. </w:t>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rFonts w:eastAsia="Microsoft YaHei"/>
          <w:caps w:val="false"/>
          <w:smallCaps w:val="false"/>
          <w:strike w:val="false"/>
          <w:dstrike w:val="false"/>
          <w:color w:val="000000"/>
          <w:spacing w:val="0"/>
          <w:u w:val="none"/>
          <w:effect w:val="none"/>
        </w:rPr>
        <w:t>2</w:t>
      </w:r>
      <w:r>
        <w:rPr>
          <w:rFonts w:eastAsia="Microsoft YaHei"/>
          <w:caps w:val="false"/>
          <w:smallCaps w:val="false"/>
          <w:strike w:val="false"/>
          <w:dstrike w:val="false"/>
          <w:color w:val="000000"/>
          <w:spacing w:val="0"/>
          <w:u w:val="none"/>
          <w:effect w:val="none"/>
        </w:rPr>
        <w:t>4</w:t>
      </w:r>
      <w:r>
        <w:rPr>
          <w:rFonts w:eastAsia="Microsoft YaHei"/>
          <w:caps w:val="false"/>
          <w:smallCaps w:val="false"/>
          <w:strike w:val="false"/>
          <w:dstrike w:val="false"/>
          <w:color w:val="000000"/>
          <w:spacing w:val="0"/>
          <w:u w:val="none"/>
          <w:effect w:val="none"/>
        </w:rPr>
        <w:t xml:space="preserve">.  </w:t>
      </w:r>
      <w:r>
        <w:rPr>
          <w:rFonts w:eastAsia="Microsoft YaHei"/>
          <w:b w:val="false"/>
          <w:i w:val="false"/>
          <w:caps w:val="false"/>
          <w:smallCaps w:val="false"/>
          <w:strike w:val="false"/>
          <w:dstrike w:val="false"/>
          <w:color w:val="000000"/>
          <w:spacing w:val="0"/>
          <w:sz w:val="30"/>
          <w:u w:val="none"/>
          <w:effect w:val="none"/>
        </w:rPr>
        <w:t>静态内部类的实现机制？</w:t>
      </w:r>
    </w:p>
    <w:p>
      <w:pPr>
        <w:pStyle w:val="Style20"/>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Monospace">
    <w:charset w:val="01"/>
    <w:family w:val="roman"/>
    <w:pitch w:val="variable"/>
  </w:font>
  <w:font w:name="Consolas">
    <w:altName w:val="Bitstream Vera Sans Mono"/>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Droid Sans Fallback"/>
        <w:sz w:val="22"/>
        <w:szCs w:val="22"/>
        <w:lang w:val="en-US" w:eastAsia="zh-CN"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roid Sans Fallback"/>
      <w:color w:val="00000A"/>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name w:val="Default Paragraph Font"/>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yle11">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wuleihenbang/article/details/1712637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dcterms:modified xsi:type="dcterms:W3CDTF">2014-11-04T11:47:49Z</dcterms:modified>
  <cp:revision>40</cp:revision>
</cp:coreProperties>
</file>