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DE6A7B" w:rsidP="00DE6A7B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Il sito permette </w:t>
            </w:r>
            <w:bookmarkStart w:id="0" w:name="_GoBack"/>
            <w:bookmarkEnd w:id="0"/>
            <w:r w:rsidR="00A50F79">
              <w:t xml:space="preserve">di </w:t>
            </w:r>
            <w:proofErr w:type="spellStart"/>
            <w:r w:rsidR="00A50F79">
              <w:t>consultare</w:t>
            </w:r>
            <w:proofErr w:type="spellEnd"/>
            <w:r w:rsidR="00A50F79">
              <w:t xml:space="preserve"> i </w:t>
            </w:r>
            <w:proofErr w:type="spellStart"/>
            <w:r w:rsidR="00A50F79">
              <w:t>doc</w:t>
            </w:r>
            <w:r w:rsidR="00A50F79">
              <w:t>umenti</w:t>
            </w:r>
            <w:proofErr w:type="spellEnd"/>
            <w:r w:rsidR="00A50F79">
              <w:t xml:space="preserve"> </w:t>
            </w:r>
            <w:proofErr w:type="spellStart"/>
            <w:r w:rsidR="00A50F79">
              <w:t>elettronici</w:t>
            </w:r>
            <w:proofErr w:type="spellEnd"/>
            <w:r w:rsidR="00A50F79">
              <w:t xml:space="preserve"> dei </w:t>
            </w:r>
            <w:proofErr w:type="spellStart"/>
            <w:r w:rsidR="00A50F79">
              <w:t>progetti</w:t>
            </w:r>
            <w:proofErr w:type="spellEnd"/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A50F79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t xml:space="preserve">La </w:t>
            </w:r>
            <w:proofErr w:type="spellStart"/>
            <w:r>
              <w:t>funzionalità</w:t>
            </w:r>
            <w:proofErr w:type="spellEnd"/>
            <w:r>
              <w:t xml:space="preserve"> fondamentale di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sito</w:t>
            </w:r>
            <w:proofErr w:type="spellEnd"/>
            <w:r>
              <w:t xml:space="preserve"> è la </w:t>
            </w:r>
            <w:proofErr w:type="spellStart"/>
            <w:r>
              <w:t>ricerca</w:t>
            </w:r>
            <w:proofErr w:type="spellEnd"/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Default="00A50F7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A50F79" w:rsidP="000D531D">
            <w:pPr>
              <w:pStyle w:val="Corpotesto"/>
              <w:spacing w:after="0"/>
            </w:pPr>
            <w:proofErr w:type="spellStart"/>
            <w:r>
              <w:t>Grazie</w:t>
            </w:r>
            <w:proofErr w:type="spellEnd"/>
            <w:r>
              <w:t xml:space="preserve"> ai </w:t>
            </w:r>
            <w:proofErr w:type="spellStart"/>
            <w:r>
              <w:t>campi</w:t>
            </w:r>
            <w:proofErr w:type="spellEnd"/>
            <w:r>
              <w:t xml:space="preserve"> si </w:t>
            </w:r>
            <w:proofErr w:type="spellStart"/>
            <w:r>
              <w:t>dovranno</w:t>
            </w:r>
            <w:proofErr w:type="spellEnd"/>
            <w:r>
              <w:t xml:space="preserve"> </w:t>
            </w:r>
            <w:proofErr w:type="spellStart"/>
            <w:r>
              <w:t>visualizzare</w:t>
            </w:r>
            <w:proofErr w:type="spellEnd"/>
            <w:r>
              <w:t xml:space="preserve"> i </w:t>
            </w:r>
            <w:proofErr w:type="spellStart"/>
            <w:r>
              <w:t>progetti</w:t>
            </w:r>
            <w:proofErr w:type="spellEnd"/>
            <w:r>
              <w:t xml:space="preserve"> in base alla </w:t>
            </w:r>
            <w:proofErr w:type="spellStart"/>
            <w:r>
              <w:t>ricerca</w:t>
            </w:r>
            <w:proofErr w:type="spellEnd"/>
            <w:r>
              <w:t xml:space="preserve">.  </w:t>
            </w:r>
          </w:p>
        </w:tc>
      </w:tr>
    </w:tbl>
    <w:p w:rsidR="00D10C6A" w:rsidRDefault="00D10C6A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Ci dovrà essere </w:t>
            </w:r>
            <w:r w:rsidR="00750AEF">
              <w:rPr>
                <w:rFonts w:ascii="Arial" w:eastAsia="Times New Roman" w:hAnsi="Arial"/>
                <w:lang w:eastAsia="it-IT"/>
              </w:rPr>
              <w:t xml:space="preserve">la </w:t>
            </w:r>
            <w:r w:rsidRPr="007971B3">
              <w:rPr>
                <w:rFonts w:ascii="Arial" w:eastAsia="Times New Roman" w:hAnsi="Arial"/>
                <w:lang w:eastAsia="it-IT"/>
              </w:rPr>
              <w:t>r</w:t>
            </w:r>
            <w:r w:rsidRPr="007971B3">
              <w:rPr>
                <w:rFonts w:ascii="Arial" w:eastAsia="Times New Roman" w:hAnsi="Arial"/>
                <w:lang w:eastAsia="it-IT"/>
              </w:rPr>
              <w:t>icerca all’interno di documenti pdf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Ci dovrà essere la p</w:t>
            </w:r>
            <w:r w:rsidRPr="007971B3">
              <w:rPr>
                <w:rFonts w:ascii="Arial" w:eastAsia="Times New Roman" w:hAnsi="Arial"/>
                <w:lang w:eastAsia="it-IT"/>
              </w:rPr>
              <w:t xml:space="preserve">ossibilità di associare un link di un </w:t>
            </w:r>
            <w:proofErr w:type="spellStart"/>
            <w:r w:rsidRPr="007971B3">
              <w:rPr>
                <w:rFonts w:ascii="Arial" w:eastAsia="Times New Roman" w:hAnsi="Arial"/>
                <w:lang w:eastAsia="it-IT"/>
              </w:rPr>
              <w:t>repository</w:t>
            </w:r>
            <w:proofErr w:type="spellEnd"/>
            <w:r w:rsidRPr="007971B3">
              <w:rPr>
                <w:rFonts w:ascii="Arial" w:eastAsia="Times New Roman" w:hAnsi="Arial"/>
                <w:lang w:eastAsia="it-IT"/>
              </w:rPr>
              <w:t xml:space="preserve"> all'aggiunta di un nuovo progetto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L’utente registrato avrà la possibilità di richiedere una nuova password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244BF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Bisogna rivedere lo schema DB e la tabella </w:t>
            </w:r>
            <w:proofErr w:type="spellStart"/>
            <w:r w:rsidRPr="007971B3">
              <w:rPr>
                <w:rFonts w:ascii="Arial" w:eastAsia="Times New Roman" w:hAnsi="Arial"/>
                <w:lang w:eastAsia="it-IT"/>
              </w:rPr>
              <w:t>teacher</w:t>
            </w:r>
            <w:proofErr w:type="spellEnd"/>
          </w:p>
        </w:tc>
      </w:tr>
      <w:tr w:rsidR="00A50F79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7971B3" w:rsidP="000D531D">
            <w:r w:rsidRPr="00750AEF">
              <w:rPr>
                <w:rFonts w:ascii="Arial" w:eastAsia="Times New Roman" w:hAnsi="Arial"/>
                <w:lang w:eastAsia="it-IT"/>
              </w:rPr>
              <w:t>Bisogna rivedere e/o mettere apposto la possibilità di scaricare il file della documentazione da rivedere</w:t>
            </w:r>
          </w:p>
        </w:tc>
      </w:tr>
    </w:tbl>
    <w:p w:rsidR="00B97D74" w:rsidRDefault="00B97D74" w:rsidP="00B97D74"/>
    <w:p w:rsidR="007971B3" w:rsidRDefault="007971B3" w:rsidP="00B97D74"/>
    <w:p w:rsidR="007971B3" w:rsidRDefault="007971B3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RPr="00D74EC1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Responsabile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971B3" w:rsidRDefault="007971B3" w:rsidP="007971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Bisogna introdurre il ruolo Responsabile nel DB</w:t>
            </w:r>
          </w:p>
        </w:tc>
      </w:tr>
      <w:tr w:rsidR="007971B3" w:rsidRPr="00A62CBE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4250E1" w:rsidRDefault="007971B3" w:rsidP="007971B3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Il responsabile deve poter aggiungere progetti </w:t>
            </w:r>
          </w:p>
        </w:tc>
      </w:tr>
      <w:tr w:rsidR="007971B3" w:rsidRPr="00A84385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7971B3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Il responsabile deve poter</w:t>
            </w:r>
            <w:r w:rsidRPr="007971B3">
              <w:rPr>
                <w:rFonts w:ascii="Arial" w:eastAsia="Times New Roman" w:hAnsi="Arial"/>
                <w:lang w:eastAsia="it-IT"/>
              </w:rPr>
              <w:t xml:space="preserve"> </w:t>
            </w:r>
            <w:r w:rsidRPr="007971B3">
              <w:rPr>
                <w:rFonts w:ascii="Arial" w:eastAsia="Times New Roman" w:hAnsi="Arial"/>
                <w:lang w:eastAsia="it-IT"/>
              </w:rPr>
              <w:t>editare i suoi progetti già esistenti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7971B3" w:rsidP="000D531D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244BF9" w:rsidP="00244BF9">
            <w:pPr>
              <w:rPr>
                <w:b/>
              </w:rPr>
            </w:pPr>
            <w:r>
              <w:rPr>
                <w:b/>
              </w:rPr>
              <w:t xml:space="preserve">Amministratore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244BF9" w:rsidP="000D531D">
            <w:r w:rsidRPr="007971B3">
              <w:rPr>
                <w:rFonts w:ascii="Arial" w:eastAsia="Times New Roman" w:hAnsi="Arial"/>
                <w:lang w:eastAsia="it-IT"/>
              </w:rPr>
              <w:t>L’amministratore potrà fare tutto</w:t>
            </w:r>
            <w:r>
              <w:t xml:space="preserve"> </w:t>
            </w:r>
          </w:p>
        </w:tc>
      </w:tr>
      <w:tr w:rsidR="00B97D74" w:rsidRPr="00A62CBE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4250E1" w:rsidRDefault="00B97D74" w:rsidP="000D531D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>
              <w:rPr>
                <w:rFonts w:ascii="Arial" w:eastAsia="Times New Roman" w:hAnsi="Arial"/>
                <w:lang w:eastAsia="it-IT"/>
              </w:rPr>
              <w:t xml:space="preserve">Dovrà esserci la possibilità di gestione utenti </w:t>
            </w:r>
          </w:p>
        </w:tc>
      </w:tr>
      <w:tr w:rsidR="00B97D74" w:rsidRPr="00A84385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244BF9" w:rsidP="000D531D"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modificare i permessi di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abilitare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disabilitare un utente 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hAnsi="Calibri" w:cs="Calibri"/>
                <w:lang w:val="it-IT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</w:t>
            </w:r>
            <w:r>
              <w:rPr>
                <w:rFonts w:ascii="Arial" w:eastAsia="Times New Roman" w:hAnsi="Arial"/>
                <w:lang w:eastAsia="it-IT"/>
              </w:rPr>
              <w:t xml:space="preserve"> di modificare i dati di un utente</w:t>
            </w:r>
          </w:p>
        </w:tc>
      </w:tr>
    </w:tbl>
    <w:p w:rsidR="00B97D74" w:rsidRDefault="00B97D74" w:rsidP="00B97D74"/>
    <w:p w:rsidR="00244BF9" w:rsidRPr="00244BF9" w:rsidRDefault="00244BF9" w:rsidP="00244BF9">
      <w:pPr>
        <w:rPr>
          <w:lang w:eastAsia="it-IT"/>
        </w:rPr>
      </w:pPr>
    </w:p>
    <w:p w:rsidR="00B97D74" w:rsidRPr="00EF0569" w:rsidRDefault="00B97D74" w:rsidP="00B97D7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  <w:r w:rsidR="006D7A39">
              <w:t xml:space="preserve"> x2 </w:t>
            </w:r>
          </w:p>
        </w:tc>
        <w:tc>
          <w:tcPr>
            <w:tcW w:w="3209" w:type="dxa"/>
            <w:shd w:val="clear" w:color="auto" w:fill="auto"/>
          </w:tcPr>
          <w:p w:rsidR="00B97D74" w:rsidRDefault="006D7A39" w:rsidP="000D531D">
            <w:r>
              <w:t>62 CHF/h (88</w:t>
            </w:r>
            <w:r w:rsidR="00B97D74">
              <w:t xml:space="preserve"> ore)</w:t>
            </w:r>
            <w:r>
              <w:t xml:space="preserve"> x2</w:t>
            </w:r>
          </w:p>
        </w:tc>
        <w:tc>
          <w:tcPr>
            <w:tcW w:w="3210" w:type="dxa"/>
            <w:shd w:val="clear" w:color="auto" w:fill="auto"/>
          </w:tcPr>
          <w:p w:rsidR="00B97D74" w:rsidRDefault="006D7A39" w:rsidP="000D531D">
            <w:r>
              <w:t xml:space="preserve"> </w:t>
            </w:r>
            <w:proofErr w:type="gramStart"/>
            <w:r>
              <w:t>5456.-</w:t>
            </w:r>
            <w:proofErr w:type="gramEnd"/>
            <w:r>
              <w:t xml:space="preserve"> x2 </w:t>
            </w:r>
            <w:r w:rsidR="00724085">
              <w:t xml:space="preserve">(Totale: </w:t>
            </w:r>
            <w:r w:rsidR="00724085" w:rsidRPr="00724085">
              <w:t>10912</w:t>
            </w:r>
            <w:r w:rsidR="00724085">
              <w:t>.-)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95E" w:rsidRDefault="00CB195E" w:rsidP="00AD2E8D">
      <w:pPr>
        <w:spacing w:after="0" w:line="240" w:lineRule="auto"/>
      </w:pPr>
      <w:r>
        <w:separator/>
      </w:r>
    </w:p>
  </w:endnote>
  <w:endnote w:type="continuationSeparator" w:id="0">
    <w:p w:rsidR="00CB195E" w:rsidRDefault="00CB195E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95E" w:rsidRDefault="00CB195E" w:rsidP="00AD2E8D">
      <w:pPr>
        <w:spacing w:after="0" w:line="240" w:lineRule="auto"/>
      </w:pPr>
      <w:r>
        <w:separator/>
      </w:r>
    </w:p>
  </w:footnote>
  <w:footnote w:type="continuationSeparator" w:id="0">
    <w:p w:rsidR="00CB195E" w:rsidRDefault="00CB195E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 xml:space="preserve">Nemanja Stojanovic </w:t>
    </w:r>
    <w:r w:rsidR="00165609">
      <w:t xml:space="preserve">&amp; Peter Catania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105FF5"/>
    <w:rsid w:val="001362A7"/>
    <w:rsid w:val="00165609"/>
    <w:rsid w:val="001B23A3"/>
    <w:rsid w:val="001B5D05"/>
    <w:rsid w:val="00215873"/>
    <w:rsid w:val="00244BF9"/>
    <w:rsid w:val="003A04CB"/>
    <w:rsid w:val="00420BD4"/>
    <w:rsid w:val="004C386D"/>
    <w:rsid w:val="005A69A7"/>
    <w:rsid w:val="005B4F51"/>
    <w:rsid w:val="00650415"/>
    <w:rsid w:val="006D7A39"/>
    <w:rsid w:val="00724085"/>
    <w:rsid w:val="00736559"/>
    <w:rsid w:val="00750AEF"/>
    <w:rsid w:val="007971B3"/>
    <w:rsid w:val="007C3E10"/>
    <w:rsid w:val="00843444"/>
    <w:rsid w:val="00877DEE"/>
    <w:rsid w:val="0089002A"/>
    <w:rsid w:val="00930F47"/>
    <w:rsid w:val="009351A4"/>
    <w:rsid w:val="00960639"/>
    <w:rsid w:val="009A4F26"/>
    <w:rsid w:val="009B3503"/>
    <w:rsid w:val="00A41E9D"/>
    <w:rsid w:val="00A50F79"/>
    <w:rsid w:val="00A62CBE"/>
    <w:rsid w:val="00A84385"/>
    <w:rsid w:val="00AD2E8D"/>
    <w:rsid w:val="00B1590D"/>
    <w:rsid w:val="00B97D74"/>
    <w:rsid w:val="00BD540D"/>
    <w:rsid w:val="00C13A65"/>
    <w:rsid w:val="00C60635"/>
    <w:rsid w:val="00CB195E"/>
    <w:rsid w:val="00CF5250"/>
    <w:rsid w:val="00D10C6A"/>
    <w:rsid w:val="00D74EC1"/>
    <w:rsid w:val="00D83B82"/>
    <w:rsid w:val="00DD6E17"/>
    <w:rsid w:val="00DE6A7B"/>
    <w:rsid w:val="00E22642"/>
    <w:rsid w:val="00E97543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29</cp:revision>
  <dcterms:created xsi:type="dcterms:W3CDTF">2018-09-12T16:56:00Z</dcterms:created>
  <dcterms:modified xsi:type="dcterms:W3CDTF">2019-02-15T14:31:00Z</dcterms:modified>
</cp:coreProperties>
</file>