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评估日期：2025/6/28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2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szCs w:val="21"/>
              </w:rPr>
              <w:t>RoboTrain: 具身智能云端训练平台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2025/6/24 to 2025/6/29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前端：完成前端页面的基础布局，完成每个页面的基本内容，做好了与后端对接的准备（徐丁杰）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后端：跑通后端与数据库、minIO、RabbitMQ在Docker中的通信，完成了后端的基本框架，准备好与前端和训练端对接业务代码（潘奕宇）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模型训练：完成了Lerobot项目调研，跑通了Lerobot项目的demo（石辰阳）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算力调度：完成技术选型，学习了基于Ray的计算平台的编写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完成基础Round-robin任务调度</w:t>
            </w:r>
            <w:r>
              <w:rPr>
                <w:rFonts w:hint="eastAsia"/>
                <w:szCs w:val="21"/>
              </w:rPr>
              <w:t>（师文翔）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后端：使用</w:t>
            </w:r>
            <w:r>
              <w:rPr>
                <w:szCs w:val="21"/>
              </w:rPr>
              <w:t>Swagger UI</w:t>
            </w:r>
            <w:r>
              <w:rPr>
                <w:rFonts w:hint="eastAsia"/>
                <w:szCs w:val="21"/>
              </w:rPr>
              <w:t>自动生成了fastapi的api测试页面，在开发的过程中测试了用户验证、数据库、minio、docker部署等模块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模型训练：使用HuggingFace上数据运行LeRobot项目的Train / Evaluate脚本，可以得到训练的Checkpoint以及Evaluate得到的视频结果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对前端以及界面原型进行了评审，提出修改意见，使用更现代的界面设计风格。区分任务上传和任务启动界面，支持更优化的页面管理。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：miniopy无法接受docker中根据</w:t>
            </w:r>
            <w:r>
              <w:rPr>
                <w:szCs w:val="21"/>
              </w:rPr>
              <w:t>服务发现 (Service Discovery)</w:t>
            </w:r>
            <w:r>
              <w:rPr>
                <w:rFonts w:hint="eastAsia"/>
                <w:szCs w:val="21"/>
              </w:rPr>
              <w:t xml:space="preserve">机制定义的主机名（即服务名称）。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</w:t>
            </w:r>
            <w:r>
              <w:rPr>
                <w:rFonts w:hint="eastAsia"/>
                <w:szCs w:val="21"/>
              </w:rPr>
              <w:t>：为docker网络手动配置子网ip以及把minio服务的端口映射到宿主机，从而后端可以从固定的ip（即子网的网关）去连接minio服务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发生的变更</w:t>
            </w:r>
            <w:r>
              <w:rPr>
                <w:rFonts w:hint="eastAsia"/>
                <w:szCs w:val="21"/>
              </w:rPr>
              <w:t>：分离了数据上传逻辑和训练逻辑，使得前端和后端设计更有条理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：脚本自动下载HuggingFace数据集遇到网络问题，程序终止。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</w:t>
            </w:r>
            <w:r>
              <w:rPr>
                <w:rFonts w:hint="eastAsia"/>
                <w:szCs w:val="21"/>
              </w:rPr>
              <w:t>：启动代理，终端配置相关proxy的环境变量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发生的变更</w:t>
            </w:r>
            <w:r>
              <w:rPr>
                <w:rFonts w:hint="eastAsia"/>
                <w:szCs w:val="21"/>
              </w:rPr>
              <w:t>：在服务器环境中增加代理服务，修改了相关环境变量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问题：</w:t>
            </w:r>
            <w:r>
              <w:rPr>
                <w:rFonts w:hint="eastAsia"/>
                <w:szCs w:val="21"/>
                <w:lang w:val="en-US" w:eastAsia="zh-CN"/>
              </w:rPr>
              <w:t>ray分布式训练中样例代码在本机上存在out of memory问题。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解决：</w:t>
            </w:r>
            <w:r>
              <w:rPr>
                <w:rFonts w:hint="eastAsia"/>
                <w:szCs w:val="21"/>
                <w:lang w:val="en-US" w:eastAsia="zh-CN"/>
              </w:rPr>
              <w:t>使用cpu进行训练测试，关注于ray的部分，使用更简单的训练代码进行测试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发生的变更：</w:t>
            </w:r>
            <w:r>
              <w:rPr>
                <w:rFonts w:hint="eastAsia"/>
                <w:szCs w:val="21"/>
                <w:lang w:val="en-US" w:eastAsia="zh-CN"/>
              </w:rPr>
              <w:t>区分开发环境和业务部署环境，使用更简单的实现对功能进行测试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不需要返工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团队内部的沟通协作很重要，实践课上的立会对我们团队成员之间的认知统一、进度协调等起到了很大的作用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需要先对问题进行整体建模，再逐步细化，才能明确分工，有力执行。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4MTQwOTk1MTBmZWU5N2YxYjVkY2EwOWMwOTIyYjkifQ=="/>
  </w:docVars>
  <w:rsids>
    <w:rsidRoot w:val="00FC0732"/>
    <w:rsid w:val="00000955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0715"/>
    <w:rsid w:val="002A15C4"/>
    <w:rsid w:val="002C0DEA"/>
    <w:rsid w:val="002C47F3"/>
    <w:rsid w:val="002D7ABE"/>
    <w:rsid w:val="002F0552"/>
    <w:rsid w:val="003158F7"/>
    <w:rsid w:val="00324CB5"/>
    <w:rsid w:val="0035722C"/>
    <w:rsid w:val="00357E7F"/>
    <w:rsid w:val="0036145C"/>
    <w:rsid w:val="00372356"/>
    <w:rsid w:val="0038763E"/>
    <w:rsid w:val="00387AD5"/>
    <w:rsid w:val="003A2961"/>
    <w:rsid w:val="003A37AD"/>
    <w:rsid w:val="003B7949"/>
    <w:rsid w:val="003D2B27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A1E59"/>
    <w:rsid w:val="008A4B40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1EE3"/>
    <w:rsid w:val="00AD448B"/>
    <w:rsid w:val="00AD765B"/>
    <w:rsid w:val="00AE021A"/>
    <w:rsid w:val="00AE3900"/>
    <w:rsid w:val="00AE6348"/>
    <w:rsid w:val="00AF1DBA"/>
    <w:rsid w:val="00AF780A"/>
    <w:rsid w:val="00B02101"/>
    <w:rsid w:val="00B07B7F"/>
    <w:rsid w:val="00B16DB3"/>
    <w:rsid w:val="00B31DAF"/>
    <w:rsid w:val="00B53E48"/>
    <w:rsid w:val="00B66924"/>
    <w:rsid w:val="00B9321C"/>
    <w:rsid w:val="00BB1462"/>
    <w:rsid w:val="00BB77BA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28EE"/>
    <w:rsid w:val="00C83F59"/>
    <w:rsid w:val="00CB5306"/>
    <w:rsid w:val="00CC015D"/>
    <w:rsid w:val="00CD5A89"/>
    <w:rsid w:val="00CE105F"/>
    <w:rsid w:val="00CF31DD"/>
    <w:rsid w:val="00CF42C1"/>
    <w:rsid w:val="00CF7125"/>
    <w:rsid w:val="00D00BE5"/>
    <w:rsid w:val="00D01699"/>
    <w:rsid w:val="00D0314C"/>
    <w:rsid w:val="00D06972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3D5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83834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2C99"/>
    <w:rsid w:val="00F97463"/>
    <w:rsid w:val="00FA1968"/>
    <w:rsid w:val="00FB646E"/>
    <w:rsid w:val="00FC0732"/>
    <w:rsid w:val="00FC6EFD"/>
    <w:rsid w:val="00FD0E3B"/>
    <w:rsid w:val="00FE129B"/>
    <w:rsid w:val="00FF1CC8"/>
    <w:rsid w:val="00FF31D1"/>
    <w:rsid w:val="3AC91A82"/>
    <w:rsid w:val="7357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link w:val="3"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638</Words>
  <Characters>829</Characters>
  <Lines>29</Lines>
  <Paragraphs>32</Paragraphs>
  <TotalTime>588</TotalTime>
  <ScaleCrop>false</ScaleCrop>
  <LinksUpToDate>false</LinksUpToDate>
  <CharactersWithSpaces>856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师文翔</cp:lastModifiedBy>
  <dcterms:modified xsi:type="dcterms:W3CDTF">2025-06-29T15:48:59Z</dcterms:modified>
  <dc:title>周活动总结表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DC2A3A0F24C14F6DA79AFCC533F86E45_12</vt:lpwstr>
  </property>
</Properties>
</file>