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0" w:lineRule="auto"/>
        <w:rPr>
          <w:b w:val="1"/>
          <w:color w:val="999999"/>
          <w:sz w:val="22"/>
          <w:szCs w:val="22"/>
        </w:rPr>
      </w:pPr>
      <w:bookmarkStart w:colFirst="0" w:colLast="0" w:name="_ear7nssfcybi" w:id="0"/>
      <w:bookmarkEnd w:id="0"/>
      <w:r w:rsidDel="00000000" w:rsidR="00000000" w:rsidRPr="00000000">
        <w:rPr>
          <w:b w:val="1"/>
          <w:color w:val="999999"/>
          <w:sz w:val="22"/>
          <w:szCs w:val="22"/>
          <w:rtl w:val="0"/>
        </w:rPr>
        <w:t xml:space="preserve">S03 - Práctica de Normalización</w:t>
      </w:r>
    </w:p>
    <w:p w:rsidR="00000000" w:rsidDel="00000000" w:rsidP="00000000" w:rsidRDefault="00000000" w:rsidRPr="00000000" w14:paraId="00000002">
      <w:pPr>
        <w:pStyle w:val="Heading2"/>
        <w:keepNext w:val="0"/>
        <w:keepLines w:val="0"/>
        <w:spacing w:after="0" w:before="0" w:lineRule="auto"/>
        <w:rPr>
          <w:b w:val="1"/>
          <w:color w:val="999999"/>
          <w:sz w:val="22"/>
          <w:szCs w:val="22"/>
        </w:rPr>
      </w:pPr>
      <w:bookmarkStart w:colFirst="0" w:colLast="0" w:name="_j2e8smy05jsv" w:id="1"/>
      <w:bookmarkEnd w:id="1"/>
      <w:r w:rsidDel="00000000" w:rsidR="00000000" w:rsidRPr="00000000">
        <w:rPr>
          <w:b w:val="1"/>
          <w:color w:val="999999"/>
          <w:sz w:val="22"/>
          <w:szCs w:val="22"/>
          <w:rtl w:val="0"/>
        </w:rPr>
        <w:t xml:space="preserve">Este es un ejemplo de consignas que podés encontrar en las Prácticas Formativas Obligatorias. Te aconsejamos que puedas ir practicando con ellas, y si te surgen dudas consultar en el foro de la semana. </w:t>
      </w:r>
    </w:p>
    <w:p w:rsidR="00000000" w:rsidDel="00000000" w:rsidP="00000000" w:rsidRDefault="00000000" w:rsidRPr="00000000" w14:paraId="00000003">
      <w:pPr>
        <w:pStyle w:val="Heading2"/>
        <w:keepNext w:val="0"/>
        <w:keepLines w:val="0"/>
        <w:spacing w:after="0" w:before="0" w:lineRule="auto"/>
        <w:rPr>
          <w:b w:val="1"/>
          <w:color w:val="999999"/>
          <w:sz w:val="22"/>
          <w:szCs w:val="22"/>
        </w:rPr>
      </w:pPr>
      <w:bookmarkStart w:colFirst="0" w:colLast="0" w:name="_3voi9osta7tb" w:id="2"/>
      <w:bookmarkEnd w:id="2"/>
      <w:r w:rsidDel="00000000" w:rsidR="00000000" w:rsidRPr="00000000">
        <w:rPr>
          <w:b w:val="1"/>
          <w:color w:val="999999"/>
          <w:sz w:val="22"/>
          <w:szCs w:val="22"/>
          <w:rtl w:val="0"/>
        </w:rPr>
        <w:t xml:space="preserve">Aplicar las reglas de normalización</w:t>
      </w:r>
    </w:p>
    <w:p w:rsidR="00000000" w:rsidDel="00000000" w:rsidP="00000000" w:rsidRDefault="00000000" w:rsidRPr="00000000" w14:paraId="00000004">
      <w:pPr>
        <w:rPr>
          <w:color w:val="999999"/>
        </w:rPr>
      </w:pPr>
      <w:r w:rsidDel="00000000" w:rsidR="00000000" w:rsidRPr="00000000">
        <w:rPr>
          <w:b w:val="1"/>
          <w:color w:val="999999"/>
          <w:rtl w:val="0"/>
        </w:rPr>
        <w:t xml:space="preserve">Tabla 1</w:t>
      </w:r>
      <w:r w:rsidDel="00000000" w:rsidR="00000000" w:rsidRPr="00000000">
        <w:rPr>
          <w:rtl w:val="0"/>
        </w:rPr>
      </w:r>
    </w:p>
    <w:p w:rsidR="00000000" w:rsidDel="00000000" w:rsidP="00000000" w:rsidRDefault="00000000" w:rsidRPr="00000000" w14:paraId="00000005">
      <w:pPr>
        <w:rPr>
          <w:color w:val="999999"/>
        </w:rPr>
      </w:pPr>
      <w:r w:rsidDel="00000000" w:rsidR="00000000" w:rsidRPr="00000000">
        <w:rPr>
          <w:color w:val="999999"/>
          <w:rtl w:val="0"/>
        </w:rPr>
        <w:t xml:space="preserve"> </w:t>
      </w:r>
      <w:r w:rsidDel="00000000" w:rsidR="00000000" w:rsidRPr="00000000">
        <w:rPr>
          <w:color w:val="999999"/>
        </w:rPr>
        <w:drawing>
          <wp:inline distB="114300" distT="114300" distL="114300" distR="114300">
            <wp:extent cx="5397500" cy="1574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975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999999"/>
        </w:rPr>
      </w:pPr>
      <w:r w:rsidDel="00000000" w:rsidR="00000000" w:rsidRPr="00000000">
        <w:rPr>
          <w:b w:val="1"/>
          <w:color w:val="999999"/>
          <w:rtl w:val="0"/>
        </w:rPr>
        <w:t xml:space="preserve">Tabla 2 </w:t>
      </w:r>
      <w:r w:rsidDel="00000000" w:rsidR="00000000" w:rsidRPr="00000000">
        <w:rPr>
          <w:color w:val="999999"/>
          <w:rtl w:val="0"/>
        </w:rPr>
        <w:t xml:space="preserve">(aquí solo normalizá la tabla)</w:t>
      </w:r>
    </w:p>
    <w:p w:rsidR="00000000" w:rsidDel="00000000" w:rsidP="00000000" w:rsidRDefault="00000000" w:rsidRPr="00000000" w14:paraId="00000007">
      <w:pPr>
        <w:rPr/>
      </w:pPr>
      <w:r w:rsidDel="00000000" w:rsidR="00000000" w:rsidRPr="00000000">
        <w:rPr/>
        <w:drawing>
          <wp:inline distB="114300" distT="114300" distL="114300" distR="114300">
            <wp:extent cx="4724400" cy="1308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244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color w:val="999999"/>
        </w:rPr>
      </w:pPr>
      <w:r w:rsidDel="00000000" w:rsidR="00000000" w:rsidRPr="00000000">
        <w:rPr>
          <w:b w:val="1"/>
          <w:color w:val="999999"/>
          <w:rtl w:val="0"/>
        </w:rPr>
        <w:t xml:space="preserve">=============   Desarrollo  ================</w:t>
      </w:r>
    </w:p>
    <w:p w:rsidR="00000000" w:rsidDel="00000000" w:rsidP="00000000" w:rsidRDefault="00000000" w:rsidRPr="00000000" w14:paraId="00000009">
      <w:pPr>
        <w:rPr>
          <w:b w:val="1"/>
          <w:color w:val="999999"/>
        </w:rPr>
      </w:pPr>
      <w:r w:rsidDel="00000000" w:rsidR="00000000" w:rsidRPr="00000000">
        <w:rPr>
          <w:b w:val="1"/>
          <w:color w:val="999999"/>
          <w:rtl w:val="0"/>
        </w:rPr>
        <w:t xml:space="preserve">Tabla 1 </w:t>
      </w:r>
    </w:p>
    <w:p w:rsidR="00000000" w:rsidDel="00000000" w:rsidP="00000000" w:rsidRDefault="00000000" w:rsidRPr="00000000" w14:paraId="0000000A">
      <w:pPr>
        <w:jc w:val="center"/>
        <w:rPr>
          <w:color w:val="999999"/>
        </w:rPr>
      </w:pPr>
      <w:r w:rsidDel="00000000" w:rsidR="00000000" w:rsidRPr="00000000">
        <w:rPr>
          <w:b w:val="1"/>
          <w:color w:val="0000ff"/>
          <w:rtl w:val="0"/>
        </w:rPr>
        <w:t xml:space="preserve">Libro </w:t>
      </w:r>
      <w:r w:rsidDel="00000000" w:rsidR="00000000" w:rsidRPr="00000000">
        <w:rPr>
          <w:color w:val="999999"/>
          <w:rtl w:val="0"/>
        </w:rPr>
        <w:t xml:space="preserve">pk:cod_libre</w:t>
      </w:r>
    </w:p>
    <w:tbl>
      <w:tblPr>
        <w:tblStyle w:val="Table1"/>
        <w:tblW w:w="6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030"/>
        <w:gridCol w:w="2235"/>
        <w:tblGridChange w:id="0">
          <w:tblGrid>
            <w:gridCol w:w="1440"/>
            <w:gridCol w:w="3030"/>
            <w:gridCol w:w="22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color w:val="999999"/>
              </w:rPr>
            </w:pPr>
            <w:r w:rsidDel="00000000" w:rsidR="00000000" w:rsidRPr="00000000">
              <w:rPr>
                <w:b w:val="1"/>
                <w:color w:val="999999"/>
                <w:rtl w:val="0"/>
              </w:rPr>
              <w:t xml:space="preserve">cod_libro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color w:val="999999"/>
              </w:rPr>
            </w:pPr>
            <w:r w:rsidDel="00000000" w:rsidR="00000000" w:rsidRPr="00000000">
              <w:rPr>
                <w:b w:val="1"/>
                <w:color w:val="999999"/>
                <w:rtl w:val="0"/>
              </w:rPr>
              <w:t xml:space="preserve">titulo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color w:val="999999"/>
              </w:rPr>
            </w:pPr>
            <w:r w:rsidDel="00000000" w:rsidR="00000000" w:rsidRPr="00000000">
              <w:rPr>
                <w:b w:val="1"/>
                <w:color w:val="999999"/>
                <w:rtl w:val="0"/>
              </w:rPr>
              <w:t xml:space="preserve">id_editorial</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color w:val="999999"/>
              </w:rPr>
            </w:pPr>
            <w:r w:rsidDel="00000000" w:rsidR="00000000" w:rsidRPr="00000000">
              <w:rPr>
                <w:color w:val="999999"/>
                <w:rtl w:val="0"/>
              </w:rPr>
              <w:t xml:space="preserve">1001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color w:val="999999"/>
              </w:rPr>
            </w:pPr>
            <w:r w:rsidDel="00000000" w:rsidR="00000000" w:rsidRPr="00000000">
              <w:rPr>
                <w:color w:val="999999"/>
                <w:rtl w:val="0"/>
              </w:rPr>
              <w:t xml:space="preserve">Variable Compleja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color w:val="999999"/>
              </w:rPr>
            </w:pPr>
            <w:r w:rsidDel="00000000" w:rsidR="00000000" w:rsidRPr="00000000">
              <w:rPr>
                <w:color w:val="999999"/>
                <w:rtl w:val="0"/>
              </w:rPr>
              <w:t xml:space="preserve">MG_H</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color w:val="999999"/>
              </w:rPr>
            </w:pPr>
            <w:r w:rsidDel="00000000" w:rsidR="00000000" w:rsidRPr="00000000">
              <w:rPr>
                <w:color w:val="999999"/>
                <w:rtl w:val="0"/>
              </w:rPr>
              <w:t xml:space="preserve">1004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color w:val="999999"/>
              </w:rPr>
            </w:pPr>
            <w:r w:rsidDel="00000000" w:rsidR="00000000" w:rsidRPr="00000000">
              <w:rPr>
                <w:color w:val="999999"/>
                <w:rtl w:val="0"/>
              </w:rPr>
              <w:t xml:space="preserve">Visual Basic 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color w:val="999999"/>
              </w:rPr>
            </w:pPr>
            <w:r w:rsidDel="00000000" w:rsidR="00000000" w:rsidRPr="00000000">
              <w:rPr>
                <w:color w:val="999999"/>
                <w:rtl w:val="0"/>
              </w:rPr>
              <w:t xml:space="preserve">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color w:val="999999"/>
              </w:rPr>
            </w:pPr>
            <w:r w:rsidDel="00000000" w:rsidR="00000000" w:rsidRPr="00000000">
              <w:rPr>
                <w:color w:val="999999"/>
                <w:rtl w:val="0"/>
              </w:rPr>
              <w:t xml:space="preserve">1005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color w:val="999999"/>
              </w:rPr>
            </w:pPr>
            <w:r w:rsidDel="00000000" w:rsidR="00000000" w:rsidRPr="00000000">
              <w:rPr>
                <w:color w:val="999999"/>
                <w:rtl w:val="0"/>
              </w:rPr>
              <w:t xml:space="preserve">Estadística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color w:val="999999"/>
              </w:rPr>
            </w:pPr>
            <w:r w:rsidDel="00000000" w:rsidR="00000000" w:rsidRPr="00000000">
              <w:rPr>
                <w:color w:val="999999"/>
                <w:rtl w:val="0"/>
              </w:rPr>
              <w:t xml:space="preserve">MG_H</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color w:val="999999"/>
              </w:rPr>
            </w:pPr>
            <w:r w:rsidDel="00000000" w:rsidR="00000000" w:rsidRPr="00000000">
              <w:rPr>
                <w:color w:val="999999"/>
                <w:rtl w:val="0"/>
              </w:rPr>
              <w:t xml:space="preserve">1006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color w:val="999999"/>
              </w:rPr>
            </w:pPr>
            <w:r w:rsidDel="00000000" w:rsidR="00000000" w:rsidRPr="00000000">
              <w:rPr>
                <w:color w:val="999999"/>
                <w:rtl w:val="0"/>
              </w:rPr>
              <w:t xml:space="preserve">Oracle University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color w:val="999999"/>
              </w:rPr>
            </w:pPr>
            <w:r w:rsidDel="00000000" w:rsidR="00000000" w:rsidRPr="00000000">
              <w:rPr>
                <w:color w:val="999999"/>
                <w:rtl w:val="0"/>
              </w:rPr>
              <w:t xml:space="preserve">OrC</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color w:val="999999"/>
              </w:rPr>
            </w:pPr>
            <w:r w:rsidDel="00000000" w:rsidR="00000000" w:rsidRPr="00000000">
              <w:rPr>
                <w:color w:val="999999"/>
                <w:rtl w:val="0"/>
              </w:rPr>
              <w:t xml:space="preserve">1007</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color w:val="999999"/>
              </w:rPr>
            </w:pPr>
            <w:r w:rsidDel="00000000" w:rsidR="00000000" w:rsidRPr="00000000">
              <w:rPr>
                <w:color w:val="999999"/>
                <w:rtl w:val="0"/>
              </w:rPr>
              <w:t xml:space="preserve">Clipper 5.01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color w:val="999999"/>
              </w:rPr>
            </w:pPr>
            <w:r w:rsidDel="00000000" w:rsidR="00000000" w:rsidRPr="00000000">
              <w:rPr>
                <w:color w:val="999999"/>
                <w:rtl w:val="0"/>
              </w:rPr>
              <w:t xml:space="preserve">MG_h</w:t>
            </w:r>
          </w:p>
        </w:tc>
      </w:tr>
    </w:tbl>
    <w:p w:rsidR="00000000" w:rsidDel="00000000" w:rsidP="00000000" w:rsidRDefault="00000000" w:rsidRPr="00000000" w14:paraId="0000001D">
      <w:pPr>
        <w:jc w:val="center"/>
        <w:rPr>
          <w:b w:val="1"/>
          <w:color w:val="0000ff"/>
        </w:rPr>
      </w:pPr>
      <w:r w:rsidDel="00000000" w:rsidR="00000000" w:rsidRPr="00000000">
        <w:rPr>
          <w:rtl w:val="0"/>
        </w:rPr>
      </w:r>
    </w:p>
    <w:p w:rsidR="00000000" w:rsidDel="00000000" w:rsidP="00000000" w:rsidRDefault="00000000" w:rsidRPr="00000000" w14:paraId="0000001E">
      <w:pPr>
        <w:jc w:val="center"/>
        <w:rPr>
          <w:b w:val="1"/>
          <w:color w:val="999999"/>
        </w:rPr>
      </w:pPr>
      <w:r w:rsidDel="00000000" w:rsidR="00000000" w:rsidRPr="00000000">
        <w:rPr>
          <w:b w:val="1"/>
          <w:color w:val="0000ff"/>
          <w:rtl w:val="0"/>
        </w:rPr>
        <w:t xml:space="preserve">Autor</w:t>
      </w:r>
      <w:r w:rsidDel="00000000" w:rsidR="00000000" w:rsidRPr="00000000">
        <w:rPr>
          <w:b w:val="1"/>
          <w:color w:val="999999"/>
          <w:rtl w:val="0"/>
        </w:rPr>
        <w:t xml:space="preserve"> </w:t>
      </w:r>
      <w:r w:rsidDel="00000000" w:rsidR="00000000" w:rsidRPr="00000000">
        <w:rPr>
          <w:color w:val="999999"/>
          <w:rtl w:val="0"/>
        </w:rPr>
        <w:t xml:space="preserve">pk: id_autor</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color w:val="999999"/>
              </w:rPr>
            </w:pPr>
            <w:r w:rsidDel="00000000" w:rsidR="00000000" w:rsidRPr="00000000">
              <w:rPr>
                <w:b w:val="1"/>
                <w:color w:val="999999"/>
                <w:rtl w:val="0"/>
              </w:rPr>
              <w:t xml:space="preserve">id_autor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color w:val="999999"/>
              </w:rPr>
            </w:pPr>
            <w:r w:rsidDel="00000000" w:rsidR="00000000" w:rsidRPr="00000000">
              <w:rPr>
                <w:b w:val="1"/>
                <w:color w:val="999999"/>
                <w:rtl w:val="0"/>
              </w:rPr>
              <w:t xml:space="preserve">nombre_autor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color w:val="999999"/>
              </w:rPr>
            </w:pPr>
            <w:r w:rsidDel="00000000" w:rsidR="00000000" w:rsidRPr="00000000">
              <w:rPr>
                <w:color w:val="999999"/>
                <w:rtl w:val="0"/>
              </w:rPr>
              <w:t xml:space="preserve">100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color w:val="999999"/>
              </w:rPr>
            </w:pPr>
            <w:r w:rsidDel="00000000" w:rsidR="00000000" w:rsidRPr="00000000">
              <w:rPr>
                <w:color w:val="999999"/>
                <w:rtl w:val="0"/>
              </w:rPr>
              <w:t xml:space="preserve">Murray Spiegel</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color w:val="999999"/>
              </w:rPr>
            </w:pPr>
            <w:r w:rsidDel="00000000" w:rsidR="00000000" w:rsidRPr="00000000">
              <w:rPr>
                <w:color w:val="999999"/>
                <w:rtl w:val="0"/>
              </w:rPr>
              <w:t xml:space="preserve">101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color w:val="999999"/>
              </w:rPr>
            </w:pPr>
            <w:r w:rsidDel="00000000" w:rsidR="00000000" w:rsidRPr="00000000">
              <w:rPr>
                <w:color w:val="999999"/>
                <w:rtl w:val="0"/>
              </w:rPr>
              <w:t xml:space="preserve">E. Petroustsos</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color w:val="999999"/>
              </w:rPr>
            </w:pPr>
            <w:r w:rsidDel="00000000" w:rsidR="00000000" w:rsidRPr="00000000">
              <w:rPr>
                <w:color w:val="999999"/>
                <w:rtl w:val="0"/>
              </w:rPr>
              <w:t xml:space="preserve">102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color w:val="999999"/>
              </w:rPr>
            </w:pPr>
            <w:r w:rsidDel="00000000" w:rsidR="00000000" w:rsidRPr="00000000">
              <w:rPr>
                <w:color w:val="999999"/>
                <w:rtl w:val="0"/>
              </w:rPr>
              <w:t xml:space="preserve">Nancy Greenberg y Priya Nathan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color w:val="999999"/>
              </w:rPr>
            </w:pPr>
            <w:r w:rsidDel="00000000" w:rsidR="00000000" w:rsidRPr="00000000">
              <w:rPr>
                <w:color w:val="999999"/>
                <w:rtl w:val="0"/>
              </w:rPr>
              <w:t xml:space="preserve">103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color w:val="999999"/>
              </w:rPr>
            </w:pPr>
            <w:r w:rsidDel="00000000" w:rsidR="00000000" w:rsidRPr="00000000">
              <w:rPr>
                <w:color w:val="999999"/>
                <w:rtl w:val="0"/>
              </w:rPr>
              <w:t xml:space="preserve">Ramalho</w:t>
            </w:r>
          </w:p>
        </w:tc>
      </w:tr>
    </w:tbl>
    <w:p w:rsidR="00000000" w:rsidDel="00000000" w:rsidP="00000000" w:rsidRDefault="00000000" w:rsidRPr="00000000" w14:paraId="00000029">
      <w:pPr>
        <w:rPr>
          <w:b w:val="1"/>
          <w:color w:val="999999"/>
        </w:rPr>
      </w:pPr>
      <w:r w:rsidDel="00000000" w:rsidR="00000000" w:rsidRPr="00000000">
        <w:rPr>
          <w:rtl w:val="0"/>
        </w:rPr>
      </w:r>
    </w:p>
    <w:p w:rsidR="00000000" w:rsidDel="00000000" w:rsidP="00000000" w:rsidRDefault="00000000" w:rsidRPr="00000000" w14:paraId="0000002A">
      <w:pPr>
        <w:jc w:val="center"/>
        <w:rPr>
          <w:color w:val="999999"/>
        </w:rPr>
      </w:pPr>
      <w:r w:rsidDel="00000000" w:rsidR="00000000" w:rsidRPr="00000000">
        <w:rPr>
          <w:b w:val="1"/>
          <w:color w:val="0000ff"/>
          <w:rtl w:val="0"/>
        </w:rPr>
        <w:t xml:space="preserve">Libro_Autor </w:t>
      </w:r>
      <w:r w:rsidDel="00000000" w:rsidR="00000000" w:rsidRPr="00000000">
        <w:rPr>
          <w:color w:val="999999"/>
          <w:rtl w:val="0"/>
        </w:rPr>
        <w:t xml:space="preserve">pk compuesta: (cod_libro, id_autor)</w:t>
      </w:r>
    </w:p>
    <w:tbl>
      <w:tblPr>
        <w:tblStyle w:val="Table3"/>
        <w:tblW w:w="6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3570"/>
        <w:tblGridChange w:id="0">
          <w:tblGrid>
            <w:gridCol w:w="2805"/>
            <w:gridCol w:w="357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color w:val="999999"/>
              </w:rPr>
            </w:pPr>
            <w:r w:rsidDel="00000000" w:rsidR="00000000" w:rsidRPr="00000000">
              <w:rPr>
                <w:b w:val="1"/>
                <w:color w:val="999999"/>
                <w:rtl w:val="0"/>
              </w:rPr>
              <w:t xml:space="preserve">cod_libro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color w:val="999999"/>
              </w:rPr>
            </w:pPr>
            <w:r w:rsidDel="00000000" w:rsidR="00000000" w:rsidRPr="00000000">
              <w:rPr>
                <w:b w:val="1"/>
                <w:color w:val="999999"/>
                <w:rtl w:val="0"/>
              </w:rPr>
              <w:t xml:space="preserve">id_autor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color w:val="999999"/>
              </w:rPr>
            </w:pPr>
            <w:r w:rsidDel="00000000" w:rsidR="00000000" w:rsidRPr="00000000">
              <w:rPr>
                <w:color w:val="999999"/>
                <w:rtl w:val="0"/>
              </w:rPr>
              <w:t xml:space="preserve">1001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color w:val="999999"/>
              </w:rPr>
            </w:pPr>
            <w:r w:rsidDel="00000000" w:rsidR="00000000" w:rsidRPr="00000000">
              <w:rPr>
                <w:color w:val="999999"/>
                <w:rtl w:val="0"/>
              </w:rPr>
              <w:t xml:space="preserve">100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color w:val="999999"/>
              </w:rPr>
            </w:pPr>
            <w:r w:rsidDel="00000000" w:rsidR="00000000" w:rsidRPr="00000000">
              <w:rPr>
                <w:color w:val="999999"/>
                <w:rtl w:val="0"/>
              </w:rPr>
              <w:t xml:space="preserve">1004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color w:val="999999"/>
              </w:rPr>
            </w:pPr>
            <w:r w:rsidDel="00000000" w:rsidR="00000000" w:rsidRPr="00000000">
              <w:rPr>
                <w:color w:val="999999"/>
                <w:rtl w:val="0"/>
              </w:rPr>
              <w:t xml:space="preserve">101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color w:val="999999"/>
              </w:rPr>
            </w:pPr>
            <w:r w:rsidDel="00000000" w:rsidR="00000000" w:rsidRPr="00000000">
              <w:rPr>
                <w:color w:val="999999"/>
                <w:rtl w:val="0"/>
              </w:rPr>
              <w:t xml:space="preserve">1005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color w:val="999999"/>
              </w:rPr>
            </w:pPr>
            <w:r w:rsidDel="00000000" w:rsidR="00000000" w:rsidRPr="00000000">
              <w:rPr>
                <w:color w:val="999999"/>
                <w:rtl w:val="0"/>
              </w:rPr>
              <w:t xml:space="preserve">100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color w:val="999999"/>
              </w:rPr>
            </w:pPr>
            <w:r w:rsidDel="00000000" w:rsidR="00000000" w:rsidRPr="00000000">
              <w:rPr>
                <w:color w:val="999999"/>
                <w:rtl w:val="0"/>
              </w:rPr>
              <w:t xml:space="preserve">1006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color w:val="999999"/>
              </w:rPr>
            </w:pPr>
            <w:r w:rsidDel="00000000" w:rsidR="00000000" w:rsidRPr="00000000">
              <w:rPr>
                <w:color w:val="999999"/>
                <w:rtl w:val="0"/>
              </w:rPr>
              <w:t xml:space="preserve">102</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color w:val="999999"/>
              </w:rPr>
            </w:pPr>
            <w:r w:rsidDel="00000000" w:rsidR="00000000" w:rsidRPr="00000000">
              <w:rPr>
                <w:color w:val="999999"/>
                <w:rtl w:val="0"/>
              </w:rPr>
              <w:t xml:space="preserve">1007</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color w:val="999999"/>
              </w:rPr>
            </w:pPr>
            <w:r w:rsidDel="00000000" w:rsidR="00000000" w:rsidRPr="00000000">
              <w:rPr>
                <w:color w:val="999999"/>
                <w:rtl w:val="0"/>
              </w:rPr>
              <w:t xml:space="preserve">103</w:t>
            </w:r>
          </w:p>
        </w:tc>
      </w:tr>
    </w:tbl>
    <w:p w:rsidR="00000000" w:rsidDel="00000000" w:rsidP="00000000" w:rsidRDefault="00000000" w:rsidRPr="00000000" w14:paraId="00000037">
      <w:pPr>
        <w:jc w:val="center"/>
        <w:rPr>
          <w:b w:val="1"/>
          <w:color w:val="999999"/>
        </w:rPr>
      </w:pPr>
      <w:r w:rsidDel="00000000" w:rsidR="00000000" w:rsidRPr="00000000">
        <w:rPr>
          <w:rtl w:val="0"/>
        </w:rPr>
      </w:r>
    </w:p>
    <w:p w:rsidR="00000000" w:rsidDel="00000000" w:rsidP="00000000" w:rsidRDefault="00000000" w:rsidRPr="00000000" w14:paraId="00000038">
      <w:pPr>
        <w:jc w:val="center"/>
        <w:rPr>
          <w:b w:val="1"/>
          <w:color w:val="999999"/>
        </w:rPr>
      </w:pPr>
      <w:r w:rsidDel="00000000" w:rsidR="00000000" w:rsidRPr="00000000">
        <w:rPr>
          <w:b w:val="1"/>
          <w:color w:val="999999"/>
          <w:rtl w:val="0"/>
        </w:rPr>
        <w:t xml:space="preserve">Me sobran estas= </w:t>
      </w:r>
    </w:p>
    <w:p w:rsidR="00000000" w:rsidDel="00000000" w:rsidP="00000000" w:rsidRDefault="00000000" w:rsidRPr="00000000" w14:paraId="00000039">
      <w:pPr>
        <w:jc w:val="center"/>
        <w:rPr>
          <w:b w:val="1"/>
          <w:color w:val="999999"/>
        </w:rPr>
      </w:pPr>
      <w:r w:rsidDel="00000000" w:rsidR="00000000" w:rsidRPr="00000000">
        <w:rPr>
          <w:b w:val="1"/>
          <w:color w:val="999999"/>
          <w:rtl w:val="0"/>
        </w:rPr>
        <w:t xml:space="preserve">Lector </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99999"/>
              </w:rPr>
            </w:pPr>
            <w:r w:rsidDel="00000000" w:rsidR="00000000" w:rsidRPr="00000000">
              <w:rPr>
                <w:b w:val="1"/>
                <w:color w:val="999999"/>
                <w:rtl w:val="0"/>
              </w:rPr>
              <w:t xml:space="preserve">id_lector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99999"/>
              </w:rPr>
            </w:pPr>
            <w:r w:rsidDel="00000000" w:rsidR="00000000" w:rsidRPr="00000000">
              <w:rPr>
                <w:b w:val="1"/>
                <w:color w:val="999999"/>
                <w:rtl w:val="0"/>
              </w:rPr>
              <w:t xml:space="preserve">nombre_lector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Pérez Gómez, Juan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Ríos Terán, Ana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Roca, René</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García Roque, Luis</w:t>
            </w:r>
          </w:p>
        </w:tc>
      </w:tr>
    </w:tbl>
    <w:p w:rsidR="00000000" w:rsidDel="00000000" w:rsidP="00000000" w:rsidRDefault="00000000" w:rsidRPr="00000000" w14:paraId="00000044">
      <w:pPr>
        <w:jc w:val="left"/>
        <w:rPr>
          <w:b w:val="1"/>
          <w:color w:val="999999"/>
        </w:rPr>
      </w:pPr>
      <w:r w:rsidDel="00000000" w:rsidR="00000000" w:rsidRPr="00000000">
        <w:rPr>
          <w:rtl w:val="0"/>
        </w:rPr>
      </w:r>
    </w:p>
    <w:p w:rsidR="00000000" w:rsidDel="00000000" w:rsidP="00000000" w:rsidRDefault="00000000" w:rsidRPr="00000000" w14:paraId="00000045">
      <w:pPr>
        <w:jc w:val="center"/>
        <w:rPr>
          <w:b w:val="1"/>
          <w:color w:val="999999"/>
        </w:rPr>
      </w:pPr>
      <w:r w:rsidDel="00000000" w:rsidR="00000000" w:rsidRPr="00000000">
        <w:rPr>
          <w:b w:val="1"/>
          <w:color w:val="999999"/>
          <w:rtl w:val="0"/>
        </w:rPr>
        <w:t xml:space="preserve">Editorial </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color w:val="999999"/>
              </w:rPr>
            </w:pPr>
            <w:r w:rsidDel="00000000" w:rsidR="00000000" w:rsidRPr="00000000">
              <w:rPr>
                <w:b w:val="1"/>
                <w:color w:val="999999"/>
                <w:rtl w:val="0"/>
              </w:rPr>
              <w:t xml:space="preserve">id_editorial</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color w:val="999999"/>
              </w:rPr>
            </w:pPr>
            <w:r w:rsidDel="00000000" w:rsidR="00000000" w:rsidRPr="00000000">
              <w:rPr>
                <w:b w:val="1"/>
                <w:color w:val="999999"/>
                <w:rtl w:val="0"/>
              </w:rPr>
              <w:t xml:space="preserve">nombre_editorial</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color w:val="999999"/>
              </w:rPr>
            </w:pPr>
            <w:r w:rsidDel="00000000" w:rsidR="00000000" w:rsidRPr="00000000">
              <w:rPr>
                <w:color w:val="999999"/>
                <w:rtl w:val="0"/>
              </w:rPr>
              <w:t xml:space="preserve">MG_H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color w:val="999999"/>
              </w:rPr>
            </w:pPr>
            <w:r w:rsidDel="00000000" w:rsidR="00000000" w:rsidRPr="00000000">
              <w:rPr>
                <w:color w:val="999999"/>
                <w:rtl w:val="0"/>
              </w:rPr>
              <w:t xml:space="preserve">McGraw Hill</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color w:val="999999"/>
              </w:rPr>
            </w:pPr>
            <w:r w:rsidDel="00000000" w:rsidR="00000000" w:rsidRPr="00000000">
              <w:rPr>
                <w:color w:val="999999"/>
                <w:rtl w:val="0"/>
              </w:rPr>
              <w:t xml:space="preserve">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color w:val="999999"/>
              </w:rPr>
            </w:pPr>
            <w:r w:rsidDel="00000000" w:rsidR="00000000" w:rsidRPr="00000000">
              <w:rPr>
                <w:color w:val="999999"/>
                <w:rtl w:val="0"/>
              </w:rPr>
              <w:t xml:space="preserve">Anaya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color w:val="999999"/>
              </w:rPr>
            </w:pPr>
            <w:r w:rsidDel="00000000" w:rsidR="00000000" w:rsidRPr="00000000">
              <w:rPr>
                <w:color w:val="999999"/>
                <w:rtl w:val="0"/>
              </w:rPr>
              <w:t xml:space="preserve">OrC</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color w:val="999999"/>
              </w:rPr>
            </w:pPr>
            <w:r w:rsidDel="00000000" w:rsidR="00000000" w:rsidRPr="00000000">
              <w:rPr>
                <w:color w:val="999999"/>
                <w:rtl w:val="0"/>
              </w:rPr>
              <w:t xml:space="preserve">Oracle Corp</w:t>
            </w:r>
          </w:p>
        </w:tc>
      </w:tr>
    </w:tbl>
    <w:p w:rsidR="00000000" w:rsidDel="00000000" w:rsidP="00000000" w:rsidRDefault="00000000" w:rsidRPr="00000000" w14:paraId="0000004E">
      <w:pPr>
        <w:jc w:val="center"/>
        <w:rPr>
          <w:b w:val="1"/>
          <w:color w:val="999999"/>
        </w:rPr>
      </w:pPr>
      <w:r w:rsidDel="00000000" w:rsidR="00000000" w:rsidRPr="00000000">
        <w:rPr>
          <w:rtl w:val="0"/>
        </w:rPr>
      </w:r>
    </w:p>
    <w:p w:rsidR="00000000" w:rsidDel="00000000" w:rsidP="00000000" w:rsidRDefault="00000000" w:rsidRPr="00000000" w14:paraId="0000004F">
      <w:pPr>
        <w:jc w:val="center"/>
        <w:rPr>
          <w:b w:val="1"/>
          <w:color w:val="999999"/>
        </w:rPr>
      </w:pPr>
      <w:r w:rsidDel="00000000" w:rsidR="00000000" w:rsidRPr="00000000">
        <w:rPr>
          <w:b w:val="1"/>
          <w:color w:val="999999"/>
          <w:rtl w:val="0"/>
        </w:rPr>
        <w:t xml:space="preserve">Devoluciones </w:t>
      </w:r>
    </w:p>
    <w:tbl>
      <w:tblPr>
        <w:tblStyle w:val="Table6"/>
        <w:tblW w:w="6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295"/>
        <w:gridCol w:w="2235"/>
        <w:tblGridChange w:id="0">
          <w:tblGrid>
            <w:gridCol w:w="2175"/>
            <w:gridCol w:w="2295"/>
            <w:gridCol w:w="22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color w:val="999999"/>
              </w:rPr>
            </w:pPr>
            <w:r w:rsidDel="00000000" w:rsidR="00000000" w:rsidRPr="00000000">
              <w:rPr>
                <w:b w:val="1"/>
                <w:color w:val="999999"/>
                <w:rtl w:val="0"/>
              </w:rPr>
              <w:t xml:space="preserve">fecha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color w:val="999999"/>
              </w:rPr>
            </w:pPr>
            <w:r w:rsidDel="00000000" w:rsidR="00000000" w:rsidRPr="00000000">
              <w:rPr>
                <w:b w:val="1"/>
                <w:color w:val="999999"/>
                <w:rtl w:val="0"/>
              </w:rPr>
              <w:t xml:space="preserve">cod_libro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color w:val="999999"/>
              </w:rPr>
            </w:pPr>
            <w:r w:rsidDel="00000000" w:rsidR="00000000" w:rsidRPr="00000000">
              <w:rPr>
                <w:b w:val="1"/>
                <w:color w:val="999999"/>
                <w:rtl w:val="0"/>
              </w:rPr>
              <w:t xml:space="preserve">id_lector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color w:val="999999"/>
              </w:rPr>
            </w:pPr>
            <w:r w:rsidDel="00000000" w:rsidR="00000000" w:rsidRPr="00000000">
              <w:rPr>
                <w:color w:val="999999"/>
                <w:rtl w:val="0"/>
              </w:rPr>
              <w:t xml:space="preserve">15/04/2005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color w:val="999999"/>
              </w:rPr>
            </w:pPr>
            <w:r w:rsidDel="00000000" w:rsidR="00000000" w:rsidRPr="00000000">
              <w:rPr>
                <w:color w:val="999999"/>
                <w:rtl w:val="0"/>
              </w:rPr>
              <w:t xml:space="preserve">1001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color w:val="999999"/>
              </w:rPr>
            </w:pPr>
            <w:r w:rsidDel="00000000" w:rsidR="00000000" w:rsidRPr="00000000">
              <w:rPr>
                <w:color w:val="999999"/>
                <w:rtl w:val="0"/>
              </w:rPr>
              <w:t xml:space="preserve">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color w:val="999999"/>
              </w:rPr>
            </w:pPr>
            <w:r w:rsidDel="00000000" w:rsidR="00000000" w:rsidRPr="00000000">
              <w:rPr>
                <w:color w:val="999999"/>
                <w:rtl w:val="0"/>
              </w:rPr>
              <w:t xml:space="preserve">16/04/2005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color w:val="999999"/>
              </w:rPr>
            </w:pPr>
            <w:r w:rsidDel="00000000" w:rsidR="00000000" w:rsidRPr="00000000">
              <w:rPr>
                <w:color w:val="999999"/>
                <w:rtl w:val="0"/>
              </w:rPr>
              <w:t xml:space="preserve">1005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color w:val="999999"/>
              </w:rPr>
            </w:pPr>
            <w:r w:rsidDel="00000000" w:rsidR="00000000" w:rsidRPr="00000000">
              <w:rPr>
                <w:color w:val="999999"/>
                <w:rtl w:val="0"/>
              </w:rPr>
              <w:t xml:space="preserve">3</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color w:val="999999"/>
              </w:rPr>
            </w:pPr>
            <w:r w:rsidDel="00000000" w:rsidR="00000000" w:rsidRPr="00000000">
              <w:rPr>
                <w:color w:val="999999"/>
                <w:rtl w:val="0"/>
              </w:rPr>
              <w:t xml:space="preserve">17/04/2005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color w:val="999999"/>
              </w:rPr>
            </w:pPr>
            <w:r w:rsidDel="00000000" w:rsidR="00000000" w:rsidRPr="00000000">
              <w:rPr>
                <w:color w:val="999999"/>
                <w:rtl w:val="0"/>
              </w:rPr>
              <w:t xml:space="preserve">1004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color w:val="999999"/>
              </w:rPr>
            </w:pPr>
            <w:r w:rsidDel="00000000" w:rsidR="00000000" w:rsidRPr="00000000">
              <w:rPr>
                <w:color w:val="999999"/>
                <w:rtl w:val="0"/>
              </w:rPr>
              <w:t xml:space="preserve">2</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color w:val="999999"/>
              </w:rPr>
            </w:pPr>
            <w:r w:rsidDel="00000000" w:rsidR="00000000" w:rsidRPr="00000000">
              <w:rPr>
                <w:color w:val="999999"/>
                <w:rtl w:val="0"/>
              </w:rPr>
              <w:t xml:space="preserve">18/04/2005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color w:val="999999"/>
              </w:rPr>
            </w:pPr>
            <w:r w:rsidDel="00000000" w:rsidR="00000000" w:rsidRPr="00000000">
              <w:rPr>
                <w:color w:val="999999"/>
                <w:rtl w:val="0"/>
              </w:rPr>
              <w:t xml:space="preserve">1007</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color w:val="999999"/>
              </w:rPr>
            </w:pPr>
            <w:r w:rsidDel="00000000" w:rsidR="00000000" w:rsidRPr="00000000">
              <w:rPr>
                <w:color w:val="999999"/>
                <w:rtl w:val="0"/>
              </w:rPr>
              <w:t xml:space="preserve">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color w:val="999999"/>
              </w:rPr>
            </w:pPr>
            <w:r w:rsidDel="00000000" w:rsidR="00000000" w:rsidRPr="00000000">
              <w:rPr>
                <w:color w:val="999999"/>
                <w:rtl w:val="0"/>
              </w:rPr>
              <w:t xml:space="preserve">20/04/2005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color w:val="999999"/>
              </w:rPr>
            </w:pPr>
            <w:r w:rsidDel="00000000" w:rsidR="00000000" w:rsidRPr="00000000">
              <w:rPr>
                <w:color w:val="999999"/>
                <w:rtl w:val="0"/>
              </w:rPr>
              <w:t xml:space="preserve">1006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color w:val="999999"/>
              </w:rPr>
            </w:pPr>
            <w:r w:rsidDel="00000000" w:rsidR="00000000" w:rsidRPr="00000000">
              <w:rPr>
                <w:color w:val="999999"/>
                <w:rtl w:val="0"/>
              </w:rPr>
              <w:t xml:space="preserve">4</w:t>
            </w:r>
          </w:p>
        </w:tc>
      </w:tr>
    </w:tbl>
    <w:p w:rsidR="00000000" w:rsidDel="00000000" w:rsidP="00000000" w:rsidRDefault="00000000" w:rsidRPr="00000000" w14:paraId="00000062">
      <w:pPr>
        <w:jc w:val="center"/>
        <w:rPr>
          <w:b w:val="1"/>
          <w:color w:val="999999"/>
        </w:rPr>
      </w:pPr>
      <w:r w:rsidDel="00000000" w:rsidR="00000000" w:rsidRPr="00000000">
        <w:rPr>
          <w:rtl w:val="0"/>
        </w:rPr>
      </w:r>
    </w:p>
    <w:p w:rsidR="00000000" w:rsidDel="00000000" w:rsidP="00000000" w:rsidRDefault="00000000" w:rsidRPr="00000000" w14:paraId="00000063">
      <w:pPr>
        <w:jc w:val="center"/>
        <w:rPr>
          <w:b w:val="1"/>
          <w:color w:val="999999"/>
        </w:rPr>
      </w:pPr>
      <w:r w:rsidDel="00000000" w:rsidR="00000000" w:rsidRPr="00000000">
        <w:rPr>
          <w:rtl w:val="0"/>
        </w:rPr>
      </w:r>
    </w:p>
    <w:p w:rsidR="00000000" w:rsidDel="00000000" w:rsidP="00000000" w:rsidRDefault="00000000" w:rsidRPr="00000000" w14:paraId="00000064">
      <w:pPr>
        <w:spacing w:after="240" w:lineRule="auto"/>
        <w:jc w:val="center"/>
        <w:rPr>
          <w:b w:val="1"/>
          <w:color w:val="999999"/>
          <w:sz w:val="26"/>
          <w:szCs w:val="26"/>
        </w:rPr>
      </w:pPr>
      <w:r w:rsidDel="00000000" w:rsidR="00000000" w:rsidRPr="00000000">
        <w:rPr>
          <w:b w:val="1"/>
          <w:color w:val="999999"/>
          <w:sz w:val="26"/>
          <w:szCs w:val="26"/>
          <w:rtl w:val="0"/>
        </w:rPr>
        <w:t xml:space="preserve">Tabla 2</w:t>
      </w:r>
    </w:p>
    <w:p w:rsidR="00000000" w:rsidDel="00000000" w:rsidP="00000000" w:rsidRDefault="00000000" w:rsidRPr="00000000" w14:paraId="00000065">
      <w:pPr>
        <w:jc w:val="center"/>
        <w:rPr>
          <w:b w:val="1"/>
          <w:color w:val="999999"/>
        </w:rPr>
      </w:pPr>
      <w:r w:rsidDel="00000000" w:rsidR="00000000" w:rsidRPr="00000000">
        <w:rPr>
          <w:rtl w:val="0"/>
        </w:rPr>
      </w:r>
    </w:p>
    <w:p w:rsidR="00000000" w:rsidDel="00000000" w:rsidP="00000000" w:rsidRDefault="00000000" w:rsidRPr="00000000" w14:paraId="00000066">
      <w:pPr>
        <w:jc w:val="center"/>
        <w:rPr>
          <w:b w:val="1"/>
          <w:color w:val="999999"/>
        </w:rPr>
      </w:pPr>
      <w:r w:rsidDel="00000000" w:rsidR="00000000" w:rsidRPr="00000000">
        <w:rPr>
          <w:b w:val="1"/>
          <w:color w:val="999999"/>
          <w:rtl w:val="0"/>
        </w:rPr>
        <w:t xml:space="preserve">Empleado  </w:t>
      </w:r>
      <w:r w:rsidDel="00000000" w:rsidR="00000000" w:rsidRPr="00000000">
        <w:rPr>
          <w:color w:val="999999"/>
          <w:rtl w:val="0"/>
        </w:rPr>
        <w:t xml:space="preserve">pk: cod_empleado</w:t>
      </w:r>
      <w:r w:rsidDel="00000000" w:rsidR="00000000" w:rsidRPr="00000000">
        <w:rPr>
          <w:rtl w:val="0"/>
        </w:rPr>
      </w:r>
    </w:p>
    <w:tbl>
      <w:tblPr>
        <w:tblStyle w:val="Table7"/>
        <w:tblW w:w="71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510"/>
        <w:tblGridChange w:id="0">
          <w:tblGrid>
            <w:gridCol w:w="3600"/>
            <w:gridCol w:w="351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color w:val="999999"/>
              </w:rPr>
            </w:pPr>
            <w:r w:rsidDel="00000000" w:rsidR="00000000" w:rsidRPr="00000000">
              <w:rPr>
                <w:b w:val="1"/>
                <w:color w:val="999999"/>
                <w:rtl w:val="0"/>
              </w:rPr>
              <w:t xml:space="preserve">cod_empleado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color w:val="999999"/>
              </w:rPr>
            </w:pPr>
            <w:r w:rsidDel="00000000" w:rsidR="00000000" w:rsidRPr="00000000">
              <w:rPr>
                <w:b w:val="1"/>
                <w:color w:val="999999"/>
                <w:rtl w:val="0"/>
              </w:rPr>
              <w:t xml:space="preserve">nombre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color w:val="999999"/>
              </w:rPr>
            </w:pPr>
            <w:r w:rsidDel="00000000" w:rsidR="00000000" w:rsidRPr="00000000">
              <w:rPr>
                <w:color w:val="999999"/>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color w:val="999999"/>
              </w:rPr>
            </w:pPr>
            <w:r w:rsidDel="00000000" w:rsidR="00000000" w:rsidRPr="00000000">
              <w:rPr>
                <w:color w:val="999999"/>
                <w:rtl w:val="0"/>
              </w:rPr>
              <w:t xml:space="preserve">Juan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color w:val="999999"/>
              </w:rPr>
            </w:pPr>
            <w:r w:rsidDel="00000000" w:rsidR="00000000" w:rsidRPr="00000000">
              <w:rPr>
                <w:color w:val="999999"/>
                <w:rtl w:val="0"/>
              </w:rPr>
              <w:t xml:space="preserve">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color w:val="999999"/>
              </w:rPr>
            </w:pPr>
            <w:r w:rsidDel="00000000" w:rsidR="00000000" w:rsidRPr="00000000">
              <w:rPr>
                <w:color w:val="999999"/>
                <w:rtl w:val="0"/>
              </w:rPr>
              <w:t xml:space="preserve">Pedro</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color w:val="999999"/>
              </w:rPr>
            </w:pPr>
            <w:r w:rsidDel="00000000" w:rsidR="00000000" w:rsidRPr="00000000">
              <w:rPr>
                <w:color w:val="999999"/>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color w:val="999999"/>
              </w:rPr>
            </w:pPr>
            <w:r w:rsidDel="00000000" w:rsidR="00000000" w:rsidRPr="00000000">
              <w:rPr>
                <w:color w:val="999999"/>
                <w:rtl w:val="0"/>
              </w:rPr>
              <w:t xml:space="preserve">Sonia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color w:val="999999"/>
              </w:rPr>
            </w:pPr>
            <w:r w:rsidDel="00000000" w:rsidR="00000000" w:rsidRPr="00000000">
              <w:rPr>
                <w:color w:val="999999"/>
                <w:rtl w:val="0"/>
              </w:rPr>
              <w:t xml:space="preserve">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color w:val="999999"/>
              </w:rPr>
            </w:pPr>
            <w:r w:rsidDel="00000000" w:rsidR="00000000" w:rsidRPr="00000000">
              <w:rPr>
                <w:color w:val="999999"/>
                <w:rtl w:val="0"/>
              </w:rPr>
              <w:t xml:space="preserve">Verónica</w:t>
            </w:r>
          </w:p>
        </w:tc>
      </w:tr>
    </w:tbl>
    <w:p w:rsidR="00000000" w:rsidDel="00000000" w:rsidP="00000000" w:rsidRDefault="00000000" w:rsidRPr="00000000" w14:paraId="00000071">
      <w:pPr>
        <w:jc w:val="center"/>
        <w:rPr>
          <w:b w:val="1"/>
          <w:color w:val="999999"/>
        </w:rPr>
      </w:pPr>
      <w:r w:rsidDel="00000000" w:rsidR="00000000" w:rsidRPr="00000000">
        <w:rPr>
          <w:rtl w:val="0"/>
        </w:rPr>
      </w:r>
    </w:p>
    <w:p w:rsidR="00000000" w:rsidDel="00000000" w:rsidP="00000000" w:rsidRDefault="00000000" w:rsidRPr="00000000" w14:paraId="00000072">
      <w:pPr>
        <w:jc w:val="center"/>
        <w:rPr>
          <w:b w:val="1"/>
          <w:color w:val="999999"/>
        </w:rPr>
      </w:pPr>
      <w:r w:rsidDel="00000000" w:rsidR="00000000" w:rsidRPr="00000000">
        <w:rPr>
          <w:rtl w:val="0"/>
        </w:rPr>
      </w:r>
    </w:p>
    <w:p w:rsidR="00000000" w:rsidDel="00000000" w:rsidP="00000000" w:rsidRDefault="00000000" w:rsidRPr="00000000" w14:paraId="00000073">
      <w:pPr>
        <w:jc w:val="center"/>
        <w:rPr>
          <w:b w:val="1"/>
          <w:color w:val="999999"/>
        </w:rPr>
      </w:pPr>
      <w:r w:rsidDel="00000000" w:rsidR="00000000" w:rsidRPr="00000000">
        <w:rPr>
          <w:b w:val="1"/>
          <w:color w:val="999999"/>
          <w:rtl w:val="0"/>
        </w:rPr>
        <w:t xml:space="preserve">Departamento </w:t>
      </w:r>
      <w:r w:rsidDel="00000000" w:rsidR="00000000" w:rsidRPr="00000000">
        <w:rPr>
          <w:color w:val="999999"/>
          <w:rtl w:val="0"/>
        </w:rPr>
        <w:t xml:space="preserve">pk: cod_dep</w:t>
      </w:r>
      <w:r w:rsidDel="00000000" w:rsidR="00000000" w:rsidRPr="00000000">
        <w:rPr>
          <w:rtl w:val="0"/>
        </w:rPr>
      </w:r>
    </w:p>
    <w:tbl>
      <w:tblPr>
        <w:tblStyle w:val="Table8"/>
        <w:tblW w:w="70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3495"/>
        <w:tblGridChange w:id="0">
          <w:tblGrid>
            <w:gridCol w:w="3570"/>
            <w:gridCol w:w="349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color w:val="999999"/>
              </w:rPr>
            </w:pPr>
            <w:r w:rsidDel="00000000" w:rsidR="00000000" w:rsidRPr="00000000">
              <w:rPr>
                <w:b w:val="1"/>
                <w:color w:val="999999"/>
                <w:rtl w:val="0"/>
              </w:rPr>
              <w:t xml:space="preserve">cod_dep</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color w:val="999999"/>
              </w:rPr>
            </w:pPr>
            <w:r w:rsidDel="00000000" w:rsidR="00000000" w:rsidRPr="00000000">
              <w:rPr>
                <w:b w:val="1"/>
                <w:color w:val="999999"/>
                <w:rtl w:val="0"/>
              </w:rPr>
              <w:t xml:space="preserve">nombre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color w:val="999999"/>
              </w:rPr>
            </w:pPr>
            <w:r w:rsidDel="00000000" w:rsidR="00000000" w:rsidRPr="00000000">
              <w:rPr>
                <w:color w:val="999999"/>
                <w:rtl w:val="0"/>
              </w:rPr>
              <w:t xml:space="preserve">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color w:val="999999"/>
              </w:rPr>
            </w:pPr>
            <w:r w:rsidDel="00000000" w:rsidR="00000000" w:rsidRPr="00000000">
              <w:rPr>
                <w:color w:val="999999"/>
                <w:rtl w:val="0"/>
              </w:rPr>
              <w:t xml:space="preserve">I+D</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color w:val="999999"/>
              </w:rPr>
            </w:pPr>
            <w:r w:rsidDel="00000000" w:rsidR="00000000" w:rsidRPr="00000000">
              <w:rPr>
                <w:color w:val="999999"/>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color w:val="999999"/>
              </w:rPr>
            </w:pPr>
            <w:r w:rsidDel="00000000" w:rsidR="00000000" w:rsidRPr="00000000">
              <w:rPr>
                <w:color w:val="999999"/>
                <w:rtl w:val="0"/>
              </w:rPr>
              <w:t xml:space="preserve">Sistemas</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color w:val="999999"/>
              </w:rPr>
            </w:pPr>
            <w:r w:rsidDel="00000000" w:rsidR="00000000" w:rsidRPr="00000000">
              <w:rPr>
                <w:color w:val="999999"/>
                <w:rtl w:val="0"/>
              </w:rPr>
              <w:t xml:space="preserve">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color w:val="999999"/>
              </w:rPr>
            </w:pPr>
            <w:r w:rsidDel="00000000" w:rsidR="00000000" w:rsidRPr="00000000">
              <w:rPr>
                <w:color w:val="999999"/>
                <w:rtl w:val="0"/>
              </w:rPr>
              <w:t xml:space="preserve">Contabilidad</w:t>
            </w:r>
          </w:p>
        </w:tc>
      </w:tr>
    </w:tbl>
    <w:p w:rsidR="00000000" w:rsidDel="00000000" w:rsidP="00000000" w:rsidRDefault="00000000" w:rsidRPr="00000000" w14:paraId="0000007C">
      <w:pPr>
        <w:spacing w:after="240" w:before="240" w:lineRule="auto"/>
        <w:jc w:val="left"/>
        <w:rPr>
          <w:b w:val="1"/>
          <w:color w:val="999999"/>
        </w:rPr>
      </w:pPr>
      <w:r w:rsidDel="00000000" w:rsidR="00000000" w:rsidRPr="00000000">
        <w:rPr>
          <w:b w:val="1"/>
          <w:color w:val="999999"/>
          <w:rtl w:val="0"/>
        </w:rPr>
        <w:t xml:space="preserve"> </w:t>
      </w:r>
    </w:p>
    <w:p w:rsidR="00000000" w:rsidDel="00000000" w:rsidP="00000000" w:rsidRDefault="00000000" w:rsidRPr="00000000" w14:paraId="0000007D">
      <w:pPr>
        <w:jc w:val="center"/>
        <w:rPr>
          <w:b w:val="1"/>
          <w:color w:val="999999"/>
        </w:rPr>
      </w:pPr>
      <w:r w:rsidDel="00000000" w:rsidR="00000000" w:rsidRPr="00000000">
        <w:rPr>
          <w:b w:val="1"/>
          <w:color w:val="999999"/>
          <w:rtl w:val="0"/>
        </w:rPr>
        <w:t xml:space="preserve">Antiguedad </w:t>
      </w:r>
      <w:r w:rsidDel="00000000" w:rsidR="00000000" w:rsidRPr="00000000">
        <w:rPr>
          <w:color w:val="999999"/>
          <w:rtl w:val="0"/>
        </w:rPr>
        <w:t xml:space="preserve">pk compuesta: (cod_lempleado, cod_dep)</w:t>
      </w:r>
      <w:r w:rsidDel="00000000" w:rsidR="00000000" w:rsidRPr="00000000">
        <w:rPr>
          <w:rtl w:val="0"/>
        </w:rPr>
      </w:r>
    </w:p>
    <w:tbl>
      <w:tblPr>
        <w:tblStyle w:val="Table9"/>
        <w:tblW w:w="6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295"/>
        <w:gridCol w:w="2235"/>
        <w:tblGridChange w:id="0">
          <w:tblGrid>
            <w:gridCol w:w="2175"/>
            <w:gridCol w:w="2295"/>
            <w:gridCol w:w="22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color w:val="999999"/>
              </w:rPr>
            </w:pPr>
            <w:r w:rsidDel="00000000" w:rsidR="00000000" w:rsidRPr="00000000">
              <w:rPr>
                <w:b w:val="1"/>
                <w:color w:val="999999"/>
                <w:rtl w:val="0"/>
              </w:rPr>
              <w:t xml:space="preserve">cod_empleado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color w:val="999999"/>
              </w:rPr>
            </w:pPr>
            <w:r w:rsidDel="00000000" w:rsidR="00000000" w:rsidRPr="00000000">
              <w:rPr>
                <w:b w:val="1"/>
                <w:color w:val="999999"/>
                <w:rtl w:val="0"/>
              </w:rPr>
              <w:t xml:space="preserve">cod_dep</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color w:val="999999"/>
              </w:rPr>
            </w:pPr>
            <w:r w:rsidDel="00000000" w:rsidR="00000000" w:rsidRPr="00000000">
              <w:rPr>
                <w:b w:val="1"/>
                <w:color w:val="999999"/>
                <w:rtl w:val="0"/>
              </w:rPr>
              <w:t xml:space="preserve">años</w:t>
            </w:r>
          </w:p>
        </w:tc>
      </w:tr>
      <w:tr>
        <w:trPr>
          <w:cantSplit w:val="0"/>
          <w:trHeight w:val="432.978515625"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color w:val="999999"/>
              </w:rPr>
            </w:pPr>
            <w:r w:rsidDel="00000000" w:rsidR="00000000" w:rsidRPr="00000000">
              <w:rPr>
                <w:color w:val="999999"/>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color w:val="999999"/>
              </w:rPr>
            </w:pPr>
            <w:r w:rsidDel="00000000" w:rsidR="00000000" w:rsidRPr="00000000">
              <w:rPr>
                <w:color w:val="999999"/>
                <w:rtl w:val="0"/>
              </w:rPr>
              <w:t xml:space="preserve">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color w:val="999999"/>
              </w:rPr>
            </w:pPr>
            <w:r w:rsidDel="00000000" w:rsidR="00000000" w:rsidRPr="00000000">
              <w:rPr>
                <w:color w:val="999999"/>
                <w:rtl w:val="0"/>
              </w:rPr>
              <w:t xml:space="preserve">6</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color w:val="999999"/>
              </w:rPr>
            </w:pPr>
            <w:r w:rsidDel="00000000" w:rsidR="00000000" w:rsidRPr="00000000">
              <w:rPr>
                <w:color w:val="999999"/>
                <w:rtl w:val="0"/>
              </w:rPr>
              <w:t xml:space="preserve">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color w:val="999999"/>
              </w:rPr>
            </w:pPr>
            <w:r w:rsidDel="00000000" w:rsidR="00000000" w:rsidRPr="00000000">
              <w:rPr>
                <w:color w:val="999999"/>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color w:val="999999"/>
              </w:rPr>
            </w:pPr>
            <w:r w:rsidDel="00000000" w:rsidR="00000000" w:rsidRPr="00000000">
              <w:rPr>
                <w:color w:val="999999"/>
                <w:rtl w:val="0"/>
              </w:rPr>
              <w:t xml:space="preserve">3</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color w:val="999999"/>
              </w:rPr>
            </w:pPr>
            <w:r w:rsidDel="00000000" w:rsidR="00000000" w:rsidRPr="00000000">
              <w:rPr>
                <w:color w:val="999999"/>
                <w:rtl w:val="0"/>
              </w:rPr>
              <w:t xml:space="preserve">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color w:val="999999"/>
              </w:rPr>
            </w:pPr>
            <w:r w:rsidDel="00000000" w:rsidR="00000000" w:rsidRPr="00000000">
              <w:rPr>
                <w:color w:val="999999"/>
                <w:rtl w:val="0"/>
              </w:rPr>
              <w:t xml:space="preserve">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color w:val="999999"/>
              </w:rPr>
            </w:pPr>
            <w:r w:rsidDel="00000000" w:rsidR="00000000" w:rsidRPr="00000000">
              <w:rPr>
                <w:color w:val="999999"/>
                <w:rtl w:val="0"/>
              </w:rPr>
              <w:t xml:space="preserve">5</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color w:val="999999"/>
              </w:rPr>
            </w:pPr>
            <w:r w:rsidDel="00000000" w:rsidR="00000000" w:rsidRPr="00000000">
              <w:rPr>
                <w:color w:val="999999"/>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color w:val="999999"/>
              </w:rPr>
            </w:pPr>
            <w:r w:rsidDel="00000000" w:rsidR="00000000" w:rsidRPr="00000000">
              <w:rPr>
                <w:color w:val="999999"/>
                <w:rtl w:val="0"/>
              </w:rPr>
              <w:t xml:space="preserve">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color w:val="999999"/>
              </w:rPr>
            </w:pPr>
            <w:r w:rsidDel="00000000" w:rsidR="00000000" w:rsidRPr="00000000">
              <w:rPr>
                <w:color w:val="999999"/>
                <w:rtl w:val="0"/>
              </w:rPr>
              <w:t xml:space="preserve">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color w:val="999999"/>
              </w:rPr>
            </w:pPr>
            <w:r w:rsidDel="00000000" w:rsidR="00000000" w:rsidRPr="00000000">
              <w:rPr>
                <w:color w:val="999999"/>
                <w:rtl w:val="0"/>
              </w:rPr>
              <w:t xml:space="preserve">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color w:val="999999"/>
              </w:rPr>
            </w:pPr>
            <w:r w:rsidDel="00000000" w:rsidR="00000000" w:rsidRPr="00000000">
              <w:rPr>
                <w:color w:val="999999"/>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color w:val="999999"/>
              </w:rPr>
            </w:pPr>
            <w:r w:rsidDel="00000000" w:rsidR="00000000" w:rsidRPr="00000000">
              <w:rPr>
                <w:color w:val="999999"/>
                <w:rtl w:val="0"/>
              </w:rPr>
              <w:t xml:space="preserve">10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color w:val="999999"/>
              </w:rPr>
            </w:pPr>
            <w:r w:rsidDel="00000000" w:rsidR="00000000" w:rsidRPr="00000000">
              <w:rPr>
                <w:color w:val="999999"/>
                <w:rtl w:val="0"/>
              </w:rPr>
              <w:t xml:space="preserve">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color w:val="999999"/>
              </w:rPr>
            </w:pPr>
            <w:r w:rsidDel="00000000" w:rsidR="00000000" w:rsidRPr="00000000">
              <w:rPr>
                <w:color w:val="999999"/>
                <w:rtl w:val="0"/>
              </w:rPr>
              <w:t xml:space="preserve">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color w:val="999999"/>
              </w:rPr>
            </w:pPr>
            <w:r w:rsidDel="00000000" w:rsidR="00000000" w:rsidRPr="00000000">
              <w:rPr>
                <w:color w:val="999999"/>
                <w:rtl w:val="0"/>
              </w:rPr>
              <w:t xml:space="preserve">2</w:t>
            </w:r>
          </w:p>
        </w:tc>
      </w:tr>
    </w:tbl>
    <w:p w:rsidR="00000000" w:rsidDel="00000000" w:rsidP="00000000" w:rsidRDefault="00000000" w:rsidRPr="00000000" w14:paraId="00000093">
      <w:pPr>
        <w:spacing w:after="240" w:before="240" w:lineRule="auto"/>
        <w:jc w:val="center"/>
        <w:rPr>
          <w:b w:val="1"/>
          <w:color w:val="999999"/>
        </w:rPr>
      </w:pPr>
      <w:r w:rsidDel="00000000" w:rsidR="00000000" w:rsidRPr="00000000">
        <w:rPr>
          <w:b w:val="1"/>
          <w:color w:val="999999"/>
          <w:rtl w:val="0"/>
        </w:rPr>
        <w:t xml:space="preserve"> </w:t>
      </w:r>
    </w:p>
    <w:p w:rsidR="00000000" w:rsidDel="00000000" w:rsidP="00000000" w:rsidRDefault="00000000" w:rsidRPr="00000000" w14:paraId="00000094">
      <w:pPr>
        <w:jc w:val="center"/>
        <w:rPr>
          <w:b w:val="1"/>
          <w:color w:val="999999"/>
        </w:rPr>
      </w:pPr>
      <w:r w:rsidDel="00000000" w:rsidR="00000000" w:rsidRPr="00000000">
        <w:rPr>
          <w:rtl w:val="0"/>
        </w:rPr>
      </w:r>
    </w:p>
    <w:p w:rsidR="00000000" w:rsidDel="00000000" w:rsidP="00000000" w:rsidRDefault="00000000" w:rsidRPr="00000000" w14:paraId="00000095">
      <w:pPr>
        <w:jc w:val="center"/>
        <w:rPr>
          <w:b w:val="1"/>
          <w:color w:val="999999"/>
        </w:rPr>
      </w:pPr>
      <w:r w:rsidDel="00000000" w:rsidR="00000000" w:rsidRPr="00000000">
        <w:rPr>
          <w:rtl w:val="0"/>
        </w:rPr>
      </w:r>
    </w:p>
    <w:p w:rsidR="00000000" w:rsidDel="00000000" w:rsidP="00000000" w:rsidRDefault="00000000" w:rsidRPr="00000000" w14:paraId="00000096">
      <w:pPr>
        <w:jc w:val="center"/>
        <w:rPr>
          <w:b w:val="1"/>
          <w:color w:val="999999"/>
        </w:rPr>
      </w:pPr>
      <w:r w:rsidDel="00000000" w:rsidR="00000000" w:rsidRPr="00000000">
        <w:rPr>
          <w:b w:val="1"/>
          <w:color w:val="999999"/>
          <w:rtl w:val="0"/>
        </w:rPr>
        <w:t xml:space="preserve">Desarrollo en el foro====</w:t>
      </w:r>
    </w:p>
    <w:p w:rsidR="00000000" w:rsidDel="00000000" w:rsidP="00000000" w:rsidRDefault="00000000" w:rsidRPr="00000000" w14:paraId="00000097">
      <w:pPr>
        <w:rPr>
          <w:color w:val="999999"/>
        </w:rPr>
      </w:pPr>
      <w:r w:rsidDel="00000000" w:rsidR="00000000" w:rsidRPr="00000000">
        <w:rPr>
          <w:rtl w:val="0"/>
        </w:rPr>
      </w:r>
    </w:p>
    <w:p w:rsidR="00000000" w:rsidDel="00000000" w:rsidP="00000000" w:rsidRDefault="00000000" w:rsidRPr="00000000" w14:paraId="00000098">
      <w:pPr>
        <w:rPr>
          <w:color w:val="999999"/>
        </w:rPr>
      </w:pPr>
      <w:r w:rsidDel="00000000" w:rsidR="00000000" w:rsidRPr="00000000">
        <w:rPr>
          <w:color w:val="999999"/>
          <w:rtl w:val="0"/>
        </w:rPr>
        <w:t xml:space="preserve">Buena observación , si abris la tabla Libro (tal como la tenes) en : Libro - Libro_Autor - Autor te resolvería la situación en que un libro tiene varios autores</w:t>
      </w:r>
    </w:p>
    <w:p w:rsidR="00000000" w:rsidDel="00000000" w:rsidP="00000000" w:rsidRDefault="00000000" w:rsidRPr="00000000" w14:paraId="00000099">
      <w:pPr>
        <w:rPr>
          <w:color w:val="999999"/>
        </w:rPr>
      </w:pPr>
      <w:r w:rsidDel="00000000" w:rsidR="00000000" w:rsidRPr="00000000">
        <w:rPr>
          <w:color w:val="999999"/>
          <w:rtl w:val="0"/>
        </w:rPr>
        <w:t xml:space="preserve">Creo que en este ejercicio no existen esos casos, pero igualmente sería útil que lo hagas así</w:t>
      </w:r>
    </w:p>
    <w:p w:rsidR="00000000" w:rsidDel="00000000" w:rsidP="00000000" w:rsidRDefault="00000000" w:rsidRPr="00000000" w14:paraId="0000009A">
      <w:pPr>
        <w:rPr>
          <w:color w:val="999999"/>
        </w:rPr>
      </w:pPr>
      <w:r w:rsidDel="00000000" w:rsidR="00000000" w:rsidRPr="00000000">
        <w:rPr>
          <w:color w:val="999999"/>
          <w:rtl w:val="0"/>
        </w:rPr>
        <w:t xml:space="preserve">incluso por un tema de "Escalabilidad", es decir, dejar preparado el modelo para su evolución</w:t>
      </w:r>
    </w:p>
    <w:p w:rsidR="00000000" w:rsidDel="00000000" w:rsidP="00000000" w:rsidRDefault="00000000" w:rsidRPr="00000000" w14:paraId="0000009B">
      <w:pPr>
        <w:rPr>
          <w:color w:val="999999"/>
        </w:rPr>
      </w:pPr>
      <w:r w:rsidDel="00000000" w:rsidR="00000000" w:rsidRPr="00000000">
        <w:rPr>
          <w:color w:val="999999"/>
          <w:rtl w:val="0"/>
        </w:rPr>
        <w:t xml:space="preserve">Es bueno pensar desde el punto de vista del negocio (empresa) la mínima posibilidad de que algo se puede tornar desde 1:1 a 1:N , o desde 1:N a N:N</w:t>
      </w:r>
    </w:p>
    <w:p w:rsidR="00000000" w:rsidDel="00000000" w:rsidP="00000000" w:rsidRDefault="00000000" w:rsidRPr="00000000" w14:paraId="0000009C">
      <w:pPr>
        <w:rPr>
          <w:color w:val="999999"/>
        </w:rPr>
      </w:pPr>
      <w:r w:rsidDel="00000000" w:rsidR="00000000" w:rsidRPr="00000000">
        <w:rPr>
          <w:color w:val="999999"/>
          <w:rtl w:val="0"/>
        </w:rPr>
        <w:t xml:space="preserve">Es decir, hacer Libro - Libro_Autor - Autor , de entrada, aunque sepas que "hasta ahora"</w:t>
      </w:r>
    </w:p>
    <w:p w:rsidR="00000000" w:rsidDel="00000000" w:rsidP="00000000" w:rsidRDefault="00000000" w:rsidRPr="00000000" w14:paraId="0000009D">
      <w:pPr>
        <w:rPr>
          <w:color w:val="999999"/>
        </w:rPr>
      </w:pPr>
      <w:r w:rsidDel="00000000" w:rsidR="00000000" w:rsidRPr="00000000">
        <w:rPr>
          <w:color w:val="999999"/>
          <w:rtl w:val="0"/>
        </w:rPr>
        <w:t xml:space="preserve">un ilbro tiene un solo autor</w:t>
      </w:r>
    </w:p>
    <w:p w:rsidR="00000000" w:rsidDel="00000000" w:rsidP="00000000" w:rsidRDefault="00000000" w:rsidRPr="00000000" w14:paraId="0000009E">
      <w:pPr>
        <w:rPr>
          <w:color w:val="999999"/>
        </w:rPr>
      </w:pPr>
      <w:r w:rsidDel="00000000" w:rsidR="00000000" w:rsidRPr="00000000">
        <w:rPr>
          <w:color w:val="999999"/>
          <w:rtl w:val="0"/>
        </w:rPr>
        <w:t xml:space="preserve">======&gt;</w:t>
      </w:r>
    </w:p>
    <w:p w:rsidR="00000000" w:rsidDel="00000000" w:rsidP="00000000" w:rsidRDefault="00000000" w:rsidRPr="00000000" w14:paraId="0000009F">
      <w:pPr>
        <w:rPr>
          <w:color w:val="999999"/>
        </w:rPr>
      </w:pPr>
      <w:r w:rsidDel="00000000" w:rsidR="00000000" w:rsidRPr="00000000">
        <w:rPr>
          <w:color w:val="999999"/>
          <w:rtl w:val="0"/>
        </w:rPr>
        <w:t xml:space="preserve">(</w:t>
      </w:r>
    </w:p>
    <w:p w:rsidR="00000000" w:rsidDel="00000000" w:rsidP="00000000" w:rsidRDefault="00000000" w:rsidRPr="00000000" w14:paraId="000000A0">
      <w:pPr>
        <w:rPr>
          <w:color w:val="999999"/>
        </w:rPr>
      </w:pPr>
      <w:r w:rsidDel="00000000" w:rsidR="00000000" w:rsidRPr="00000000">
        <w:rPr>
          <w:color w:val="999999"/>
          <w:rtl w:val="0"/>
        </w:rPr>
        <w:t xml:space="preserve">El docente tiene razón al sugerir el diseño de las tablas considerando la escalabilidad, incluso si en este momento no hay libros con múltiples autores. En un entorno real, las necesidades de negocio pueden evolucionar, y es mejor preparar el modelo para manejar relaciones más complejas desde el principio.</w:t>
      </w:r>
    </w:p>
    <w:p w:rsidR="00000000" w:rsidDel="00000000" w:rsidP="00000000" w:rsidRDefault="00000000" w:rsidRPr="00000000" w14:paraId="000000A1">
      <w:pPr>
        <w:rPr>
          <w:color w:val="999999"/>
        </w:rPr>
      </w:pPr>
      <w:r w:rsidDel="00000000" w:rsidR="00000000" w:rsidRPr="00000000">
        <w:rPr>
          <w:color w:val="999999"/>
          <w:sz w:val="22"/>
          <w:szCs w:val="22"/>
          <w:rtl w:val="0"/>
        </w:rPr>
        <w:t xml:space="preserve">Rediseño de las tablas considerando la escalabilidad</w:t>
      </w:r>
      <w:r w:rsidDel="00000000" w:rsidR="00000000" w:rsidRPr="00000000">
        <w:rPr>
          <w:rtl w:val="0"/>
        </w:rPr>
      </w:r>
    </w:p>
    <w:p w:rsidR="00000000" w:rsidDel="00000000" w:rsidP="00000000" w:rsidRDefault="00000000" w:rsidRPr="00000000" w14:paraId="000000A2">
      <w:pPr>
        <w:rPr>
          <w:color w:val="999999"/>
        </w:rPr>
      </w:pPr>
      <w:r w:rsidDel="00000000" w:rsidR="00000000" w:rsidRPr="00000000">
        <w:rPr>
          <w:color w:val="999999"/>
          <w:sz w:val="22"/>
          <w:szCs w:val="22"/>
          <w:rtl w:val="0"/>
        </w:rPr>
        <w:t xml:space="preserve">Situación inicial:</w:t>
      </w:r>
      <w:r w:rsidDel="00000000" w:rsidR="00000000" w:rsidRPr="00000000">
        <w:rPr>
          <w:rtl w:val="0"/>
        </w:rPr>
      </w:r>
    </w:p>
    <w:p w:rsidR="00000000" w:rsidDel="00000000" w:rsidP="00000000" w:rsidRDefault="00000000" w:rsidRPr="00000000" w14:paraId="000000A3">
      <w:pPr>
        <w:rPr>
          <w:color w:val="999999"/>
        </w:rPr>
      </w:pPr>
      <w:r w:rsidDel="00000000" w:rsidR="00000000" w:rsidRPr="00000000">
        <w:rPr>
          <w:color w:val="999999"/>
          <w:rtl w:val="0"/>
        </w:rPr>
        <w:t xml:space="preserve">La tabla </w:t>
      </w:r>
      <w:r w:rsidDel="00000000" w:rsidR="00000000" w:rsidRPr="00000000">
        <w:rPr>
          <w:rFonts w:ascii="Roboto Mono" w:cs="Roboto Mono" w:eastAsia="Roboto Mono" w:hAnsi="Roboto Mono"/>
          <w:color w:val="999999"/>
          <w:rtl w:val="0"/>
        </w:rPr>
        <w:t xml:space="preserve">Libro</w:t>
      </w:r>
      <w:r w:rsidDel="00000000" w:rsidR="00000000" w:rsidRPr="00000000">
        <w:rPr>
          <w:color w:val="999999"/>
          <w:rtl w:val="0"/>
        </w:rPr>
        <w:t xml:space="preserve"> incluye una relación directa con </w:t>
      </w:r>
      <w:r w:rsidDel="00000000" w:rsidR="00000000" w:rsidRPr="00000000">
        <w:rPr>
          <w:rFonts w:ascii="Roboto Mono" w:cs="Roboto Mono" w:eastAsia="Roboto Mono" w:hAnsi="Roboto Mono"/>
          <w:color w:val="999999"/>
          <w:rtl w:val="0"/>
        </w:rPr>
        <w:t xml:space="preserve">Autor</w:t>
      </w:r>
      <w:r w:rsidDel="00000000" w:rsidR="00000000" w:rsidRPr="00000000">
        <w:rPr>
          <w:color w:val="999999"/>
          <w:rtl w:val="0"/>
        </w:rPr>
        <w:t xml:space="preserve">, lo que implica que cada libro tiene un único autor. Esto funcionará bien para el escenario actual, pero no soporta casos donde un libro tenga múltiples autores (relación N:N entre </w:t>
      </w:r>
      <w:r w:rsidDel="00000000" w:rsidR="00000000" w:rsidRPr="00000000">
        <w:rPr>
          <w:rFonts w:ascii="Roboto Mono" w:cs="Roboto Mono" w:eastAsia="Roboto Mono" w:hAnsi="Roboto Mono"/>
          <w:color w:val="999999"/>
          <w:rtl w:val="0"/>
        </w:rPr>
        <w:t xml:space="preserve">Libro</w:t>
      </w:r>
      <w:r w:rsidDel="00000000" w:rsidR="00000000" w:rsidRPr="00000000">
        <w:rPr>
          <w:color w:val="999999"/>
          <w:rtl w:val="0"/>
        </w:rPr>
        <w:t xml:space="preserve"> y </w:t>
      </w:r>
      <w:r w:rsidDel="00000000" w:rsidR="00000000" w:rsidRPr="00000000">
        <w:rPr>
          <w:rFonts w:ascii="Roboto Mono" w:cs="Roboto Mono" w:eastAsia="Roboto Mono" w:hAnsi="Roboto Mono"/>
          <w:color w:val="999999"/>
          <w:rtl w:val="0"/>
        </w:rPr>
        <w:t xml:space="preserve">Autor</w:t>
      </w:r>
      <w:r w:rsidDel="00000000" w:rsidR="00000000" w:rsidRPr="00000000">
        <w:rPr>
          <w:color w:val="999999"/>
          <w:rtl w:val="0"/>
        </w:rPr>
        <w:t xml:space="preserve">).</w:t>
      </w:r>
    </w:p>
    <w:p w:rsidR="00000000" w:rsidDel="00000000" w:rsidP="00000000" w:rsidRDefault="00000000" w:rsidRPr="00000000" w14:paraId="000000A4">
      <w:pPr>
        <w:rPr>
          <w:color w:val="999999"/>
        </w:rPr>
      </w:pPr>
      <w:r w:rsidDel="00000000" w:rsidR="00000000" w:rsidRPr="00000000">
        <w:rPr>
          <w:color w:val="999999"/>
          <w:sz w:val="22"/>
          <w:szCs w:val="22"/>
          <w:rtl w:val="0"/>
        </w:rPr>
        <w:t xml:space="preserve">Solución propuesta:</w:t>
      </w:r>
      <w:r w:rsidDel="00000000" w:rsidR="00000000" w:rsidRPr="00000000">
        <w:rPr>
          <w:rtl w:val="0"/>
        </w:rPr>
      </w:r>
    </w:p>
    <w:p w:rsidR="00000000" w:rsidDel="00000000" w:rsidP="00000000" w:rsidRDefault="00000000" w:rsidRPr="00000000" w14:paraId="000000A5">
      <w:pPr>
        <w:rPr>
          <w:color w:val="999999"/>
        </w:rPr>
      </w:pPr>
      <w:r w:rsidDel="00000000" w:rsidR="00000000" w:rsidRPr="00000000">
        <w:rPr>
          <w:color w:val="999999"/>
          <w:rtl w:val="0"/>
        </w:rPr>
        <w:t xml:space="preserve">Para manejar la posibilidad de múltiples autores por libro, dividimos la relación en tres tablas:</w:t>
      </w:r>
    </w:p>
    <w:p w:rsidR="00000000" w:rsidDel="00000000" w:rsidP="00000000" w:rsidRDefault="00000000" w:rsidRPr="00000000" w14:paraId="000000A6">
      <w:pPr>
        <w:numPr>
          <w:ilvl w:val="0"/>
          <w:numId w:val="2"/>
        </w:numPr>
        <w:ind w:left="720" w:hanging="360"/>
        <w:rPr>
          <w:color w:val="999999"/>
        </w:rPr>
      </w:pPr>
      <w:r w:rsidDel="00000000" w:rsidR="00000000" w:rsidRPr="00000000">
        <w:rPr>
          <w:color w:val="999999"/>
          <w:rtl w:val="0"/>
        </w:rPr>
        <w:t xml:space="preserve">Libro: Contiene los datos básicos del libro.</w:t>
      </w:r>
    </w:p>
    <w:p w:rsidR="00000000" w:rsidDel="00000000" w:rsidP="00000000" w:rsidRDefault="00000000" w:rsidRPr="00000000" w14:paraId="000000A7">
      <w:pPr>
        <w:numPr>
          <w:ilvl w:val="0"/>
          <w:numId w:val="2"/>
        </w:numPr>
        <w:ind w:left="720" w:hanging="360"/>
        <w:rPr>
          <w:color w:val="999999"/>
        </w:rPr>
      </w:pPr>
      <w:r w:rsidDel="00000000" w:rsidR="00000000" w:rsidRPr="00000000">
        <w:rPr>
          <w:color w:val="999999"/>
          <w:rtl w:val="0"/>
        </w:rPr>
        <w:t xml:space="preserve">Autor: Contiene los datos básicos de los autores.</w:t>
      </w:r>
    </w:p>
    <w:p w:rsidR="00000000" w:rsidDel="00000000" w:rsidP="00000000" w:rsidRDefault="00000000" w:rsidRPr="00000000" w14:paraId="000000A8">
      <w:pPr>
        <w:numPr>
          <w:ilvl w:val="0"/>
          <w:numId w:val="2"/>
        </w:numPr>
        <w:ind w:left="720" w:hanging="360"/>
        <w:rPr>
          <w:color w:val="999999"/>
        </w:rPr>
      </w:pPr>
      <w:r w:rsidDel="00000000" w:rsidR="00000000" w:rsidRPr="00000000">
        <w:rPr>
          <w:color w:val="999999"/>
          <w:rtl w:val="0"/>
        </w:rPr>
        <w:t xml:space="preserve">Libro_Autor: Actúa como tabla intermedia para establecer la relación N:N entre </w:t>
      </w:r>
      <w:r w:rsidDel="00000000" w:rsidR="00000000" w:rsidRPr="00000000">
        <w:rPr>
          <w:rFonts w:ascii="Roboto Mono" w:cs="Roboto Mono" w:eastAsia="Roboto Mono" w:hAnsi="Roboto Mono"/>
          <w:color w:val="999999"/>
          <w:rtl w:val="0"/>
        </w:rPr>
        <w:t xml:space="preserve">Libro</w:t>
      </w:r>
      <w:r w:rsidDel="00000000" w:rsidR="00000000" w:rsidRPr="00000000">
        <w:rPr>
          <w:color w:val="999999"/>
          <w:rtl w:val="0"/>
        </w:rPr>
        <w:t xml:space="preserve"> y </w:t>
      </w:r>
      <w:r w:rsidDel="00000000" w:rsidR="00000000" w:rsidRPr="00000000">
        <w:rPr>
          <w:rFonts w:ascii="Roboto Mono" w:cs="Roboto Mono" w:eastAsia="Roboto Mono" w:hAnsi="Roboto Mono"/>
          <w:color w:val="999999"/>
          <w:rtl w:val="0"/>
        </w:rPr>
        <w:t xml:space="preserve">Autor</w:t>
      </w:r>
      <w:r w:rsidDel="00000000" w:rsidR="00000000" w:rsidRPr="00000000">
        <w:rPr>
          <w:color w:val="999999"/>
          <w:rtl w:val="0"/>
        </w:rPr>
        <w:t xml:space="preserve">.</w:t>
      </w:r>
    </w:p>
    <w:p w:rsidR="00000000" w:rsidDel="00000000" w:rsidP="00000000" w:rsidRDefault="00000000" w:rsidRPr="00000000" w14:paraId="000000A9">
      <w:pPr>
        <w:rPr>
          <w:b w:val="1"/>
          <w:color w:val="999999"/>
        </w:rPr>
      </w:pPr>
      <w:r w:rsidDel="00000000" w:rsidR="00000000" w:rsidRPr="00000000">
        <w:rPr>
          <w:b w:val="1"/>
          <w:color w:val="999999"/>
          <w:sz w:val="22"/>
          <w:szCs w:val="22"/>
          <w:rtl w:val="0"/>
        </w:rPr>
        <w:t xml:space="preserve">Ventajas del nuevo diseño</w:t>
      </w:r>
      <w:r w:rsidDel="00000000" w:rsidR="00000000" w:rsidRPr="00000000">
        <w:rPr>
          <w:rtl w:val="0"/>
        </w:rPr>
      </w:r>
    </w:p>
    <w:p w:rsidR="00000000" w:rsidDel="00000000" w:rsidP="00000000" w:rsidRDefault="00000000" w:rsidRPr="00000000" w14:paraId="000000AA">
      <w:pPr>
        <w:numPr>
          <w:ilvl w:val="0"/>
          <w:numId w:val="4"/>
        </w:numPr>
        <w:ind w:left="720" w:hanging="360"/>
        <w:rPr>
          <w:color w:val="999999"/>
        </w:rPr>
      </w:pPr>
      <w:r w:rsidDel="00000000" w:rsidR="00000000" w:rsidRPr="00000000">
        <w:rPr>
          <w:b w:val="1"/>
          <w:color w:val="999999"/>
          <w:rtl w:val="0"/>
        </w:rPr>
        <w:t xml:space="preserve">Escalabilidad</w:t>
      </w:r>
      <w:r w:rsidDel="00000000" w:rsidR="00000000" w:rsidRPr="00000000">
        <w:rPr>
          <w:color w:val="999999"/>
          <w:rtl w:val="0"/>
        </w:rPr>
        <w:t xml:space="preserve">: El modelo ahora soporta múltiples autores por libro y múltiples libros por autor sin necesidad de modificaciones futuras.</w:t>
      </w:r>
    </w:p>
    <w:p w:rsidR="00000000" w:rsidDel="00000000" w:rsidP="00000000" w:rsidRDefault="00000000" w:rsidRPr="00000000" w14:paraId="000000AB">
      <w:pPr>
        <w:numPr>
          <w:ilvl w:val="0"/>
          <w:numId w:val="4"/>
        </w:numPr>
        <w:ind w:left="720" w:hanging="360"/>
        <w:rPr>
          <w:color w:val="999999"/>
        </w:rPr>
      </w:pPr>
      <w:r w:rsidDel="00000000" w:rsidR="00000000" w:rsidRPr="00000000">
        <w:rPr>
          <w:b w:val="1"/>
          <w:color w:val="999999"/>
          <w:rtl w:val="0"/>
        </w:rPr>
        <w:t xml:space="preserve">Integridad referencial</w:t>
      </w:r>
      <w:r w:rsidDel="00000000" w:rsidR="00000000" w:rsidRPr="00000000">
        <w:rPr>
          <w:color w:val="999999"/>
          <w:rtl w:val="0"/>
        </w:rPr>
        <w:t xml:space="preserve">: Las claves foráneas en </w:t>
      </w:r>
      <w:r w:rsidDel="00000000" w:rsidR="00000000" w:rsidRPr="00000000">
        <w:rPr>
          <w:rFonts w:ascii="Roboto Mono" w:cs="Roboto Mono" w:eastAsia="Roboto Mono" w:hAnsi="Roboto Mono"/>
          <w:color w:val="999999"/>
          <w:rtl w:val="0"/>
        </w:rPr>
        <w:t xml:space="preserve">Libro_Autor</w:t>
      </w:r>
      <w:r w:rsidDel="00000000" w:rsidR="00000000" w:rsidRPr="00000000">
        <w:rPr>
          <w:color w:val="999999"/>
          <w:rtl w:val="0"/>
        </w:rPr>
        <w:t xml:space="preserve"> aseguran que los datos sean consistentes entre las tablas.</w:t>
      </w:r>
    </w:p>
    <w:p w:rsidR="00000000" w:rsidDel="00000000" w:rsidP="00000000" w:rsidRDefault="00000000" w:rsidRPr="00000000" w14:paraId="000000AC">
      <w:pPr>
        <w:numPr>
          <w:ilvl w:val="0"/>
          <w:numId w:val="4"/>
        </w:numPr>
        <w:ind w:left="720" w:hanging="360"/>
        <w:rPr>
          <w:color w:val="999999"/>
        </w:rPr>
      </w:pPr>
      <w:r w:rsidDel="00000000" w:rsidR="00000000" w:rsidRPr="00000000">
        <w:rPr>
          <w:b w:val="1"/>
          <w:color w:val="999999"/>
          <w:rtl w:val="0"/>
        </w:rPr>
        <w:t xml:space="preserve">Flexibilidad</w:t>
      </w:r>
      <w:r w:rsidDel="00000000" w:rsidR="00000000" w:rsidRPr="00000000">
        <w:rPr>
          <w:color w:val="999999"/>
          <w:rtl w:val="0"/>
        </w:rPr>
        <w:t xml:space="preserve">: Si en el futuro se necesita agregar información específica sobre la relación (por ejemplo, el orden de los autores en un libro), se puede hacer fácilmente añadiendo columnas a </w:t>
      </w:r>
      <w:r w:rsidDel="00000000" w:rsidR="00000000" w:rsidRPr="00000000">
        <w:rPr>
          <w:rFonts w:ascii="Roboto Mono" w:cs="Roboto Mono" w:eastAsia="Roboto Mono" w:hAnsi="Roboto Mono"/>
          <w:color w:val="999999"/>
          <w:rtl w:val="0"/>
        </w:rPr>
        <w:t xml:space="preserve">Libro_Autor</w:t>
      </w:r>
      <w:r w:rsidDel="00000000" w:rsidR="00000000" w:rsidRPr="00000000">
        <w:rPr>
          <w:color w:val="999999"/>
          <w:rtl w:val="0"/>
        </w:rPr>
        <w:t xml:space="preserve">.</w:t>
      </w:r>
    </w:p>
    <w:p w:rsidR="00000000" w:rsidDel="00000000" w:rsidP="00000000" w:rsidRDefault="00000000" w:rsidRPr="00000000" w14:paraId="000000AD">
      <w:pPr>
        <w:rPr>
          <w:color w:val="999999"/>
        </w:rPr>
      </w:pPr>
      <w:r w:rsidDel="00000000" w:rsidR="00000000" w:rsidRPr="00000000">
        <w:rPr>
          <w:color w:val="999999"/>
          <w:rtl w:val="0"/>
        </w:rPr>
        <w:t xml:space="preserve">Este diseño también sigue las normas de normalización:</w:t>
      </w:r>
    </w:p>
    <w:p w:rsidR="00000000" w:rsidDel="00000000" w:rsidP="00000000" w:rsidRDefault="00000000" w:rsidRPr="00000000" w14:paraId="000000AE">
      <w:pPr>
        <w:numPr>
          <w:ilvl w:val="0"/>
          <w:numId w:val="1"/>
        </w:numPr>
        <w:spacing w:after="0" w:afterAutospacing="0" w:before="240" w:lineRule="auto"/>
        <w:ind w:left="720" w:hanging="360"/>
        <w:rPr>
          <w:color w:val="999999"/>
        </w:rPr>
      </w:pPr>
      <w:r w:rsidDel="00000000" w:rsidR="00000000" w:rsidRPr="00000000">
        <w:rPr>
          <w:color w:val="999999"/>
          <w:rtl w:val="0"/>
        </w:rPr>
        <w:t xml:space="preserve">1FN: Todos los atributos son atómicos.</w:t>
      </w:r>
    </w:p>
    <w:p w:rsidR="00000000" w:rsidDel="00000000" w:rsidP="00000000" w:rsidRDefault="00000000" w:rsidRPr="00000000" w14:paraId="000000AF">
      <w:pPr>
        <w:numPr>
          <w:ilvl w:val="0"/>
          <w:numId w:val="1"/>
        </w:numPr>
        <w:spacing w:after="240" w:before="0" w:beforeAutospacing="0" w:lineRule="auto"/>
        <w:ind w:left="720" w:hanging="360"/>
        <w:rPr>
          <w:color w:val="999999"/>
        </w:rPr>
      </w:pPr>
      <w:r w:rsidDel="00000000" w:rsidR="00000000" w:rsidRPr="00000000">
        <w:rPr>
          <w:color w:val="999999"/>
          <w:rtl w:val="0"/>
        </w:rPr>
        <w:t xml:space="preserve">2FN y 3FN: No hay dependencias parciales ni transitivas, ya que cada tabla está diseñada para representar una sola entidad o relación.</w:t>
      </w:r>
    </w:p>
    <w:p w:rsidR="00000000" w:rsidDel="00000000" w:rsidP="00000000" w:rsidRDefault="00000000" w:rsidRPr="00000000" w14:paraId="000000B0">
      <w:pPr>
        <w:pStyle w:val="Heading3"/>
        <w:keepNext w:val="0"/>
        <w:keepLines w:val="0"/>
        <w:spacing w:after="0" w:before="0" w:lineRule="auto"/>
        <w:rPr>
          <w:b w:val="1"/>
          <w:color w:val="999999"/>
          <w:sz w:val="22"/>
          <w:szCs w:val="22"/>
        </w:rPr>
      </w:pPr>
      <w:bookmarkStart w:colFirst="0" w:colLast="0" w:name="_3znvfcdjzzu7" w:id="3"/>
      <w:bookmarkEnd w:id="3"/>
      <w:r w:rsidDel="00000000" w:rsidR="00000000" w:rsidRPr="00000000">
        <w:rPr>
          <w:b w:val="1"/>
          <w:color w:val="999999"/>
          <w:sz w:val="22"/>
          <w:szCs w:val="22"/>
          <w:rtl w:val="0"/>
        </w:rPr>
        <w:t xml:space="preserve">Normalización de Tabla 2</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keepNext w:val="0"/>
        <w:keepLines w:val="0"/>
        <w:spacing w:after="0" w:before="0" w:lineRule="auto"/>
        <w:rPr>
          <w:color w:val="999999"/>
          <w:sz w:val="22"/>
          <w:szCs w:val="22"/>
        </w:rPr>
      </w:pPr>
      <w:bookmarkStart w:colFirst="0" w:colLast="0" w:name="_gohen6q69043" w:id="4"/>
      <w:bookmarkEnd w:id="4"/>
      <w:r w:rsidDel="00000000" w:rsidR="00000000" w:rsidRPr="00000000">
        <w:rPr>
          <w:color w:val="999999"/>
          <w:sz w:val="22"/>
          <w:szCs w:val="22"/>
          <w:rtl w:val="0"/>
        </w:rPr>
        <w:t xml:space="preserve">Ahora analizamos la </w:t>
      </w:r>
      <w:r w:rsidDel="00000000" w:rsidR="00000000" w:rsidRPr="00000000">
        <w:rPr>
          <w:b w:val="1"/>
          <w:color w:val="999999"/>
          <w:sz w:val="22"/>
          <w:szCs w:val="22"/>
          <w:rtl w:val="0"/>
        </w:rPr>
        <w:t xml:space="preserve">Tabla 2</w:t>
      </w:r>
      <w:r w:rsidDel="00000000" w:rsidR="00000000" w:rsidRPr="00000000">
        <w:rPr>
          <w:color w:val="999999"/>
          <w:sz w:val="22"/>
          <w:szCs w:val="22"/>
          <w:rtl w:val="0"/>
        </w:rPr>
        <w:t xml:space="preserve"> y normalizamos si es necesario.</w:t>
      </w:r>
    </w:p>
    <w:p w:rsidR="00000000" w:rsidDel="00000000" w:rsidP="00000000" w:rsidRDefault="00000000" w:rsidRPr="00000000" w14:paraId="000000B3">
      <w:pPr>
        <w:pStyle w:val="Heading3"/>
        <w:keepNext w:val="0"/>
        <w:keepLines w:val="0"/>
        <w:spacing w:after="0" w:before="0" w:lineRule="auto"/>
        <w:rPr>
          <w:b w:val="1"/>
          <w:color w:val="999999"/>
          <w:sz w:val="22"/>
          <w:szCs w:val="22"/>
        </w:rPr>
      </w:pPr>
      <w:bookmarkStart w:colFirst="0" w:colLast="0" w:name="_rpr827fearnu" w:id="5"/>
      <w:bookmarkEnd w:id="5"/>
      <w:r w:rsidDel="00000000" w:rsidR="00000000" w:rsidRPr="00000000">
        <w:rPr>
          <w:b w:val="1"/>
          <w:color w:val="999999"/>
          <w:sz w:val="22"/>
          <w:szCs w:val="22"/>
          <w:rtl w:val="0"/>
        </w:rPr>
        <w:t xml:space="preserve">Análisis de las tablas originales:</w:t>
      </w:r>
    </w:p>
    <w:p w:rsidR="00000000" w:rsidDel="00000000" w:rsidP="00000000" w:rsidRDefault="00000000" w:rsidRPr="00000000" w14:paraId="000000B4">
      <w:pPr>
        <w:numPr>
          <w:ilvl w:val="0"/>
          <w:numId w:val="3"/>
        </w:numPr>
        <w:spacing w:after="0" w:afterAutospacing="0" w:before="240" w:lineRule="auto"/>
        <w:ind w:left="720" w:hanging="360"/>
        <w:rPr>
          <w:color w:val="999999"/>
        </w:rPr>
      </w:pPr>
      <w:r w:rsidDel="00000000" w:rsidR="00000000" w:rsidRPr="00000000">
        <w:rPr>
          <w:b w:val="1"/>
          <w:color w:val="999999"/>
          <w:rtl w:val="0"/>
        </w:rPr>
        <w:t xml:space="preserve">Devoluciones</w:t>
      </w:r>
      <w:r w:rsidDel="00000000" w:rsidR="00000000" w:rsidRPr="00000000">
        <w:rPr>
          <w:color w:val="999999"/>
          <w:rtl w:val="0"/>
        </w:rPr>
        <w:t xml:space="preserve">:</w:t>
      </w:r>
    </w:p>
    <w:p w:rsidR="00000000" w:rsidDel="00000000" w:rsidP="00000000" w:rsidRDefault="00000000" w:rsidRPr="00000000" w14:paraId="000000B5">
      <w:pPr>
        <w:numPr>
          <w:ilvl w:val="1"/>
          <w:numId w:val="3"/>
        </w:numPr>
        <w:spacing w:after="0" w:afterAutospacing="0" w:before="0" w:beforeAutospacing="0" w:lineRule="auto"/>
        <w:ind w:left="1440" w:hanging="360"/>
        <w:rPr>
          <w:color w:val="999999"/>
        </w:rPr>
      </w:pPr>
      <w:r w:rsidDel="00000000" w:rsidR="00000000" w:rsidRPr="00000000">
        <w:rPr>
          <w:color w:val="999999"/>
          <w:rtl w:val="0"/>
        </w:rPr>
        <w:t xml:space="preserve">Hay duplicación de información en los nombres de empleados. Esto viola la 1FN.</w:t>
      </w:r>
    </w:p>
    <w:p w:rsidR="00000000" w:rsidDel="00000000" w:rsidP="00000000" w:rsidRDefault="00000000" w:rsidRPr="00000000" w14:paraId="000000B6">
      <w:pPr>
        <w:numPr>
          <w:ilvl w:val="1"/>
          <w:numId w:val="3"/>
        </w:numPr>
        <w:spacing w:after="0" w:afterAutospacing="0" w:before="0" w:beforeAutospacing="0" w:lineRule="auto"/>
        <w:ind w:left="1440" w:hanging="360"/>
        <w:rPr>
          <w:color w:val="999999"/>
        </w:rPr>
      </w:pPr>
      <w:r w:rsidDel="00000000" w:rsidR="00000000" w:rsidRPr="00000000">
        <w:rPr>
          <w:color w:val="999999"/>
          <w:rtl w:val="0"/>
        </w:rPr>
        <w:t xml:space="preserve">Separaremos esta información en una tabla nueva para empleados.</w:t>
      </w:r>
    </w:p>
    <w:p w:rsidR="00000000" w:rsidDel="00000000" w:rsidP="00000000" w:rsidRDefault="00000000" w:rsidRPr="00000000" w14:paraId="000000B7">
      <w:pPr>
        <w:numPr>
          <w:ilvl w:val="0"/>
          <w:numId w:val="3"/>
        </w:numPr>
        <w:spacing w:after="0" w:afterAutospacing="0" w:before="0" w:beforeAutospacing="0" w:lineRule="auto"/>
        <w:ind w:left="720" w:hanging="360"/>
        <w:rPr>
          <w:color w:val="999999"/>
        </w:rPr>
      </w:pPr>
      <w:r w:rsidDel="00000000" w:rsidR="00000000" w:rsidRPr="00000000">
        <w:rPr>
          <w:b w:val="1"/>
          <w:color w:val="999999"/>
          <w:rtl w:val="0"/>
        </w:rPr>
        <w:t xml:space="preserve">Antigüedad</w:t>
      </w:r>
      <w:r w:rsidDel="00000000" w:rsidR="00000000" w:rsidRPr="00000000">
        <w:rPr>
          <w:color w:val="999999"/>
          <w:rtl w:val="0"/>
        </w:rPr>
        <w:t xml:space="preserve">:</w:t>
      </w:r>
    </w:p>
    <w:p w:rsidR="00000000" w:rsidDel="00000000" w:rsidP="00000000" w:rsidRDefault="00000000" w:rsidRPr="00000000" w14:paraId="000000B8">
      <w:pPr>
        <w:numPr>
          <w:ilvl w:val="1"/>
          <w:numId w:val="3"/>
        </w:numPr>
        <w:spacing w:after="0" w:afterAutospacing="0" w:before="0" w:beforeAutospacing="0" w:lineRule="auto"/>
        <w:ind w:left="1440" w:hanging="360"/>
        <w:rPr>
          <w:color w:val="999999"/>
        </w:rPr>
      </w:pPr>
      <w:r w:rsidDel="00000000" w:rsidR="00000000" w:rsidRPr="00000000">
        <w:rPr>
          <w:color w:val="999999"/>
          <w:rtl w:val="0"/>
        </w:rPr>
        <w:t xml:space="preserve">Los datos están atomizados y cuentan con un identificador.</w:t>
      </w:r>
    </w:p>
    <w:p w:rsidR="00000000" w:rsidDel="00000000" w:rsidP="00000000" w:rsidRDefault="00000000" w:rsidRPr="00000000" w14:paraId="000000B9">
      <w:pPr>
        <w:numPr>
          <w:ilvl w:val="0"/>
          <w:numId w:val="3"/>
        </w:numPr>
        <w:spacing w:after="0" w:afterAutospacing="0" w:before="0" w:beforeAutospacing="0" w:lineRule="auto"/>
        <w:ind w:left="720" w:hanging="360"/>
        <w:rPr>
          <w:color w:val="999999"/>
        </w:rPr>
      </w:pPr>
      <w:r w:rsidDel="00000000" w:rsidR="00000000" w:rsidRPr="00000000">
        <w:rPr>
          <w:b w:val="1"/>
          <w:color w:val="999999"/>
          <w:rtl w:val="0"/>
        </w:rPr>
        <w:t xml:space="preserve">Departamento</w:t>
      </w:r>
      <w:r w:rsidDel="00000000" w:rsidR="00000000" w:rsidRPr="00000000">
        <w:rPr>
          <w:color w:val="999999"/>
          <w:rtl w:val="0"/>
        </w:rPr>
        <w:t xml:space="preserve">:</w:t>
      </w:r>
    </w:p>
    <w:p w:rsidR="00000000" w:rsidDel="00000000" w:rsidP="00000000" w:rsidRDefault="00000000" w:rsidRPr="00000000" w14:paraId="000000BA">
      <w:pPr>
        <w:numPr>
          <w:ilvl w:val="1"/>
          <w:numId w:val="3"/>
        </w:numPr>
        <w:spacing w:after="240" w:before="0" w:beforeAutospacing="0" w:lineRule="auto"/>
        <w:ind w:left="1440" w:hanging="360"/>
        <w:rPr>
          <w:color w:val="999999"/>
        </w:rPr>
      </w:pPr>
      <w:r w:rsidDel="00000000" w:rsidR="00000000" w:rsidRPr="00000000">
        <w:rPr>
          <w:color w:val="999999"/>
          <w:rtl w:val="0"/>
        </w:rPr>
        <w:t xml:space="preserve">No requiere cambios.</w:t>
      </w:r>
    </w:p>
    <w:p w:rsidR="00000000" w:rsidDel="00000000" w:rsidP="00000000" w:rsidRDefault="00000000" w:rsidRPr="00000000" w14:paraId="000000BB">
      <w:pPr>
        <w:rPr>
          <w:color w:val="999999"/>
        </w:rPr>
      </w:pPr>
      <w:r w:rsidDel="00000000" w:rsidR="00000000" w:rsidRPr="00000000">
        <w:rPr>
          <w:color w:val="999999"/>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