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6A" w:rsidRDefault="005B106A" w:rsidP="005B106A">
      <w:pPr>
        <w:rPr>
          <w:lang w:val="zh-TW"/>
        </w:rPr>
      </w:pPr>
      <w:r>
        <w:t xml:space="preserve">4/29 Linux </w:t>
      </w:r>
      <w:r>
        <w:rPr>
          <w:rFonts w:ascii="Arial Unicode MS" w:hAnsi="Arial Unicode MS" w:hint="eastAsia"/>
          <w:lang w:val="zh-TW"/>
        </w:rPr>
        <w:t>課程</w:t>
      </w:r>
      <w:r>
        <w:t xml:space="preserve">   </w:t>
      </w:r>
      <w:r>
        <w:rPr>
          <w:lang w:val="zh-TW"/>
        </w:rPr>
        <w:t xml:space="preserve">                                         </w:t>
      </w:r>
      <w:r>
        <w:t xml:space="preserve">                 </w:t>
      </w:r>
      <w:r>
        <w:rPr>
          <w:rFonts w:ascii="Arial Unicode MS" w:hAnsi="Arial Unicode MS" w:hint="eastAsia"/>
          <w:lang w:val="zh-TW"/>
        </w:rPr>
        <w:t>教師</w:t>
      </w:r>
      <w:r>
        <w:t>:</w:t>
      </w:r>
      <w:r>
        <w:rPr>
          <w:rFonts w:ascii="Arial Unicode MS" w:hAnsi="Arial Unicode MS" w:hint="eastAsia"/>
          <w:lang w:val="zh-TW"/>
        </w:rPr>
        <w:t>紀宏宜老師</w:t>
      </w:r>
    </w:p>
    <w:p w:rsidR="005B106A" w:rsidRDefault="005B106A" w:rsidP="005B106A">
      <w:pPr>
        <w:jc w:val="both"/>
        <w:rPr>
          <w:lang w:val="zh-TW"/>
        </w:rPr>
      </w:pPr>
      <w:r>
        <w:rPr>
          <w:rFonts w:ascii="Arial Unicode MS" w:hAnsi="Arial Unicode MS" w:hint="eastAsia"/>
          <w:lang w:val="zh-TW"/>
        </w:rPr>
        <w:t>教材：</w:t>
      </w:r>
      <w:proofErr w:type="gramStart"/>
      <w:r>
        <w:rPr>
          <w:rFonts w:ascii="Arial Unicode MS" w:hAnsi="Arial Unicode MS" w:hint="eastAsia"/>
          <w:lang w:val="zh-TW"/>
        </w:rPr>
        <w:t>鳥哥</w:t>
      </w:r>
      <w:proofErr w:type="gramEnd"/>
      <w:r>
        <w:rPr>
          <w:lang w:val="zh-TW"/>
        </w:rPr>
        <w:t xml:space="preserve"> </w:t>
      </w:r>
      <w:r>
        <w:rPr>
          <w:rFonts w:ascii="Arial Unicode MS" w:hAnsi="Arial Unicode MS" w:hint="eastAsia"/>
          <w:lang w:val="zh-TW"/>
        </w:rPr>
        <w:t>第</w:t>
      </w:r>
      <w:r>
        <w:rPr>
          <w:lang w:val="zh-TW"/>
        </w:rPr>
        <w:t>2</w:t>
      </w:r>
      <w:r>
        <w:rPr>
          <w:rFonts w:ascii="Arial Unicode MS" w:hAnsi="Arial Unicode MS" w:hint="eastAsia"/>
          <w:lang w:val="zh-TW"/>
        </w:rPr>
        <w:t>堂</w:t>
      </w:r>
      <w:r>
        <w:rPr>
          <w:lang w:val="zh-TW"/>
        </w:rPr>
        <w:t xml:space="preserve"> </w:t>
      </w:r>
      <w:r>
        <w:rPr>
          <w:rFonts w:ascii="Arial Unicode MS" w:hAnsi="Arial Unicode MS" w:hint="eastAsia"/>
          <w:lang w:val="zh-TW"/>
        </w:rPr>
        <w:t>指令下達行為與基礎檔案管理</w:t>
      </w:r>
    </w:p>
    <w:p w:rsidR="005B106A" w:rsidRDefault="005B106A" w:rsidP="005B106A">
      <w:pPr>
        <w:jc w:val="both"/>
        <w:rPr>
          <w:lang w:val="zh-TW"/>
        </w:rPr>
      </w:pPr>
      <w:r>
        <w:rPr>
          <w:lang w:val="zh-TW"/>
        </w:rPr>
        <w:t xml:space="preserve">       </w:t>
      </w:r>
      <w:r>
        <w:rPr>
          <w:lang w:val="zh-TW"/>
        </w:rPr>
        <w:t xml:space="preserve">    </w:t>
      </w:r>
      <w:r>
        <w:rPr>
          <w:rFonts w:ascii="Arial Unicode MS" w:hAnsi="Arial Unicode MS" w:hint="eastAsia"/>
          <w:lang w:val="zh-TW"/>
        </w:rPr>
        <w:t>第</w:t>
      </w:r>
      <w:r>
        <w:rPr>
          <w:lang w:val="zh-TW"/>
        </w:rPr>
        <w:t>3</w:t>
      </w:r>
      <w:r>
        <w:rPr>
          <w:rFonts w:ascii="Arial Unicode MS" w:hAnsi="Arial Unicode MS" w:hint="eastAsia"/>
          <w:lang w:val="zh-TW"/>
        </w:rPr>
        <w:t>堂</w:t>
      </w:r>
      <w:r>
        <w:rPr>
          <w:lang w:val="zh-TW"/>
        </w:rPr>
        <w:t xml:space="preserve"> </w:t>
      </w:r>
      <w:r>
        <w:rPr>
          <w:rFonts w:ascii="Arial Unicode MS" w:hAnsi="Arial Unicode MS" w:hint="eastAsia"/>
          <w:lang w:val="zh-TW"/>
        </w:rPr>
        <w:t>檔案管理與</w:t>
      </w:r>
      <w:r>
        <w:rPr>
          <w:lang w:val="zh-TW"/>
        </w:rPr>
        <w:t xml:space="preserve"> vim </w:t>
      </w:r>
      <w:r>
        <w:rPr>
          <w:rFonts w:ascii="Arial Unicode MS" w:hAnsi="Arial Unicode MS" w:hint="eastAsia"/>
          <w:lang w:val="zh-TW"/>
        </w:rPr>
        <w:t>初探</w:t>
      </w:r>
    </w:p>
    <w:p w:rsidR="005B106A" w:rsidRDefault="005B106A" w:rsidP="005B106A">
      <w:pPr>
        <w:jc w:val="both"/>
        <w:rPr>
          <w:lang w:val="zh-TW"/>
        </w:rPr>
      </w:pPr>
    </w:p>
    <w:p w:rsidR="005B106A" w:rsidRDefault="005B106A" w:rsidP="005B106A">
      <w:pPr>
        <w:pStyle w:val="a4"/>
        <w:numPr>
          <w:ilvl w:val="0"/>
          <w:numId w:val="2"/>
        </w:numPr>
        <w:jc w:val="both"/>
        <w:rPr>
          <w:rFonts w:hint="default"/>
        </w:rPr>
      </w:pPr>
      <w:r>
        <w:rPr>
          <w:rFonts w:eastAsia="Arial Unicode MS"/>
        </w:rPr>
        <w:t>在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  <w:lang w:val="zh-TW"/>
        </w:rPr>
        <w:t>下指令，要注意大小寫</w:t>
      </w:r>
    </w:p>
    <w:p w:rsidR="005B106A" w:rsidRDefault="005B106A" w:rsidP="005B106A">
      <w:pPr>
        <w:pStyle w:val="a4"/>
        <w:numPr>
          <w:ilvl w:val="0"/>
          <w:numId w:val="3"/>
        </w:numPr>
        <w:jc w:val="both"/>
        <w:rPr>
          <w:rFonts w:hint="default"/>
        </w:rPr>
      </w:pPr>
      <w:r>
        <w:rPr>
          <w:rFonts w:eastAsia="Arial Unicode MS"/>
        </w:rPr>
        <w:t>調整</w:t>
      </w:r>
      <w:r>
        <w:rPr>
          <w:rFonts w:ascii="Calibri" w:hAnsi="Calibri"/>
        </w:rPr>
        <w:t xml:space="preserve"> CentOS</w:t>
      </w:r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  <w:lang w:val="zh-TW"/>
        </w:rPr>
        <w:t>畫面大小：</w:t>
      </w:r>
      <w:r>
        <w:rPr>
          <w:rFonts w:eastAsia="Arial Unicode MS"/>
        </w:rPr>
        <w:t>設定值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 w:hint="default"/>
        </w:rPr>
        <w:t>—</w:t>
      </w:r>
      <w:proofErr w:type="gramEnd"/>
      <w:r>
        <w:rPr>
          <w:rFonts w:ascii="Calibri" w:hAnsi="Calibri"/>
        </w:rPr>
        <w:t xml:space="preserve">&gt; </w:t>
      </w:r>
      <w:r>
        <w:rPr>
          <w:rFonts w:eastAsia="Arial Unicode MS"/>
        </w:rPr>
        <w:t>裝置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 w:hint="default"/>
        </w:rPr>
        <w:t>—</w:t>
      </w:r>
      <w:proofErr w:type="gramEnd"/>
      <w:r>
        <w:rPr>
          <w:rFonts w:ascii="Calibri" w:hAnsi="Calibri"/>
        </w:rPr>
        <w:t>&gt;</w:t>
      </w:r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</w:rPr>
        <w:t>顯示器，解析可調</w:t>
      </w:r>
      <w:r>
        <w:rPr>
          <w:rFonts w:ascii="Calibri" w:hAnsi="Calibri"/>
        </w:rPr>
        <w:t>1280x800</w:t>
      </w:r>
    </w:p>
    <w:p w:rsidR="005B106A" w:rsidRDefault="005B106A" w:rsidP="005B106A">
      <w:pPr>
        <w:pStyle w:val="a4"/>
        <w:numPr>
          <w:ilvl w:val="0"/>
          <w:numId w:val="2"/>
        </w:numPr>
        <w:jc w:val="both"/>
        <w:rPr>
          <w:rFonts w:hint="default"/>
          <w:lang w:val="zh-TW"/>
        </w:rPr>
      </w:pPr>
      <w:r>
        <w:rPr>
          <w:rFonts w:eastAsia="Arial Unicode MS"/>
          <w:lang w:val="zh-TW"/>
        </w:rPr>
        <w:t>在指令畫面下，如何移動頁面：</w:t>
      </w:r>
      <w:r>
        <w:rPr>
          <w:rFonts w:ascii="Calibri" w:hAnsi="Calibri"/>
        </w:rPr>
        <w:t xml:space="preserve">shift + </w:t>
      </w:r>
      <w:proofErr w:type="spellStart"/>
      <w:r>
        <w:rPr>
          <w:rFonts w:ascii="Calibri" w:hAnsi="Calibri"/>
        </w:rPr>
        <w:t>pageup</w:t>
      </w:r>
      <w:proofErr w:type="spellEnd"/>
    </w:p>
    <w:p w:rsidR="005B106A" w:rsidRDefault="005B106A" w:rsidP="005B106A">
      <w:pPr>
        <w:pStyle w:val="a4"/>
        <w:numPr>
          <w:ilvl w:val="0"/>
          <w:numId w:val="3"/>
        </w:numPr>
        <w:jc w:val="both"/>
        <w:rPr>
          <w:rFonts w:hint="default"/>
        </w:rPr>
      </w:pPr>
      <w:r>
        <w:rPr>
          <w:rFonts w:eastAsia="Arial Unicode MS"/>
        </w:rPr>
        <w:t>下指令切換使用者：</w:t>
      </w:r>
      <w:r>
        <w:rPr>
          <w:rFonts w:ascii="Calibri" w:hAnsi="Calibri"/>
        </w:rPr>
        <w:t xml:space="preserve">$ </w:t>
      </w:r>
      <w:proofErr w:type="spellStart"/>
      <w:r>
        <w:rPr>
          <w:rFonts w:ascii="Calibri" w:hAnsi="Calibri"/>
        </w:rPr>
        <w:t>su</w:t>
      </w:r>
      <w:proofErr w:type="spellEnd"/>
      <w:r>
        <w:rPr>
          <w:rFonts w:ascii="Calibri" w:hAnsi="Calibri"/>
        </w:rPr>
        <w:t xml:space="preserve"> </w:t>
      </w:r>
      <w:r>
        <w:rPr>
          <w:rFonts w:eastAsia="Arial Unicode MS"/>
          <w:lang w:val="zh-TW"/>
        </w:rPr>
        <w:t>（只是切換使用者，權限未變）</w:t>
      </w:r>
    </w:p>
    <w:p w:rsidR="005B106A" w:rsidRDefault="005B106A" w:rsidP="005B106A">
      <w:pPr>
        <w:pStyle w:val="a4"/>
        <w:ind w:left="0"/>
        <w:jc w:val="both"/>
        <w:rPr>
          <w:rFonts w:hint="default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5774021" wp14:editId="6AE409E0">
            <wp:simplePos x="0" y="0"/>
            <wp:positionH relativeFrom="margin">
              <wp:align>center</wp:align>
            </wp:positionH>
            <wp:positionV relativeFrom="line">
              <wp:posOffset>382850</wp:posOffset>
            </wp:positionV>
            <wp:extent cx="5270500" cy="1013845"/>
            <wp:effectExtent l="0" t="0" r="635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3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zh-TW"/>
        </w:rPr>
        <w:t xml:space="preserve">                                                </w:t>
      </w:r>
      <w:r>
        <w:rPr>
          <w:rFonts w:ascii="Calibri" w:hAnsi="Calibri"/>
        </w:rPr>
        <w:t xml:space="preserve">$ </w:t>
      </w:r>
      <w:proofErr w:type="spellStart"/>
      <w:r>
        <w:rPr>
          <w:rFonts w:ascii="Calibri" w:hAnsi="Calibri"/>
        </w:rPr>
        <w:t>su</w:t>
      </w:r>
      <w:proofErr w:type="spellEnd"/>
      <w:r>
        <w:rPr>
          <w:rFonts w:ascii="Calibri" w:hAnsi="Calibri"/>
        </w:rPr>
        <w:t xml:space="preserve"> _ </w:t>
      </w:r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  <w:lang w:val="zh-TW"/>
        </w:rPr>
        <w:t>（重新登入）</w:t>
      </w:r>
      <w:r>
        <w:rPr>
          <w:rFonts w:ascii="Calibri" w:hAnsi="Calibri"/>
          <w:lang w:val="zh-TW"/>
        </w:rPr>
        <w:t xml:space="preserve"> </w:t>
      </w:r>
    </w:p>
    <w:p w:rsidR="005B106A" w:rsidRDefault="005B106A" w:rsidP="005B106A">
      <w:pPr>
        <w:pStyle w:val="a4"/>
        <w:numPr>
          <w:ilvl w:val="0"/>
          <w:numId w:val="3"/>
        </w:numPr>
        <w:jc w:val="both"/>
        <w:rPr>
          <w:rFonts w:hint="default"/>
          <w:lang w:val="zh-TW"/>
        </w:rPr>
      </w:pPr>
      <w:r>
        <w:rPr>
          <w:rFonts w:eastAsia="Arial Unicode MS"/>
          <w:lang w:val="zh-TW"/>
        </w:rPr>
        <w:t>電腦系統開機程序：</w:t>
      </w:r>
    </w:p>
    <w:p w:rsidR="005B106A" w:rsidRDefault="005B106A" w:rsidP="005B106A">
      <w:pPr>
        <w:pStyle w:val="a4"/>
        <w:ind w:left="0"/>
        <w:jc w:val="both"/>
        <w:rPr>
          <w:rFonts w:hint="default"/>
        </w:rPr>
      </w:pPr>
    </w:p>
    <w:p w:rsidR="005B106A" w:rsidRDefault="005B106A" w:rsidP="005B106A">
      <w:pPr>
        <w:pStyle w:val="a4"/>
        <w:numPr>
          <w:ilvl w:val="1"/>
          <w:numId w:val="3"/>
        </w:numPr>
        <w:jc w:val="both"/>
        <w:rPr>
          <w:rFonts w:hint="default"/>
        </w:rPr>
      </w:pPr>
      <w:r>
        <w:rPr>
          <w:rFonts w:eastAsia="Arial Unicode MS"/>
        </w:rPr>
        <w:t>如果忘記密碼，從</w:t>
      </w:r>
      <w:r>
        <w:rPr>
          <w:rFonts w:ascii="Calibri" w:hAnsi="Calibri"/>
          <w:lang w:val="zh-TW"/>
        </w:rPr>
        <w:t xml:space="preserve"> </w:t>
      </w:r>
      <w:r>
        <w:rPr>
          <w:rFonts w:ascii="Calibri" w:hAnsi="Calibri"/>
        </w:rPr>
        <w:t>MBR</w:t>
      </w:r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</w:rPr>
        <w:t>處下手，在</w:t>
      </w:r>
      <w:r>
        <w:rPr>
          <w:rFonts w:ascii="Calibri" w:hAnsi="Calibri"/>
          <w:lang w:val="zh-TW"/>
        </w:rPr>
        <w:t xml:space="preserve"> </w:t>
      </w:r>
      <w:proofErr w:type="spellStart"/>
      <w:r>
        <w:rPr>
          <w:rFonts w:ascii="Calibri" w:hAnsi="Calibri"/>
        </w:rPr>
        <w:t>initd</w:t>
      </w:r>
      <w:proofErr w:type="spellEnd"/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  <w:lang w:val="zh-TW"/>
        </w:rPr>
        <w:t>處修改</w:t>
      </w:r>
      <w:r>
        <w:rPr>
          <w:rFonts w:ascii="Calibri" w:hAnsi="Calibri"/>
          <w:lang w:val="zh-TW"/>
        </w:rPr>
        <w:t xml:space="preserve">      </w:t>
      </w:r>
    </w:p>
    <w:p w:rsidR="005B106A" w:rsidRDefault="005B106A" w:rsidP="005B106A">
      <w:pPr>
        <w:pStyle w:val="a4"/>
        <w:numPr>
          <w:ilvl w:val="0"/>
          <w:numId w:val="3"/>
        </w:numPr>
        <w:jc w:val="both"/>
        <w:rPr>
          <w:rFonts w:hint="default"/>
          <w:lang w:val="zh-TW"/>
        </w:rPr>
      </w:pPr>
      <w:r>
        <w:rPr>
          <w:rFonts w:eastAsia="Arial Unicode MS"/>
          <w:lang w:val="zh-TW"/>
        </w:rPr>
        <w:t>指令整理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3280"/>
        <w:gridCol w:w="3835"/>
      </w:tblGrid>
      <w:tr w:rsidR="005B106A" w:rsidTr="002B10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/>
        </w:tc>
        <w:tc>
          <w:tcPr>
            <w:tcW w:w="3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File</w:t>
            </w:r>
          </w:p>
        </w:tc>
        <w:tc>
          <w:tcPr>
            <w:tcW w:w="3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Directory</w:t>
            </w:r>
          </w:p>
        </w:tc>
      </w:tr>
      <w:tr w:rsidR="005B106A" w:rsidTr="002B10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suppressAutoHyphens/>
              <w:outlineLvl w:val="0"/>
            </w:pP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新增</w:t>
            </w:r>
          </w:p>
        </w:tc>
        <w:tc>
          <w:tcPr>
            <w:tcW w:w="3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touch, vim, </w:t>
            </w: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nano</w:t>
            </w:r>
            <w:proofErr w:type="spellEnd"/>
          </w:p>
        </w:tc>
        <w:tc>
          <w:tcPr>
            <w:tcW w:w="3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mkdir</w:t>
            </w:r>
            <w:proofErr w:type="spellEnd"/>
          </w:p>
        </w:tc>
      </w:tr>
      <w:tr w:rsidR="005B106A" w:rsidTr="002B10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suppressAutoHyphens/>
              <w:outlineLvl w:val="0"/>
            </w:pP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修改</w:t>
            </w:r>
          </w:p>
        </w:tc>
        <w:tc>
          <w:tcPr>
            <w:tcW w:w="3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cp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</w:t>
            </w: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複製</w:t>
            </w: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、</w:t>
            </w: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mv (</w:t>
            </w: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移動</w:t>
            </w: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3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cp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-rap, mv</w:t>
            </w:r>
          </w:p>
        </w:tc>
      </w:tr>
      <w:tr w:rsidR="005B106A" w:rsidTr="002B10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suppressAutoHyphens/>
              <w:outlineLvl w:val="0"/>
            </w:pP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刪除</w:t>
            </w:r>
          </w:p>
        </w:tc>
        <w:tc>
          <w:tcPr>
            <w:tcW w:w="3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(or </w:t>
            </w: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-f </w:t>
            </w: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強制刪除</w:t>
            </w: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3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rmdir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</w:t>
            </w: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只能刪除空資料夾</w:t>
            </w: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), </w:t>
            </w: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</w:t>
            </w:r>
            <w:proofErr w:type="spellEnd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-</w:t>
            </w:r>
            <w:proofErr w:type="spellStart"/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fr</w:t>
            </w:r>
            <w:proofErr w:type="spellEnd"/>
          </w:p>
        </w:tc>
      </w:tr>
      <w:tr w:rsidR="005B106A" w:rsidTr="002B10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1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suppressAutoHyphens/>
              <w:outlineLvl w:val="0"/>
            </w:pPr>
            <w:r>
              <w:rPr>
                <w:rFonts w:ascii="Arial Unicode MS" w:eastAsia="Calibri" w:hAnsi="Arial Unicode MS" w:hint="eastAsia"/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查詢</w:t>
            </w:r>
          </w:p>
        </w:tc>
        <w:tc>
          <w:tcPr>
            <w:tcW w:w="32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ls, ll. find</w:t>
            </w:r>
          </w:p>
        </w:tc>
        <w:tc>
          <w:tcPr>
            <w:tcW w:w="3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B106A" w:rsidRDefault="005B106A" w:rsidP="002B1018"/>
        </w:tc>
      </w:tr>
    </w:tbl>
    <w:p w:rsidR="005B106A" w:rsidRPr="005B106A" w:rsidRDefault="005B106A" w:rsidP="005B106A">
      <w:pPr>
        <w:pStyle w:val="a4"/>
        <w:ind w:left="0"/>
        <w:jc w:val="both"/>
        <w:rPr>
          <w:rFonts w:eastAsiaTheme="minorEastAsia"/>
        </w:rPr>
      </w:pPr>
    </w:p>
    <w:p w:rsidR="005B106A" w:rsidRDefault="005B106A" w:rsidP="005B106A">
      <w:pPr>
        <w:pStyle w:val="a4"/>
        <w:numPr>
          <w:ilvl w:val="0"/>
          <w:numId w:val="3"/>
        </w:numPr>
        <w:jc w:val="both"/>
        <w:rPr>
          <w:rFonts w:hint="default"/>
        </w:rPr>
      </w:pPr>
      <w:r>
        <w:rPr>
          <w:rFonts w:ascii="Calibri" w:hAnsi="Calibri"/>
        </w:rPr>
        <w:t xml:space="preserve">VIM </w:t>
      </w:r>
      <w:r>
        <w:rPr>
          <w:rFonts w:eastAsia="Arial Unicode MS"/>
          <w:lang w:val="zh-TW"/>
        </w:rPr>
        <w:t>操作</w:t>
      </w:r>
    </w:p>
    <w:p w:rsidR="005B106A" w:rsidRDefault="005B106A" w:rsidP="005B106A">
      <w:pPr>
        <w:pStyle w:val="a4"/>
        <w:numPr>
          <w:ilvl w:val="1"/>
          <w:numId w:val="3"/>
        </w:numPr>
        <w:jc w:val="both"/>
        <w:rPr>
          <w:rFonts w:hint="default"/>
        </w:rPr>
      </w:pPr>
      <w:r>
        <w:rPr>
          <w:rFonts w:ascii="Calibri" w:hAnsi="Calibri"/>
        </w:rPr>
        <w:lastRenderedPageBreak/>
        <w:t># vim test</w:t>
      </w:r>
      <w:bookmarkStart w:id="0" w:name="_GoBack"/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075B4A1" wp14:editId="1E9F61C7">
            <wp:simplePos x="0" y="0"/>
            <wp:positionH relativeFrom="margin">
              <wp:posOffset>-6350</wp:posOffset>
            </wp:positionH>
            <wp:positionV relativeFrom="line">
              <wp:posOffset>234979</wp:posOffset>
            </wp:positionV>
            <wp:extent cx="5270500" cy="27762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ascii="Calibri" w:hAnsi="Calibri"/>
          <w:lang w:val="zh-TW"/>
        </w:rPr>
        <w:t xml:space="preserve">                                 </w:t>
      </w:r>
    </w:p>
    <w:p w:rsidR="005B106A" w:rsidRDefault="005B106A" w:rsidP="005B106A">
      <w:pPr>
        <w:pStyle w:val="a4"/>
        <w:ind w:left="0"/>
        <w:jc w:val="both"/>
        <w:rPr>
          <w:rFonts w:hint="default"/>
        </w:rPr>
      </w:pPr>
    </w:p>
    <w:p w:rsidR="007E264E" w:rsidRDefault="005B106A"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3A3FE78" wp14:editId="3566058E">
            <wp:simplePos x="0" y="0"/>
            <wp:positionH relativeFrom="margin">
              <wp:align>right</wp:align>
            </wp:positionH>
            <wp:positionV relativeFrom="line">
              <wp:posOffset>683454</wp:posOffset>
            </wp:positionV>
            <wp:extent cx="5270500" cy="2364281"/>
            <wp:effectExtent l="0" t="0" r="635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4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7E264E">
      <w:head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CB4" w:rsidRDefault="005B10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1B4"/>
    <w:multiLevelType w:val="hybridMultilevel"/>
    <w:tmpl w:val="AFD889F0"/>
    <w:styleLink w:val="2"/>
    <w:lvl w:ilvl="0" w:tplc="5080AF80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1CB02A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421CD0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849856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FCF73A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E9C32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B07792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67232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1AAE46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4A5501"/>
    <w:multiLevelType w:val="hybridMultilevel"/>
    <w:tmpl w:val="AFD889F0"/>
    <w:numStyleLink w:val="2"/>
  </w:abstractNum>
  <w:num w:numId="1">
    <w:abstractNumId w:val="0"/>
  </w:num>
  <w:num w:numId="2">
    <w:abstractNumId w:val="1"/>
    <w:lvlOverride w:ilvl="0">
      <w:lvl w:ilvl="0" w:tplc="48BCDD0A">
        <w:start w:val="1"/>
        <w:numFmt w:val="bullet"/>
        <w:lvlText w:val="‣"/>
        <w:lvlJc w:val="left"/>
        <w:pPr>
          <w:ind w:left="4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0ABE6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F4EB4E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129C58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58C70E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84A71E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DC6C1A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89842DC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F8D7F2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lvl w:ilvl="0" w:tplc="48BCDD0A">
        <w:start w:val="1"/>
        <w:numFmt w:val="bullet"/>
        <w:lvlText w:val="•"/>
        <w:lvlJc w:val="left"/>
        <w:pPr>
          <w:ind w:left="4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0ABE6">
        <w:start w:val="1"/>
        <w:numFmt w:val="bullet"/>
        <w:lvlText w:val="‣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F4EB4E">
        <w:start w:val="1"/>
        <w:numFmt w:val="bullet"/>
        <w:lvlText w:val="◆"/>
        <w:lvlJc w:val="left"/>
        <w:pPr>
          <w:ind w:left="14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129C58">
        <w:start w:val="1"/>
        <w:numFmt w:val="bullet"/>
        <w:lvlText w:val="●"/>
        <w:lvlJc w:val="left"/>
        <w:pPr>
          <w:ind w:left="19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58C70E">
        <w:start w:val="1"/>
        <w:numFmt w:val="bullet"/>
        <w:lvlText w:val="■"/>
        <w:lvlJc w:val="left"/>
        <w:pPr>
          <w:ind w:left="24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84A71E">
        <w:start w:val="1"/>
        <w:numFmt w:val="bullet"/>
        <w:lvlText w:val="◆"/>
        <w:lvlJc w:val="left"/>
        <w:pPr>
          <w:ind w:left="28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DC6C1A">
        <w:start w:val="1"/>
        <w:numFmt w:val="bullet"/>
        <w:lvlText w:val="●"/>
        <w:lvlJc w:val="left"/>
        <w:pPr>
          <w:ind w:left="33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89842DC">
        <w:start w:val="1"/>
        <w:numFmt w:val="bullet"/>
        <w:lvlText w:val="■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F8D7F2">
        <w:start w:val="1"/>
        <w:numFmt w:val="bullet"/>
        <w:lvlText w:val="◆"/>
        <w:lvlJc w:val="left"/>
        <w:pPr>
          <w:ind w:left="4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6A"/>
    <w:rsid w:val="005B106A"/>
    <w:rsid w:val="007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A20"/>
  <w15:chartTrackingRefBased/>
  <w15:docId w15:val="{8A77776E-1EAF-4B52-8083-25DCF4C8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106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B10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頁首與頁尾"/>
    <w:rsid w:val="005B106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rsid w:val="005B106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="Arial Unicode MS" w:eastAsia="Calibri" w:hAnsi="Arial Unicode MS" w:cs="Arial Unicode MS" w:hint="eastAsia"/>
      <w:color w:val="000000"/>
      <w:szCs w:val="24"/>
      <w:u w:color="000000"/>
      <w:bdr w:val="nil"/>
    </w:rPr>
  </w:style>
  <w:style w:type="numbering" w:customStyle="1" w:styleId="2">
    <w:name w:val="已輸入樣式 2"/>
    <w:rsid w:val="005B10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1</cp:revision>
  <dcterms:created xsi:type="dcterms:W3CDTF">2021-05-03T00:08:00Z</dcterms:created>
  <dcterms:modified xsi:type="dcterms:W3CDTF">2021-05-03T00:12:00Z</dcterms:modified>
</cp:coreProperties>
</file>