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713" w:rsidRPr="00F0039B" w:rsidRDefault="00D30713" w:rsidP="00D30713">
      <w:pPr>
        <w:spacing w:line="360" w:lineRule="auto"/>
        <w:rPr>
          <w:rFonts w:ascii="宋体" w:hAnsi="宋体" w:cs="宋体"/>
          <w:sz w:val="24"/>
        </w:rPr>
      </w:pPr>
    </w:p>
    <w:p w:rsidR="00D30713" w:rsidRPr="00F0039B" w:rsidRDefault="00D30713" w:rsidP="00D30713">
      <w:pPr>
        <w:spacing w:line="360" w:lineRule="auto"/>
        <w:rPr>
          <w:rFonts w:ascii="宋体" w:hAnsi="宋体" w:cs="宋体"/>
          <w:b/>
          <w:bCs/>
          <w:sz w:val="24"/>
        </w:rPr>
      </w:pPr>
      <w:r w:rsidRPr="00F0039B">
        <w:rPr>
          <w:noProof/>
        </w:rPr>
        <w:drawing>
          <wp:anchor distT="0" distB="0" distL="114300" distR="114300" simplePos="0" relativeHeight="251657728" behindDoc="1" locked="0" layoutInCell="1" allowOverlap="1">
            <wp:simplePos x="0" y="0"/>
            <wp:positionH relativeFrom="column">
              <wp:posOffset>-1145540</wp:posOffset>
            </wp:positionH>
            <wp:positionV relativeFrom="paragraph">
              <wp:posOffset>-1208405</wp:posOffset>
            </wp:positionV>
            <wp:extent cx="7559040" cy="10741025"/>
            <wp:effectExtent l="0" t="0" r="3810" b="317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7410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D30713" w:rsidRPr="00F0039B" w:rsidRDefault="00D30713" w:rsidP="00D30713">
      <w:pPr>
        <w:spacing w:line="360" w:lineRule="auto"/>
        <w:rPr>
          <w:rFonts w:ascii="宋体" w:hAnsi="宋体" w:cs="宋体"/>
          <w:b/>
          <w:bCs/>
          <w:sz w:val="24"/>
        </w:rPr>
      </w:pPr>
    </w:p>
    <w:p w:rsidR="00D30713" w:rsidRPr="00F0039B" w:rsidRDefault="00D30713" w:rsidP="00D30713">
      <w:pPr>
        <w:spacing w:line="360" w:lineRule="auto"/>
        <w:rPr>
          <w:rFonts w:ascii="宋体" w:hAnsi="宋体" w:cs="宋体"/>
          <w:b/>
          <w:bCs/>
          <w:sz w:val="24"/>
        </w:rPr>
      </w:pPr>
    </w:p>
    <w:p w:rsidR="00D30713" w:rsidRPr="00F0039B" w:rsidRDefault="00D30713" w:rsidP="00D30713">
      <w:pPr>
        <w:jc w:val="center"/>
        <w:rPr>
          <w:b/>
          <w:bCs/>
          <w:sz w:val="48"/>
          <w:szCs w:val="48"/>
        </w:rPr>
      </w:pPr>
      <w:r w:rsidRPr="00F0039B">
        <w:rPr>
          <w:rFonts w:hint="eastAsia"/>
          <w:b/>
          <w:bCs/>
          <w:sz w:val="48"/>
          <w:szCs w:val="48"/>
        </w:rPr>
        <w:t>成</w:t>
      </w:r>
      <w:r w:rsidRPr="00F0039B">
        <w:rPr>
          <w:rFonts w:hint="eastAsia"/>
          <w:b/>
          <w:bCs/>
          <w:sz w:val="48"/>
          <w:szCs w:val="48"/>
        </w:rPr>
        <w:t xml:space="preserve"> </w:t>
      </w:r>
      <w:r w:rsidRPr="00F0039B">
        <w:rPr>
          <w:rFonts w:hint="eastAsia"/>
          <w:b/>
          <w:bCs/>
          <w:sz w:val="48"/>
          <w:szCs w:val="48"/>
        </w:rPr>
        <w:t>都</w:t>
      </w:r>
      <w:r w:rsidRPr="00F0039B">
        <w:rPr>
          <w:rFonts w:hint="eastAsia"/>
          <w:b/>
          <w:bCs/>
          <w:sz w:val="48"/>
          <w:szCs w:val="48"/>
        </w:rPr>
        <w:t xml:space="preserve"> </w:t>
      </w:r>
      <w:r w:rsidRPr="00F0039B">
        <w:rPr>
          <w:rFonts w:hint="eastAsia"/>
          <w:b/>
          <w:bCs/>
          <w:sz w:val="48"/>
          <w:szCs w:val="48"/>
        </w:rPr>
        <w:t>信</w:t>
      </w:r>
      <w:r w:rsidRPr="00F0039B">
        <w:rPr>
          <w:rFonts w:hint="eastAsia"/>
          <w:b/>
          <w:bCs/>
          <w:sz w:val="48"/>
          <w:szCs w:val="48"/>
        </w:rPr>
        <w:t xml:space="preserve"> </w:t>
      </w:r>
      <w:r w:rsidRPr="00F0039B">
        <w:rPr>
          <w:rFonts w:hint="eastAsia"/>
          <w:b/>
          <w:bCs/>
          <w:sz w:val="48"/>
          <w:szCs w:val="48"/>
        </w:rPr>
        <w:t>息</w:t>
      </w:r>
      <w:r w:rsidRPr="00F0039B">
        <w:rPr>
          <w:rFonts w:hint="eastAsia"/>
          <w:b/>
          <w:bCs/>
          <w:sz w:val="48"/>
          <w:szCs w:val="48"/>
        </w:rPr>
        <w:t xml:space="preserve"> </w:t>
      </w:r>
      <w:r w:rsidRPr="00F0039B">
        <w:rPr>
          <w:rFonts w:hint="eastAsia"/>
          <w:b/>
          <w:bCs/>
          <w:sz w:val="48"/>
          <w:szCs w:val="48"/>
        </w:rPr>
        <w:t>工</w:t>
      </w:r>
      <w:r w:rsidRPr="00F0039B">
        <w:rPr>
          <w:rFonts w:hint="eastAsia"/>
          <w:b/>
          <w:bCs/>
          <w:sz w:val="48"/>
          <w:szCs w:val="48"/>
        </w:rPr>
        <w:t xml:space="preserve"> </w:t>
      </w:r>
      <w:r w:rsidRPr="00F0039B">
        <w:rPr>
          <w:rFonts w:hint="eastAsia"/>
          <w:b/>
          <w:bCs/>
          <w:sz w:val="48"/>
          <w:szCs w:val="48"/>
        </w:rPr>
        <w:t>程</w:t>
      </w:r>
      <w:r w:rsidRPr="00F0039B">
        <w:rPr>
          <w:rFonts w:hint="eastAsia"/>
          <w:b/>
          <w:bCs/>
          <w:sz w:val="48"/>
          <w:szCs w:val="48"/>
        </w:rPr>
        <w:t xml:space="preserve"> </w:t>
      </w:r>
      <w:r w:rsidRPr="00F0039B">
        <w:rPr>
          <w:rFonts w:hint="eastAsia"/>
          <w:b/>
          <w:bCs/>
          <w:sz w:val="48"/>
          <w:szCs w:val="48"/>
        </w:rPr>
        <w:t>大</w:t>
      </w:r>
      <w:r w:rsidRPr="00F0039B">
        <w:rPr>
          <w:rFonts w:hint="eastAsia"/>
          <w:b/>
          <w:bCs/>
          <w:sz w:val="48"/>
          <w:szCs w:val="48"/>
        </w:rPr>
        <w:t xml:space="preserve"> </w:t>
      </w:r>
      <w:r w:rsidRPr="00F0039B">
        <w:rPr>
          <w:rFonts w:hint="eastAsia"/>
          <w:b/>
          <w:bCs/>
          <w:sz w:val="48"/>
          <w:szCs w:val="48"/>
        </w:rPr>
        <w:t>学</w:t>
      </w:r>
    </w:p>
    <w:p w:rsidR="00D30713" w:rsidRPr="00F0039B" w:rsidRDefault="00D30713" w:rsidP="00D30713">
      <w:pPr>
        <w:jc w:val="center"/>
      </w:pPr>
    </w:p>
    <w:p w:rsidR="00D30713" w:rsidRPr="00F0039B" w:rsidRDefault="00D30713" w:rsidP="00D30713">
      <w:pPr>
        <w:jc w:val="center"/>
      </w:pPr>
    </w:p>
    <w:p w:rsidR="00D30713" w:rsidRPr="00F0039B" w:rsidRDefault="00D30713" w:rsidP="00D30713">
      <w:pPr>
        <w:jc w:val="center"/>
      </w:pPr>
    </w:p>
    <w:p w:rsidR="00D30713" w:rsidRPr="00F0039B" w:rsidRDefault="00D30713" w:rsidP="00D30713">
      <w:pPr>
        <w:jc w:val="center"/>
      </w:pPr>
    </w:p>
    <w:p w:rsidR="00D30713" w:rsidRPr="00F0039B" w:rsidRDefault="00D30713" w:rsidP="00D30713">
      <w:pPr>
        <w:jc w:val="center"/>
      </w:pPr>
    </w:p>
    <w:p w:rsidR="00D30713" w:rsidRPr="00F0039B" w:rsidRDefault="00D30713" w:rsidP="00D30713">
      <w:pPr>
        <w:jc w:val="center"/>
      </w:pPr>
    </w:p>
    <w:p w:rsidR="00D30713" w:rsidRPr="00F0039B" w:rsidRDefault="00D30713" w:rsidP="00D30713">
      <w:pPr>
        <w:jc w:val="center"/>
      </w:pPr>
    </w:p>
    <w:p w:rsidR="00D30713" w:rsidRPr="00F0039B" w:rsidRDefault="00D30713" w:rsidP="00D30713">
      <w:pPr>
        <w:jc w:val="center"/>
      </w:pPr>
    </w:p>
    <w:p w:rsidR="00D30713" w:rsidRPr="00F0039B" w:rsidRDefault="00D30713" w:rsidP="00D30713">
      <w:pPr>
        <w:jc w:val="center"/>
        <w:rPr>
          <w:b/>
          <w:bCs/>
          <w:sz w:val="44"/>
          <w:szCs w:val="44"/>
        </w:rPr>
      </w:pPr>
      <w:r w:rsidRPr="00F0039B">
        <w:rPr>
          <w:rFonts w:hint="eastAsia"/>
          <w:b/>
          <w:bCs/>
          <w:sz w:val="44"/>
          <w:szCs w:val="44"/>
        </w:rPr>
        <w:t>《人</w:t>
      </w:r>
      <w:r w:rsidRPr="00F0039B">
        <w:rPr>
          <w:rFonts w:hint="eastAsia"/>
          <w:b/>
          <w:bCs/>
          <w:sz w:val="44"/>
          <w:szCs w:val="44"/>
        </w:rPr>
        <w:t xml:space="preserve"> </w:t>
      </w:r>
      <w:r w:rsidRPr="00F0039B">
        <w:rPr>
          <w:rFonts w:hint="eastAsia"/>
          <w:b/>
          <w:bCs/>
          <w:sz w:val="44"/>
          <w:szCs w:val="44"/>
        </w:rPr>
        <w:t>机</w:t>
      </w:r>
      <w:r w:rsidRPr="00F0039B">
        <w:rPr>
          <w:rFonts w:hint="eastAsia"/>
          <w:b/>
          <w:bCs/>
          <w:sz w:val="44"/>
          <w:szCs w:val="44"/>
        </w:rPr>
        <w:t xml:space="preserve"> </w:t>
      </w:r>
      <w:r w:rsidRPr="00F0039B">
        <w:rPr>
          <w:rFonts w:hint="eastAsia"/>
          <w:b/>
          <w:bCs/>
          <w:sz w:val="44"/>
          <w:szCs w:val="44"/>
        </w:rPr>
        <w:t>交</w:t>
      </w:r>
      <w:r w:rsidRPr="00F0039B">
        <w:rPr>
          <w:rFonts w:hint="eastAsia"/>
          <w:b/>
          <w:bCs/>
          <w:sz w:val="44"/>
          <w:szCs w:val="44"/>
        </w:rPr>
        <w:t xml:space="preserve"> </w:t>
      </w:r>
      <w:r w:rsidRPr="00F0039B">
        <w:rPr>
          <w:rFonts w:hint="eastAsia"/>
          <w:b/>
          <w:bCs/>
          <w:sz w:val="44"/>
          <w:szCs w:val="44"/>
        </w:rPr>
        <w:t>互</w:t>
      </w:r>
      <w:r w:rsidRPr="00F0039B">
        <w:rPr>
          <w:rFonts w:hint="eastAsia"/>
          <w:b/>
          <w:bCs/>
          <w:sz w:val="44"/>
          <w:szCs w:val="44"/>
        </w:rPr>
        <w:t xml:space="preserve"> </w:t>
      </w:r>
      <w:r w:rsidRPr="00F0039B">
        <w:rPr>
          <w:rFonts w:hint="eastAsia"/>
          <w:b/>
          <w:bCs/>
          <w:sz w:val="44"/>
          <w:szCs w:val="44"/>
        </w:rPr>
        <w:t>技</w:t>
      </w:r>
      <w:r w:rsidRPr="00F0039B">
        <w:rPr>
          <w:rFonts w:hint="eastAsia"/>
          <w:b/>
          <w:bCs/>
          <w:sz w:val="44"/>
          <w:szCs w:val="44"/>
        </w:rPr>
        <w:t xml:space="preserve"> </w:t>
      </w:r>
      <w:r w:rsidRPr="00F0039B">
        <w:rPr>
          <w:rFonts w:hint="eastAsia"/>
          <w:b/>
          <w:bCs/>
          <w:sz w:val="44"/>
          <w:szCs w:val="44"/>
        </w:rPr>
        <w:t>术》</w:t>
      </w:r>
    </w:p>
    <w:p w:rsidR="00D30713" w:rsidRPr="00F0039B" w:rsidRDefault="00D30713" w:rsidP="00D30713">
      <w:pPr>
        <w:jc w:val="center"/>
        <w:rPr>
          <w:b/>
          <w:bCs/>
          <w:sz w:val="44"/>
          <w:szCs w:val="44"/>
        </w:rPr>
      </w:pPr>
    </w:p>
    <w:p w:rsidR="00D30713" w:rsidRPr="00F0039B" w:rsidRDefault="00D30713" w:rsidP="00D30713">
      <w:pPr>
        <w:jc w:val="center"/>
        <w:rPr>
          <w:b/>
          <w:bCs/>
          <w:sz w:val="44"/>
          <w:szCs w:val="44"/>
        </w:rPr>
      </w:pPr>
      <w:r w:rsidRPr="00F0039B">
        <w:rPr>
          <w:rFonts w:hint="eastAsia"/>
          <w:b/>
          <w:bCs/>
          <w:sz w:val="44"/>
          <w:szCs w:val="44"/>
        </w:rPr>
        <w:t>可</w:t>
      </w:r>
      <w:r w:rsidRPr="00F0039B">
        <w:rPr>
          <w:rFonts w:hint="eastAsia"/>
          <w:b/>
          <w:bCs/>
          <w:sz w:val="44"/>
          <w:szCs w:val="44"/>
        </w:rPr>
        <w:t xml:space="preserve"> </w:t>
      </w:r>
      <w:r w:rsidRPr="00F0039B">
        <w:rPr>
          <w:rFonts w:hint="eastAsia"/>
          <w:b/>
          <w:bCs/>
          <w:sz w:val="44"/>
          <w:szCs w:val="44"/>
        </w:rPr>
        <w:t>用</w:t>
      </w:r>
      <w:r w:rsidRPr="00F0039B">
        <w:rPr>
          <w:rFonts w:hint="eastAsia"/>
          <w:b/>
          <w:bCs/>
          <w:sz w:val="44"/>
          <w:szCs w:val="44"/>
        </w:rPr>
        <w:t xml:space="preserve"> </w:t>
      </w:r>
      <w:r w:rsidRPr="00F0039B">
        <w:rPr>
          <w:rFonts w:hint="eastAsia"/>
          <w:b/>
          <w:bCs/>
          <w:sz w:val="44"/>
          <w:szCs w:val="44"/>
        </w:rPr>
        <w:t>性</w:t>
      </w:r>
      <w:r w:rsidRPr="00F0039B">
        <w:rPr>
          <w:rFonts w:hint="eastAsia"/>
          <w:b/>
          <w:bCs/>
          <w:sz w:val="44"/>
          <w:szCs w:val="44"/>
        </w:rPr>
        <w:t xml:space="preserve"> </w:t>
      </w:r>
      <w:r w:rsidRPr="00F0039B">
        <w:rPr>
          <w:rFonts w:hint="eastAsia"/>
          <w:b/>
          <w:bCs/>
          <w:sz w:val="44"/>
          <w:szCs w:val="44"/>
        </w:rPr>
        <w:t>评</w:t>
      </w:r>
      <w:r w:rsidRPr="00F0039B">
        <w:rPr>
          <w:rFonts w:hint="eastAsia"/>
          <w:b/>
          <w:bCs/>
          <w:sz w:val="44"/>
          <w:szCs w:val="44"/>
        </w:rPr>
        <w:t xml:space="preserve"> </w:t>
      </w:r>
      <w:r w:rsidRPr="00F0039B">
        <w:rPr>
          <w:rFonts w:hint="eastAsia"/>
          <w:b/>
          <w:bCs/>
          <w:sz w:val="44"/>
          <w:szCs w:val="44"/>
        </w:rPr>
        <w:t>估</w:t>
      </w:r>
      <w:r w:rsidRPr="00F0039B">
        <w:rPr>
          <w:rFonts w:hint="eastAsia"/>
          <w:b/>
          <w:bCs/>
          <w:sz w:val="44"/>
          <w:szCs w:val="44"/>
        </w:rPr>
        <w:t xml:space="preserve"> </w:t>
      </w:r>
      <w:r w:rsidRPr="00F0039B">
        <w:rPr>
          <w:rFonts w:hint="eastAsia"/>
          <w:b/>
          <w:bCs/>
          <w:sz w:val="44"/>
          <w:szCs w:val="44"/>
        </w:rPr>
        <w:t>报</w:t>
      </w:r>
      <w:r w:rsidRPr="00F0039B">
        <w:rPr>
          <w:rFonts w:hint="eastAsia"/>
          <w:b/>
          <w:bCs/>
          <w:sz w:val="44"/>
          <w:szCs w:val="44"/>
        </w:rPr>
        <w:t xml:space="preserve"> </w:t>
      </w:r>
      <w:r w:rsidRPr="00F0039B">
        <w:rPr>
          <w:rFonts w:hint="eastAsia"/>
          <w:b/>
          <w:bCs/>
          <w:sz w:val="44"/>
          <w:szCs w:val="44"/>
        </w:rPr>
        <w:t>告</w:t>
      </w:r>
    </w:p>
    <w:p w:rsidR="00D30713" w:rsidRPr="00F0039B" w:rsidRDefault="00D30713" w:rsidP="00D30713">
      <w:pPr>
        <w:jc w:val="center"/>
        <w:rPr>
          <w:b/>
          <w:bCs/>
          <w:sz w:val="44"/>
          <w:szCs w:val="44"/>
        </w:rPr>
      </w:pPr>
    </w:p>
    <w:p w:rsidR="00D30713" w:rsidRPr="00F0039B" w:rsidRDefault="00D30713" w:rsidP="00D30713">
      <w:pPr>
        <w:jc w:val="center"/>
        <w:rPr>
          <w:b/>
          <w:bCs/>
          <w:sz w:val="44"/>
          <w:szCs w:val="44"/>
        </w:rPr>
      </w:pPr>
    </w:p>
    <w:p w:rsidR="00D30713" w:rsidRPr="00F0039B" w:rsidRDefault="00D30713" w:rsidP="00D30713">
      <w:pPr>
        <w:rPr>
          <w:b/>
          <w:bCs/>
          <w:sz w:val="44"/>
          <w:szCs w:val="44"/>
        </w:rPr>
      </w:pPr>
    </w:p>
    <w:p w:rsidR="00D30713" w:rsidRPr="00F0039B" w:rsidRDefault="00D30713" w:rsidP="00D30713">
      <w:pPr>
        <w:rPr>
          <w:b/>
          <w:bCs/>
          <w:sz w:val="44"/>
          <w:szCs w:val="44"/>
        </w:rPr>
      </w:pPr>
    </w:p>
    <w:p w:rsidR="00D30713" w:rsidRPr="00F0039B" w:rsidRDefault="00D30713" w:rsidP="00D30713">
      <w:pPr>
        <w:rPr>
          <w:b/>
          <w:bCs/>
          <w:sz w:val="44"/>
          <w:szCs w:val="44"/>
        </w:rPr>
      </w:pPr>
    </w:p>
    <w:p w:rsidR="00D30713" w:rsidRPr="00F0039B" w:rsidRDefault="00D30713" w:rsidP="00D30713">
      <w:pPr>
        <w:rPr>
          <w:b/>
          <w:bCs/>
          <w:sz w:val="44"/>
          <w:szCs w:val="44"/>
        </w:rPr>
      </w:pPr>
    </w:p>
    <w:p w:rsidR="00D30713" w:rsidRPr="00F0039B" w:rsidRDefault="00D30713" w:rsidP="00D30713">
      <w:pPr>
        <w:rPr>
          <w:b/>
          <w:bCs/>
          <w:sz w:val="44"/>
          <w:szCs w:val="44"/>
        </w:rPr>
      </w:pPr>
    </w:p>
    <w:p w:rsidR="00D30713" w:rsidRPr="00F0039B" w:rsidRDefault="00D30713" w:rsidP="00D30713">
      <w:pPr>
        <w:rPr>
          <w:b/>
          <w:bCs/>
          <w:sz w:val="44"/>
          <w:szCs w:val="44"/>
        </w:rPr>
      </w:pPr>
    </w:p>
    <w:p w:rsidR="00D30713" w:rsidRPr="00F0039B" w:rsidRDefault="00D30713" w:rsidP="00D30713">
      <w:pPr>
        <w:rPr>
          <w:b/>
          <w:bCs/>
          <w:sz w:val="44"/>
          <w:szCs w:val="44"/>
        </w:rPr>
      </w:pPr>
    </w:p>
    <w:p w:rsidR="00D30713" w:rsidRPr="00F0039B" w:rsidRDefault="00D30713" w:rsidP="00D30713">
      <w:pPr>
        <w:jc w:val="center"/>
        <w:rPr>
          <w:b/>
          <w:bCs/>
          <w:sz w:val="28"/>
          <w:szCs w:val="28"/>
        </w:rPr>
      </w:pPr>
      <w:r w:rsidRPr="00F0039B">
        <w:rPr>
          <w:rFonts w:hint="eastAsia"/>
          <w:b/>
          <w:bCs/>
          <w:sz w:val="28"/>
          <w:szCs w:val="28"/>
        </w:rPr>
        <w:t>成都信息工程大学软件工程学院</w:t>
      </w:r>
    </w:p>
    <w:p w:rsidR="00D30713" w:rsidRPr="00F0039B" w:rsidRDefault="00756A85" w:rsidP="00D30713">
      <w:pPr>
        <w:rPr>
          <w:b/>
          <w:bCs/>
          <w:sz w:val="28"/>
          <w:szCs w:val="28"/>
        </w:rPr>
      </w:pPr>
      <w:r>
        <w:rPr>
          <w:rFonts w:hint="eastAsia"/>
          <w:b/>
          <w:bCs/>
          <w:sz w:val="28"/>
          <w:szCs w:val="28"/>
        </w:rPr>
        <w:t xml:space="preserve">                   </w:t>
      </w:r>
      <w:r w:rsidR="00F3047D">
        <w:rPr>
          <w:b/>
          <w:bCs/>
          <w:sz w:val="28"/>
          <w:szCs w:val="28"/>
        </w:rPr>
        <w:t xml:space="preserve">  </w:t>
      </w:r>
      <w:r>
        <w:rPr>
          <w:b/>
          <w:bCs/>
          <w:sz w:val="28"/>
          <w:szCs w:val="28"/>
        </w:rPr>
        <w:t>2017</w:t>
      </w:r>
      <w:r w:rsidR="00D30713" w:rsidRPr="00F0039B">
        <w:rPr>
          <w:rFonts w:hint="eastAsia"/>
          <w:b/>
          <w:bCs/>
          <w:sz w:val="28"/>
          <w:szCs w:val="28"/>
        </w:rPr>
        <w:t xml:space="preserve"> </w:t>
      </w:r>
      <w:r w:rsidR="00D30713" w:rsidRPr="00F0039B">
        <w:rPr>
          <w:rFonts w:hint="eastAsia"/>
          <w:b/>
          <w:bCs/>
          <w:sz w:val="28"/>
          <w:szCs w:val="28"/>
        </w:rPr>
        <w:t>年</w:t>
      </w:r>
      <w:r>
        <w:rPr>
          <w:b/>
          <w:bCs/>
          <w:sz w:val="28"/>
          <w:szCs w:val="28"/>
        </w:rPr>
        <w:t xml:space="preserve"> </w:t>
      </w:r>
      <w:r>
        <w:rPr>
          <w:rFonts w:hint="eastAsia"/>
          <w:b/>
          <w:bCs/>
          <w:sz w:val="28"/>
          <w:szCs w:val="28"/>
        </w:rPr>
        <w:t>4</w:t>
      </w:r>
      <w:r>
        <w:rPr>
          <w:b/>
          <w:bCs/>
          <w:sz w:val="28"/>
          <w:szCs w:val="28"/>
        </w:rPr>
        <w:t xml:space="preserve"> </w:t>
      </w:r>
      <w:r w:rsidR="00D30713" w:rsidRPr="00F0039B">
        <w:rPr>
          <w:rFonts w:hint="eastAsia"/>
          <w:b/>
          <w:bCs/>
          <w:sz w:val="28"/>
          <w:szCs w:val="28"/>
        </w:rPr>
        <w:t>月</w:t>
      </w:r>
      <w:r>
        <w:rPr>
          <w:b/>
          <w:bCs/>
          <w:sz w:val="28"/>
          <w:szCs w:val="28"/>
        </w:rPr>
        <w:t xml:space="preserve"> </w:t>
      </w:r>
      <w:r>
        <w:rPr>
          <w:rFonts w:hint="eastAsia"/>
          <w:b/>
          <w:bCs/>
          <w:sz w:val="28"/>
          <w:szCs w:val="28"/>
        </w:rPr>
        <w:t>22</w:t>
      </w:r>
      <w:r w:rsidR="00D30713" w:rsidRPr="00F0039B">
        <w:rPr>
          <w:rFonts w:hint="eastAsia"/>
          <w:b/>
          <w:bCs/>
          <w:sz w:val="28"/>
          <w:szCs w:val="28"/>
        </w:rPr>
        <w:t xml:space="preserve"> </w:t>
      </w:r>
      <w:r w:rsidR="00D30713" w:rsidRPr="00F0039B">
        <w:rPr>
          <w:rFonts w:hint="eastAsia"/>
          <w:b/>
          <w:bCs/>
          <w:sz w:val="28"/>
          <w:szCs w:val="28"/>
        </w:rPr>
        <w:t>日</w:t>
      </w:r>
    </w:p>
    <w:p w:rsidR="00D30713" w:rsidRPr="00F0039B" w:rsidRDefault="00D30713" w:rsidP="00D30713">
      <w:pPr>
        <w:jc w:val="center"/>
        <w:rPr>
          <w:rFonts w:ascii="宋体" w:hAnsi="宋体" w:cs="宋体"/>
          <w:b/>
          <w:bCs/>
          <w:sz w:val="28"/>
          <w:szCs w:val="28"/>
        </w:rPr>
      </w:pPr>
      <w:r w:rsidRPr="00F0039B">
        <w:rPr>
          <w:rFonts w:ascii="宋体" w:hAnsi="宋体" w:cs="宋体" w:hint="eastAsia"/>
          <w:b/>
          <w:bCs/>
          <w:sz w:val="28"/>
          <w:szCs w:val="28"/>
        </w:rPr>
        <w:lastRenderedPageBreak/>
        <w:t>考 核 内 容</w:t>
      </w:r>
    </w:p>
    <w:p w:rsidR="00D30713" w:rsidRPr="00F0039B" w:rsidRDefault="00D30713" w:rsidP="00D30713">
      <w:pPr>
        <w:rPr>
          <w:rFonts w:ascii="宋体" w:hAnsi="宋体" w:cs="宋体"/>
          <w:szCs w:val="21"/>
        </w:rPr>
      </w:pPr>
      <w:r w:rsidRPr="00F0039B">
        <w:rPr>
          <w:rFonts w:ascii="宋体" w:hAnsi="宋体" w:cs="宋体" w:hint="eastAsia"/>
          <w:szCs w:val="21"/>
        </w:rPr>
        <w:t>团队成员1评价表：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7"/>
        <w:gridCol w:w="884"/>
        <w:gridCol w:w="767"/>
        <w:gridCol w:w="392"/>
        <w:gridCol w:w="867"/>
        <w:gridCol w:w="408"/>
        <w:gridCol w:w="53"/>
        <w:gridCol w:w="1160"/>
        <w:gridCol w:w="419"/>
        <w:gridCol w:w="870"/>
        <w:gridCol w:w="231"/>
        <w:gridCol w:w="1674"/>
      </w:tblGrid>
      <w:tr w:rsidR="00F0039B" w:rsidRPr="00F0039B" w:rsidTr="0023018A">
        <w:trPr>
          <w:trHeight w:val="453"/>
        </w:trPr>
        <w:tc>
          <w:tcPr>
            <w:tcW w:w="8522" w:type="dxa"/>
            <w:gridSpan w:val="12"/>
            <w:shd w:val="clear" w:color="auto" w:fill="auto"/>
            <w:vAlign w:val="center"/>
          </w:tcPr>
          <w:p w:rsidR="00D30713" w:rsidRPr="00F0039B" w:rsidRDefault="00D30713" w:rsidP="0023018A">
            <w:pPr>
              <w:jc w:val="center"/>
              <w:rPr>
                <w:rFonts w:ascii="宋体" w:hAnsi="宋体" w:cs="宋体"/>
                <w:sz w:val="28"/>
                <w:szCs w:val="28"/>
              </w:rPr>
            </w:pPr>
            <w:r w:rsidRPr="00F0039B">
              <w:rPr>
                <w:rFonts w:ascii="宋体" w:hAnsi="宋体" w:cs="宋体" w:hint="eastAsia"/>
                <w:sz w:val="28"/>
                <w:szCs w:val="28"/>
              </w:rPr>
              <w:t>基本信息</w:t>
            </w:r>
          </w:p>
        </w:tc>
      </w:tr>
      <w:tr w:rsidR="00F0039B" w:rsidRPr="00F0039B" w:rsidTr="0023018A">
        <w:trPr>
          <w:trHeight w:val="699"/>
        </w:trPr>
        <w:tc>
          <w:tcPr>
            <w:tcW w:w="168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学生姓名</w:t>
            </w:r>
          </w:p>
        </w:tc>
        <w:tc>
          <w:tcPr>
            <w:tcW w:w="767" w:type="dxa"/>
            <w:shd w:val="clear" w:color="auto" w:fill="auto"/>
            <w:vAlign w:val="center"/>
          </w:tcPr>
          <w:p w:rsidR="00D30713" w:rsidRPr="00F0039B" w:rsidRDefault="0065550A" w:rsidP="0023018A">
            <w:pPr>
              <w:jc w:val="center"/>
              <w:rPr>
                <w:rFonts w:ascii="宋体" w:hAnsi="宋体" w:cs="宋体"/>
                <w:sz w:val="24"/>
              </w:rPr>
            </w:pPr>
            <w:r>
              <w:rPr>
                <w:rFonts w:ascii="宋体" w:hAnsi="宋体" w:cs="宋体" w:hint="eastAsia"/>
                <w:sz w:val="24"/>
              </w:rPr>
              <w:t>杨</w:t>
            </w:r>
            <w:bookmarkStart w:id="0" w:name="_GoBack"/>
            <w:bookmarkEnd w:id="0"/>
            <w:r>
              <w:rPr>
                <w:rFonts w:ascii="宋体" w:hAnsi="宋体" w:cs="宋体" w:hint="eastAsia"/>
                <w:sz w:val="24"/>
              </w:rPr>
              <w:t>庆</w:t>
            </w:r>
          </w:p>
        </w:tc>
        <w:tc>
          <w:tcPr>
            <w:tcW w:w="1259"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学生班级</w:t>
            </w:r>
          </w:p>
        </w:tc>
        <w:tc>
          <w:tcPr>
            <w:tcW w:w="1621" w:type="dxa"/>
            <w:gridSpan w:val="3"/>
            <w:shd w:val="clear" w:color="auto" w:fill="auto"/>
            <w:vAlign w:val="center"/>
          </w:tcPr>
          <w:p w:rsidR="00D30713" w:rsidRPr="00F0039B" w:rsidRDefault="0065550A" w:rsidP="0023018A">
            <w:pPr>
              <w:jc w:val="center"/>
              <w:rPr>
                <w:rFonts w:ascii="宋体" w:hAnsi="宋体" w:cs="宋体"/>
                <w:sz w:val="24"/>
              </w:rPr>
            </w:pPr>
            <w:r>
              <w:rPr>
                <w:rFonts w:ascii="宋体" w:hAnsi="宋体" w:cs="宋体" w:hint="eastAsia"/>
                <w:sz w:val="24"/>
              </w:rPr>
              <w:t>软工144</w:t>
            </w:r>
          </w:p>
        </w:tc>
        <w:tc>
          <w:tcPr>
            <w:tcW w:w="1289"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学生学号</w:t>
            </w:r>
          </w:p>
        </w:tc>
        <w:tc>
          <w:tcPr>
            <w:tcW w:w="1905" w:type="dxa"/>
            <w:gridSpan w:val="2"/>
            <w:shd w:val="clear" w:color="auto" w:fill="auto"/>
            <w:vAlign w:val="center"/>
          </w:tcPr>
          <w:p w:rsidR="00D30713" w:rsidRPr="00F0039B" w:rsidRDefault="0065550A" w:rsidP="0023018A">
            <w:pPr>
              <w:jc w:val="center"/>
              <w:rPr>
                <w:rFonts w:ascii="宋体" w:hAnsi="宋体" w:cs="宋体"/>
                <w:sz w:val="24"/>
              </w:rPr>
            </w:pPr>
            <w:r>
              <w:rPr>
                <w:rFonts w:ascii="宋体" w:hAnsi="宋体" w:cs="宋体" w:hint="eastAsia"/>
                <w:sz w:val="24"/>
              </w:rPr>
              <w:t>2014081166</w:t>
            </w:r>
          </w:p>
        </w:tc>
      </w:tr>
      <w:tr w:rsidR="00F0039B" w:rsidRPr="00F0039B" w:rsidTr="0023018A">
        <w:trPr>
          <w:trHeight w:val="309"/>
        </w:trPr>
        <w:tc>
          <w:tcPr>
            <w:tcW w:w="168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待评原型名称</w:t>
            </w:r>
          </w:p>
        </w:tc>
        <w:tc>
          <w:tcPr>
            <w:tcW w:w="6841" w:type="dxa"/>
            <w:gridSpan w:val="10"/>
            <w:shd w:val="clear" w:color="auto" w:fill="auto"/>
            <w:vAlign w:val="center"/>
          </w:tcPr>
          <w:p w:rsidR="00D30713" w:rsidRPr="00CB77B4" w:rsidRDefault="005F0D85" w:rsidP="0023018A">
            <w:pPr>
              <w:jc w:val="center"/>
              <w:rPr>
                <w:rFonts w:ascii="宋体" w:hAnsi="宋体" w:cs="宋体"/>
                <w:sz w:val="24"/>
              </w:rPr>
            </w:pPr>
            <w:r w:rsidRPr="00CB77B4">
              <w:rPr>
                <w:rFonts w:ascii="宋体" w:hAnsi="宋体" w:cs="宋体" w:hint="eastAsia"/>
                <w:sz w:val="24"/>
              </w:rPr>
              <w:t>龙腾学习网</w:t>
            </w:r>
          </w:p>
        </w:tc>
      </w:tr>
      <w:tr w:rsidR="00F0039B" w:rsidRPr="00F0039B" w:rsidTr="0023018A">
        <w:trPr>
          <w:trHeight w:val="562"/>
        </w:trPr>
        <w:tc>
          <w:tcPr>
            <w:tcW w:w="168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原型开发者</w:t>
            </w:r>
          </w:p>
        </w:tc>
        <w:tc>
          <w:tcPr>
            <w:tcW w:w="6841" w:type="dxa"/>
            <w:gridSpan w:val="10"/>
            <w:shd w:val="clear" w:color="auto" w:fill="auto"/>
            <w:vAlign w:val="center"/>
          </w:tcPr>
          <w:p w:rsidR="00D30713" w:rsidRPr="00F0039B" w:rsidRDefault="00CB77B4" w:rsidP="0023018A">
            <w:pPr>
              <w:rPr>
                <w:rFonts w:ascii="宋体" w:hAnsi="宋体" w:cs="宋体"/>
                <w:sz w:val="24"/>
              </w:rPr>
            </w:pPr>
            <w:r>
              <w:rPr>
                <w:rFonts w:ascii="宋体" w:hAnsi="宋体" w:cs="宋体" w:hint="eastAsia"/>
                <w:sz w:val="24"/>
              </w:rPr>
              <w:t>华志强、朱丹彤、严龙</w:t>
            </w:r>
          </w:p>
        </w:tc>
      </w:tr>
      <w:tr w:rsidR="00F0039B" w:rsidRPr="00F0039B" w:rsidTr="0023018A">
        <w:trPr>
          <w:trHeight w:val="554"/>
        </w:trPr>
        <w:tc>
          <w:tcPr>
            <w:tcW w:w="168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测评分工</w:t>
            </w:r>
          </w:p>
        </w:tc>
        <w:tc>
          <w:tcPr>
            <w:tcW w:w="6841" w:type="dxa"/>
            <w:gridSpan w:val="10"/>
            <w:shd w:val="clear" w:color="auto" w:fill="auto"/>
            <w:vAlign w:val="center"/>
          </w:tcPr>
          <w:p w:rsidR="00D30713" w:rsidRPr="007F6050" w:rsidRDefault="007F6050" w:rsidP="0023018A">
            <w:pPr>
              <w:jc w:val="center"/>
              <w:rPr>
                <w:rFonts w:ascii="宋体" w:hAnsi="宋体" w:cs="宋体"/>
                <w:sz w:val="24"/>
              </w:rPr>
            </w:pPr>
            <w:r w:rsidRPr="007F6050">
              <w:rPr>
                <w:rFonts w:ascii="宋体" w:hAnsi="宋体" w:cs="宋体" w:hint="eastAsia"/>
                <w:sz w:val="24"/>
              </w:rPr>
              <w:t>个人主页</w:t>
            </w:r>
          </w:p>
        </w:tc>
      </w:tr>
      <w:tr w:rsidR="00F0039B" w:rsidRPr="00F0039B" w:rsidTr="0023018A">
        <w:trPr>
          <w:trHeight w:val="565"/>
        </w:trPr>
        <w:tc>
          <w:tcPr>
            <w:tcW w:w="8522" w:type="dxa"/>
            <w:gridSpan w:val="12"/>
            <w:tcBorders>
              <w:bottom w:val="single" w:sz="4" w:space="0" w:color="auto"/>
            </w:tcBorders>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教师评价</w:t>
            </w:r>
          </w:p>
        </w:tc>
      </w:tr>
      <w:tr w:rsidR="00F0039B" w:rsidRPr="00F0039B" w:rsidTr="0023018A">
        <w:trPr>
          <w:trHeight w:val="629"/>
        </w:trPr>
        <w:tc>
          <w:tcPr>
            <w:tcW w:w="797" w:type="dxa"/>
            <w:shd w:val="clear" w:color="auto" w:fill="D9D9D9"/>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序号</w:t>
            </w:r>
          </w:p>
        </w:tc>
        <w:tc>
          <w:tcPr>
            <w:tcW w:w="2043" w:type="dxa"/>
            <w:gridSpan w:val="3"/>
            <w:shd w:val="clear" w:color="auto" w:fill="D9D9D9"/>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评价内容（大项）</w:t>
            </w:r>
          </w:p>
        </w:tc>
        <w:tc>
          <w:tcPr>
            <w:tcW w:w="2907" w:type="dxa"/>
            <w:gridSpan w:val="5"/>
            <w:shd w:val="clear" w:color="auto" w:fill="D9D9D9"/>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评价内容（小项）</w:t>
            </w:r>
          </w:p>
        </w:tc>
        <w:tc>
          <w:tcPr>
            <w:tcW w:w="1101" w:type="dxa"/>
            <w:gridSpan w:val="2"/>
            <w:shd w:val="clear" w:color="auto" w:fill="D9D9D9"/>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所占分值</w:t>
            </w:r>
          </w:p>
        </w:tc>
        <w:tc>
          <w:tcPr>
            <w:tcW w:w="1674" w:type="dxa"/>
            <w:shd w:val="clear" w:color="auto" w:fill="D9D9D9"/>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得分</w:t>
            </w:r>
          </w:p>
        </w:tc>
      </w:tr>
      <w:tr w:rsidR="00F0039B" w:rsidRPr="00F0039B" w:rsidTr="0023018A">
        <w:trPr>
          <w:trHeight w:val="649"/>
        </w:trPr>
        <w:tc>
          <w:tcPr>
            <w:tcW w:w="797" w:type="dxa"/>
            <w:vMerge w:val="restart"/>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1</w:t>
            </w:r>
          </w:p>
        </w:tc>
        <w:tc>
          <w:tcPr>
            <w:tcW w:w="2043" w:type="dxa"/>
            <w:gridSpan w:val="3"/>
            <w:vMerge w:val="restart"/>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实验态度</w:t>
            </w:r>
          </w:p>
        </w:tc>
        <w:tc>
          <w:tcPr>
            <w:tcW w:w="2907" w:type="dxa"/>
            <w:gridSpan w:val="5"/>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出勤情况</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5</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632"/>
        </w:trPr>
        <w:tc>
          <w:tcPr>
            <w:tcW w:w="797" w:type="dxa"/>
            <w:vMerge/>
            <w:shd w:val="clear" w:color="auto" w:fill="auto"/>
            <w:vAlign w:val="center"/>
          </w:tcPr>
          <w:p w:rsidR="00D30713" w:rsidRPr="00F0039B" w:rsidRDefault="00D30713" w:rsidP="0023018A">
            <w:pPr>
              <w:jc w:val="center"/>
              <w:rPr>
                <w:rFonts w:ascii="宋体" w:hAnsi="宋体" w:cs="宋体"/>
                <w:sz w:val="24"/>
              </w:rPr>
            </w:pPr>
          </w:p>
        </w:tc>
        <w:tc>
          <w:tcPr>
            <w:tcW w:w="2043"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2907" w:type="dxa"/>
            <w:gridSpan w:val="5"/>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工作态度</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5</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621"/>
        </w:trPr>
        <w:tc>
          <w:tcPr>
            <w:tcW w:w="797" w:type="dxa"/>
            <w:vMerge w:val="restart"/>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2</w:t>
            </w:r>
          </w:p>
        </w:tc>
        <w:tc>
          <w:tcPr>
            <w:tcW w:w="2043" w:type="dxa"/>
            <w:gridSpan w:val="3"/>
            <w:vMerge w:val="restart"/>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测评过程评价</w:t>
            </w:r>
          </w:p>
        </w:tc>
        <w:tc>
          <w:tcPr>
            <w:tcW w:w="2907" w:type="dxa"/>
            <w:gridSpan w:val="5"/>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工作量</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20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D30713">
        <w:trPr>
          <w:trHeight w:val="816"/>
        </w:trPr>
        <w:tc>
          <w:tcPr>
            <w:tcW w:w="797" w:type="dxa"/>
            <w:vMerge/>
            <w:shd w:val="clear" w:color="auto" w:fill="auto"/>
            <w:vAlign w:val="center"/>
          </w:tcPr>
          <w:p w:rsidR="00D30713" w:rsidRPr="00F0039B" w:rsidRDefault="00D30713" w:rsidP="0023018A">
            <w:pPr>
              <w:jc w:val="center"/>
              <w:rPr>
                <w:rFonts w:ascii="宋体" w:hAnsi="宋体" w:cs="宋体"/>
                <w:sz w:val="24"/>
              </w:rPr>
            </w:pPr>
          </w:p>
        </w:tc>
        <w:tc>
          <w:tcPr>
            <w:tcW w:w="2043"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1328" w:type="dxa"/>
            <w:gridSpan w:val="3"/>
            <w:vMerge w:val="restart"/>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测评准备</w:t>
            </w:r>
          </w:p>
        </w:tc>
        <w:tc>
          <w:tcPr>
            <w:tcW w:w="1579" w:type="dxa"/>
            <w:gridSpan w:val="2"/>
            <w:shd w:val="clear" w:color="auto" w:fill="auto"/>
            <w:vAlign w:val="center"/>
          </w:tcPr>
          <w:p w:rsidR="00D30713" w:rsidRPr="00F0039B" w:rsidRDefault="00D30713" w:rsidP="00D30713">
            <w:pPr>
              <w:jc w:val="center"/>
              <w:rPr>
                <w:rFonts w:ascii="宋体" w:hAnsi="宋体" w:cs="宋体"/>
                <w:sz w:val="24"/>
              </w:rPr>
            </w:pPr>
            <w:r w:rsidRPr="00F0039B">
              <w:rPr>
                <w:rFonts w:ascii="宋体" w:hAnsi="宋体" w:cs="宋体" w:hint="eastAsia"/>
                <w:sz w:val="24"/>
              </w:rPr>
              <w:t>评估系统熟悉程度</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10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D30713">
        <w:trPr>
          <w:trHeight w:val="842"/>
        </w:trPr>
        <w:tc>
          <w:tcPr>
            <w:tcW w:w="797" w:type="dxa"/>
            <w:vMerge/>
            <w:shd w:val="clear" w:color="auto" w:fill="auto"/>
            <w:vAlign w:val="center"/>
          </w:tcPr>
          <w:p w:rsidR="00D30713" w:rsidRPr="00F0039B" w:rsidRDefault="00D30713" w:rsidP="0023018A">
            <w:pPr>
              <w:jc w:val="center"/>
            </w:pPr>
          </w:p>
        </w:tc>
        <w:tc>
          <w:tcPr>
            <w:tcW w:w="2043" w:type="dxa"/>
            <w:gridSpan w:val="3"/>
            <w:vMerge/>
            <w:shd w:val="clear" w:color="auto" w:fill="auto"/>
            <w:vAlign w:val="center"/>
          </w:tcPr>
          <w:p w:rsidR="00D30713" w:rsidRPr="00F0039B" w:rsidRDefault="00D30713" w:rsidP="0023018A">
            <w:pPr>
              <w:jc w:val="center"/>
            </w:pPr>
          </w:p>
        </w:tc>
        <w:tc>
          <w:tcPr>
            <w:tcW w:w="1328" w:type="dxa"/>
            <w:gridSpan w:val="3"/>
            <w:vMerge/>
            <w:shd w:val="clear" w:color="auto" w:fill="auto"/>
            <w:vAlign w:val="center"/>
          </w:tcPr>
          <w:p w:rsidR="00D30713" w:rsidRPr="00F0039B" w:rsidRDefault="00D30713" w:rsidP="0023018A">
            <w:pPr>
              <w:jc w:val="center"/>
            </w:pPr>
          </w:p>
        </w:tc>
        <w:tc>
          <w:tcPr>
            <w:tcW w:w="1579"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用户特征的把握程度</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10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D30713">
        <w:trPr>
          <w:trHeight w:val="684"/>
        </w:trPr>
        <w:tc>
          <w:tcPr>
            <w:tcW w:w="797" w:type="dxa"/>
            <w:vMerge/>
            <w:shd w:val="clear" w:color="auto" w:fill="auto"/>
            <w:vAlign w:val="center"/>
          </w:tcPr>
          <w:p w:rsidR="00D30713" w:rsidRPr="00F0039B" w:rsidRDefault="00D30713" w:rsidP="0023018A">
            <w:pPr>
              <w:jc w:val="center"/>
              <w:rPr>
                <w:rFonts w:ascii="宋体" w:hAnsi="宋体" w:cs="宋体"/>
                <w:sz w:val="24"/>
              </w:rPr>
            </w:pPr>
          </w:p>
        </w:tc>
        <w:tc>
          <w:tcPr>
            <w:tcW w:w="2043"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1328"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1579" w:type="dxa"/>
            <w:gridSpan w:val="2"/>
            <w:shd w:val="clear" w:color="auto" w:fill="auto"/>
            <w:vAlign w:val="center"/>
          </w:tcPr>
          <w:p w:rsidR="00D30713" w:rsidRPr="00F0039B" w:rsidRDefault="00D30713" w:rsidP="00D30713">
            <w:pPr>
              <w:jc w:val="center"/>
              <w:rPr>
                <w:rFonts w:ascii="宋体" w:hAnsi="宋体" w:cs="宋体"/>
                <w:sz w:val="24"/>
              </w:rPr>
            </w:pPr>
            <w:r w:rsidRPr="00F0039B">
              <w:rPr>
                <w:rFonts w:ascii="宋体" w:hAnsi="宋体" w:cs="宋体" w:hint="eastAsia"/>
                <w:sz w:val="24"/>
              </w:rPr>
              <w:t>评估原则的理解</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10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D30713">
        <w:trPr>
          <w:trHeight w:val="744"/>
        </w:trPr>
        <w:tc>
          <w:tcPr>
            <w:tcW w:w="797" w:type="dxa"/>
            <w:vMerge/>
            <w:shd w:val="clear" w:color="auto" w:fill="auto"/>
            <w:vAlign w:val="center"/>
          </w:tcPr>
          <w:p w:rsidR="00D30713" w:rsidRPr="00F0039B" w:rsidRDefault="00D30713" w:rsidP="0023018A">
            <w:pPr>
              <w:jc w:val="center"/>
              <w:rPr>
                <w:rFonts w:ascii="宋体" w:hAnsi="宋体" w:cs="宋体"/>
                <w:sz w:val="24"/>
              </w:rPr>
            </w:pPr>
          </w:p>
        </w:tc>
        <w:tc>
          <w:tcPr>
            <w:tcW w:w="2043"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2907" w:type="dxa"/>
            <w:gridSpan w:val="5"/>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可用性改进建议</w:t>
            </w:r>
          </w:p>
        </w:tc>
        <w:tc>
          <w:tcPr>
            <w:tcW w:w="1101" w:type="dxa"/>
            <w:gridSpan w:val="2"/>
            <w:shd w:val="clear" w:color="auto" w:fill="auto"/>
            <w:vAlign w:val="center"/>
          </w:tcPr>
          <w:p w:rsidR="00D30713" w:rsidRPr="00F0039B" w:rsidRDefault="00D30713" w:rsidP="00D30713">
            <w:pPr>
              <w:jc w:val="center"/>
              <w:rPr>
                <w:rFonts w:ascii="宋体" w:hAnsi="宋体" w:cs="宋体"/>
                <w:sz w:val="24"/>
              </w:rPr>
            </w:pPr>
            <w:r w:rsidRPr="00F0039B">
              <w:rPr>
                <w:rFonts w:ascii="宋体" w:hAnsi="宋体" w:cs="宋体" w:hint="eastAsia"/>
                <w:sz w:val="24"/>
              </w:rPr>
              <w:t>20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504"/>
        </w:trPr>
        <w:tc>
          <w:tcPr>
            <w:tcW w:w="797" w:type="dxa"/>
            <w:vMerge/>
            <w:shd w:val="clear" w:color="auto" w:fill="auto"/>
            <w:vAlign w:val="center"/>
          </w:tcPr>
          <w:p w:rsidR="00D30713" w:rsidRPr="00F0039B" w:rsidRDefault="00D30713" w:rsidP="0023018A">
            <w:pPr>
              <w:jc w:val="center"/>
              <w:rPr>
                <w:rFonts w:ascii="宋体" w:hAnsi="宋体" w:cs="宋体"/>
                <w:sz w:val="24"/>
              </w:rPr>
            </w:pPr>
          </w:p>
        </w:tc>
        <w:tc>
          <w:tcPr>
            <w:tcW w:w="2043"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2907" w:type="dxa"/>
            <w:gridSpan w:val="5"/>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报告撰写质量</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20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812"/>
        </w:trPr>
        <w:tc>
          <w:tcPr>
            <w:tcW w:w="5747" w:type="dxa"/>
            <w:gridSpan w:val="9"/>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合  计</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100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1152"/>
        </w:trPr>
        <w:tc>
          <w:tcPr>
            <w:tcW w:w="797" w:type="dxa"/>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特殊加分</w:t>
            </w:r>
          </w:p>
        </w:tc>
        <w:tc>
          <w:tcPr>
            <w:tcW w:w="3318" w:type="dxa"/>
            <w:gridSpan w:val="5"/>
            <w:shd w:val="clear" w:color="auto" w:fill="auto"/>
            <w:vAlign w:val="center"/>
          </w:tcPr>
          <w:p w:rsidR="00D30713" w:rsidRPr="00F0039B" w:rsidRDefault="00D30713" w:rsidP="0023018A">
            <w:pPr>
              <w:jc w:val="center"/>
              <w:rPr>
                <w:rFonts w:ascii="宋体" w:hAnsi="宋体" w:cs="宋体"/>
                <w:sz w:val="24"/>
              </w:rPr>
            </w:pPr>
          </w:p>
        </w:tc>
        <w:tc>
          <w:tcPr>
            <w:tcW w:w="4407" w:type="dxa"/>
            <w:gridSpan w:val="6"/>
            <w:shd w:val="clear" w:color="auto" w:fill="auto"/>
            <w:vAlign w:val="center"/>
          </w:tcPr>
          <w:p w:rsidR="00D30713" w:rsidRPr="00F0039B" w:rsidRDefault="00D30713" w:rsidP="0023018A">
            <w:pPr>
              <w:rPr>
                <w:rFonts w:ascii="宋体" w:hAnsi="宋体" w:cs="宋体"/>
                <w:sz w:val="24"/>
              </w:rPr>
            </w:pPr>
            <w:r w:rsidRPr="00F0039B">
              <w:rPr>
                <w:rFonts w:ascii="宋体" w:hAnsi="宋体" w:cs="宋体" w:hint="eastAsia"/>
                <w:sz w:val="24"/>
              </w:rPr>
              <w:t>指导教师签字：</w:t>
            </w:r>
          </w:p>
        </w:tc>
      </w:tr>
      <w:tr w:rsidR="00D30713" w:rsidRPr="00F0039B" w:rsidTr="0023018A">
        <w:trPr>
          <w:trHeight w:val="998"/>
        </w:trPr>
        <w:tc>
          <w:tcPr>
            <w:tcW w:w="797" w:type="dxa"/>
            <w:shd w:val="clear" w:color="auto" w:fill="auto"/>
          </w:tcPr>
          <w:p w:rsidR="00D30713" w:rsidRPr="00F0039B" w:rsidRDefault="00D30713" w:rsidP="0023018A">
            <w:pPr>
              <w:rPr>
                <w:rFonts w:ascii="宋体" w:hAnsi="宋体" w:cs="宋体"/>
                <w:sz w:val="24"/>
              </w:rPr>
            </w:pPr>
          </w:p>
          <w:p w:rsidR="00D30713" w:rsidRPr="00F0039B" w:rsidRDefault="00D30713" w:rsidP="0023018A">
            <w:pPr>
              <w:rPr>
                <w:rFonts w:ascii="宋体" w:hAnsi="宋体" w:cs="宋体"/>
                <w:sz w:val="24"/>
              </w:rPr>
            </w:pPr>
            <w:r w:rsidRPr="00F0039B">
              <w:rPr>
                <w:rFonts w:ascii="宋体" w:hAnsi="宋体" w:cs="宋体" w:hint="eastAsia"/>
                <w:sz w:val="24"/>
              </w:rPr>
              <w:t>说明</w:t>
            </w:r>
          </w:p>
        </w:tc>
        <w:tc>
          <w:tcPr>
            <w:tcW w:w="7725" w:type="dxa"/>
            <w:gridSpan w:val="11"/>
            <w:shd w:val="clear" w:color="auto" w:fill="auto"/>
          </w:tcPr>
          <w:p w:rsidR="00D30713" w:rsidRPr="00F0039B" w:rsidRDefault="00D30713" w:rsidP="0023018A">
            <w:pPr>
              <w:rPr>
                <w:rFonts w:ascii="宋体" w:hAnsi="宋体" w:cs="宋体"/>
                <w:sz w:val="24"/>
              </w:rPr>
            </w:pPr>
          </w:p>
          <w:p w:rsidR="00D30713" w:rsidRPr="00F0039B" w:rsidRDefault="00D30713" w:rsidP="0023018A">
            <w:pPr>
              <w:rPr>
                <w:rFonts w:ascii="宋体" w:hAnsi="宋体" w:cs="宋体"/>
                <w:sz w:val="24"/>
              </w:rPr>
            </w:pPr>
            <w:r w:rsidRPr="00F0039B">
              <w:rPr>
                <w:rFonts w:ascii="宋体" w:hAnsi="宋体" w:cs="宋体" w:hint="eastAsia"/>
                <w:sz w:val="24"/>
              </w:rPr>
              <w:t>100～90 优；90～80 良；80～70 中；70～60及格；60～0 不及格</w:t>
            </w:r>
          </w:p>
        </w:tc>
      </w:tr>
    </w:tbl>
    <w:p w:rsidR="00D30713" w:rsidRPr="00F0039B" w:rsidRDefault="00D30713" w:rsidP="00D30713">
      <w:pPr>
        <w:rPr>
          <w:rFonts w:ascii="宋体" w:hAnsi="宋体" w:cs="宋体"/>
          <w:szCs w:val="21"/>
        </w:rPr>
      </w:pPr>
    </w:p>
    <w:p w:rsidR="00D30713" w:rsidRPr="00F0039B" w:rsidRDefault="00D30713" w:rsidP="00D30713">
      <w:pPr>
        <w:rPr>
          <w:rFonts w:ascii="宋体" w:hAnsi="宋体" w:cs="宋体"/>
          <w:szCs w:val="21"/>
        </w:rPr>
      </w:pPr>
      <w:r w:rsidRPr="00F0039B">
        <w:rPr>
          <w:rFonts w:ascii="宋体" w:hAnsi="宋体" w:cs="宋体" w:hint="eastAsia"/>
          <w:szCs w:val="21"/>
        </w:rPr>
        <w:lastRenderedPageBreak/>
        <w:t>团队成员2评价表：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7"/>
        <w:gridCol w:w="884"/>
        <w:gridCol w:w="767"/>
        <w:gridCol w:w="392"/>
        <w:gridCol w:w="867"/>
        <w:gridCol w:w="408"/>
        <w:gridCol w:w="53"/>
        <w:gridCol w:w="1160"/>
        <w:gridCol w:w="419"/>
        <w:gridCol w:w="870"/>
        <w:gridCol w:w="231"/>
        <w:gridCol w:w="1674"/>
      </w:tblGrid>
      <w:tr w:rsidR="00F0039B" w:rsidRPr="00F0039B" w:rsidTr="0023018A">
        <w:trPr>
          <w:trHeight w:val="453"/>
        </w:trPr>
        <w:tc>
          <w:tcPr>
            <w:tcW w:w="8522" w:type="dxa"/>
            <w:gridSpan w:val="12"/>
            <w:shd w:val="clear" w:color="auto" w:fill="auto"/>
            <w:vAlign w:val="center"/>
          </w:tcPr>
          <w:p w:rsidR="00D30713" w:rsidRPr="00F0039B" w:rsidRDefault="00D30713" w:rsidP="0023018A">
            <w:pPr>
              <w:jc w:val="center"/>
              <w:rPr>
                <w:rFonts w:ascii="宋体" w:hAnsi="宋体" w:cs="宋体"/>
                <w:sz w:val="28"/>
                <w:szCs w:val="28"/>
              </w:rPr>
            </w:pPr>
            <w:r w:rsidRPr="00F0039B">
              <w:rPr>
                <w:rFonts w:ascii="宋体" w:hAnsi="宋体" w:cs="宋体" w:hint="eastAsia"/>
                <w:sz w:val="28"/>
                <w:szCs w:val="28"/>
              </w:rPr>
              <w:t>基本信息</w:t>
            </w:r>
          </w:p>
        </w:tc>
      </w:tr>
      <w:tr w:rsidR="00F0039B" w:rsidRPr="00F0039B" w:rsidTr="0023018A">
        <w:trPr>
          <w:trHeight w:val="699"/>
        </w:trPr>
        <w:tc>
          <w:tcPr>
            <w:tcW w:w="168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学生姓名</w:t>
            </w:r>
          </w:p>
        </w:tc>
        <w:tc>
          <w:tcPr>
            <w:tcW w:w="767" w:type="dxa"/>
            <w:shd w:val="clear" w:color="auto" w:fill="auto"/>
            <w:vAlign w:val="center"/>
          </w:tcPr>
          <w:p w:rsidR="00D30713" w:rsidRPr="00F0039B" w:rsidRDefault="0065550A" w:rsidP="0023018A">
            <w:pPr>
              <w:jc w:val="center"/>
              <w:rPr>
                <w:rFonts w:ascii="宋体" w:hAnsi="宋体" w:cs="宋体"/>
                <w:sz w:val="24"/>
              </w:rPr>
            </w:pPr>
            <w:r>
              <w:rPr>
                <w:rFonts w:ascii="宋体" w:hAnsi="宋体" w:cs="宋体" w:hint="eastAsia"/>
                <w:sz w:val="24"/>
              </w:rPr>
              <w:t>唐沁</w:t>
            </w:r>
          </w:p>
        </w:tc>
        <w:tc>
          <w:tcPr>
            <w:tcW w:w="1259"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学生班级</w:t>
            </w:r>
          </w:p>
        </w:tc>
        <w:tc>
          <w:tcPr>
            <w:tcW w:w="1621" w:type="dxa"/>
            <w:gridSpan w:val="3"/>
            <w:shd w:val="clear" w:color="auto" w:fill="auto"/>
            <w:vAlign w:val="center"/>
          </w:tcPr>
          <w:p w:rsidR="00D30713" w:rsidRPr="00F0039B" w:rsidRDefault="0065550A" w:rsidP="0023018A">
            <w:pPr>
              <w:jc w:val="center"/>
              <w:rPr>
                <w:rFonts w:ascii="宋体" w:hAnsi="宋体" w:cs="宋体"/>
                <w:sz w:val="24"/>
              </w:rPr>
            </w:pPr>
            <w:r>
              <w:rPr>
                <w:rFonts w:ascii="宋体" w:hAnsi="宋体" w:cs="宋体" w:hint="eastAsia"/>
                <w:sz w:val="24"/>
              </w:rPr>
              <w:t>软工144</w:t>
            </w:r>
          </w:p>
        </w:tc>
        <w:tc>
          <w:tcPr>
            <w:tcW w:w="1289"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学生学号</w:t>
            </w:r>
          </w:p>
        </w:tc>
        <w:tc>
          <w:tcPr>
            <w:tcW w:w="1905" w:type="dxa"/>
            <w:gridSpan w:val="2"/>
            <w:shd w:val="clear" w:color="auto" w:fill="auto"/>
            <w:vAlign w:val="center"/>
          </w:tcPr>
          <w:p w:rsidR="00D30713" w:rsidRPr="00F0039B" w:rsidRDefault="0065550A" w:rsidP="0023018A">
            <w:pPr>
              <w:jc w:val="center"/>
              <w:rPr>
                <w:rFonts w:ascii="宋体" w:hAnsi="宋体" w:cs="宋体"/>
                <w:sz w:val="24"/>
              </w:rPr>
            </w:pPr>
            <w:r>
              <w:rPr>
                <w:rFonts w:ascii="宋体" w:hAnsi="宋体" w:cs="宋体" w:hint="eastAsia"/>
                <w:sz w:val="24"/>
              </w:rPr>
              <w:t>2014081132</w:t>
            </w:r>
          </w:p>
        </w:tc>
      </w:tr>
      <w:tr w:rsidR="00F0039B" w:rsidRPr="00F0039B" w:rsidTr="0023018A">
        <w:trPr>
          <w:trHeight w:val="309"/>
        </w:trPr>
        <w:tc>
          <w:tcPr>
            <w:tcW w:w="168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待评原型名称</w:t>
            </w:r>
          </w:p>
        </w:tc>
        <w:tc>
          <w:tcPr>
            <w:tcW w:w="6841" w:type="dxa"/>
            <w:gridSpan w:val="10"/>
            <w:shd w:val="clear" w:color="auto" w:fill="auto"/>
            <w:vAlign w:val="center"/>
          </w:tcPr>
          <w:p w:rsidR="00D30713" w:rsidRPr="00CB77B4" w:rsidRDefault="005F0D85" w:rsidP="0023018A">
            <w:pPr>
              <w:jc w:val="center"/>
              <w:rPr>
                <w:rFonts w:ascii="宋体" w:hAnsi="宋体" w:cs="宋体"/>
                <w:sz w:val="24"/>
              </w:rPr>
            </w:pPr>
            <w:r w:rsidRPr="00CB77B4">
              <w:rPr>
                <w:rFonts w:ascii="宋体" w:hAnsi="宋体" w:cs="宋体" w:hint="eastAsia"/>
                <w:sz w:val="24"/>
              </w:rPr>
              <w:t>龙腾学习网</w:t>
            </w:r>
          </w:p>
        </w:tc>
      </w:tr>
      <w:tr w:rsidR="00F0039B" w:rsidRPr="00F0039B" w:rsidTr="0023018A">
        <w:trPr>
          <w:trHeight w:val="562"/>
        </w:trPr>
        <w:tc>
          <w:tcPr>
            <w:tcW w:w="168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原型开发者</w:t>
            </w:r>
          </w:p>
        </w:tc>
        <w:tc>
          <w:tcPr>
            <w:tcW w:w="6841" w:type="dxa"/>
            <w:gridSpan w:val="10"/>
            <w:shd w:val="clear" w:color="auto" w:fill="auto"/>
            <w:vAlign w:val="center"/>
          </w:tcPr>
          <w:p w:rsidR="00D30713" w:rsidRPr="00F0039B" w:rsidRDefault="00CB77B4" w:rsidP="0023018A">
            <w:pPr>
              <w:rPr>
                <w:rFonts w:ascii="宋体" w:hAnsi="宋体" w:cs="宋体"/>
                <w:sz w:val="24"/>
              </w:rPr>
            </w:pPr>
            <w:r>
              <w:rPr>
                <w:rFonts w:ascii="宋体" w:hAnsi="宋体" w:cs="宋体" w:hint="eastAsia"/>
                <w:sz w:val="24"/>
              </w:rPr>
              <w:t>华志强、朱丹彤、严龙</w:t>
            </w:r>
          </w:p>
        </w:tc>
      </w:tr>
      <w:tr w:rsidR="00F0039B" w:rsidRPr="00F0039B" w:rsidTr="0023018A">
        <w:trPr>
          <w:trHeight w:val="554"/>
        </w:trPr>
        <w:tc>
          <w:tcPr>
            <w:tcW w:w="168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测评分工</w:t>
            </w:r>
          </w:p>
        </w:tc>
        <w:tc>
          <w:tcPr>
            <w:tcW w:w="6841" w:type="dxa"/>
            <w:gridSpan w:val="10"/>
            <w:shd w:val="clear" w:color="auto" w:fill="auto"/>
            <w:vAlign w:val="center"/>
          </w:tcPr>
          <w:p w:rsidR="00D30713" w:rsidRPr="007F6050" w:rsidRDefault="007F6050" w:rsidP="0023018A">
            <w:pPr>
              <w:jc w:val="center"/>
              <w:rPr>
                <w:rFonts w:ascii="宋体" w:hAnsi="宋体" w:cs="宋体"/>
                <w:sz w:val="24"/>
              </w:rPr>
            </w:pPr>
            <w:r>
              <w:rPr>
                <w:rFonts w:ascii="宋体" w:hAnsi="宋体" w:cs="宋体" w:hint="eastAsia"/>
                <w:sz w:val="24"/>
              </w:rPr>
              <w:t>登录、注册、</w:t>
            </w:r>
            <w:r w:rsidRPr="007F6050">
              <w:rPr>
                <w:rFonts w:ascii="宋体" w:hAnsi="宋体" w:cs="宋体" w:hint="eastAsia"/>
                <w:sz w:val="24"/>
              </w:rPr>
              <w:t>购物车、</w:t>
            </w:r>
            <w:r>
              <w:rPr>
                <w:rFonts w:ascii="宋体" w:hAnsi="宋体" w:cs="宋体" w:hint="eastAsia"/>
                <w:sz w:val="24"/>
              </w:rPr>
              <w:t>支付、订单</w:t>
            </w:r>
          </w:p>
        </w:tc>
      </w:tr>
      <w:tr w:rsidR="00F0039B" w:rsidRPr="00F0039B" w:rsidTr="0023018A">
        <w:trPr>
          <w:trHeight w:val="565"/>
        </w:trPr>
        <w:tc>
          <w:tcPr>
            <w:tcW w:w="8522" w:type="dxa"/>
            <w:gridSpan w:val="12"/>
            <w:tcBorders>
              <w:bottom w:val="single" w:sz="4" w:space="0" w:color="auto"/>
            </w:tcBorders>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教师评价</w:t>
            </w:r>
          </w:p>
        </w:tc>
      </w:tr>
      <w:tr w:rsidR="00F0039B" w:rsidRPr="00F0039B" w:rsidTr="0023018A">
        <w:trPr>
          <w:trHeight w:val="629"/>
        </w:trPr>
        <w:tc>
          <w:tcPr>
            <w:tcW w:w="797" w:type="dxa"/>
            <w:shd w:val="clear" w:color="auto" w:fill="D9D9D9"/>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序号</w:t>
            </w:r>
          </w:p>
        </w:tc>
        <w:tc>
          <w:tcPr>
            <w:tcW w:w="2043" w:type="dxa"/>
            <w:gridSpan w:val="3"/>
            <w:shd w:val="clear" w:color="auto" w:fill="D9D9D9"/>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评价内容（大项）</w:t>
            </w:r>
          </w:p>
        </w:tc>
        <w:tc>
          <w:tcPr>
            <w:tcW w:w="2907" w:type="dxa"/>
            <w:gridSpan w:val="5"/>
            <w:shd w:val="clear" w:color="auto" w:fill="D9D9D9"/>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评价内容（小项）</w:t>
            </w:r>
          </w:p>
        </w:tc>
        <w:tc>
          <w:tcPr>
            <w:tcW w:w="1101" w:type="dxa"/>
            <w:gridSpan w:val="2"/>
            <w:shd w:val="clear" w:color="auto" w:fill="D9D9D9"/>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所占分值</w:t>
            </w:r>
          </w:p>
        </w:tc>
        <w:tc>
          <w:tcPr>
            <w:tcW w:w="1674" w:type="dxa"/>
            <w:shd w:val="clear" w:color="auto" w:fill="D9D9D9"/>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得分</w:t>
            </w:r>
          </w:p>
        </w:tc>
      </w:tr>
      <w:tr w:rsidR="00F0039B" w:rsidRPr="00F0039B" w:rsidTr="0023018A">
        <w:trPr>
          <w:trHeight w:val="649"/>
        </w:trPr>
        <w:tc>
          <w:tcPr>
            <w:tcW w:w="797" w:type="dxa"/>
            <w:vMerge w:val="restart"/>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1</w:t>
            </w:r>
          </w:p>
        </w:tc>
        <w:tc>
          <w:tcPr>
            <w:tcW w:w="2043" w:type="dxa"/>
            <w:gridSpan w:val="3"/>
            <w:vMerge w:val="restart"/>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实验态度</w:t>
            </w:r>
          </w:p>
        </w:tc>
        <w:tc>
          <w:tcPr>
            <w:tcW w:w="2907" w:type="dxa"/>
            <w:gridSpan w:val="5"/>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出勤情况</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5</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632"/>
        </w:trPr>
        <w:tc>
          <w:tcPr>
            <w:tcW w:w="797" w:type="dxa"/>
            <w:vMerge/>
            <w:shd w:val="clear" w:color="auto" w:fill="auto"/>
            <w:vAlign w:val="center"/>
          </w:tcPr>
          <w:p w:rsidR="00D30713" w:rsidRPr="00F0039B" w:rsidRDefault="00D30713" w:rsidP="0023018A">
            <w:pPr>
              <w:jc w:val="center"/>
              <w:rPr>
                <w:rFonts w:ascii="宋体" w:hAnsi="宋体" w:cs="宋体"/>
                <w:sz w:val="24"/>
              </w:rPr>
            </w:pPr>
          </w:p>
        </w:tc>
        <w:tc>
          <w:tcPr>
            <w:tcW w:w="2043"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2907" w:type="dxa"/>
            <w:gridSpan w:val="5"/>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工作态度</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5</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621"/>
        </w:trPr>
        <w:tc>
          <w:tcPr>
            <w:tcW w:w="797" w:type="dxa"/>
            <w:vMerge w:val="restart"/>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2</w:t>
            </w:r>
          </w:p>
        </w:tc>
        <w:tc>
          <w:tcPr>
            <w:tcW w:w="2043" w:type="dxa"/>
            <w:gridSpan w:val="3"/>
            <w:vMerge w:val="restart"/>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测评过程评价</w:t>
            </w:r>
          </w:p>
        </w:tc>
        <w:tc>
          <w:tcPr>
            <w:tcW w:w="2907" w:type="dxa"/>
            <w:gridSpan w:val="5"/>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工作量</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20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816"/>
        </w:trPr>
        <w:tc>
          <w:tcPr>
            <w:tcW w:w="797" w:type="dxa"/>
            <w:vMerge/>
            <w:shd w:val="clear" w:color="auto" w:fill="auto"/>
            <w:vAlign w:val="center"/>
          </w:tcPr>
          <w:p w:rsidR="00D30713" w:rsidRPr="00F0039B" w:rsidRDefault="00D30713" w:rsidP="0023018A">
            <w:pPr>
              <w:jc w:val="center"/>
              <w:rPr>
                <w:rFonts w:ascii="宋体" w:hAnsi="宋体" w:cs="宋体"/>
                <w:sz w:val="24"/>
              </w:rPr>
            </w:pPr>
          </w:p>
        </w:tc>
        <w:tc>
          <w:tcPr>
            <w:tcW w:w="2043"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1328" w:type="dxa"/>
            <w:gridSpan w:val="3"/>
            <w:vMerge w:val="restart"/>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测评准备</w:t>
            </w:r>
          </w:p>
        </w:tc>
        <w:tc>
          <w:tcPr>
            <w:tcW w:w="1579"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评估系统熟悉程度</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10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842"/>
        </w:trPr>
        <w:tc>
          <w:tcPr>
            <w:tcW w:w="797" w:type="dxa"/>
            <w:vMerge/>
            <w:shd w:val="clear" w:color="auto" w:fill="auto"/>
            <w:vAlign w:val="center"/>
          </w:tcPr>
          <w:p w:rsidR="00D30713" w:rsidRPr="00F0039B" w:rsidRDefault="00D30713" w:rsidP="0023018A">
            <w:pPr>
              <w:jc w:val="center"/>
            </w:pPr>
          </w:p>
        </w:tc>
        <w:tc>
          <w:tcPr>
            <w:tcW w:w="2043" w:type="dxa"/>
            <w:gridSpan w:val="3"/>
            <w:vMerge/>
            <w:shd w:val="clear" w:color="auto" w:fill="auto"/>
            <w:vAlign w:val="center"/>
          </w:tcPr>
          <w:p w:rsidR="00D30713" w:rsidRPr="00F0039B" w:rsidRDefault="00D30713" w:rsidP="0023018A">
            <w:pPr>
              <w:jc w:val="center"/>
            </w:pPr>
          </w:p>
        </w:tc>
        <w:tc>
          <w:tcPr>
            <w:tcW w:w="1328" w:type="dxa"/>
            <w:gridSpan w:val="3"/>
            <w:vMerge/>
            <w:shd w:val="clear" w:color="auto" w:fill="auto"/>
            <w:vAlign w:val="center"/>
          </w:tcPr>
          <w:p w:rsidR="00D30713" w:rsidRPr="00F0039B" w:rsidRDefault="00D30713" w:rsidP="0023018A">
            <w:pPr>
              <w:jc w:val="center"/>
            </w:pPr>
          </w:p>
        </w:tc>
        <w:tc>
          <w:tcPr>
            <w:tcW w:w="1579"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用户特征的把握程度</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10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684"/>
        </w:trPr>
        <w:tc>
          <w:tcPr>
            <w:tcW w:w="797" w:type="dxa"/>
            <w:vMerge/>
            <w:shd w:val="clear" w:color="auto" w:fill="auto"/>
            <w:vAlign w:val="center"/>
          </w:tcPr>
          <w:p w:rsidR="00D30713" w:rsidRPr="00F0039B" w:rsidRDefault="00D30713" w:rsidP="0023018A">
            <w:pPr>
              <w:jc w:val="center"/>
              <w:rPr>
                <w:rFonts w:ascii="宋体" w:hAnsi="宋体" w:cs="宋体"/>
                <w:sz w:val="24"/>
              </w:rPr>
            </w:pPr>
          </w:p>
        </w:tc>
        <w:tc>
          <w:tcPr>
            <w:tcW w:w="2043"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1328"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1579"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评估原则的理解</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10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744"/>
        </w:trPr>
        <w:tc>
          <w:tcPr>
            <w:tcW w:w="797" w:type="dxa"/>
            <w:vMerge/>
            <w:shd w:val="clear" w:color="auto" w:fill="auto"/>
            <w:vAlign w:val="center"/>
          </w:tcPr>
          <w:p w:rsidR="00D30713" w:rsidRPr="00F0039B" w:rsidRDefault="00D30713" w:rsidP="0023018A">
            <w:pPr>
              <w:jc w:val="center"/>
              <w:rPr>
                <w:rFonts w:ascii="宋体" w:hAnsi="宋体" w:cs="宋体"/>
                <w:sz w:val="24"/>
              </w:rPr>
            </w:pPr>
          </w:p>
        </w:tc>
        <w:tc>
          <w:tcPr>
            <w:tcW w:w="2043"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2907" w:type="dxa"/>
            <w:gridSpan w:val="5"/>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可用性改进建议</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20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504"/>
        </w:trPr>
        <w:tc>
          <w:tcPr>
            <w:tcW w:w="797" w:type="dxa"/>
            <w:vMerge/>
            <w:shd w:val="clear" w:color="auto" w:fill="auto"/>
            <w:vAlign w:val="center"/>
          </w:tcPr>
          <w:p w:rsidR="00D30713" w:rsidRPr="00F0039B" w:rsidRDefault="00D30713" w:rsidP="0023018A">
            <w:pPr>
              <w:jc w:val="center"/>
              <w:rPr>
                <w:rFonts w:ascii="宋体" w:hAnsi="宋体" w:cs="宋体"/>
                <w:sz w:val="24"/>
              </w:rPr>
            </w:pPr>
          </w:p>
        </w:tc>
        <w:tc>
          <w:tcPr>
            <w:tcW w:w="2043"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2907" w:type="dxa"/>
            <w:gridSpan w:val="5"/>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报告撰写质量</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20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812"/>
        </w:trPr>
        <w:tc>
          <w:tcPr>
            <w:tcW w:w="5747" w:type="dxa"/>
            <w:gridSpan w:val="9"/>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合  计</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100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1152"/>
        </w:trPr>
        <w:tc>
          <w:tcPr>
            <w:tcW w:w="797" w:type="dxa"/>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特殊加分</w:t>
            </w:r>
          </w:p>
        </w:tc>
        <w:tc>
          <w:tcPr>
            <w:tcW w:w="3318" w:type="dxa"/>
            <w:gridSpan w:val="5"/>
            <w:shd w:val="clear" w:color="auto" w:fill="auto"/>
            <w:vAlign w:val="center"/>
          </w:tcPr>
          <w:p w:rsidR="00D30713" w:rsidRPr="00F0039B" w:rsidRDefault="00D30713" w:rsidP="0023018A">
            <w:pPr>
              <w:jc w:val="center"/>
              <w:rPr>
                <w:rFonts w:ascii="宋体" w:hAnsi="宋体" w:cs="宋体"/>
                <w:sz w:val="24"/>
              </w:rPr>
            </w:pPr>
          </w:p>
        </w:tc>
        <w:tc>
          <w:tcPr>
            <w:tcW w:w="4407" w:type="dxa"/>
            <w:gridSpan w:val="6"/>
            <w:shd w:val="clear" w:color="auto" w:fill="auto"/>
            <w:vAlign w:val="center"/>
          </w:tcPr>
          <w:p w:rsidR="00D30713" w:rsidRPr="00F0039B" w:rsidRDefault="00D30713" w:rsidP="0023018A">
            <w:pPr>
              <w:rPr>
                <w:rFonts w:ascii="宋体" w:hAnsi="宋体" w:cs="宋体"/>
                <w:sz w:val="24"/>
              </w:rPr>
            </w:pPr>
            <w:r w:rsidRPr="00F0039B">
              <w:rPr>
                <w:rFonts w:ascii="宋体" w:hAnsi="宋体" w:cs="宋体" w:hint="eastAsia"/>
                <w:sz w:val="24"/>
              </w:rPr>
              <w:t>指导教师签字：</w:t>
            </w:r>
          </w:p>
        </w:tc>
      </w:tr>
      <w:tr w:rsidR="00D30713" w:rsidRPr="00F0039B" w:rsidTr="0023018A">
        <w:trPr>
          <w:trHeight w:val="998"/>
        </w:trPr>
        <w:tc>
          <w:tcPr>
            <w:tcW w:w="797" w:type="dxa"/>
            <w:shd w:val="clear" w:color="auto" w:fill="auto"/>
          </w:tcPr>
          <w:p w:rsidR="00D30713" w:rsidRPr="00F0039B" w:rsidRDefault="00D30713" w:rsidP="0023018A">
            <w:pPr>
              <w:rPr>
                <w:rFonts w:ascii="宋体" w:hAnsi="宋体" w:cs="宋体"/>
                <w:sz w:val="24"/>
              </w:rPr>
            </w:pPr>
          </w:p>
          <w:p w:rsidR="00D30713" w:rsidRPr="00F0039B" w:rsidRDefault="00D30713" w:rsidP="0023018A">
            <w:pPr>
              <w:rPr>
                <w:rFonts w:ascii="宋体" w:hAnsi="宋体" w:cs="宋体"/>
                <w:sz w:val="24"/>
              </w:rPr>
            </w:pPr>
            <w:r w:rsidRPr="00F0039B">
              <w:rPr>
                <w:rFonts w:ascii="宋体" w:hAnsi="宋体" w:cs="宋体" w:hint="eastAsia"/>
                <w:sz w:val="24"/>
              </w:rPr>
              <w:t>说明</w:t>
            </w:r>
          </w:p>
        </w:tc>
        <w:tc>
          <w:tcPr>
            <w:tcW w:w="7725" w:type="dxa"/>
            <w:gridSpan w:val="11"/>
            <w:shd w:val="clear" w:color="auto" w:fill="auto"/>
          </w:tcPr>
          <w:p w:rsidR="00D30713" w:rsidRPr="00F0039B" w:rsidRDefault="00D30713" w:rsidP="0023018A">
            <w:pPr>
              <w:rPr>
                <w:rFonts w:ascii="宋体" w:hAnsi="宋体" w:cs="宋体"/>
                <w:sz w:val="24"/>
              </w:rPr>
            </w:pPr>
          </w:p>
          <w:p w:rsidR="00D30713" w:rsidRPr="00F0039B" w:rsidRDefault="00D30713" w:rsidP="0023018A">
            <w:pPr>
              <w:rPr>
                <w:rFonts w:ascii="宋体" w:hAnsi="宋体" w:cs="宋体"/>
                <w:sz w:val="24"/>
              </w:rPr>
            </w:pPr>
            <w:r w:rsidRPr="00F0039B">
              <w:rPr>
                <w:rFonts w:ascii="宋体" w:hAnsi="宋体" w:cs="宋体" w:hint="eastAsia"/>
                <w:sz w:val="24"/>
              </w:rPr>
              <w:t>100～90 优；90～80 良；80～70 中；70～60及格；60～0 不及格</w:t>
            </w:r>
          </w:p>
        </w:tc>
      </w:tr>
    </w:tbl>
    <w:p w:rsidR="00D30713" w:rsidRPr="00F0039B" w:rsidRDefault="00D30713" w:rsidP="00D30713">
      <w:pPr>
        <w:rPr>
          <w:rFonts w:ascii="宋体" w:hAnsi="宋体" w:cs="宋体"/>
        </w:rPr>
      </w:pPr>
    </w:p>
    <w:p w:rsidR="00D30713" w:rsidRPr="00F0039B" w:rsidRDefault="00D30713" w:rsidP="00D30713">
      <w:pPr>
        <w:rPr>
          <w:rFonts w:ascii="宋体" w:hAnsi="宋体" w:cs="宋体"/>
          <w:szCs w:val="21"/>
        </w:rPr>
      </w:pPr>
    </w:p>
    <w:p w:rsidR="00D30713" w:rsidRPr="00F0039B" w:rsidRDefault="00D30713" w:rsidP="00D30713">
      <w:pPr>
        <w:rPr>
          <w:rFonts w:ascii="宋体" w:hAnsi="宋体" w:cs="宋体"/>
          <w:szCs w:val="21"/>
        </w:rPr>
      </w:pPr>
      <w:r w:rsidRPr="00F0039B">
        <w:rPr>
          <w:rFonts w:ascii="宋体" w:hAnsi="宋体" w:cs="宋体" w:hint="eastAsia"/>
          <w:szCs w:val="21"/>
        </w:rPr>
        <w:t>团队成员3评价表：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7"/>
        <w:gridCol w:w="729"/>
        <w:gridCol w:w="992"/>
        <w:gridCol w:w="322"/>
        <w:gridCol w:w="867"/>
        <w:gridCol w:w="408"/>
        <w:gridCol w:w="53"/>
        <w:gridCol w:w="1160"/>
        <w:gridCol w:w="419"/>
        <w:gridCol w:w="870"/>
        <w:gridCol w:w="231"/>
        <w:gridCol w:w="1674"/>
      </w:tblGrid>
      <w:tr w:rsidR="00F0039B" w:rsidRPr="00F0039B" w:rsidTr="00D30713">
        <w:trPr>
          <w:trHeight w:val="453"/>
        </w:trPr>
        <w:tc>
          <w:tcPr>
            <w:tcW w:w="8522"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D30713" w:rsidRPr="00F0039B" w:rsidRDefault="00D30713" w:rsidP="0023018A">
            <w:pPr>
              <w:jc w:val="center"/>
              <w:rPr>
                <w:rFonts w:ascii="宋体" w:hAnsi="宋体" w:cs="宋体"/>
                <w:sz w:val="28"/>
                <w:szCs w:val="28"/>
              </w:rPr>
            </w:pPr>
            <w:r w:rsidRPr="00F0039B">
              <w:rPr>
                <w:rFonts w:ascii="宋体" w:hAnsi="宋体" w:cs="宋体" w:hint="eastAsia"/>
                <w:sz w:val="28"/>
                <w:szCs w:val="28"/>
              </w:rPr>
              <w:lastRenderedPageBreak/>
              <w:t>基本信息</w:t>
            </w:r>
          </w:p>
        </w:tc>
      </w:tr>
      <w:tr w:rsidR="00F0039B" w:rsidRPr="00F0039B" w:rsidTr="007A459D">
        <w:trPr>
          <w:trHeight w:val="699"/>
        </w:trPr>
        <w:tc>
          <w:tcPr>
            <w:tcW w:w="1526"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学生姓名</w:t>
            </w:r>
          </w:p>
        </w:tc>
        <w:tc>
          <w:tcPr>
            <w:tcW w:w="992" w:type="dxa"/>
            <w:shd w:val="clear" w:color="auto" w:fill="auto"/>
            <w:vAlign w:val="center"/>
          </w:tcPr>
          <w:p w:rsidR="00D30713" w:rsidRPr="00F0039B" w:rsidRDefault="0065550A" w:rsidP="0023018A">
            <w:pPr>
              <w:jc w:val="center"/>
              <w:rPr>
                <w:rFonts w:ascii="宋体" w:hAnsi="宋体" w:cs="宋体"/>
                <w:sz w:val="24"/>
              </w:rPr>
            </w:pPr>
            <w:r>
              <w:rPr>
                <w:rFonts w:ascii="宋体" w:hAnsi="宋体" w:cs="宋体" w:hint="eastAsia"/>
                <w:sz w:val="24"/>
              </w:rPr>
              <w:t>路双宁</w:t>
            </w:r>
          </w:p>
        </w:tc>
        <w:tc>
          <w:tcPr>
            <w:tcW w:w="1189"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学生班级</w:t>
            </w:r>
          </w:p>
        </w:tc>
        <w:tc>
          <w:tcPr>
            <w:tcW w:w="1621" w:type="dxa"/>
            <w:gridSpan w:val="3"/>
            <w:shd w:val="clear" w:color="auto" w:fill="auto"/>
            <w:vAlign w:val="center"/>
          </w:tcPr>
          <w:p w:rsidR="00D30713" w:rsidRPr="00F0039B" w:rsidRDefault="0065550A" w:rsidP="0023018A">
            <w:pPr>
              <w:jc w:val="center"/>
              <w:rPr>
                <w:rFonts w:ascii="宋体" w:hAnsi="宋体" w:cs="宋体"/>
                <w:sz w:val="24"/>
              </w:rPr>
            </w:pPr>
            <w:r>
              <w:rPr>
                <w:rFonts w:ascii="宋体" w:hAnsi="宋体" w:cs="宋体" w:hint="eastAsia"/>
                <w:sz w:val="24"/>
              </w:rPr>
              <w:t>软工144</w:t>
            </w:r>
          </w:p>
        </w:tc>
        <w:tc>
          <w:tcPr>
            <w:tcW w:w="1289"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学生学号</w:t>
            </w:r>
          </w:p>
        </w:tc>
        <w:tc>
          <w:tcPr>
            <w:tcW w:w="1905" w:type="dxa"/>
            <w:gridSpan w:val="2"/>
            <w:shd w:val="clear" w:color="auto" w:fill="auto"/>
            <w:vAlign w:val="center"/>
          </w:tcPr>
          <w:p w:rsidR="00D30713" w:rsidRPr="00F0039B" w:rsidRDefault="0065550A" w:rsidP="0023018A">
            <w:pPr>
              <w:jc w:val="center"/>
              <w:rPr>
                <w:rFonts w:ascii="宋体" w:hAnsi="宋体" w:cs="宋体"/>
                <w:sz w:val="24"/>
              </w:rPr>
            </w:pPr>
            <w:r>
              <w:rPr>
                <w:rFonts w:ascii="宋体" w:hAnsi="宋体" w:cs="宋体" w:hint="eastAsia"/>
                <w:sz w:val="24"/>
              </w:rPr>
              <w:t>2014081152</w:t>
            </w:r>
          </w:p>
        </w:tc>
      </w:tr>
      <w:tr w:rsidR="00F0039B" w:rsidRPr="00F0039B" w:rsidTr="007A459D">
        <w:trPr>
          <w:trHeight w:val="309"/>
        </w:trPr>
        <w:tc>
          <w:tcPr>
            <w:tcW w:w="1526"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待评原型名称</w:t>
            </w:r>
          </w:p>
        </w:tc>
        <w:tc>
          <w:tcPr>
            <w:tcW w:w="6996" w:type="dxa"/>
            <w:gridSpan w:val="10"/>
            <w:shd w:val="clear" w:color="auto" w:fill="auto"/>
            <w:vAlign w:val="center"/>
          </w:tcPr>
          <w:p w:rsidR="00D30713" w:rsidRPr="00CB77B4" w:rsidRDefault="005F0D85" w:rsidP="0023018A">
            <w:pPr>
              <w:jc w:val="center"/>
              <w:rPr>
                <w:rFonts w:ascii="宋体" w:hAnsi="宋体" w:cs="宋体"/>
                <w:sz w:val="24"/>
              </w:rPr>
            </w:pPr>
            <w:r w:rsidRPr="00CB77B4">
              <w:rPr>
                <w:rFonts w:ascii="宋体" w:hAnsi="宋体" w:cs="宋体" w:hint="eastAsia"/>
                <w:sz w:val="24"/>
              </w:rPr>
              <w:t>龙腾学习网</w:t>
            </w:r>
          </w:p>
        </w:tc>
      </w:tr>
      <w:tr w:rsidR="00F0039B" w:rsidRPr="00F0039B" w:rsidTr="007A459D">
        <w:trPr>
          <w:trHeight w:val="562"/>
        </w:trPr>
        <w:tc>
          <w:tcPr>
            <w:tcW w:w="1526"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原型开发者</w:t>
            </w:r>
          </w:p>
        </w:tc>
        <w:tc>
          <w:tcPr>
            <w:tcW w:w="6996" w:type="dxa"/>
            <w:gridSpan w:val="10"/>
            <w:shd w:val="clear" w:color="auto" w:fill="auto"/>
            <w:vAlign w:val="center"/>
          </w:tcPr>
          <w:p w:rsidR="00D30713" w:rsidRPr="00F0039B" w:rsidRDefault="00CB77B4" w:rsidP="0023018A">
            <w:pPr>
              <w:rPr>
                <w:rFonts w:ascii="宋体" w:hAnsi="宋体" w:cs="宋体"/>
                <w:sz w:val="24"/>
              </w:rPr>
            </w:pPr>
            <w:r>
              <w:rPr>
                <w:rFonts w:ascii="宋体" w:hAnsi="宋体" w:cs="宋体" w:hint="eastAsia"/>
                <w:sz w:val="24"/>
              </w:rPr>
              <w:t>华志强、朱丹彤、严龙</w:t>
            </w:r>
          </w:p>
        </w:tc>
      </w:tr>
      <w:tr w:rsidR="00F0039B" w:rsidRPr="00F0039B" w:rsidTr="007A459D">
        <w:trPr>
          <w:trHeight w:val="554"/>
        </w:trPr>
        <w:tc>
          <w:tcPr>
            <w:tcW w:w="1526"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测评分工</w:t>
            </w:r>
          </w:p>
        </w:tc>
        <w:tc>
          <w:tcPr>
            <w:tcW w:w="6996" w:type="dxa"/>
            <w:gridSpan w:val="10"/>
            <w:shd w:val="clear" w:color="auto" w:fill="auto"/>
            <w:vAlign w:val="center"/>
          </w:tcPr>
          <w:p w:rsidR="00D30713" w:rsidRPr="007F6050" w:rsidRDefault="007F6050" w:rsidP="0023018A">
            <w:pPr>
              <w:jc w:val="center"/>
              <w:rPr>
                <w:rFonts w:ascii="宋体" w:hAnsi="宋体" w:cs="宋体"/>
                <w:sz w:val="24"/>
              </w:rPr>
            </w:pPr>
            <w:r>
              <w:rPr>
                <w:rFonts w:ascii="宋体" w:hAnsi="宋体" w:cs="宋体" w:hint="eastAsia"/>
                <w:sz w:val="24"/>
              </w:rPr>
              <w:t>笔记、讨论、提问、实战、搜索、课程</w:t>
            </w:r>
          </w:p>
        </w:tc>
      </w:tr>
      <w:tr w:rsidR="00F0039B" w:rsidRPr="00F0039B" w:rsidTr="0023018A">
        <w:trPr>
          <w:trHeight w:val="565"/>
        </w:trPr>
        <w:tc>
          <w:tcPr>
            <w:tcW w:w="8522" w:type="dxa"/>
            <w:gridSpan w:val="12"/>
            <w:tcBorders>
              <w:bottom w:val="single" w:sz="4" w:space="0" w:color="auto"/>
            </w:tcBorders>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教师评价</w:t>
            </w:r>
          </w:p>
        </w:tc>
      </w:tr>
      <w:tr w:rsidR="00F0039B" w:rsidRPr="00F0039B" w:rsidTr="0023018A">
        <w:trPr>
          <w:trHeight w:val="629"/>
        </w:trPr>
        <w:tc>
          <w:tcPr>
            <w:tcW w:w="797" w:type="dxa"/>
            <w:shd w:val="clear" w:color="auto" w:fill="D9D9D9"/>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序号</w:t>
            </w:r>
          </w:p>
        </w:tc>
        <w:tc>
          <w:tcPr>
            <w:tcW w:w="2043" w:type="dxa"/>
            <w:gridSpan w:val="3"/>
            <w:shd w:val="clear" w:color="auto" w:fill="D9D9D9"/>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评价内容（大项）</w:t>
            </w:r>
          </w:p>
        </w:tc>
        <w:tc>
          <w:tcPr>
            <w:tcW w:w="2907" w:type="dxa"/>
            <w:gridSpan w:val="5"/>
            <w:shd w:val="clear" w:color="auto" w:fill="D9D9D9"/>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评价内容（小项）</w:t>
            </w:r>
          </w:p>
        </w:tc>
        <w:tc>
          <w:tcPr>
            <w:tcW w:w="1101" w:type="dxa"/>
            <w:gridSpan w:val="2"/>
            <w:shd w:val="clear" w:color="auto" w:fill="D9D9D9"/>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所占分值</w:t>
            </w:r>
          </w:p>
        </w:tc>
        <w:tc>
          <w:tcPr>
            <w:tcW w:w="1674" w:type="dxa"/>
            <w:shd w:val="clear" w:color="auto" w:fill="D9D9D9"/>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得分</w:t>
            </w:r>
          </w:p>
        </w:tc>
      </w:tr>
      <w:tr w:rsidR="00F0039B" w:rsidRPr="00F0039B" w:rsidTr="0023018A">
        <w:trPr>
          <w:trHeight w:val="649"/>
        </w:trPr>
        <w:tc>
          <w:tcPr>
            <w:tcW w:w="797" w:type="dxa"/>
            <w:vMerge w:val="restart"/>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1</w:t>
            </w:r>
          </w:p>
        </w:tc>
        <w:tc>
          <w:tcPr>
            <w:tcW w:w="2043" w:type="dxa"/>
            <w:gridSpan w:val="3"/>
            <w:vMerge w:val="restart"/>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实验态度</w:t>
            </w:r>
          </w:p>
        </w:tc>
        <w:tc>
          <w:tcPr>
            <w:tcW w:w="2907" w:type="dxa"/>
            <w:gridSpan w:val="5"/>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出勤情况</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5</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632"/>
        </w:trPr>
        <w:tc>
          <w:tcPr>
            <w:tcW w:w="797" w:type="dxa"/>
            <w:vMerge/>
            <w:shd w:val="clear" w:color="auto" w:fill="auto"/>
            <w:vAlign w:val="center"/>
          </w:tcPr>
          <w:p w:rsidR="00D30713" w:rsidRPr="00F0039B" w:rsidRDefault="00D30713" w:rsidP="0023018A">
            <w:pPr>
              <w:jc w:val="center"/>
              <w:rPr>
                <w:rFonts w:ascii="宋体" w:hAnsi="宋体" w:cs="宋体"/>
                <w:sz w:val="24"/>
              </w:rPr>
            </w:pPr>
          </w:p>
        </w:tc>
        <w:tc>
          <w:tcPr>
            <w:tcW w:w="2043"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2907" w:type="dxa"/>
            <w:gridSpan w:val="5"/>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工作态度</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5</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621"/>
        </w:trPr>
        <w:tc>
          <w:tcPr>
            <w:tcW w:w="797" w:type="dxa"/>
            <w:vMerge w:val="restart"/>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2</w:t>
            </w:r>
          </w:p>
        </w:tc>
        <w:tc>
          <w:tcPr>
            <w:tcW w:w="2043" w:type="dxa"/>
            <w:gridSpan w:val="3"/>
            <w:vMerge w:val="restart"/>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测评过程评价</w:t>
            </w:r>
          </w:p>
        </w:tc>
        <w:tc>
          <w:tcPr>
            <w:tcW w:w="2907" w:type="dxa"/>
            <w:gridSpan w:val="5"/>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工作量</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20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816"/>
        </w:trPr>
        <w:tc>
          <w:tcPr>
            <w:tcW w:w="797" w:type="dxa"/>
            <w:vMerge/>
            <w:shd w:val="clear" w:color="auto" w:fill="auto"/>
            <w:vAlign w:val="center"/>
          </w:tcPr>
          <w:p w:rsidR="00D30713" w:rsidRPr="00F0039B" w:rsidRDefault="00D30713" w:rsidP="0023018A">
            <w:pPr>
              <w:jc w:val="center"/>
              <w:rPr>
                <w:rFonts w:ascii="宋体" w:hAnsi="宋体" w:cs="宋体"/>
                <w:sz w:val="24"/>
              </w:rPr>
            </w:pPr>
          </w:p>
        </w:tc>
        <w:tc>
          <w:tcPr>
            <w:tcW w:w="2043"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1328" w:type="dxa"/>
            <w:gridSpan w:val="3"/>
            <w:vMerge w:val="restart"/>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测评准备</w:t>
            </w:r>
          </w:p>
        </w:tc>
        <w:tc>
          <w:tcPr>
            <w:tcW w:w="1579"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评估系统熟悉程度</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10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842"/>
        </w:trPr>
        <w:tc>
          <w:tcPr>
            <w:tcW w:w="797" w:type="dxa"/>
            <w:vMerge/>
            <w:shd w:val="clear" w:color="auto" w:fill="auto"/>
            <w:vAlign w:val="center"/>
          </w:tcPr>
          <w:p w:rsidR="00D30713" w:rsidRPr="00F0039B" w:rsidRDefault="00D30713" w:rsidP="0023018A">
            <w:pPr>
              <w:jc w:val="center"/>
            </w:pPr>
          </w:p>
        </w:tc>
        <w:tc>
          <w:tcPr>
            <w:tcW w:w="2043" w:type="dxa"/>
            <w:gridSpan w:val="3"/>
            <w:vMerge/>
            <w:shd w:val="clear" w:color="auto" w:fill="auto"/>
            <w:vAlign w:val="center"/>
          </w:tcPr>
          <w:p w:rsidR="00D30713" w:rsidRPr="00F0039B" w:rsidRDefault="00D30713" w:rsidP="0023018A">
            <w:pPr>
              <w:jc w:val="center"/>
            </w:pPr>
          </w:p>
        </w:tc>
        <w:tc>
          <w:tcPr>
            <w:tcW w:w="1328" w:type="dxa"/>
            <w:gridSpan w:val="3"/>
            <w:vMerge/>
            <w:shd w:val="clear" w:color="auto" w:fill="auto"/>
            <w:vAlign w:val="center"/>
          </w:tcPr>
          <w:p w:rsidR="00D30713" w:rsidRPr="00F0039B" w:rsidRDefault="00D30713" w:rsidP="0023018A">
            <w:pPr>
              <w:jc w:val="center"/>
            </w:pPr>
          </w:p>
        </w:tc>
        <w:tc>
          <w:tcPr>
            <w:tcW w:w="1579"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用户特征的把握程度</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10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684"/>
        </w:trPr>
        <w:tc>
          <w:tcPr>
            <w:tcW w:w="797" w:type="dxa"/>
            <w:vMerge/>
            <w:shd w:val="clear" w:color="auto" w:fill="auto"/>
            <w:vAlign w:val="center"/>
          </w:tcPr>
          <w:p w:rsidR="00D30713" w:rsidRPr="00F0039B" w:rsidRDefault="00D30713" w:rsidP="0023018A">
            <w:pPr>
              <w:jc w:val="center"/>
              <w:rPr>
                <w:rFonts w:ascii="宋体" w:hAnsi="宋体" w:cs="宋体"/>
                <w:sz w:val="24"/>
              </w:rPr>
            </w:pPr>
          </w:p>
        </w:tc>
        <w:tc>
          <w:tcPr>
            <w:tcW w:w="2043"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1328"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1579"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评估原则的理解</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10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744"/>
        </w:trPr>
        <w:tc>
          <w:tcPr>
            <w:tcW w:w="797" w:type="dxa"/>
            <w:vMerge/>
            <w:shd w:val="clear" w:color="auto" w:fill="auto"/>
            <w:vAlign w:val="center"/>
          </w:tcPr>
          <w:p w:rsidR="00D30713" w:rsidRPr="00F0039B" w:rsidRDefault="00D30713" w:rsidP="0023018A">
            <w:pPr>
              <w:jc w:val="center"/>
              <w:rPr>
                <w:rFonts w:ascii="宋体" w:hAnsi="宋体" w:cs="宋体"/>
                <w:sz w:val="24"/>
              </w:rPr>
            </w:pPr>
          </w:p>
        </w:tc>
        <w:tc>
          <w:tcPr>
            <w:tcW w:w="2043"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2907" w:type="dxa"/>
            <w:gridSpan w:val="5"/>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可用性改进建议</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20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504"/>
        </w:trPr>
        <w:tc>
          <w:tcPr>
            <w:tcW w:w="797" w:type="dxa"/>
            <w:vMerge/>
            <w:shd w:val="clear" w:color="auto" w:fill="auto"/>
            <w:vAlign w:val="center"/>
          </w:tcPr>
          <w:p w:rsidR="00D30713" w:rsidRPr="00F0039B" w:rsidRDefault="00D30713" w:rsidP="0023018A">
            <w:pPr>
              <w:jc w:val="center"/>
              <w:rPr>
                <w:rFonts w:ascii="宋体" w:hAnsi="宋体" w:cs="宋体"/>
                <w:sz w:val="24"/>
              </w:rPr>
            </w:pPr>
          </w:p>
        </w:tc>
        <w:tc>
          <w:tcPr>
            <w:tcW w:w="2043"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2907" w:type="dxa"/>
            <w:gridSpan w:val="5"/>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报告撰写质量</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20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812"/>
        </w:trPr>
        <w:tc>
          <w:tcPr>
            <w:tcW w:w="5747" w:type="dxa"/>
            <w:gridSpan w:val="9"/>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合  计</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100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1152"/>
        </w:trPr>
        <w:tc>
          <w:tcPr>
            <w:tcW w:w="797" w:type="dxa"/>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特殊加分</w:t>
            </w:r>
          </w:p>
        </w:tc>
        <w:tc>
          <w:tcPr>
            <w:tcW w:w="3318" w:type="dxa"/>
            <w:gridSpan w:val="5"/>
            <w:shd w:val="clear" w:color="auto" w:fill="auto"/>
            <w:vAlign w:val="center"/>
          </w:tcPr>
          <w:p w:rsidR="00D30713" w:rsidRPr="00F0039B" w:rsidRDefault="00D30713" w:rsidP="0023018A">
            <w:pPr>
              <w:jc w:val="center"/>
              <w:rPr>
                <w:rFonts w:ascii="宋体" w:hAnsi="宋体" w:cs="宋体"/>
                <w:sz w:val="24"/>
              </w:rPr>
            </w:pPr>
          </w:p>
        </w:tc>
        <w:tc>
          <w:tcPr>
            <w:tcW w:w="4407" w:type="dxa"/>
            <w:gridSpan w:val="6"/>
            <w:shd w:val="clear" w:color="auto" w:fill="auto"/>
            <w:vAlign w:val="center"/>
          </w:tcPr>
          <w:p w:rsidR="00D30713" w:rsidRPr="00F0039B" w:rsidRDefault="00D30713" w:rsidP="0023018A">
            <w:pPr>
              <w:rPr>
                <w:rFonts w:ascii="宋体" w:hAnsi="宋体" w:cs="宋体"/>
                <w:sz w:val="24"/>
              </w:rPr>
            </w:pPr>
            <w:r w:rsidRPr="00F0039B">
              <w:rPr>
                <w:rFonts w:ascii="宋体" w:hAnsi="宋体" w:cs="宋体" w:hint="eastAsia"/>
                <w:sz w:val="24"/>
              </w:rPr>
              <w:t>指导教师签字：</w:t>
            </w:r>
          </w:p>
        </w:tc>
      </w:tr>
      <w:tr w:rsidR="00D30713" w:rsidRPr="00F0039B" w:rsidTr="0023018A">
        <w:trPr>
          <w:trHeight w:val="998"/>
        </w:trPr>
        <w:tc>
          <w:tcPr>
            <w:tcW w:w="797" w:type="dxa"/>
            <w:shd w:val="clear" w:color="auto" w:fill="auto"/>
          </w:tcPr>
          <w:p w:rsidR="00D30713" w:rsidRPr="00F0039B" w:rsidRDefault="00D30713" w:rsidP="0023018A">
            <w:pPr>
              <w:rPr>
                <w:rFonts w:ascii="宋体" w:hAnsi="宋体" w:cs="宋体"/>
                <w:sz w:val="24"/>
              </w:rPr>
            </w:pPr>
          </w:p>
          <w:p w:rsidR="00D30713" w:rsidRPr="00F0039B" w:rsidRDefault="00D30713" w:rsidP="0023018A">
            <w:pPr>
              <w:rPr>
                <w:rFonts w:ascii="宋体" w:hAnsi="宋体" w:cs="宋体"/>
                <w:sz w:val="24"/>
              </w:rPr>
            </w:pPr>
            <w:r w:rsidRPr="00F0039B">
              <w:rPr>
                <w:rFonts w:ascii="宋体" w:hAnsi="宋体" w:cs="宋体" w:hint="eastAsia"/>
                <w:sz w:val="24"/>
              </w:rPr>
              <w:t>说明</w:t>
            </w:r>
          </w:p>
        </w:tc>
        <w:tc>
          <w:tcPr>
            <w:tcW w:w="7725" w:type="dxa"/>
            <w:gridSpan w:val="11"/>
            <w:shd w:val="clear" w:color="auto" w:fill="auto"/>
          </w:tcPr>
          <w:p w:rsidR="00D30713" w:rsidRPr="00F0039B" w:rsidRDefault="00D30713" w:rsidP="0023018A">
            <w:pPr>
              <w:rPr>
                <w:rFonts w:ascii="宋体" w:hAnsi="宋体" w:cs="宋体"/>
                <w:sz w:val="24"/>
              </w:rPr>
            </w:pPr>
          </w:p>
          <w:p w:rsidR="00D30713" w:rsidRPr="00F0039B" w:rsidRDefault="00D30713" w:rsidP="0023018A">
            <w:pPr>
              <w:rPr>
                <w:rFonts w:ascii="宋体" w:hAnsi="宋体" w:cs="宋体"/>
                <w:sz w:val="24"/>
              </w:rPr>
            </w:pPr>
            <w:r w:rsidRPr="00F0039B">
              <w:rPr>
                <w:rFonts w:ascii="宋体" w:hAnsi="宋体" w:cs="宋体" w:hint="eastAsia"/>
                <w:sz w:val="24"/>
              </w:rPr>
              <w:t>100～90 优；90～80 良；80～70 中；70～60及格；60～0 不及格</w:t>
            </w:r>
          </w:p>
        </w:tc>
      </w:tr>
    </w:tbl>
    <w:p w:rsidR="00D30713" w:rsidRPr="00F0039B" w:rsidRDefault="00D30713" w:rsidP="00D30713">
      <w:pPr>
        <w:rPr>
          <w:rFonts w:ascii="宋体" w:hAnsi="宋体" w:cs="宋体"/>
        </w:rPr>
      </w:pPr>
    </w:p>
    <w:p w:rsidR="00D30713" w:rsidRPr="00F0039B" w:rsidRDefault="00D30713" w:rsidP="00D30713">
      <w:pPr>
        <w:rPr>
          <w:rFonts w:ascii="宋体" w:hAnsi="宋体" w:cs="宋体"/>
          <w:szCs w:val="21"/>
        </w:rPr>
      </w:pPr>
    </w:p>
    <w:p w:rsidR="00D30713" w:rsidRPr="00F0039B" w:rsidRDefault="00D30713" w:rsidP="00D30713">
      <w:pPr>
        <w:rPr>
          <w:rFonts w:ascii="宋体" w:hAnsi="宋体" w:cs="宋体"/>
          <w:szCs w:val="21"/>
        </w:rPr>
      </w:pPr>
      <w:r w:rsidRPr="00F0039B">
        <w:rPr>
          <w:rFonts w:ascii="宋体" w:hAnsi="宋体" w:cs="宋体" w:hint="eastAsia"/>
          <w:szCs w:val="21"/>
        </w:rPr>
        <w:t>团队成员4评价表：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7"/>
        <w:gridCol w:w="884"/>
        <w:gridCol w:w="767"/>
        <w:gridCol w:w="392"/>
        <w:gridCol w:w="867"/>
        <w:gridCol w:w="408"/>
        <w:gridCol w:w="53"/>
        <w:gridCol w:w="1160"/>
        <w:gridCol w:w="419"/>
        <w:gridCol w:w="870"/>
        <w:gridCol w:w="231"/>
        <w:gridCol w:w="1674"/>
      </w:tblGrid>
      <w:tr w:rsidR="00F0039B" w:rsidRPr="00F0039B" w:rsidTr="00D30713">
        <w:trPr>
          <w:trHeight w:val="453"/>
        </w:trPr>
        <w:tc>
          <w:tcPr>
            <w:tcW w:w="8522"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D30713" w:rsidRPr="00F0039B" w:rsidRDefault="00D30713" w:rsidP="0023018A">
            <w:pPr>
              <w:jc w:val="center"/>
              <w:rPr>
                <w:rFonts w:ascii="宋体" w:hAnsi="宋体" w:cs="宋体"/>
                <w:sz w:val="28"/>
                <w:szCs w:val="28"/>
              </w:rPr>
            </w:pPr>
            <w:r w:rsidRPr="00F0039B">
              <w:rPr>
                <w:rFonts w:ascii="宋体" w:hAnsi="宋体" w:cs="宋体" w:hint="eastAsia"/>
                <w:sz w:val="28"/>
                <w:szCs w:val="28"/>
              </w:rPr>
              <w:lastRenderedPageBreak/>
              <w:t>基本信息</w:t>
            </w:r>
          </w:p>
        </w:tc>
      </w:tr>
      <w:tr w:rsidR="00F0039B" w:rsidRPr="00F0039B" w:rsidTr="0023018A">
        <w:trPr>
          <w:trHeight w:val="699"/>
        </w:trPr>
        <w:tc>
          <w:tcPr>
            <w:tcW w:w="168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学生姓名</w:t>
            </w:r>
          </w:p>
        </w:tc>
        <w:tc>
          <w:tcPr>
            <w:tcW w:w="767" w:type="dxa"/>
            <w:shd w:val="clear" w:color="auto" w:fill="auto"/>
            <w:vAlign w:val="center"/>
          </w:tcPr>
          <w:p w:rsidR="00D30713" w:rsidRPr="00F0039B" w:rsidRDefault="0065550A" w:rsidP="0023018A">
            <w:pPr>
              <w:jc w:val="center"/>
              <w:rPr>
                <w:rFonts w:ascii="宋体" w:hAnsi="宋体" w:cs="宋体"/>
                <w:sz w:val="24"/>
              </w:rPr>
            </w:pPr>
            <w:r>
              <w:rPr>
                <w:rFonts w:ascii="宋体" w:hAnsi="宋体" w:cs="宋体" w:hint="eastAsia"/>
                <w:sz w:val="24"/>
              </w:rPr>
              <w:t>刘玲</w:t>
            </w:r>
          </w:p>
        </w:tc>
        <w:tc>
          <w:tcPr>
            <w:tcW w:w="1259"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学生班级</w:t>
            </w:r>
          </w:p>
        </w:tc>
        <w:tc>
          <w:tcPr>
            <w:tcW w:w="1621" w:type="dxa"/>
            <w:gridSpan w:val="3"/>
            <w:shd w:val="clear" w:color="auto" w:fill="auto"/>
            <w:vAlign w:val="center"/>
          </w:tcPr>
          <w:p w:rsidR="00D30713" w:rsidRPr="00F0039B" w:rsidRDefault="0065550A" w:rsidP="0023018A">
            <w:pPr>
              <w:jc w:val="center"/>
              <w:rPr>
                <w:rFonts w:ascii="宋体" w:hAnsi="宋体" w:cs="宋体"/>
                <w:sz w:val="24"/>
              </w:rPr>
            </w:pPr>
            <w:r>
              <w:rPr>
                <w:rFonts w:ascii="宋体" w:hAnsi="宋体" w:cs="宋体" w:hint="eastAsia"/>
                <w:sz w:val="24"/>
              </w:rPr>
              <w:t>软工144</w:t>
            </w:r>
          </w:p>
        </w:tc>
        <w:tc>
          <w:tcPr>
            <w:tcW w:w="1289"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学生学号</w:t>
            </w:r>
          </w:p>
        </w:tc>
        <w:tc>
          <w:tcPr>
            <w:tcW w:w="1905" w:type="dxa"/>
            <w:gridSpan w:val="2"/>
            <w:shd w:val="clear" w:color="auto" w:fill="auto"/>
            <w:vAlign w:val="center"/>
          </w:tcPr>
          <w:p w:rsidR="00D30713" w:rsidRPr="00F0039B" w:rsidRDefault="0065550A" w:rsidP="0023018A">
            <w:pPr>
              <w:jc w:val="center"/>
              <w:rPr>
                <w:rFonts w:ascii="宋体" w:hAnsi="宋体" w:cs="宋体"/>
                <w:sz w:val="24"/>
              </w:rPr>
            </w:pPr>
            <w:r>
              <w:rPr>
                <w:rFonts w:ascii="宋体" w:hAnsi="宋体" w:cs="宋体" w:hint="eastAsia"/>
                <w:sz w:val="24"/>
              </w:rPr>
              <w:t>2014081131</w:t>
            </w:r>
          </w:p>
        </w:tc>
      </w:tr>
      <w:tr w:rsidR="00F0039B" w:rsidRPr="00F0039B" w:rsidTr="0023018A">
        <w:trPr>
          <w:trHeight w:val="309"/>
        </w:trPr>
        <w:tc>
          <w:tcPr>
            <w:tcW w:w="168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待评原型名称</w:t>
            </w:r>
          </w:p>
        </w:tc>
        <w:tc>
          <w:tcPr>
            <w:tcW w:w="6841" w:type="dxa"/>
            <w:gridSpan w:val="10"/>
            <w:shd w:val="clear" w:color="auto" w:fill="auto"/>
            <w:vAlign w:val="center"/>
          </w:tcPr>
          <w:p w:rsidR="00D30713" w:rsidRPr="00F0039B" w:rsidRDefault="00CB77B4" w:rsidP="0023018A">
            <w:pPr>
              <w:jc w:val="center"/>
              <w:rPr>
                <w:rFonts w:ascii="宋体" w:hAnsi="宋体" w:cs="宋体"/>
                <w:sz w:val="30"/>
                <w:szCs w:val="30"/>
              </w:rPr>
            </w:pPr>
            <w:r w:rsidRPr="00CB77B4">
              <w:rPr>
                <w:rFonts w:ascii="宋体" w:hAnsi="宋体" w:cs="宋体" w:hint="eastAsia"/>
                <w:sz w:val="24"/>
              </w:rPr>
              <w:t>龙腾学习网</w:t>
            </w:r>
          </w:p>
        </w:tc>
      </w:tr>
      <w:tr w:rsidR="00F0039B" w:rsidRPr="00F0039B" w:rsidTr="0023018A">
        <w:trPr>
          <w:trHeight w:val="562"/>
        </w:trPr>
        <w:tc>
          <w:tcPr>
            <w:tcW w:w="168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原型开发者</w:t>
            </w:r>
          </w:p>
        </w:tc>
        <w:tc>
          <w:tcPr>
            <w:tcW w:w="6841" w:type="dxa"/>
            <w:gridSpan w:val="10"/>
            <w:shd w:val="clear" w:color="auto" w:fill="auto"/>
            <w:vAlign w:val="center"/>
          </w:tcPr>
          <w:p w:rsidR="00D30713" w:rsidRPr="00F0039B" w:rsidRDefault="00CB77B4" w:rsidP="0023018A">
            <w:pPr>
              <w:rPr>
                <w:rFonts w:ascii="宋体" w:hAnsi="宋体" w:cs="宋体"/>
                <w:sz w:val="24"/>
              </w:rPr>
            </w:pPr>
            <w:r>
              <w:rPr>
                <w:rFonts w:ascii="宋体" w:hAnsi="宋体" w:cs="宋体" w:hint="eastAsia"/>
                <w:sz w:val="24"/>
              </w:rPr>
              <w:t>华志强、朱丹彤、严龙</w:t>
            </w:r>
          </w:p>
        </w:tc>
      </w:tr>
      <w:tr w:rsidR="00F0039B" w:rsidRPr="00F0039B" w:rsidTr="0023018A">
        <w:trPr>
          <w:trHeight w:val="554"/>
        </w:trPr>
        <w:tc>
          <w:tcPr>
            <w:tcW w:w="168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测评分工</w:t>
            </w:r>
          </w:p>
        </w:tc>
        <w:tc>
          <w:tcPr>
            <w:tcW w:w="6841" w:type="dxa"/>
            <w:gridSpan w:val="10"/>
            <w:shd w:val="clear" w:color="auto" w:fill="auto"/>
            <w:vAlign w:val="center"/>
          </w:tcPr>
          <w:p w:rsidR="00D30713" w:rsidRPr="007F6050" w:rsidRDefault="007F6050" w:rsidP="0023018A">
            <w:pPr>
              <w:jc w:val="center"/>
              <w:rPr>
                <w:rFonts w:ascii="宋体" w:hAnsi="宋体" w:cs="宋体"/>
                <w:sz w:val="24"/>
              </w:rPr>
            </w:pPr>
            <w:r>
              <w:rPr>
                <w:rFonts w:ascii="宋体" w:hAnsi="宋体" w:cs="宋体" w:hint="eastAsia"/>
                <w:sz w:val="24"/>
              </w:rPr>
              <w:t>课程详情、职业规划详情、视频播放、笔记</w:t>
            </w:r>
          </w:p>
        </w:tc>
      </w:tr>
      <w:tr w:rsidR="00F0039B" w:rsidRPr="00F0039B" w:rsidTr="0023018A">
        <w:trPr>
          <w:trHeight w:val="565"/>
        </w:trPr>
        <w:tc>
          <w:tcPr>
            <w:tcW w:w="8522" w:type="dxa"/>
            <w:gridSpan w:val="12"/>
            <w:tcBorders>
              <w:bottom w:val="single" w:sz="4" w:space="0" w:color="auto"/>
            </w:tcBorders>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教师评价</w:t>
            </w:r>
          </w:p>
        </w:tc>
      </w:tr>
      <w:tr w:rsidR="00F0039B" w:rsidRPr="00F0039B" w:rsidTr="0023018A">
        <w:trPr>
          <w:trHeight w:val="629"/>
        </w:trPr>
        <w:tc>
          <w:tcPr>
            <w:tcW w:w="797" w:type="dxa"/>
            <w:shd w:val="clear" w:color="auto" w:fill="D9D9D9"/>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序号</w:t>
            </w:r>
          </w:p>
        </w:tc>
        <w:tc>
          <w:tcPr>
            <w:tcW w:w="2043" w:type="dxa"/>
            <w:gridSpan w:val="3"/>
            <w:shd w:val="clear" w:color="auto" w:fill="D9D9D9"/>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评价内容（大项）</w:t>
            </w:r>
          </w:p>
        </w:tc>
        <w:tc>
          <w:tcPr>
            <w:tcW w:w="2907" w:type="dxa"/>
            <w:gridSpan w:val="5"/>
            <w:shd w:val="clear" w:color="auto" w:fill="D9D9D9"/>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评价内容（小项）</w:t>
            </w:r>
          </w:p>
        </w:tc>
        <w:tc>
          <w:tcPr>
            <w:tcW w:w="1101" w:type="dxa"/>
            <w:gridSpan w:val="2"/>
            <w:shd w:val="clear" w:color="auto" w:fill="D9D9D9"/>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所占分值</w:t>
            </w:r>
          </w:p>
        </w:tc>
        <w:tc>
          <w:tcPr>
            <w:tcW w:w="1674" w:type="dxa"/>
            <w:shd w:val="clear" w:color="auto" w:fill="D9D9D9"/>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得分</w:t>
            </w:r>
          </w:p>
        </w:tc>
      </w:tr>
      <w:tr w:rsidR="00F0039B" w:rsidRPr="00F0039B" w:rsidTr="0023018A">
        <w:trPr>
          <w:trHeight w:val="649"/>
        </w:trPr>
        <w:tc>
          <w:tcPr>
            <w:tcW w:w="797" w:type="dxa"/>
            <w:vMerge w:val="restart"/>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1</w:t>
            </w:r>
          </w:p>
        </w:tc>
        <w:tc>
          <w:tcPr>
            <w:tcW w:w="2043" w:type="dxa"/>
            <w:gridSpan w:val="3"/>
            <w:vMerge w:val="restart"/>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实验态度</w:t>
            </w:r>
          </w:p>
        </w:tc>
        <w:tc>
          <w:tcPr>
            <w:tcW w:w="2907" w:type="dxa"/>
            <w:gridSpan w:val="5"/>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出勤情况</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5</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632"/>
        </w:trPr>
        <w:tc>
          <w:tcPr>
            <w:tcW w:w="797" w:type="dxa"/>
            <w:vMerge/>
            <w:shd w:val="clear" w:color="auto" w:fill="auto"/>
            <w:vAlign w:val="center"/>
          </w:tcPr>
          <w:p w:rsidR="00D30713" w:rsidRPr="00F0039B" w:rsidRDefault="00D30713" w:rsidP="0023018A">
            <w:pPr>
              <w:jc w:val="center"/>
              <w:rPr>
                <w:rFonts w:ascii="宋体" w:hAnsi="宋体" w:cs="宋体"/>
                <w:sz w:val="24"/>
              </w:rPr>
            </w:pPr>
          </w:p>
        </w:tc>
        <w:tc>
          <w:tcPr>
            <w:tcW w:w="2043"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2907" w:type="dxa"/>
            <w:gridSpan w:val="5"/>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工作态度</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5</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621"/>
        </w:trPr>
        <w:tc>
          <w:tcPr>
            <w:tcW w:w="797" w:type="dxa"/>
            <w:vMerge w:val="restart"/>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2</w:t>
            </w:r>
          </w:p>
        </w:tc>
        <w:tc>
          <w:tcPr>
            <w:tcW w:w="2043" w:type="dxa"/>
            <w:gridSpan w:val="3"/>
            <w:vMerge w:val="restart"/>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测评过程评价</w:t>
            </w:r>
          </w:p>
        </w:tc>
        <w:tc>
          <w:tcPr>
            <w:tcW w:w="2907" w:type="dxa"/>
            <w:gridSpan w:val="5"/>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工作量</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20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816"/>
        </w:trPr>
        <w:tc>
          <w:tcPr>
            <w:tcW w:w="797" w:type="dxa"/>
            <w:vMerge/>
            <w:shd w:val="clear" w:color="auto" w:fill="auto"/>
            <w:vAlign w:val="center"/>
          </w:tcPr>
          <w:p w:rsidR="00D30713" w:rsidRPr="00F0039B" w:rsidRDefault="00D30713" w:rsidP="0023018A">
            <w:pPr>
              <w:jc w:val="center"/>
              <w:rPr>
                <w:rFonts w:ascii="宋体" w:hAnsi="宋体" w:cs="宋体"/>
                <w:sz w:val="24"/>
              </w:rPr>
            </w:pPr>
          </w:p>
        </w:tc>
        <w:tc>
          <w:tcPr>
            <w:tcW w:w="2043"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1328" w:type="dxa"/>
            <w:gridSpan w:val="3"/>
            <w:vMerge w:val="restart"/>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测评准备</w:t>
            </w:r>
          </w:p>
        </w:tc>
        <w:tc>
          <w:tcPr>
            <w:tcW w:w="1579"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评估系统熟悉程度</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10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842"/>
        </w:trPr>
        <w:tc>
          <w:tcPr>
            <w:tcW w:w="797" w:type="dxa"/>
            <w:vMerge/>
            <w:shd w:val="clear" w:color="auto" w:fill="auto"/>
            <w:vAlign w:val="center"/>
          </w:tcPr>
          <w:p w:rsidR="00D30713" w:rsidRPr="00F0039B" w:rsidRDefault="00D30713" w:rsidP="0023018A">
            <w:pPr>
              <w:jc w:val="center"/>
            </w:pPr>
          </w:p>
        </w:tc>
        <w:tc>
          <w:tcPr>
            <w:tcW w:w="2043" w:type="dxa"/>
            <w:gridSpan w:val="3"/>
            <w:vMerge/>
            <w:shd w:val="clear" w:color="auto" w:fill="auto"/>
            <w:vAlign w:val="center"/>
          </w:tcPr>
          <w:p w:rsidR="00D30713" w:rsidRPr="00F0039B" w:rsidRDefault="00D30713" w:rsidP="0023018A">
            <w:pPr>
              <w:jc w:val="center"/>
            </w:pPr>
          </w:p>
        </w:tc>
        <w:tc>
          <w:tcPr>
            <w:tcW w:w="1328" w:type="dxa"/>
            <w:gridSpan w:val="3"/>
            <w:vMerge/>
            <w:shd w:val="clear" w:color="auto" w:fill="auto"/>
            <w:vAlign w:val="center"/>
          </w:tcPr>
          <w:p w:rsidR="00D30713" w:rsidRPr="00F0039B" w:rsidRDefault="00D30713" w:rsidP="0023018A">
            <w:pPr>
              <w:jc w:val="center"/>
            </w:pPr>
          </w:p>
        </w:tc>
        <w:tc>
          <w:tcPr>
            <w:tcW w:w="1579"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用户特征的把握程度</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10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684"/>
        </w:trPr>
        <w:tc>
          <w:tcPr>
            <w:tcW w:w="797" w:type="dxa"/>
            <w:vMerge/>
            <w:shd w:val="clear" w:color="auto" w:fill="auto"/>
            <w:vAlign w:val="center"/>
          </w:tcPr>
          <w:p w:rsidR="00D30713" w:rsidRPr="00F0039B" w:rsidRDefault="00D30713" w:rsidP="0023018A">
            <w:pPr>
              <w:jc w:val="center"/>
              <w:rPr>
                <w:rFonts w:ascii="宋体" w:hAnsi="宋体" w:cs="宋体"/>
                <w:sz w:val="24"/>
              </w:rPr>
            </w:pPr>
          </w:p>
        </w:tc>
        <w:tc>
          <w:tcPr>
            <w:tcW w:w="2043"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1328"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1579"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评估原则的理解</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10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744"/>
        </w:trPr>
        <w:tc>
          <w:tcPr>
            <w:tcW w:w="797" w:type="dxa"/>
            <w:vMerge/>
            <w:shd w:val="clear" w:color="auto" w:fill="auto"/>
            <w:vAlign w:val="center"/>
          </w:tcPr>
          <w:p w:rsidR="00D30713" w:rsidRPr="00F0039B" w:rsidRDefault="00D30713" w:rsidP="0023018A">
            <w:pPr>
              <w:jc w:val="center"/>
              <w:rPr>
                <w:rFonts w:ascii="宋体" w:hAnsi="宋体" w:cs="宋体"/>
                <w:sz w:val="24"/>
              </w:rPr>
            </w:pPr>
          </w:p>
        </w:tc>
        <w:tc>
          <w:tcPr>
            <w:tcW w:w="2043"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2907" w:type="dxa"/>
            <w:gridSpan w:val="5"/>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可用性改进建议</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20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504"/>
        </w:trPr>
        <w:tc>
          <w:tcPr>
            <w:tcW w:w="797" w:type="dxa"/>
            <w:vMerge/>
            <w:shd w:val="clear" w:color="auto" w:fill="auto"/>
            <w:vAlign w:val="center"/>
          </w:tcPr>
          <w:p w:rsidR="00D30713" w:rsidRPr="00F0039B" w:rsidRDefault="00D30713" w:rsidP="0023018A">
            <w:pPr>
              <w:jc w:val="center"/>
              <w:rPr>
                <w:rFonts w:ascii="宋体" w:hAnsi="宋体" w:cs="宋体"/>
                <w:sz w:val="24"/>
              </w:rPr>
            </w:pPr>
          </w:p>
        </w:tc>
        <w:tc>
          <w:tcPr>
            <w:tcW w:w="2043" w:type="dxa"/>
            <w:gridSpan w:val="3"/>
            <w:vMerge/>
            <w:shd w:val="clear" w:color="auto" w:fill="auto"/>
            <w:vAlign w:val="center"/>
          </w:tcPr>
          <w:p w:rsidR="00D30713" w:rsidRPr="00F0039B" w:rsidRDefault="00D30713" w:rsidP="0023018A">
            <w:pPr>
              <w:jc w:val="center"/>
              <w:rPr>
                <w:rFonts w:ascii="宋体" w:hAnsi="宋体" w:cs="宋体"/>
                <w:sz w:val="24"/>
              </w:rPr>
            </w:pPr>
          </w:p>
        </w:tc>
        <w:tc>
          <w:tcPr>
            <w:tcW w:w="2907" w:type="dxa"/>
            <w:gridSpan w:val="5"/>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报告撰写质量</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20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812"/>
        </w:trPr>
        <w:tc>
          <w:tcPr>
            <w:tcW w:w="5747" w:type="dxa"/>
            <w:gridSpan w:val="9"/>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合  计</w:t>
            </w:r>
          </w:p>
        </w:tc>
        <w:tc>
          <w:tcPr>
            <w:tcW w:w="1101" w:type="dxa"/>
            <w:gridSpan w:val="2"/>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100</w:t>
            </w:r>
          </w:p>
        </w:tc>
        <w:tc>
          <w:tcPr>
            <w:tcW w:w="1674" w:type="dxa"/>
            <w:shd w:val="clear" w:color="auto" w:fill="auto"/>
          </w:tcPr>
          <w:p w:rsidR="00D30713" w:rsidRPr="00F0039B" w:rsidRDefault="00D30713" w:rsidP="0023018A">
            <w:pPr>
              <w:jc w:val="center"/>
              <w:rPr>
                <w:rFonts w:ascii="宋体" w:hAnsi="宋体" w:cs="宋体"/>
                <w:sz w:val="24"/>
              </w:rPr>
            </w:pPr>
          </w:p>
        </w:tc>
      </w:tr>
      <w:tr w:rsidR="00F0039B" w:rsidRPr="00F0039B" w:rsidTr="0023018A">
        <w:trPr>
          <w:trHeight w:val="1152"/>
        </w:trPr>
        <w:tc>
          <w:tcPr>
            <w:tcW w:w="797" w:type="dxa"/>
            <w:shd w:val="clear" w:color="auto" w:fill="auto"/>
            <w:vAlign w:val="center"/>
          </w:tcPr>
          <w:p w:rsidR="00D30713" w:rsidRPr="00F0039B" w:rsidRDefault="00D30713" w:rsidP="0023018A">
            <w:pPr>
              <w:jc w:val="center"/>
              <w:rPr>
                <w:rFonts w:ascii="宋体" w:hAnsi="宋体" w:cs="宋体"/>
                <w:sz w:val="24"/>
              </w:rPr>
            </w:pPr>
            <w:r w:rsidRPr="00F0039B">
              <w:rPr>
                <w:rFonts w:ascii="宋体" w:hAnsi="宋体" w:cs="宋体" w:hint="eastAsia"/>
                <w:sz w:val="24"/>
              </w:rPr>
              <w:t>特殊加分</w:t>
            </w:r>
          </w:p>
        </w:tc>
        <w:tc>
          <w:tcPr>
            <w:tcW w:w="3318" w:type="dxa"/>
            <w:gridSpan w:val="5"/>
            <w:shd w:val="clear" w:color="auto" w:fill="auto"/>
            <w:vAlign w:val="center"/>
          </w:tcPr>
          <w:p w:rsidR="00D30713" w:rsidRPr="00F0039B" w:rsidRDefault="00D30713" w:rsidP="0023018A">
            <w:pPr>
              <w:jc w:val="center"/>
              <w:rPr>
                <w:rFonts w:ascii="宋体" w:hAnsi="宋体" w:cs="宋体"/>
                <w:sz w:val="24"/>
              </w:rPr>
            </w:pPr>
          </w:p>
        </w:tc>
        <w:tc>
          <w:tcPr>
            <w:tcW w:w="4407" w:type="dxa"/>
            <w:gridSpan w:val="6"/>
            <w:shd w:val="clear" w:color="auto" w:fill="auto"/>
            <w:vAlign w:val="center"/>
          </w:tcPr>
          <w:p w:rsidR="00D30713" w:rsidRPr="00F0039B" w:rsidRDefault="00D30713" w:rsidP="0023018A">
            <w:pPr>
              <w:rPr>
                <w:rFonts w:ascii="宋体" w:hAnsi="宋体" w:cs="宋体"/>
                <w:sz w:val="24"/>
              </w:rPr>
            </w:pPr>
            <w:r w:rsidRPr="00F0039B">
              <w:rPr>
                <w:rFonts w:ascii="宋体" w:hAnsi="宋体" w:cs="宋体" w:hint="eastAsia"/>
                <w:sz w:val="24"/>
              </w:rPr>
              <w:t>指导教师签字：</w:t>
            </w:r>
          </w:p>
        </w:tc>
      </w:tr>
      <w:tr w:rsidR="00D30713" w:rsidRPr="00F0039B" w:rsidTr="0023018A">
        <w:trPr>
          <w:trHeight w:val="998"/>
        </w:trPr>
        <w:tc>
          <w:tcPr>
            <w:tcW w:w="797" w:type="dxa"/>
            <w:shd w:val="clear" w:color="auto" w:fill="auto"/>
          </w:tcPr>
          <w:p w:rsidR="00D30713" w:rsidRPr="00F0039B" w:rsidRDefault="00D30713" w:rsidP="0023018A">
            <w:pPr>
              <w:rPr>
                <w:rFonts w:ascii="宋体" w:hAnsi="宋体" w:cs="宋体"/>
                <w:sz w:val="24"/>
              </w:rPr>
            </w:pPr>
          </w:p>
          <w:p w:rsidR="00D30713" w:rsidRPr="00F0039B" w:rsidRDefault="00D30713" w:rsidP="0023018A">
            <w:pPr>
              <w:rPr>
                <w:rFonts w:ascii="宋体" w:hAnsi="宋体" w:cs="宋体"/>
                <w:sz w:val="24"/>
              </w:rPr>
            </w:pPr>
            <w:r w:rsidRPr="00F0039B">
              <w:rPr>
                <w:rFonts w:ascii="宋体" w:hAnsi="宋体" w:cs="宋体" w:hint="eastAsia"/>
                <w:sz w:val="24"/>
              </w:rPr>
              <w:t>说明</w:t>
            </w:r>
          </w:p>
        </w:tc>
        <w:tc>
          <w:tcPr>
            <w:tcW w:w="7725" w:type="dxa"/>
            <w:gridSpan w:val="11"/>
            <w:shd w:val="clear" w:color="auto" w:fill="auto"/>
          </w:tcPr>
          <w:p w:rsidR="00D30713" w:rsidRPr="00F0039B" w:rsidRDefault="00D30713" w:rsidP="0023018A">
            <w:pPr>
              <w:rPr>
                <w:rFonts w:ascii="宋体" w:hAnsi="宋体" w:cs="宋体"/>
                <w:sz w:val="24"/>
              </w:rPr>
            </w:pPr>
          </w:p>
          <w:p w:rsidR="00D30713" w:rsidRPr="00F0039B" w:rsidRDefault="00D30713" w:rsidP="0023018A">
            <w:pPr>
              <w:rPr>
                <w:rFonts w:ascii="宋体" w:hAnsi="宋体" w:cs="宋体"/>
                <w:sz w:val="24"/>
              </w:rPr>
            </w:pPr>
            <w:r w:rsidRPr="00F0039B">
              <w:rPr>
                <w:rFonts w:ascii="宋体" w:hAnsi="宋体" w:cs="宋体" w:hint="eastAsia"/>
                <w:sz w:val="24"/>
              </w:rPr>
              <w:t>100～90 优；90～80 良；80～70 中；70～60及格；60～0 不及格</w:t>
            </w:r>
          </w:p>
        </w:tc>
      </w:tr>
    </w:tbl>
    <w:p w:rsidR="00D30713" w:rsidRPr="00F0039B" w:rsidRDefault="00D30713" w:rsidP="00D30713">
      <w:pPr>
        <w:rPr>
          <w:rFonts w:ascii="宋体" w:hAnsi="宋体" w:cs="宋体"/>
        </w:rPr>
      </w:pPr>
    </w:p>
    <w:p w:rsidR="00D30713" w:rsidRPr="00F0039B" w:rsidRDefault="00D30713" w:rsidP="00D30713">
      <w:pPr>
        <w:rPr>
          <w:rFonts w:ascii="宋体" w:hAnsi="宋体" w:cs="宋体"/>
        </w:rPr>
      </w:pPr>
    </w:p>
    <w:p w:rsidR="00D30713" w:rsidRPr="00F0039B" w:rsidRDefault="00D30713" w:rsidP="00D30713">
      <w:pPr>
        <w:jc w:val="center"/>
        <w:rPr>
          <w:rFonts w:ascii="宋体" w:hAnsi="宋体" w:cs="宋体"/>
          <w:b/>
          <w:sz w:val="32"/>
          <w:szCs w:val="32"/>
        </w:rPr>
      </w:pPr>
      <w:r w:rsidRPr="00F0039B">
        <w:rPr>
          <w:rFonts w:ascii="宋体" w:hAnsi="宋体" w:cs="宋体" w:hint="eastAsia"/>
          <w:b/>
          <w:sz w:val="32"/>
          <w:szCs w:val="32"/>
        </w:rPr>
        <w:t>目   录</w:t>
      </w:r>
    </w:p>
    <w:p w:rsidR="00D30713" w:rsidRPr="00F0039B" w:rsidRDefault="00D30713" w:rsidP="00D30713">
      <w:pPr>
        <w:jc w:val="right"/>
        <w:rPr>
          <w:rFonts w:ascii="宋体" w:hAnsi="宋体" w:cs="宋体"/>
          <w:bCs/>
          <w:sz w:val="24"/>
        </w:rPr>
      </w:pPr>
      <w:r w:rsidRPr="00F0039B">
        <w:rPr>
          <w:rFonts w:ascii="宋体" w:hAnsi="宋体" w:cs="宋体" w:hint="eastAsia"/>
          <w:bCs/>
          <w:sz w:val="24"/>
        </w:rPr>
        <w:lastRenderedPageBreak/>
        <w:t>总页数：   页</w:t>
      </w:r>
    </w:p>
    <w:p w:rsidR="00D30713" w:rsidRPr="00F0039B" w:rsidRDefault="00D30713" w:rsidP="00D30713">
      <w:pPr>
        <w:jc w:val="left"/>
        <w:rPr>
          <w:rFonts w:ascii="宋体" w:hAnsi="宋体" w:cs="宋体"/>
          <w:bCs/>
          <w:sz w:val="24"/>
        </w:rPr>
      </w:pPr>
    </w:p>
    <w:sdt>
      <w:sdtPr>
        <w:rPr>
          <w:lang w:val="zh-CN"/>
        </w:rPr>
        <w:id w:val="-387496399"/>
        <w:docPartObj>
          <w:docPartGallery w:val="Table of Contents"/>
          <w:docPartUnique/>
        </w:docPartObj>
      </w:sdtPr>
      <w:sdtEndPr>
        <w:rPr>
          <w:b/>
          <w:bCs/>
        </w:rPr>
      </w:sdtEndPr>
      <w:sdtContent>
        <w:p w:rsidR="00090828" w:rsidRDefault="00C1268E">
          <w:pPr>
            <w:pStyle w:val="11"/>
            <w:tabs>
              <w:tab w:val="right" w:leader="dot" w:pos="8296"/>
            </w:tabs>
            <w:rPr>
              <w:rFonts w:asciiTheme="minorHAnsi" w:eastAsiaTheme="minorEastAsia" w:hAnsiTheme="minorHAnsi" w:cstheme="minorBidi"/>
              <w:noProof/>
              <w:szCs w:val="22"/>
            </w:rPr>
          </w:pPr>
          <w:r w:rsidRPr="00F0039B">
            <w:fldChar w:fldCharType="begin"/>
          </w:r>
          <w:r w:rsidRPr="00F0039B">
            <w:instrText xml:space="preserve"> TOC \o "1-3" \h \z \u </w:instrText>
          </w:r>
          <w:r w:rsidRPr="00F0039B">
            <w:fldChar w:fldCharType="separate"/>
          </w:r>
          <w:hyperlink w:anchor="_Toc480744956" w:history="1">
            <w:r w:rsidR="00090828" w:rsidRPr="00785980">
              <w:rPr>
                <w:rStyle w:val="a9"/>
                <w:noProof/>
              </w:rPr>
              <w:t>一、待评估系统概述</w:t>
            </w:r>
            <w:r w:rsidR="00090828">
              <w:rPr>
                <w:noProof/>
                <w:webHidden/>
              </w:rPr>
              <w:tab/>
            </w:r>
            <w:r w:rsidR="00090828">
              <w:rPr>
                <w:noProof/>
                <w:webHidden/>
              </w:rPr>
              <w:fldChar w:fldCharType="begin"/>
            </w:r>
            <w:r w:rsidR="00090828">
              <w:rPr>
                <w:noProof/>
                <w:webHidden/>
              </w:rPr>
              <w:instrText xml:space="preserve"> PAGEREF _Toc480744956 \h </w:instrText>
            </w:r>
            <w:r w:rsidR="00090828">
              <w:rPr>
                <w:noProof/>
                <w:webHidden/>
              </w:rPr>
            </w:r>
            <w:r w:rsidR="00090828">
              <w:rPr>
                <w:noProof/>
                <w:webHidden/>
              </w:rPr>
              <w:fldChar w:fldCharType="separate"/>
            </w:r>
            <w:r w:rsidR="00090828">
              <w:rPr>
                <w:noProof/>
                <w:webHidden/>
              </w:rPr>
              <w:t>1</w:t>
            </w:r>
            <w:r w:rsidR="00090828">
              <w:rPr>
                <w:noProof/>
                <w:webHidden/>
              </w:rPr>
              <w:fldChar w:fldCharType="end"/>
            </w:r>
          </w:hyperlink>
        </w:p>
        <w:p w:rsidR="00090828" w:rsidRDefault="002E578C">
          <w:pPr>
            <w:pStyle w:val="11"/>
            <w:tabs>
              <w:tab w:val="right" w:leader="dot" w:pos="8296"/>
            </w:tabs>
            <w:rPr>
              <w:rFonts w:asciiTheme="minorHAnsi" w:eastAsiaTheme="minorEastAsia" w:hAnsiTheme="minorHAnsi" w:cstheme="minorBidi"/>
              <w:noProof/>
              <w:szCs w:val="22"/>
            </w:rPr>
          </w:pPr>
          <w:hyperlink w:anchor="_Toc480744957" w:history="1">
            <w:r w:rsidR="00090828" w:rsidRPr="00785980">
              <w:rPr>
                <w:rStyle w:val="a9"/>
                <w:noProof/>
              </w:rPr>
              <w:t>二、待评估系统用户分析</w:t>
            </w:r>
            <w:r w:rsidR="00090828">
              <w:rPr>
                <w:noProof/>
                <w:webHidden/>
              </w:rPr>
              <w:tab/>
            </w:r>
            <w:r w:rsidR="00090828">
              <w:rPr>
                <w:noProof/>
                <w:webHidden/>
              </w:rPr>
              <w:fldChar w:fldCharType="begin"/>
            </w:r>
            <w:r w:rsidR="00090828">
              <w:rPr>
                <w:noProof/>
                <w:webHidden/>
              </w:rPr>
              <w:instrText xml:space="preserve"> PAGEREF _Toc480744957 \h </w:instrText>
            </w:r>
            <w:r w:rsidR="00090828">
              <w:rPr>
                <w:noProof/>
                <w:webHidden/>
              </w:rPr>
            </w:r>
            <w:r w:rsidR="00090828">
              <w:rPr>
                <w:noProof/>
                <w:webHidden/>
              </w:rPr>
              <w:fldChar w:fldCharType="separate"/>
            </w:r>
            <w:r w:rsidR="00090828">
              <w:rPr>
                <w:noProof/>
                <w:webHidden/>
              </w:rPr>
              <w:t>2</w:t>
            </w:r>
            <w:r w:rsidR="00090828">
              <w:rPr>
                <w:noProof/>
                <w:webHidden/>
              </w:rPr>
              <w:fldChar w:fldCharType="end"/>
            </w:r>
          </w:hyperlink>
        </w:p>
        <w:p w:rsidR="00090828" w:rsidRDefault="002E578C">
          <w:pPr>
            <w:pStyle w:val="11"/>
            <w:tabs>
              <w:tab w:val="right" w:leader="dot" w:pos="8296"/>
            </w:tabs>
            <w:rPr>
              <w:rFonts w:asciiTheme="minorHAnsi" w:eastAsiaTheme="minorEastAsia" w:hAnsiTheme="minorHAnsi" w:cstheme="minorBidi"/>
              <w:noProof/>
              <w:szCs w:val="22"/>
            </w:rPr>
          </w:pPr>
          <w:hyperlink w:anchor="_Toc480744958" w:history="1">
            <w:r w:rsidR="00090828" w:rsidRPr="00785980">
              <w:rPr>
                <w:rStyle w:val="a9"/>
                <w:noProof/>
              </w:rPr>
              <w:t>三、启发式评估方法</w:t>
            </w:r>
            <w:r w:rsidR="00090828">
              <w:rPr>
                <w:noProof/>
                <w:webHidden/>
              </w:rPr>
              <w:tab/>
            </w:r>
            <w:r w:rsidR="00090828">
              <w:rPr>
                <w:noProof/>
                <w:webHidden/>
              </w:rPr>
              <w:fldChar w:fldCharType="begin"/>
            </w:r>
            <w:r w:rsidR="00090828">
              <w:rPr>
                <w:noProof/>
                <w:webHidden/>
              </w:rPr>
              <w:instrText xml:space="preserve"> PAGEREF _Toc480744958 \h </w:instrText>
            </w:r>
            <w:r w:rsidR="00090828">
              <w:rPr>
                <w:noProof/>
                <w:webHidden/>
              </w:rPr>
            </w:r>
            <w:r w:rsidR="00090828">
              <w:rPr>
                <w:noProof/>
                <w:webHidden/>
              </w:rPr>
              <w:fldChar w:fldCharType="separate"/>
            </w:r>
            <w:r w:rsidR="00090828">
              <w:rPr>
                <w:noProof/>
                <w:webHidden/>
              </w:rPr>
              <w:t>2</w:t>
            </w:r>
            <w:r w:rsidR="00090828">
              <w:rPr>
                <w:noProof/>
                <w:webHidden/>
              </w:rPr>
              <w:fldChar w:fldCharType="end"/>
            </w:r>
          </w:hyperlink>
        </w:p>
        <w:p w:rsidR="00090828" w:rsidRDefault="002E578C">
          <w:pPr>
            <w:pStyle w:val="31"/>
            <w:tabs>
              <w:tab w:val="right" w:leader="dot" w:pos="8296"/>
            </w:tabs>
            <w:rPr>
              <w:noProof/>
            </w:rPr>
          </w:pPr>
          <w:hyperlink w:anchor="_Toc480744959" w:history="1">
            <w:r w:rsidR="00090828" w:rsidRPr="00785980">
              <w:rPr>
                <w:rStyle w:val="a9"/>
                <w:noProof/>
              </w:rPr>
              <w:t>系统状态可视化</w:t>
            </w:r>
            <w:r w:rsidR="00090828">
              <w:rPr>
                <w:noProof/>
                <w:webHidden/>
              </w:rPr>
              <w:tab/>
            </w:r>
            <w:r w:rsidR="00090828">
              <w:rPr>
                <w:noProof/>
                <w:webHidden/>
              </w:rPr>
              <w:fldChar w:fldCharType="begin"/>
            </w:r>
            <w:r w:rsidR="00090828">
              <w:rPr>
                <w:noProof/>
                <w:webHidden/>
              </w:rPr>
              <w:instrText xml:space="preserve"> PAGEREF _Toc480744959 \h </w:instrText>
            </w:r>
            <w:r w:rsidR="00090828">
              <w:rPr>
                <w:noProof/>
                <w:webHidden/>
              </w:rPr>
            </w:r>
            <w:r w:rsidR="00090828">
              <w:rPr>
                <w:noProof/>
                <w:webHidden/>
              </w:rPr>
              <w:fldChar w:fldCharType="separate"/>
            </w:r>
            <w:r w:rsidR="00090828">
              <w:rPr>
                <w:noProof/>
                <w:webHidden/>
              </w:rPr>
              <w:t>2</w:t>
            </w:r>
            <w:r w:rsidR="00090828">
              <w:rPr>
                <w:noProof/>
                <w:webHidden/>
              </w:rPr>
              <w:fldChar w:fldCharType="end"/>
            </w:r>
          </w:hyperlink>
        </w:p>
        <w:p w:rsidR="00090828" w:rsidRDefault="002E578C">
          <w:pPr>
            <w:pStyle w:val="31"/>
            <w:tabs>
              <w:tab w:val="right" w:leader="dot" w:pos="8296"/>
            </w:tabs>
            <w:rPr>
              <w:noProof/>
            </w:rPr>
          </w:pPr>
          <w:hyperlink w:anchor="_Toc480744960" w:history="1">
            <w:r w:rsidR="00090828" w:rsidRPr="00785980">
              <w:rPr>
                <w:rStyle w:val="a9"/>
                <w:noProof/>
              </w:rPr>
              <w:t>不脱离现实</w:t>
            </w:r>
            <w:r w:rsidR="00090828">
              <w:rPr>
                <w:noProof/>
                <w:webHidden/>
              </w:rPr>
              <w:tab/>
            </w:r>
            <w:r w:rsidR="00090828">
              <w:rPr>
                <w:noProof/>
                <w:webHidden/>
              </w:rPr>
              <w:fldChar w:fldCharType="begin"/>
            </w:r>
            <w:r w:rsidR="00090828">
              <w:rPr>
                <w:noProof/>
                <w:webHidden/>
              </w:rPr>
              <w:instrText xml:space="preserve"> PAGEREF _Toc480744960 \h </w:instrText>
            </w:r>
            <w:r w:rsidR="00090828">
              <w:rPr>
                <w:noProof/>
                <w:webHidden/>
              </w:rPr>
            </w:r>
            <w:r w:rsidR="00090828">
              <w:rPr>
                <w:noProof/>
                <w:webHidden/>
              </w:rPr>
              <w:fldChar w:fldCharType="separate"/>
            </w:r>
            <w:r w:rsidR="00090828">
              <w:rPr>
                <w:noProof/>
                <w:webHidden/>
              </w:rPr>
              <w:t>3</w:t>
            </w:r>
            <w:r w:rsidR="00090828">
              <w:rPr>
                <w:noProof/>
                <w:webHidden/>
              </w:rPr>
              <w:fldChar w:fldCharType="end"/>
            </w:r>
          </w:hyperlink>
        </w:p>
        <w:p w:rsidR="00090828" w:rsidRDefault="002E578C">
          <w:pPr>
            <w:pStyle w:val="31"/>
            <w:tabs>
              <w:tab w:val="right" w:leader="dot" w:pos="8296"/>
            </w:tabs>
            <w:rPr>
              <w:noProof/>
            </w:rPr>
          </w:pPr>
          <w:hyperlink w:anchor="_Toc480744961" w:history="1">
            <w:r w:rsidR="00090828" w:rsidRPr="00785980">
              <w:rPr>
                <w:rStyle w:val="a9"/>
                <w:noProof/>
              </w:rPr>
              <w:t>字体用色一致</w:t>
            </w:r>
            <w:r w:rsidR="00090828">
              <w:rPr>
                <w:noProof/>
                <w:webHidden/>
              </w:rPr>
              <w:tab/>
            </w:r>
            <w:r w:rsidR="00090828">
              <w:rPr>
                <w:noProof/>
                <w:webHidden/>
              </w:rPr>
              <w:fldChar w:fldCharType="begin"/>
            </w:r>
            <w:r w:rsidR="00090828">
              <w:rPr>
                <w:noProof/>
                <w:webHidden/>
              </w:rPr>
              <w:instrText xml:space="preserve"> PAGEREF _Toc480744961 \h </w:instrText>
            </w:r>
            <w:r w:rsidR="00090828">
              <w:rPr>
                <w:noProof/>
                <w:webHidden/>
              </w:rPr>
            </w:r>
            <w:r w:rsidR="00090828">
              <w:rPr>
                <w:noProof/>
                <w:webHidden/>
              </w:rPr>
              <w:fldChar w:fldCharType="separate"/>
            </w:r>
            <w:r w:rsidR="00090828">
              <w:rPr>
                <w:noProof/>
                <w:webHidden/>
              </w:rPr>
              <w:t>3</w:t>
            </w:r>
            <w:r w:rsidR="00090828">
              <w:rPr>
                <w:noProof/>
                <w:webHidden/>
              </w:rPr>
              <w:fldChar w:fldCharType="end"/>
            </w:r>
          </w:hyperlink>
        </w:p>
        <w:p w:rsidR="00090828" w:rsidRDefault="002E578C">
          <w:pPr>
            <w:pStyle w:val="31"/>
            <w:tabs>
              <w:tab w:val="right" w:leader="dot" w:pos="8296"/>
            </w:tabs>
            <w:rPr>
              <w:noProof/>
            </w:rPr>
          </w:pPr>
          <w:hyperlink w:anchor="_Toc480744962" w:history="1">
            <w:r w:rsidR="00090828" w:rsidRPr="00785980">
              <w:rPr>
                <w:rStyle w:val="a9"/>
                <w:noProof/>
              </w:rPr>
              <w:t>预防用户出错</w:t>
            </w:r>
            <w:r w:rsidR="00090828">
              <w:rPr>
                <w:noProof/>
                <w:webHidden/>
              </w:rPr>
              <w:tab/>
            </w:r>
            <w:r w:rsidR="00090828">
              <w:rPr>
                <w:noProof/>
                <w:webHidden/>
              </w:rPr>
              <w:fldChar w:fldCharType="begin"/>
            </w:r>
            <w:r w:rsidR="00090828">
              <w:rPr>
                <w:noProof/>
                <w:webHidden/>
              </w:rPr>
              <w:instrText xml:space="preserve"> PAGEREF _Toc480744962 \h </w:instrText>
            </w:r>
            <w:r w:rsidR="00090828">
              <w:rPr>
                <w:noProof/>
                <w:webHidden/>
              </w:rPr>
            </w:r>
            <w:r w:rsidR="00090828">
              <w:rPr>
                <w:noProof/>
                <w:webHidden/>
              </w:rPr>
              <w:fldChar w:fldCharType="separate"/>
            </w:r>
            <w:r w:rsidR="00090828">
              <w:rPr>
                <w:noProof/>
                <w:webHidden/>
              </w:rPr>
              <w:t>3</w:t>
            </w:r>
            <w:r w:rsidR="00090828">
              <w:rPr>
                <w:noProof/>
                <w:webHidden/>
              </w:rPr>
              <w:fldChar w:fldCharType="end"/>
            </w:r>
          </w:hyperlink>
        </w:p>
        <w:p w:rsidR="00090828" w:rsidRDefault="002E578C">
          <w:pPr>
            <w:pStyle w:val="11"/>
            <w:tabs>
              <w:tab w:val="right" w:leader="dot" w:pos="8296"/>
            </w:tabs>
            <w:rPr>
              <w:rFonts w:asciiTheme="minorHAnsi" w:eastAsiaTheme="minorEastAsia" w:hAnsiTheme="minorHAnsi" w:cstheme="minorBidi"/>
              <w:noProof/>
              <w:szCs w:val="22"/>
            </w:rPr>
          </w:pPr>
          <w:hyperlink w:anchor="_Toc480744963" w:history="1">
            <w:r w:rsidR="00090828" w:rsidRPr="00785980">
              <w:rPr>
                <w:rStyle w:val="a9"/>
                <w:noProof/>
              </w:rPr>
              <w:t>四、评估结果分析及改进建议</w:t>
            </w:r>
            <w:r w:rsidR="00090828">
              <w:rPr>
                <w:noProof/>
                <w:webHidden/>
              </w:rPr>
              <w:tab/>
            </w:r>
            <w:r w:rsidR="00090828">
              <w:rPr>
                <w:noProof/>
                <w:webHidden/>
              </w:rPr>
              <w:fldChar w:fldCharType="begin"/>
            </w:r>
            <w:r w:rsidR="00090828">
              <w:rPr>
                <w:noProof/>
                <w:webHidden/>
              </w:rPr>
              <w:instrText xml:space="preserve"> PAGEREF _Toc480744963 \h </w:instrText>
            </w:r>
            <w:r w:rsidR="00090828">
              <w:rPr>
                <w:noProof/>
                <w:webHidden/>
              </w:rPr>
            </w:r>
            <w:r w:rsidR="00090828">
              <w:rPr>
                <w:noProof/>
                <w:webHidden/>
              </w:rPr>
              <w:fldChar w:fldCharType="separate"/>
            </w:r>
            <w:r w:rsidR="00090828">
              <w:rPr>
                <w:noProof/>
                <w:webHidden/>
              </w:rPr>
              <w:t>4</w:t>
            </w:r>
            <w:r w:rsidR="00090828">
              <w:rPr>
                <w:noProof/>
                <w:webHidden/>
              </w:rPr>
              <w:fldChar w:fldCharType="end"/>
            </w:r>
          </w:hyperlink>
        </w:p>
        <w:p w:rsidR="00090828" w:rsidRDefault="002E578C">
          <w:pPr>
            <w:pStyle w:val="31"/>
            <w:tabs>
              <w:tab w:val="right" w:leader="dot" w:pos="8296"/>
            </w:tabs>
            <w:rPr>
              <w:noProof/>
            </w:rPr>
          </w:pPr>
          <w:hyperlink w:anchor="_Toc480744964" w:history="1">
            <w:r w:rsidR="00090828" w:rsidRPr="00785980">
              <w:rPr>
                <w:rStyle w:val="a9"/>
                <w:noProof/>
              </w:rPr>
              <w:t>风格不一致</w:t>
            </w:r>
            <w:r w:rsidR="00090828">
              <w:rPr>
                <w:noProof/>
                <w:webHidden/>
              </w:rPr>
              <w:tab/>
            </w:r>
            <w:r w:rsidR="00090828">
              <w:rPr>
                <w:noProof/>
                <w:webHidden/>
              </w:rPr>
              <w:fldChar w:fldCharType="begin"/>
            </w:r>
            <w:r w:rsidR="00090828">
              <w:rPr>
                <w:noProof/>
                <w:webHidden/>
              </w:rPr>
              <w:instrText xml:space="preserve"> PAGEREF _Toc480744964 \h </w:instrText>
            </w:r>
            <w:r w:rsidR="00090828">
              <w:rPr>
                <w:noProof/>
                <w:webHidden/>
              </w:rPr>
            </w:r>
            <w:r w:rsidR="00090828">
              <w:rPr>
                <w:noProof/>
                <w:webHidden/>
              </w:rPr>
              <w:fldChar w:fldCharType="separate"/>
            </w:r>
            <w:r w:rsidR="00090828">
              <w:rPr>
                <w:noProof/>
                <w:webHidden/>
              </w:rPr>
              <w:t>4</w:t>
            </w:r>
            <w:r w:rsidR="00090828">
              <w:rPr>
                <w:noProof/>
                <w:webHidden/>
              </w:rPr>
              <w:fldChar w:fldCharType="end"/>
            </w:r>
          </w:hyperlink>
        </w:p>
        <w:p w:rsidR="00090828" w:rsidRDefault="002E578C">
          <w:pPr>
            <w:pStyle w:val="31"/>
            <w:tabs>
              <w:tab w:val="right" w:leader="dot" w:pos="8296"/>
            </w:tabs>
            <w:rPr>
              <w:noProof/>
            </w:rPr>
          </w:pPr>
          <w:hyperlink w:anchor="_Toc480744965" w:history="1">
            <w:r w:rsidR="00090828" w:rsidRPr="00785980">
              <w:rPr>
                <w:rStyle w:val="a9"/>
                <w:noProof/>
              </w:rPr>
              <w:t>点击无效的连接</w:t>
            </w:r>
            <w:r w:rsidR="00090828">
              <w:rPr>
                <w:noProof/>
                <w:webHidden/>
              </w:rPr>
              <w:tab/>
            </w:r>
            <w:r w:rsidR="00090828">
              <w:rPr>
                <w:noProof/>
                <w:webHidden/>
              </w:rPr>
              <w:fldChar w:fldCharType="begin"/>
            </w:r>
            <w:r w:rsidR="00090828">
              <w:rPr>
                <w:noProof/>
                <w:webHidden/>
              </w:rPr>
              <w:instrText xml:space="preserve"> PAGEREF _Toc480744965 \h </w:instrText>
            </w:r>
            <w:r w:rsidR="00090828">
              <w:rPr>
                <w:noProof/>
                <w:webHidden/>
              </w:rPr>
            </w:r>
            <w:r w:rsidR="00090828">
              <w:rPr>
                <w:noProof/>
                <w:webHidden/>
              </w:rPr>
              <w:fldChar w:fldCharType="separate"/>
            </w:r>
            <w:r w:rsidR="00090828">
              <w:rPr>
                <w:noProof/>
                <w:webHidden/>
              </w:rPr>
              <w:t>5</w:t>
            </w:r>
            <w:r w:rsidR="00090828">
              <w:rPr>
                <w:noProof/>
                <w:webHidden/>
              </w:rPr>
              <w:fldChar w:fldCharType="end"/>
            </w:r>
          </w:hyperlink>
        </w:p>
        <w:p w:rsidR="00090828" w:rsidRDefault="002E578C">
          <w:pPr>
            <w:pStyle w:val="31"/>
            <w:tabs>
              <w:tab w:val="right" w:leader="dot" w:pos="8296"/>
            </w:tabs>
            <w:rPr>
              <w:noProof/>
            </w:rPr>
          </w:pPr>
          <w:hyperlink w:anchor="_Toc480744966" w:history="1">
            <w:r w:rsidR="00090828" w:rsidRPr="00785980">
              <w:rPr>
                <w:rStyle w:val="a9"/>
                <w:noProof/>
              </w:rPr>
              <w:t>界面显示问题</w:t>
            </w:r>
            <w:r w:rsidR="00090828">
              <w:rPr>
                <w:noProof/>
                <w:webHidden/>
              </w:rPr>
              <w:tab/>
            </w:r>
            <w:r w:rsidR="00090828">
              <w:rPr>
                <w:noProof/>
                <w:webHidden/>
              </w:rPr>
              <w:fldChar w:fldCharType="begin"/>
            </w:r>
            <w:r w:rsidR="00090828">
              <w:rPr>
                <w:noProof/>
                <w:webHidden/>
              </w:rPr>
              <w:instrText xml:space="preserve"> PAGEREF _Toc480744966 \h </w:instrText>
            </w:r>
            <w:r w:rsidR="00090828">
              <w:rPr>
                <w:noProof/>
                <w:webHidden/>
              </w:rPr>
            </w:r>
            <w:r w:rsidR="00090828">
              <w:rPr>
                <w:noProof/>
                <w:webHidden/>
              </w:rPr>
              <w:fldChar w:fldCharType="separate"/>
            </w:r>
            <w:r w:rsidR="00090828">
              <w:rPr>
                <w:noProof/>
                <w:webHidden/>
              </w:rPr>
              <w:t>6</w:t>
            </w:r>
            <w:r w:rsidR="00090828">
              <w:rPr>
                <w:noProof/>
                <w:webHidden/>
              </w:rPr>
              <w:fldChar w:fldCharType="end"/>
            </w:r>
          </w:hyperlink>
        </w:p>
        <w:p w:rsidR="00090828" w:rsidRDefault="002E578C">
          <w:pPr>
            <w:pStyle w:val="31"/>
            <w:tabs>
              <w:tab w:val="right" w:leader="dot" w:pos="8296"/>
            </w:tabs>
            <w:rPr>
              <w:noProof/>
            </w:rPr>
          </w:pPr>
          <w:hyperlink w:anchor="_Toc480744967" w:history="1">
            <w:r w:rsidR="00090828" w:rsidRPr="00785980">
              <w:rPr>
                <w:rStyle w:val="a9"/>
                <w:noProof/>
              </w:rPr>
              <w:t>缺少帮助、反馈、回到顶部按钮</w:t>
            </w:r>
            <w:r w:rsidR="00090828">
              <w:rPr>
                <w:noProof/>
                <w:webHidden/>
              </w:rPr>
              <w:tab/>
            </w:r>
            <w:r w:rsidR="00090828">
              <w:rPr>
                <w:noProof/>
                <w:webHidden/>
              </w:rPr>
              <w:fldChar w:fldCharType="begin"/>
            </w:r>
            <w:r w:rsidR="00090828">
              <w:rPr>
                <w:noProof/>
                <w:webHidden/>
              </w:rPr>
              <w:instrText xml:space="preserve"> PAGEREF _Toc480744967 \h </w:instrText>
            </w:r>
            <w:r w:rsidR="00090828">
              <w:rPr>
                <w:noProof/>
                <w:webHidden/>
              </w:rPr>
            </w:r>
            <w:r w:rsidR="00090828">
              <w:rPr>
                <w:noProof/>
                <w:webHidden/>
              </w:rPr>
              <w:fldChar w:fldCharType="separate"/>
            </w:r>
            <w:r w:rsidR="00090828">
              <w:rPr>
                <w:noProof/>
                <w:webHidden/>
              </w:rPr>
              <w:t>7</w:t>
            </w:r>
            <w:r w:rsidR="00090828">
              <w:rPr>
                <w:noProof/>
                <w:webHidden/>
              </w:rPr>
              <w:fldChar w:fldCharType="end"/>
            </w:r>
          </w:hyperlink>
        </w:p>
        <w:p w:rsidR="00090828" w:rsidRDefault="002E578C">
          <w:pPr>
            <w:pStyle w:val="11"/>
            <w:tabs>
              <w:tab w:val="right" w:leader="dot" w:pos="8296"/>
            </w:tabs>
            <w:rPr>
              <w:rFonts w:asciiTheme="minorHAnsi" w:eastAsiaTheme="minorEastAsia" w:hAnsiTheme="minorHAnsi" w:cstheme="minorBidi"/>
              <w:noProof/>
              <w:szCs w:val="22"/>
            </w:rPr>
          </w:pPr>
          <w:hyperlink w:anchor="_Toc480744968" w:history="1">
            <w:r w:rsidR="00090828" w:rsidRPr="00785980">
              <w:rPr>
                <w:rStyle w:val="a9"/>
                <w:noProof/>
              </w:rPr>
              <w:t>六、结论</w:t>
            </w:r>
            <w:r w:rsidR="00090828">
              <w:rPr>
                <w:noProof/>
                <w:webHidden/>
              </w:rPr>
              <w:tab/>
            </w:r>
            <w:r w:rsidR="00090828">
              <w:rPr>
                <w:noProof/>
                <w:webHidden/>
              </w:rPr>
              <w:fldChar w:fldCharType="begin"/>
            </w:r>
            <w:r w:rsidR="00090828">
              <w:rPr>
                <w:noProof/>
                <w:webHidden/>
              </w:rPr>
              <w:instrText xml:space="preserve"> PAGEREF _Toc480744968 \h </w:instrText>
            </w:r>
            <w:r w:rsidR="00090828">
              <w:rPr>
                <w:noProof/>
                <w:webHidden/>
              </w:rPr>
            </w:r>
            <w:r w:rsidR="00090828">
              <w:rPr>
                <w:noProof/>
                <w:webHidden/>
              </w:rPr>
              <w:fldChar w:fldCharType="separate"/>
            </w:r>
            <w:r w:rsidR="00090828">
              <w:rPr>
                <w:noProof/>
                <w:webHidden/>
              </w:rPr>
              <w:t>8</w:t>
            </w:r>
            <w:r w:rsidR="00090828">
              <w:rPr>
                <w:noProof/>
                <w:webHidden/>
              </w:rPr>
              <w:fldChar w:fldCharType="end"/>
            </w:r>
          </w:hyperlink>
        </w:p>
        <w:p w:rsidR="00C1268E" w:rsidRPr="00F0039B" w:rsidRDefault="00C1268E">
          <w:r w:rsidRPr="00F0039B">
            <w:rPr>
              <w:b/>
              <w:bCs/>
              <w:lang w:val="zh-CN"/>
            </w:rPr>
            <w:fldChar w:fldCharType="end"/>
          </w:r>
        </w:p>
      </w:sdtContent>
    </w:sdt>
    <w:p w:rsidR="00C1268E" w:rsidRPr="00F0039B" w:rsidRDefault="00C1268E" w:rsidP="00D30713">
      <w:pPr>
        <w:jc w:val="left"/>
        <w:rPr>
          <w:rFonts w:ascii="宋体" w:hAnsi="宋体" w:cs="宋体"/>
          <w:bCs/>
          <w:sz w:val="24"/>
        </w:rPr>
        <w:sectPr w:rsidR="00C1268E" w:rsidRPr="00F0039B">
          <w:headerReference w:type="default" r:id="rId9"/>
          <w:pgSz w:w="11906" w:h="16838"/>
          <w:pgMar w:top="1440" w:right="1800" w:bottom="1440" w:left="1800" w:header="851" w:footer="992" w:gutter="0"/>
          <w:cols w:space="425"/>
          <w:docGrid w:type="lines" w:linePitch="312"/>
        </w:sectPr>
      </w:pPr>
    </w:p>
    <w:p w:rsidR="00E467F7" w:rsidRPr="00242395" w:rsidRDefault="00C1268E" w:rsidP="00242395">
      <w:pPr>
        <w:pStyle w:val="1"/>
        <w:rPr>
          <w:rFonts w:ascii="宋体" w:hAnsi="宋体" w:cs="宋体"/>
          <w:b w:val="0"/>
          <w:sz w:val="28"/>
          <w:szCs w:val="28"/>
        </w:rPr>
      </w:pPr>
      <w:bookmarkStart w:id="1" w:name="_Toc480744956"/>
      <w:r w:rsidRPr="00F0039B">
        <w:rPr>
          <w:rFonts w:hint="eastAsia"/>
          <w:sz w:val="32"/>
          <w:szCs w:val="32"/>
        </w:rPr>
        <w:lastRenderedPageBreak/>
        <w:t>一、待评估</w:t>
      </w:r>
      <w:r w:rsidR="00D30713" w:rsidRPr="00F0039B">
        <w:rPr>
          <w:rFonts w:hint="eastAsia"/>
          <w:sz w:val="32"/>
          <w:szCs w:val="32"/>
        </w:rPr>
        <w:t>系统概述</w:t>
      </w:r>
      <w:bookmarkEnd w:id="1"/>
    </w:p>
    <w:p w:rsidR="00E467F7" w:rsidRPr="00E467F7" w:rsidRDefault="00E467F7" w:rsidP="00476DF6">
      <w:pPr>
        <w:spacing w:line="400" w:lineRule="exact"/>
        <w:ind w:firstLineChars="200" w:firstLine="480"/>
        <w:rPr>
          <w:rFonts w:ascii="宋体" w:hAnsi="宋体" w:cs="宋体"/>
          <w:sz w:val="24"/>
        </w:rPr>
      </w:pPr>
      <w:r w:rsidRPr="00E467F7">
        <w:rPr>
          <w:rFonts w:ascii="宋体" w:hAnsi="宋体" w:cs="宋体" w:hint="eastAsia"/>
          <w:sz w:val="24"/>
        </w:rPr>
        <w:t>待评估系统名称：龙腾学习网。</w:t>
      </w:r>
    </w:p>
    <w:p w:rsidR="00E467F7" w:rsidRPr="00E467F7" w:rsidRDefault="00E467F7" w:rsidP="00476DF6">
      <w:pPr>
        <w:spacing w:line="400" w:lineRule="exact"/>
        <w:ind w:firstLineChars="200" w:firstLine="480"/>
        <w:rPr>
          <w:rFonts w:ascii="宋体" w:hAnsi="宋体" w:cs="宋体"/>
          <w:sz w:val="24"/>
        </w:rPr>
      </w:pPr>
      <w:r w:rsidRPr="00E467F7">
        <w:rPr>
          <w:rFonts w:ascii="宋体" w:hAnsi="宋体" w:cs="宋体" w:hint="eastAsia"/>
          <w:sz w:val="24"/>
        </w:rPr>
        <w:t>待评估系统的适用用户对象：软件编程学习人员，</w:t>
      </w:r>
    </w:p>
    <w:p w:rsidR="00E467F7" w:rsidRPr="00E467F7" w:rsidRDefault="00E467F7" w:rsidP="00476DF6">
      <w:pPr>
        <w:spacing w:line="400" w:lineRule="exact"/>
        <w:ind w:firstLineChars="200" w:firstLine="480"/>
        <w:rPr>
          <w:rFonts w:ascii="宋体" w:hAnsi="宋体" w:cs="宋体"/>
          <w:sz w:val="24"/>
        </w:rPr>
      </w:pPr>
      <w:r w:rsidRPr="00E467F7">
        <w:rPr>
          <w:rFonts w:ascii="宋体" w:hAnsi="宋体" w:cs="宋体" w:hint="eastAsia"/>
          <w:sz w:val="24"/>
        </w:rPr>
        <w:t>待评估系统的主要功能：提供一整套的软件编程学习方案给用户，其中包括在线学习功能，通过课程设置视频学习和笔记可以使得用户学习到基本的知识，同时为用户规划好学习路线。在线讨论功能包括了提问和讨论，提问可以解决用户实际遇到的问题，让用户能够更加精进的学习，讨论交流能够获取到更多的知识。网站针对不用的用户群体有收费和免费课程的区分，对于收费课程有在线购买功能，可以将要学习的课程添加购物车，然后进行支付。注册用户可以管理个人的信息课程以及购买的课程等功能。</w:t>
      </w:r>
    </w:p>
    <w:p w:rsidR="00E467F7" w:rsidRPr="00E467F7" w:rsidRDefault="00E467F7" w:rsidP="00476DF6">
      <w:pPr>
        <w:spacing w:line="400" w:lineRule="exact"/>
        <w:ind w:firstLineChars="200" w:firstLine="480"/>
        <w:rPr>
          <w:rFonts w:ascii="宋体" w:hAnsi="宋体" w:cs="宋体"/>
          <w:sz w:val="24"/>
        </w:rPr>
      </w:pPr>
      <w:r w:rsidRPr="00E467F7">
        <w:rPr>
          <w:rFonts w:ascii="宋体" w:hAnsi="宋体" w:cs="宋体" w:hint="eastAsia"/>
          <w:sz w:val="24"/>
        </w:rPr>
        <w:t>待评估系统的典型业务逻辑：用户可以在网站进行搜索查找到自己想要学习的课程，同时也可以通过首页的推荐查看课程，免费课程可以直接添加到自己的学习课程中，付费课程需要先添加购物车，然后进行支付。成功过后可以进行视频课程学习，学习课程中可以做相应的笔记，有问题可以进行提问和讨论。然后在个人页面可以对个人信息进行修改设置，然后提交，学习课程中的课程进行管理，个人笔记的查看修改和添加删除，个人讨论的查看。在购物车页面中，可以选择某一个条目进行结账，也可以多选，点击全选后就选择全部的条目，再次点击可以全消全体选中。</w:t>
      </w:r>
    </w:p>
    <w:p w:rsidR="00D30713" w:rsidRPr="00F0039B" w:rsidRDefault="00E467F7" w:rsidP="00476DF6">
      <w:pPr>
        <w:spacing w:line="400" w:lineRule="exact"/>
        <w:ind w:firstLineChars="200" w:firstLine="480"/>
        <w:rPr>
          <w:rFonts w:ascii="宋体" w:hAnsi="宋体" w:cs="宋体"/>
          <w:szCs w:val="21"/>
        </w:rPr>
      </w:pPr>
      <w:r w:rsidRPr="00E467F7">
        <w:rPr>
          <w:rFonts w:ascii="宋体" w:hAnsi="宋体" w:cs="宋体" w:hint="eastAsia"/>
          <w:sz w:val="24"/>
        </w:rPr>
        <w:t>待评估系统的工作流程：用户首先进入网站主页，在主页可以查看有哪些推荐内容和学习模块分类还有热门的提问和讨论。用户可以直接点击模块，推荐内容，热门提问和讨论查看详细内容或者进行搜索和选择登录，注册。用户可以在搜索框中输入内容进行相关搜索，之后会跳转到搜索结果的页面，用户可以浏览条目，选择某一条进行详情查看，如果是免费课程在详情页面中可以选择课程的章节进行视频播放，还可以查看该课程的笔记和讨论内容。如果是收费课程用户在登录的情况下可以将课程添加到购物车，然后选择购物车中的条目进行结账支付，选择结算后会来到订单页面，对购买课程进行支付，该页面还可以查看历史购买记录。点击支付后来到支付页面，可以选择不同的支付方式，支付成功后可跳转到支付成功页面，然后可以查看该订单或者继续下单。在用户的个人主页可以对自己的个人信息进行管理，查看自己的笔记和别人笔记，对自己的笔记进行管理，查看自己的讨论和参与别人的讨论。在实战页面中用户可以查看实战课程的价格和内容，点击可以进行详情页面，还可以查看该课程的学习路线。</w:t>
      </w:r>
    </w:p>
    <w:p w:rsidR="00D30713" w:rsidRPr="00242395" w:rsidRDefault="00D30713" w:rsidP="00242395">
      <w:pPr>
        <w:pStyle w:val="1"/>
        <w:rPr>
          <w:sz w:val="32"/>
          <w:szCs w:val="32"/>
        </w:rPr>
      </w:pPr>
      <w:bookmarkStart w:id="2" w:name="_Toc480744957"/>
      <w:r w:rsidRPr="00F0039B">
        <w:rPr>
          <w:rFonts w:hint="eastAsia"/>
          <w:sz w:val="32"/>
          <w:szCs w:val="32"/>
        </w:rPr>
        <w:lastRenderedPageBreak/>
        <w:t>二、待</w:t>
      </w:r>
      <w:r w:rsidR="00C1268E" w:rsidRPr="00F0039B">
        <w:rPr>
          <w:rFonts w:hint="eastAsia"/>
          <w:sz w:val="32"/>
          <w:szCs w:val="32"/>
        </w:rPr>
        <w:t>评估</w:t>
      </w:r>
      <w:r w:rsidRPr="00F0039B">
        <w:rPr>
          <w:rFonts w:hint="eastAsia"/>
          <w:sz w:val="32"/>
          <w:szCs w:val="32"/>
        </w:rPr>
        <w:t>系统用户分析</w:t>
      </w:r>
      <w:bookmarkEnd w:id="2"/>
    </w:p>
    <w:p w:rsidR="00A7513E" w:rsidRDefault="00A7513E" w:rsidP="00A7513E">
      <w:pPr>
        <w:spacing w:line="400" w:lineRule="exact"/>
        <w:ind w:firstLine="420"/>
        <w:rPr>
          <w:rFonts w:ascii="宋体" w:hAnsi="宋体" w:cs="宋体"/>
          <w:color w:val="000000" w:themeColor="text1"/>
          <w:sz w:val="24"/>
        </w:rPr>
      </w:pPr>
      <w:r>
        <w:rPr>
          <w:rFonts w:ascii="宋体" w:hAnsi="宋体" w:cs="宋体" w:hint="eastAsia"/>
          <w:color w:val="000000" w:themeColor="text1"/>
          <w:sz w:val="24"/>
        </w:rPr>
        <w:t>待评估系统典型用户种群：IT工作从事人员和计算机相关学生。</w:t>
      </w:r>
    </w:p>
    <w:p w:rsidR="00A7513E" w:rsidRDefault="00A7513E" w:rsidP="00A7513E">
      <w:pPr>
        <w:spacing w:line="400" w:lineRule="exact"/>
        <w:ind w:firstLine="420"/>
        <w:rPr>
          <w:rFonts w:ascii="宋体" w:hAnsi="宋体" w:cs="宋体"/>
          <w:color w:val="000000" w:themeColor="text1"/>
          <w:sz w:val="24"/>
        </w:rPr>
      </w:pPr>
      <w:r>
        <w:rPr>
          <w:rFonts w:ascii="宋体" w:hAnsi="宋体" w:cs="宋体" w:hint="eastAsia"/>
          <w:color w:val="000000" w:themeColor="text1"/>
          <w:sz w:val="24"/>
        </w:rPr>
        <w:t>典型用户群特点：IT工作从事人员，做为IT工作人员，时间也是作为工作的一种成本计算，所以在学习时可能更加追求时间上的效率，所以网站有针对能够快速上手的实战项目，通过实战能够最快掌握和使用课程的内容，所以相应的这类课程是需要收费的。计算机相关学生，作为学生，在经济上有一定的瓶颈，而且时间充足，所以可以选择普通的课程进行免费的学习。</w:t>
      </w:r>
    </w:p>
    <w:p w:rsidR="00A7513E" w:rsidRDefault="00A7513E" w:rsidP="00A7513E">
      <w:pPr>
        <w:spacing w:line="400" w:lineRule="exact"/>
        <w:ind w:firstLine="420"/>
        <w:rPr>
          <w:rFonts w:ascii="宋体" w:hAnsi="宋体" w:cs="宋体"/>
          <w:color w:val="000000" w:themeColor="text1"/>
          <w:sz w:val="24"/>
        </w:rPr>
      </w:pPr>
      <w:r>
        <w:rPr>
          <w:rFonts w:ascii="宋体" w:hAnsi="宋体" w:cs="宋体" w:hint="eastAsia"/>
          <w:color w:val="000000" w:themeColor="text1"/>
          <w:sz w:val="24"/>
        </w:rPr>
        <w:t>计算机相关学生：登录网站，可以在网站上搜索想要学习的课程，选择免费课程进行课程视频的观看，做笔记和讨论。学习完了课程内容后可以评论和查看别人的笔记，讨论。</w:t>
      </w:r>
    </w:p>
    <w:p w:rsidR="00A7513E" w:rsidRPr="00242395" w:rsidRDefault="00A7513E" w:rsidP="00242395">
      <w:pPr>
        <w:spacing w:line="400" w:lineRule="exact"/>
        <w:ind w:firstLine="420"/>
        <w:rPr>
          <w:rFonts w:ascii="宋体" w:hAnsi="宋体" w:cs="宋体"/>
          <w:color w:val="0000FF"/>
          <w:szCs w:val="21"/>
        </w:rPr>
      </w:pPr>
      <w:r>
        <w:rPr>
          <w:rFonts w:ascii="宋体" w:hAnsi="宋体" w:cs="宋体" w:hint="eastAsia"/>
          <w:color w:val="000000" w:themeColor="text1"/>
          <w:sz w:val="24"/>
        </w:rPr>
        <w:t>IT从事人员：登录网站，选择实战页面，查看实战课程内容，选择添加购物车，在购物车中选择自己立刻学习的课程进行支付，支付成功后可以对该课程立刻学习。</w:t>
      </w:r>
    </w:p>
    <w:p w:rsidR="00D30713" w:rsidRPr="00334159" w:rsidRDefault="00D30713" w:rsidP="00334159">
      <w:pPr>
        <w:pStyle w:val="1"/>
        <w:rPr>
          <w:sz w:val="32"/>
          <w:szCs w:val="32"/>
        </w:rPr>
      </w:pPr>
      <w:bookmarkStart w:id="3" w:name="_Toc480744958"/>
      <w:r w:rsidRPr="00F0039B">
        <w:rPr>
          <w:rFonts w:hint="eastAsia"/>
          <w:sz w:val="32"/>
          <w:szCs w:val="32"/>
        </w:rPr>
        <w:t>三、</w:t>
      </w:r>
      <w:r w:rsidR="00C1268E" w:rsidRPr="00F0039B">
        <w:rPr>
          <w:rFonts w:hint="eastAsia"/>
          <w:sz w:val="32"/>
          <w:szCs w:val="32"/>
        </w:rPr>
        <w:t>启发式评估方法</w:t>
      </w:r>
      <w:bookmarkEnd w:id="3"/>
    </w:p>
    <w:p w:rsidR="00F0039B" w:rsidRPr="004D397A" w:rsidRDefault="000B59D1" w:rsidP="004D397A">
      <w:pPr>
        <w:pStyle w:val="ab"/>
        <w:numPr>
          <w:ilvl w:val="0"/>
          <w:numId w:val="20"/>
        </w:numPr>
        <w:spacing w:line="400" w:lineRule="exact"/>
        <w:ind w:firstLineChars="0"/>
        <w:rPr>
          <w:rFonts w:asciiTheme="minorEastAsia" w:eastAsiaTheme="minorEastAsia" w:hAnsiTheme="minorEastAsia"/>
          <w:sz w:val="24"/>
        </w:rPr>
      </w:pPr>
      <w:r w:rsidRPr="004D397A">
        <w:rPr>
          <w:rFonts w:asciiTheme="minorEastAsia" w:eastAsiaTheme="minorEastAsia" w:hAnsiTheme="minorEastAsia" w:hint="eastAsia"/>
          <w:sz w:val="24"/>
        </w:rPr>
        <w:t>采用的测试方法为启发式评估，每个评估者单独开展评估。</w:t>
      </w:r>
    </w:p>
    <w:p w:rsidR="000B59D1" w:rsidRPr="004D397A" w:rsidRDefault="000B59D1" w:rsidP="004D397A">
      <w:pPr>
        <w:pStyle w:val="ab"/>
        <w:numPr>
          <w:ilvl w:val="0"/>
          <w:numId w:val="20"/>
        </w:numPr>
        <w:spacing w:line="400" w:lineRule="exact"/>
        <w:ind w:firstLineChars="0"/>
        <w:rPr>
          <w:rFonts w:asciiTheme="minorEastAsia" w:eastAsiaTheme="minorEastAsia" w:hAnsiTheme="minorEastAsia"/>
          <w:sz w:val="24"/>
        </w:rPr>
      </w:pPr>
      <w:r w:rsidRPr="004D397A">
        <w:rPr>
          <w:rFonts w:asciiTheme="minorEastAsia" w:eastAsiaTheme="minorEastAsia" w:hAnsiTheme="minorEastAsia" w:hint="eastAsia"/>
          <w:sz w:val="24"/>
        </w:rPr>
        <w:t>评估流程：</w:t>
      </w:r>
    </w:p>
    <w:p w:rsidR="000B59D1" w:rsidRPr="004D397A" w:rsidRDefault="000B59D1" w:rsidP="004D397A">
      <w:pPr>
        <w:pStyle w:val="ab"/>
        <w:numPr>
          <w:ilvl w:val="0"/>
          <w:numId w:val="21"/>
        </w:numPr>
        <w:spacing w:line="400" w:lineRule="exact"/>
        <w:ind w:firstLineChars="0"/>
        <w:rPr>
          <w:rFonts w:asciiTheme="minorEastAsia" w:eastAsiaTheme="minorEastAsia" w:hAnsiTheme="minorEastAsia"/>
          <w:sz w:val="24"/>
        </w:rPr>
      </w:pPr>
      <w:r w:rsidRPr="004D397A">
        <w:rPr>
          <w:rFonts w:asciiTheme="minorEastAsia" w:eastAsiaTheme="minorEastAsia" w:hAnsiTheme="minorEastAsia" w:hint="eastAsia"/>
          <w:sz w:val="24"/>
        </w:rPr>
        <w:t>熟悉可用性准测</w:t>
      </w:r>
    </w:p>
    <w:p w:rsidR="000B59D1" w:rsidRPr="004D397A" w:rsidRDefault="000B59D1" w:rsidP="004D397A">
      <w:pPr>
        <w:pStyle w:val="ab"/>
        <w:numPr>
          <w:ilvl w:val="0"/>
          <w:numId w:val="21"/>
        </w:numPr>
        <w:spacing w:line="400" w:lineRule="exact"/>
        <w:ind w:firstLineChars="0"/>
        <w:rPr>
          <w:rFonts w:asciiTheme="minorEastAsia" w:eastAsiaTheme="minorEastAsia" w:hAnsiTheme="minorEastAsia"/>
          <w:sz w:val="24"/>
        </w:rPr>
      </w:pPr>
      <w:r w:rsidRPr="004D397A">
        <w:rPr>
          <w:rFonts w:asciiTheme="minorEastAsia" w:eastAsiaTheme="minorEastAsia" w:hAnsiTheme="minorEastAsia" w:hint="eastAsia"/>
          <w:sz w:val="24"/>
        </w:rPr>
        <w:t>熟悉网站和任务流程</w:t>
      </w:r>
    </w:p>
    <w:p w:rsidR="000B59D1" w:rsidRPr="004D397A" w:rsidRDefault="000B59D1" w:rsidP="004D397A">
      <w:pPr>
        <w:pStyle w:val="ab"/>
        <w:numPr>
          <w:ilvl w:val="0"/>
          <w:numId w:val="21"/>
        </w:numPr>
        <w:spacing w:line="400" w:lineRule="exact"/>
        <w:ind w:firstLineChars="0"/>
        <w:rPr>
          <w:rFonts w:asciiTheme="minorEastAsia" w:eastAsiaTheme="minorEastAsia" w:hAnsiTheme="minorEastAsia"/>
          <w:sz w:val="24"/>
        </w:rPr>
      </w:pPr>
      <w:r w:rsidRPr="004D397A">
        <w:rPr>
          <w:rFonts w:asciiTheme="minorEastAsia" w:eastAsiaTheme="minorEastAsia" w:hAnsiTheme="minorEastAsia" w:hint="eastAsia"/>
          <w:sz w:val="24"/>
        </w:rPr>
        <w:t>按照任务流程对每个界面进行评估</w:t>
      </w:r>
    </w:p>
    <w:p w:rsidR="000B59D1" w:rsidRPr="004D397A" w:rsidRDefault="000B59D1" w:rsidP="004D397A">
      <w:pPr>
        <w:pStyle w:val="ab"/>
        <w:numPr>
          <w:ilvl w:val="0"/>
          <w:numId w:val="21"/>
        </w:numPr>
        <w:spacing w:line="400" w:lineRule="exact"/>
        <w:ind w:firstLineChars="0"/>
        <w:rPr>
          <w:rFonts w:asciiTheme="minorEastAsia" w:eastAsiaTheme="minorEastAsia" w:hAnsiTheme="minorEastAsia"/>
          <w:sz w:val="24"/>
        </w:rPr>
      </w:pPr>
      <w:r w:rsidRPr="004D397A">
        <w:rPr>
          <w:rFonts w:asciiTheme="minorEastAsia" w:eastAsiaTheme="minorEastAsia" w:hAnsiTheme="minorEastAsia" w:hint="eastAsia"/>
          <w:sz w:val="24"/>
        </w:rPr>
        <w:t>自由对全站所有页面进行整体走查测试</w:t>
      </w:r>
    </w:p>
    <w:p w:rsidR="000B59D1" w:rsidRPr="004D397A" w:rsidRDefault="000B59D1" w:rsidP="004D397A">
      <w:pPr>
        <w:pStyle w:val="ab"/>
        <w:numPr>
          <w:ilvl w:val="0"/>
          <w:numId w:val="21"/>
        </w:numPr>
        <w:spacing w:line="400" w:lineRule="exact"/>
        <w:ind w:firstLineChars="0"/>
        <w:rPr>
          <w:rFonts w:asciiTheme="minorEastAsia" w:eastAsiaTheme="minorEastAsia" w:hAnsiTheme="minorEastAsia"/>
          <w:sz w:val="24"/>
        </w:rPr>
      </w:pPr>
      <w:r w:rsidRPr="004D397A">
        <w:rPr>
          <w:rFonts w:asciiTheme="minorEastAsia" w:eastAsiaTheme="minorEastAsia" w:hAnsiTheme="minorEastAsia" w:hint="eastAsia"/>
          <w:sz w:val="24"/>
        </w:rPr>
        <w:t>确定可用性问题所在的界面位置</w:t>
      </w:r>
    </w:p>
    <w:p w:rsidR="000B59D1" w:rsidRPr="004D397A" w:rsidRDefault="000B59D1" w:rsidP="004D397A">
      <w:pPr>
        <w:pStyle w:val="ab"/>
        <w:numPr>
          <w:ilvl w:val="0"/>
          <w:numId w:val="21"/>
        </w:numPr>
        <w:spacing w:line="400" w:lineRule="exact"/>
        <w:ind w:firstLineChars="0"/>
        <w:rPr>
          <w:rFonts w:asciiTheme="minorEastAsia" w:eastAsiaTheme="minorEastAsia" w:hAnsiTheme="minorEastAsia"/>
          <w:sz w:val="24"/>
        </w:rPr>
      </w:pPr>
      <w:r w:rsidRPr="004D397A">
        <w:rPr>
          <w:rFonts w:asciiTheme="minorEastAsia" w:eastAsiaTheme="minorEastAsia" w:hAnsiTheme="minorEastAsia" w:hint="eastAsia"/>
          <w:sz w:val="24"/>
        </w:rPr>
        <w:t>确定可用性问题违反的原则</w:t>
      </w:r>
    </w:p>
    <w:p w:rsidR="000B59D1" w:rsidRPr="004D397A" w:rsidRDefault="000B59D1" w:rsidP="004D397A">
      <w:pPr>
        <w:pStyle w:val="ab"/>
        <w:numPr>
          <w:ilvl w:val="0"/>
          <w:numId w:val="21"/>
        </w:numPr>
        <w:spacing w:line="400" w:lineRule="exact"/>
        <w:ind w:firstLineChars="0"/>
        <w:rPr>
          <w:rFonts w:asciiTheme="minorEastAsia" w:eastAsiaTheme="minorEastAsia" w:hAnsiTheme="minorEastAsia"/>
          <w:sz w:val="24"/>
        </w:rPr>
      </w:pPr>
      <w:r w:rsidRPr="004D397A">
        <w:rPr>
          <w:rFonts w:asciiTheme="minorEastAsia" w:eastAsiaTheme="minorEastAsia" w:hAnsiTheme="minorEastAsia" w:hint="eastAsia"/>
          <w:sz w:val="24"/>
        </w:rPr>
        <w:t>对可用性问题的严重程度进行评级</w:t>
      </w:r>
    </w:p>
    <w:p w:rsidR="00E10F92" w:rsidRPr="004D397A" w:rsidRDefault="000B59D1" w:rsidP="004D397A">
      <w:pPr>
        <w:pStyle w:val="ab"/>
        <w:numPr>
          <w:ilvl w:val="0"/>
          <w:numId w:val="21"/>
        </w:numPr>
        <w:spacing w:line="400" w:lineRule="exact"/>
        <w:ind w:firstLineChars="0"/>
        <w:rPr>
          <w:rFonts w:asciiTheme="minorEastAsia" w:eastAsiaTheme="minorEastAsia" w:hAnsiTheme="minorEastAsia"/>
          <w:sz w:val="24"/>
        </w:rPr>
      </w:pPr>
      <w:r w:rsidRPr="004D397A">
        <w:rPr>
          <w:rFonts w:asciiTheme="minorEastAsia" w:eastAsiaTheme="minorEastAsia" w:hAnsiTheme="minorEastAsia" w:hint="eastAsia"/>
          <w:sz w:val="24"/>
        </w:rPr>
        <w:t>提出改进建议</w:t>
      </w:r>
    </w:p>
    <w:p w:rsidR="000B59D1" w:rsidRPr="004D397A" w:rsidRDefault="00534A9C" w:rsidP="004D397A">
      <w:pPr>
        <w:pStyle w:val="ab"/>
        <w:numPr>
          <w:ilvl w:val="0"/>
          <w:numId w:val="29"/>
        </w:numPr>
        <w:spacing w:line="400" w:lineRule="exact"/>
        <w:ind w:firstLineChars="0"/>
        <w:rPr>
          <w:rFonts w:asciiTheme="minorEastAsia" w:eastAsiaTheme="minorEastAsia" w:hAnsiTheme="minorEastAsia"/>
          <w:sz w:val="24"/>
        </w:rPr>
      </w:pPr>
      <w:r w:rsidRPr="004D397A">
        <w:rPr>
          <w:rFonts w:asciiTheme="minorEastAsia" w:eastAsiaTheme="minorEastAsia" w:hAnsiTheme="minorEastAsia" w:hint="eastAsia"/>
          <w:sz w:val="24"/>
        </w:rPr>
        <w:t>评估准则：尼尔森的10条启发式评估准则</w:t>
      </w:r>
      <w:r w:rsidR="005426BA" w:rsidRPr="004D397A">
        <w:rPr>
          <w:rFonts w:asciiTheme="minorEastAsia" w:eastAsiaTheme="minorEastAsia" w:hAnsiTheme="minorEastAsia" w:hint="eastAsia"/>
          <w:sz w:val="24"/>
        </w:rPr>
        <w:t>。</w:t>
      </w:r>
      <w:r w:rsidR="006C192D" w:rsidRPr="004D397A">
        <w:rPr>
          <w:rFonts w:asciiTheme="minorEastAsia" w:eastAsiaTheme="minorEastAsia" w:hAnsiTheme="minorEastAsia"/>
          <w:sz w:val="24"/>
        </w:rPr>
        <w:tab/>
      </w:r>
      <w:r w:rsidR="006C192D" w:rsidRPr="004D397A">
        <w:rPr>
          <w:rFonts w:asciiTheme="minorEastAsia" w:eastAsiaTheme="minorEastAsia" w:hAnsiTheme="minorEastAsia"/>
          <w:sz w:val="24"/>
        </w:rPr>
        <w:tab/>
      </w:r>
    </w:p>
    <w:p w:rsidR="000B59D1" w:rsidRPr="004D397A" w:rsidRDefault="00534A9C" w:rsidP="004D397A">
      <w:pPr>
        <w:pStyle w:val="ab"/>
        <w:numPr>
          <w:ilvl w:val="0"/>
          <w:numId w:val="29"/>
        </w:numPr>
        <w:spacing w:line="400" w:lineRule="exact"/>
        <w:ind w:firstLineChars="0"/>
        <w:rPr>
          <w:rFonts w:asciiTheme="minorEastAsia" w:eastAsiaTheme="minorEastAsia" w:hAnsiTheme="minorEastAsia"/>
          <w:sz w:val="24"/>
        </w:rPr>
      </w:pPr>
      <w:r w:rsidRPr="004D397A">
        <w:rPr>
          <w:rFonts w:asciiTheme="minorEastAsia" w:eastAsiaTheme="minorEastAsia" w:hAnsiTheme="minorEastAsia" w:hint="eastAsia"/>
          <w:sz w:val="24"/>
        </w:rPr>
        <w:t>严重性程度的评级：分为四级，分别为极高，高，中和低。</w:t>
      </w:r>
    </w:p>
    <w:p w:rsidR="000B59D1" w:rsidRPr="004D397A" w:rsidRDefault="00534A9C" w:rsidP="004D397A">
      <w:pPr>
        <w:pStyle w:val="ab"/>
        <w:numPr>
          <w:ilvl w:val="0"/>
          <w:numId w:val="29"/>
        </w:numPr>
        <w:spacing w:line="400" w:lineRule="exact"/>
        <w:ind w:firstLineChars="0"/>
        <w:rPr>
          <w:rFonts w:asciiTheme="minorEastAsia" w:eastAsiaTheme="minorEastAsia" w:hAnsiTheme="minorEastAsia"/>
          <w:sz w:val="24"/>
        </w:rPr>
      </w:pPr>
      <w:r w:rsidRPr="004D397A">
        <w:rPr>
          <w:rFonts w:asciiTheme="minorEastAsia" w:eastAsiaTheme="minorEastAsia" w:hAnsiTheme="minorEastAsia" w:hint="eastAsia"/>
          <w:sz w:val="24"/>
        </w:rPr>
        <w:t>评估时间：2小时内。</w:t>
      </w:r>
    </w:p>
    <w:p w:rsidR="00534A9C" w:rsidRDefault="00534A9C" w:rsidP="004D397A">
      <w:pPr>
        <w:pStyle w:val="ab"/>
        <w:numPr>
          <w:ilvl w:val="0"/>
          <w:numId w:val="29"/>
        </w:numPr>
        <w:spacing w:line="400" w:lineRule="exact"/>
        <w:ind w:firstLineChars="0"/>
      </w:pPr>
      <w:r w:rsidRPr="004D397A">
        <w:rPr>
          <w:rFonts w:asciiTheme="minorEastAsia" w:eastAsiaTheme="minorEastAsia" w:hAnsiTheme="minorEastAsia" w:hint="eastAsia"/>
          <w:sz w:val="24"/>
        </w:rPr>
        <w:t>评估环境：在线上远程进行，评估平台为一台个人电脑。</w:t>
      </w:r>
    </w:p>
    <w:p w:rsidR="00534A9C" w:rsidRDefault="00534A9C" w:rsidP="000B59D1"/>
    <w:p w:rsidR="00754EDD" w:rsidRDefault="00754EDD" w:rsidP="000B59D1"/>
    <w:p w:rsidR="00754EDD" w:rsidRDefault="00754EDD" w:rsidP="00754EDD">
      <w:pPr>
        <w:pStyle w:val="3"/>
      </w:pPr>
      <w:bookmarkStart w:id="4" w:name="_Toc480744959"/>
      <w:r>
        <w:rPr>
          <w:rFonts w:hint="eastAsia"/>
        </w:rPr>
        <w:lastRenderedPageBreak/>
        <w:t>系统状态可视化</w:t>
      </w:r>
      <w:bookmarkEnd w:id="4"/>
    </w:p>
    <w:p w:rsidR="00754EDD" w:rsidRPr="004D397A" w:rsidRDefault="00754EDD" w:rsidP="004D397A">
      <w:pPr>
        <w:spacing w:line="400" w:lineRule="exact"/>
        <w:rPr>
          <w:sz w:val="24"/>
        </w:rPr>
      </w:pPr>
      <w:r w:rsidRPr="004D397A">
        <w:rPr>
          <w:rFonts w:hint="eastAsia"/>
          <w:sz w:val="24"/>
        </w:rPr>
        <w:t>启发式标准：</w:t>
      </w:r>
    </w:p>
    <w:p w:rsidR="00754EDD" w:rsidRPr="004D397A" w:rsidRDefault="00754EDD" w:rsidP="004D397A">
      <w:pPr>
        <w:pStyle w:val="ab"/>
        <w:numPr>
          <w:ilvl w:val="0"/>
          <w:numId w:val="30"/>
        </w:numPr>
        <w:spacing w:line="400" w:lineRule="exact"/>
        <w:ind w:firstLineChars="0"/>
        <w:rPr>
          <w:sz w:val="24"/>
        </w:rPr>
      </w:pPr>
      <w:r w:rsidRPr="004D397A">
        <w:rPr>
          <w:rFonts w:hint="eastAsia"/>
          <w:sz w:val="24"/>
        </w:rPr>
        <w:t>系统状态可视化：是否每一个窗口、对话框都有标题？标题是否准确描述了该窗口、对话框的内容？</w:t>
      </w:r>
    </w:p>
    <w:p w:rsidR="00754EDD" w:rsidRPr="004D397A" w:rsidRDefault="00754EDD" w:rsidP="004D397A">
      <w:pPr>
        <w:spacing w:line="400" w:lineRule="exact"/>
        <w:rPr>
          <w:sz w:val="24"/>
        </w:rPr>
      </w:pPr>
      <w:r w:rsidRPr="004D397A">
        <w:rPr>
          <w:rFonts w:hint="eastAsia"/>
          <w:sz w:val="24"/>
        </w:rPr>
        <w:t>界面截屏：</w:t>
      </w:r>
    </w:p>
    <w:p w:rsidR="00754EDD" w:rsidRDefault="00754EDD" w:rsidP="00754EDD">
      <w:pPr>
        <w:rPr>
          <w:noProof/>
        </w:rPr>
      </w:pPr>
    </w:p>
    <w:p w:rsidR="00754EDD" w:rsidRDefault="00754EDD" w:rsidP="00754EDD">
      <w:pPr>
        <w:keepNext/>
        <w:jc w:val="center"/>
      </w:pPr>
      <w:r>
        <w:rPr>
          <w:rFonts w:hint="eastAsia"/>
          <w:noProof/>
        </w:rPr>
        <w:drawing>
          <wp:inline distT="0" distB="0" distL="0" distR="0">
            <wp:extent cx="18573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jpg"/>
                    <pic:cNvPicPr/>
                  </pic:nvPicPr>
                  <pic:blipFill rotWithShape="1">
                    <a:blip r:embed="rId10">
                      <a:extLst>
                        <a:ext uri="{28A0092B-C50C-407E-A947-70E740481C1C}">
                          <a14:useLocalDpi xmlns:a14="http://schemas.microsoft.com/office/drawing/2010/main" val="0"/>
                        </a:ext>
                      </a:extLst>
                    </a:blip>
                    <a:srcRect r="64785" b="42765"/>
                    <a:stretch/>
                  </pic:blipFill>
                  <pic:spPr bwMode="auto">
                    <a:xfrm>
                      <a:off x="0" y="0"/>
                      <a:ext cx="1857375" cy="1695450"/>
                    </a:xfrm>
                    <a:prstGeom prst="rect">
                      <a:avLst/>
                    </a:prstGeom>
                    <a:ln>
                      <a:noFill/>
                    </a:ln>
                    <a:extLst>
                      <a:ext uri="{53640926-AAD7-44D8-BBD7-CCE9431645EC}">
                        <a14:shadowObscured xmlns:a14="http://schemas.microsoft.com/office/drawing/2010/main"/>
                      </a:ext>
                    </a:extLst>
                  </pic:spPr>
                </pic:pic>
              </a:graphicData>
            </a:graphic>
          </wp:inline>
        </w:drawing>
      </w:r>
    </w:p>
    <w:p w:rsidR="00754EDD" w:rsidRDefault="00754EDD" w:rsidP="00754EDD">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90828">
        <w:rPr>
          <w:noProof/>
        </w:rPr>
        <w:t>1</w:t>
      </w:r>
      <w:r>
        <w:fldChar w:fldCharType="end"/>
      </w:r>
    </w:p>
    <w:p w:rsidR="00414FF8" w:rsidRDefault="00414FF8" w:rsidP="00414FF8"/>
    <w:p w:rsidR="00414FF8" w:rsidRDefault="00414FF8" w:rsidP="00414FF8">
      <w:pPr>
        <w:pStyle w:val="3"/>
      </w:pPr>
      <w:bookmarkStart w:id="5" w:name="_Toc480744960"/>
      <w:r>
        <w:rPr>
          <w:rFonts w:hint="eastAsia"/>
        </w:rPr>
        <w:t>不脱离现实</w:t>
      </w:r>
      <w:bookmarkEnd w:id="5"/>
    </w:p>
    <w:p w:rsidR="00414FF8" w:rsidRPr="004D397A" w:rsidRDefault="00414FF8" w:rsidP="004D397A">
      <w:pPr>
        <w:spacing w:line="400" w:lineRule="exact"/>
        <w:rPr>
          <w:sz w:val="24"/>
        </w:rPr>
      </w:pPr>
      <w:r w:rsidRPr="004D397A">
        <w:rPr>
          <w:rFonts w:hint="eastAsia"/>
          <w:sz w:val="24"/>
        </w:rPr>
        <w:t>启发标准：</w:t>
      </w:r>
    </w:p>
    <w:p w:rsidR="00414FF8" w:rsidRPr="004D397A" w:rsidRDefault="00414FF8" w:rsidP="004D397A">
      <w:pPr>
        <w:pStyle w:val="ab"/>
        <w:numPr>
          <w:ilvl w:val="0"/>
          <w:numId w:val="30"/>
        </w:numPr>
        <w:spacing w:line="400" w:lineRule="exact"/>
        <w:ind w:firstLineChars="0"/>
        <w:rPr>
          <w:sz w:val="24"/>
        </w:rPr>
      </w:pPr>
      <w:r w:rsidRPr="004D397A">
        <w:rPr>
          <w:rFonts w:hint="eastAsia"/>
          <w:sz w:val="24"/>
        </w:rPr>
        <w:t>不脱离现实：界面中的语言是否简洁、清晰、准确（不含歧义和语法错误）？</w:t>
      </w:r>
    </w:p>
    <w:p w:rsidR="00414FF8" w:rsidRPr="004D397A" w:rsidRDefault="00414FF8" w:rsidP="004D397A">
      <w:pPr>
        <w:spacing w:line="400" w:lineRule="exact"/>
        <w:rPr>
          <w:sz w:val="24"/>
        </w:rPr>
      </w:pPr>
    </w:p>
    <w:p w:rsidR="00414FF8" w:rsidRDefault="00414FF8" w:rsidP="00414FF8">
      <w:pPr>
        <w:pStyle w:val="3"/>
      </w:pPr>
      <w:bookmarkStart w:id="6" w:name="_Toc480744961"/>
      <w:r>
        <w:rPr>
          <w:rFonts w:hint="eastAsia"/>
        </w:rPr>
        <w:t>字体用色一致</w:t>
      </w:r>
      <w:bookmarkEnd w:id="6"/>
    </w:p>
    <w:p w:rsidR="00414FF8" w:rsidRPr="004D397A" w:rsidRDefault="00414FF8" w:rsidP="004D397A">
      <w:pPr>
        <w:spacing w:line="400" w:lineRule="exact"/>
        <w:rPr>
          <w:sz w:val="24"/>
        </w:rPr>
      </w:pPr>
      <w:r w:rsidRPr="004D397A">
        <w:rPr>
          <w:rFonts w:hint="eastAsia"/>
          <w:sz w:val="24"/>
        </w:rPr>
        <w:t>启发标准：</w:t>
      </w:r>
    </w:p>
    <w:p w:rsidR="00414FF8" w:rsidRPr="004D397A" w:rsidRDefault="00414FF8" w:rsidP="004D397A">
      <w:pPr>
        <w:pStyle w:val="ab"/>
        <w:numPr>
          <w:ilvl w:val="0"/>
          <w:numId w:val="30"/>
        </w:numPr>
        <w:spacing w:line="400" w:lineRule="exact"/>
        <w:ind w:firstLineChars="0"/>
        <w:rPr>
          <w:sz w:val="24"/>
        </w:rPr>
      </w:pPr>
      <w:r w:rsidRPr="004D397A">
        <w:rPr>
          <w:rFonts w:hint="eastAsia"/>
          <w:sz w:val="24"/>
        </w:rPr>
        <w:t>一致性：界面中的颜色使用方式（字体颜色、背景颜色、图表颜色等）是否一致？</w:t>
      </w:r>
    </w:p>
    <w:p w:rsidR="00BB7D12" w:rsidRPr="004D397A" w:rsidRDefault="00BB7D12" w:rsidP="004D397A">
      <w:pPr>
        <w:spacing w:line="400" w:lineRule="exact"/>
        <w:rPr>
          <w:sz w:val="24"/>
        </w:rPr>
      </w:pPr>
    </w:p>
    <w:p w:rsidR="00BB7D12" w:rsidRDefault="00BB7D12" w:rsidP="00BB7D12">
      <w:pPr>
        <w:pStyle w:val="3"/>
      </w:pPr>
      <w:bookmarkStart w:id="7" w:name="_Toc480744962"/>
      <w:r>
        <w:rPr>
          <w:rFonts w:hint="eastAsia"/>
        </w:rPr>
        <w:t>预防用户出错</w:t>
      </w:r>
      <w:bookmarkEnd w:id="7"/>
    </w:p>
    <w:p w:rsidR="00BB7D12" w:rsidRPr="004D397A" w:rsidRDefault="00BB7D12" w:rsidP="004D397A">
      <w:pPr>
        <w:spacing w:line="400" w:lineRule="exact"/>
        <w:rPr>
          <w:sz w:val="24"/>
        </w:rPr>
      </w:pPr>
      <w:r w:rsidRPr="004D397A">
        <w:rPr>
          <w:rFonts w:hint="eastAsia"/>
          <w:sz w:val="24"/>
        </w:rPr>
        <w:t>启发标准：</w:t>
      </w:r>
    </w:p>
    <w:p w:rsidR="00BB7D12" w:rsidRPr="004D397A" w:rsidRDefault="00BB7D12" w:rsidP="004D397A">
      <w:pPr>
        <w:pStyle w:val="ab"/>
        <w:numPr>
          <w:ilvl w:val="0"/>
          <w:numId w:val="30"/>
        </w:numPr>
        <w:spacing w:line="400" w:lineRule="exact"/>
        <w:ind w:firstLineChars="0"/>
        <w:rPr>
          <w:sz w:val="24"/>
        </w:rPr>
      </w:pPr>
      <w:r w:rsidRPr="004D397A">
        <w:rPr>
          <w:rFonts w:hint="eastAsia"/>
          <w:sz w:val="24"/>
        </w:rPr>
        <w:t>预防用户出错：当输入框有字数或其它限制时，是否给予提示？</w:t>
      </w:r>
    </w:p>
    <w:p w:rsidR="00BB7D12" w:rsidRPr="004D397A" w:rsidRDefault="00BB7D12" w:rsidP="004D397A">
      <w:pPr>
        <w:spacing w:line="400" w:lineRule="exact"/>
        <w:rPr>
          <w:sz w:val="24"/>
        </w:rPr>
      </w:pPr>
      <w:r w:rsidRPr="004D397A">
        <w:rPr>
          <w:rFonts w:hint="eastAsia"/>
          <w:sz w:val="24"/>
        </w:rPr>
        <w:lastRenderedPageBreak/>
        <w:t>界面截图：</w:t>
      </w:r>
    </w:p>
    <w:p w:rsidR="00BB7D12" w:rsidRDefault="00BB7D12" w:rsidP="00BB7D12">
      <w:pPr>
        <w:keepNext/>
        <w:jc w:val="center"/>
      </w:pPr>
      <w:r>
        <w:rPr>
          <w:noProof/>
        </w:rPr>
        <w:drawing>
          <wp:inline distT="0" distB="0" distL="0" distR="0" wp14:anchorId="09F31A73" wp14:editId="1A3479AE">
            <wp:extent cx="3047619" cy="1666667"/>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619" cy="1666667"/>
                    </a:xfrm>
                    <a:prstGeom prst="rect">
                      <a:avLst/>
                    </a:prstGeom>
                  </pic:spPr>
                </pic:pic>
              </a:graphicData>
            </a:graphic>
          </wp:inline>
        </w:drawing>
      </w:r>
    </w:p>
    <w:p w:rsidR="00BB7D12" w:rsidRPr="00BB7D12" w:rsidRDefault="00BB7D12" w:rsidP="00BB7D12">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90828">
        <w:rPr>
          <w:noProof/>
        </w:rPr>
        <w:t>2</w:t>
      </w:r>
      <w:r>
        <w:fldChar w:fldCharType="end"/>
      </w:r>
    </w:p>
    <w:p w:rsidR="00D30713" w:rsidRPr="00F0039B" w:rsidRDefault="00C1268E" w:rsidP="00D30713">
      <w:pPr>
        <w:pStyle w:val="1"/>
        <w:rPr>
          <w:sz w:val="32"/>
          <w:szCs w:val="32"/>
        </w:rPr>
      </w:pPr>
      <w:bookmarkStart w:id="8" w:name="_Toc480744963"/>
      <w:r w:rsidRPr="00F0039B">
        <w:rPr>
          <w:rFonts w:hint="eastAsia"/>
          <w:sz w:val="32"/>
          <w:szCs w:val="32"/>
        </w:rPr>
        <w:t>四</w:t>
      </w:r>
      <w:r w:rsidR="00D30713" w:rsidRPr="00F0039B">
        <w:rPr>
          <w:rFonts w:hint="eastAsia"/>
          <w:sz w:val="32"/>
          <w:szCs w:val="32"/>
        </w:rPr>
        <w:t>、</w:t>
      </w:r>
      <w:r w:rsidRPr="00F0039B">
        <w:rPr>
          <w:rFonts w:hint="eastAsia"/>
          <w:sz w:val="32"/>
          <w:szCs w:val="32"/>
        </w:rPr>
        <w:t>评估</w:t>
      </w:r>
      <w:r w:rsidR="00D30713" w:rsidRPr="00F0039B">
        <w:rPr>
          <w:rFonts w:hint="eastAsia"/>
          <w:sz w:val="32"/>
          <w:szCs w:val="32"/>
        </w:rPr>
        <w:t>结果</w:t>
      </w:r>
      <w:r w:rsidRPr="00F0039B">
        <w:rPr>
          <w:rFonts w:hint="eastAsia"/>
          <w:sz w:val="32"/>
          <w:szCs w:val="32"/>
        </w:rPr>
        <w:t>分析及改进建议</w:t>
      </w:r>
      <w:bookmarkEnd w:id="8"/>
    </w:p>
    <w:p w:rsidR="009B1657" w:rsidRPr="00352F50" w:rsidRDefault="009B1657" w:rsidP="00352F50">
      <w:pPr>
        <w:pStyle w:val="3"/>
      </w:pPr>
      <w:bookmarkStart w:id="9" w:name="_Toc480744964"/>
      <w:r>
        <w:rPr>
          <w:rFonts w:hint="eastAsia"/>
        </w:rPr>
        <w:t>风格不一致</w:t>
      </w:r>
      <w:bookmarkEnd w:id="9"/>
    </w:p>
    <w:p w:rsidR="009B1657" w:rsidRPr="00803E00" w:rsidRDefault="009B1657" w:rsidP="00122CBD">
      <w:pPr>
        <w:pStyle w:val="ab"/>
        <w:numPr>
          <w:ilvl w:val="0"/>
          <w:numId w:val="5"/>
        </w:numPr>
        <w:spacing w:line="400" w:lineRule="exact"/>
        <w:ind w:firstLineChars="0"/>
        <w:rPr>
          <w:rFonts w:asciiTheme="minorEastAsia" w:eastAsiaTheme="minorEastAsia" w:hAnsiTheme="minorEastAsia"/>
          <w:sz w:val="24"/>
        </w:rPr>
      </w:pPr>
      <w:r w:rsidRPr="00803E00">
        <w:rPr>
          <w:rFonts w:asciiTheme="minorEastAsia" w:eastAsiaTheme="minorEastAsia" w:hAnsiTheme="minorEastAsia" w:hint="eastAsia"/>
          <w:sz w:val="24"/>
        </w:rPr>
        <w:t>可用性问题编号：1</w:t>
      </w:r>
    </w:p>
    <w:p w:rsidR="009B1657" w:rsidRPr="00803E00" w:rsidRDefault="009B1657" w:rsidP="00122CBD">
      <w:pPr>
        <w:pStyle w:val="ab"/>
        <w:numPr>
          <w:ilvl w:val="0"/>
          <w:numId w:val="5"/>
        </w:numPr>
        <w:spacing w:line="400" w:lineRule="exact"/>
        <w:ind w:firstLineChars="0"/>
        <w:rPr>
          <w:rFonts w:asciiTheme="minorEastAsia" w:eastAsiaTheme="minorEastAsia" w:hAnsiTheme="minorEastAsia"/>
          <w:sz w:val="24"/>
        </w:rPr>
      </w:pPr>
      <w:r w:rsidRPr="00803E00">
        <w:rPr>
          <w:rFonts w:asciiTheme="minorEastAsia" w:eastAsiaTheme="minorEastAsia" w:hAnsiTheme="minorEastAsia" w:hint="eastAsia"/>
          <w:sz w:val="24"/>
        </w:rPr>
        <w:t>界面位置和功能：购物车的结算按钮和支付页面的立即支付按钮</w:t>
      </w:r>
      <w:r w:rsidR="004817D5" w:rsidRPr="00803E00">
        <w:rPr>
          <w:rFonts w:asciiTheme="minorEastAsia" w:eastAsiaTheme="minorEastAsia" w:hAnsiTheme="minorEastAsia" w:hint="eastAsia"/>
          <w:sz w:val="24"/>
        </w:rPr>
        <w:t>，“登录页面”其他方式登录的三个图标和“个人设置”中社交账号的三个图标</w:t>
      </w:r>
    </w:p>
    <w:p w:rsidR="009B1657" w:rsidRPr="00803E00" w:rsidRDefault="009B1657" w:rsidP="00122CBD">
      <w:pPr>
        <w:pStyle w:val="ab"/>
        <w:numPr>
          <w:ilvl w:val="0"/>
          <w:numId w:val="5"/>
        </w:numPr>
        <w:spacing w:line="400" w:lineRule="exact"/>
        <w:ind w:firstLineChars="0"/>
        <w:rPr>
          <w:rFonts w:asciiTheme="minorEastAsia" w:eastAsiaTheme="minorEastAsia" w:hAnsiTheme="minorEastAsia"/>
          <w:sz w:val="24"/>
        </w:rPr>
      </w:pPr>
      <w:r w:rsidRPr="00803E00">
        <w:rPr>
          <w:rFonts w:asciiTheme="minorEastAsia" w:eastAsiaTheme="minorEastAsia" w:hAnsiTheme="minorEastAsia" w:hint="eastAsia"/>
          <w:sz w:val="24"/>
        </w:rPr>
        <w:t>启发式标准：</w:t>
      </w:r>
    </w:p>
    <w:p w:rsidR="009B1657" w:rsidRPr="00803E00" w:rsidRDefault="009B1657" w:rsidP="00122CBD">
      <w:pPr>
        <w:pStyle w:val="ab"/>
        <w:numPr>
          <w:ilvl w:val="0"/>
          <w:numId w:val="6"/>
        </w:numPr>
        <w:spacing w:line="400" w:lineRule="exact"/>
        <w:ind w:firstLineChars="0"/>
        <w:rPr>
          <w:rFonts w:asciiTheme="minorEastAsia" w:eastAsiaTheme="minorEastAsia" w:hAnsiTheme="minorEastAsia"/>
          <w:sz w:val="24"/>
        </w:rPr>
      </w:pPr>
      <w:r w:rsidRPr="00803E00">
        <w:rPr>
          <w:rFonts w:asciiTheme="minorEastAsia" w:eastAsiaTheme="minorEastAsia" w:hAnsiTheme="minorEastAsia" w:hint="eastAsia"/>
          <w:sz w:val="24"/>
        </w:rPr>
        <w:t>系统状态可视化：是否产品的所有图标风格保持一致？</w:t>
      </w:r>
    </w:p>
    <w:p w:rsidR="009B1657" w:rsidRPr="00803E00" w:rsidRDefault="009B1657" w:rsidP="00122CBD">
      <w:pPr>
        <w:pStyle w:val="ab"/>
        <w:numPr>
          <w:ilvl w:val="0"/>
          <w:numId w:val="5"/>
        </w:numPr>
        <w:spacing w:line="400" w:lineRule="exact"/>
        <w:ind w:firstLineChars="0"/>
        <w:rPr>
          <w:rFonts w:asciiTheme="minorEastAsia" w:eastAsiaTheme="minorEastAsia" w:hAnsiTheme="minorEastAsia"/>
          <w:sz w:val="24"/>
        </w:rPr>
      </w:pPr>
      <w:r w:rsidRPr="00803E00">
        <w:rPr>
          <w:rFonts w:asciiTheme="minorEastAsia" w:eastAsiaTheme="minorEastAsia" w:hAnsiTheme="minorEastAsia" w:hint="eastAsia"/>
          <w:sz w:val="24"/>
        </w:rPr>
        <w:t>可用性问题：</w:t>
      </w:r>
    </w:p>
    <w:p w:rsidR="009B1657" w:rsidRPr="00803E00" w:rsidRDefault="009B1657" w:rsidP="00122CBD">
      <w:pPr>
        <w:pStyle w:val="ab"/>
        <w:numPr>
          <w:ilvl w:val="0"/>
          <w:numId w:val="6"/>
        </w:numPr>
        <w:spacing w:line="400" w:lineRule="exact"/>
        <w:ind w:firstLineChars="0"/>
        <w:rPr>
          <w:rFonts w:asciiTheme="minorEastAsia" w:eastAsiaTheme="minorEastAsia" w:hAnsiTheme="minorEastAsia"/>
          <w:sz w:val="24"/>
        </w:rPr>
      </w:pPr>
      <w:r w:rsidRPr="00803E00">
        <w:rPr>
          <w:rFonts w:asciiTheme="minorEastAsia" w:eastAsiaTheme="minorEastAsia" w:hAnsiTheme="minorEastAsia" w:hint="eastAsia"/>
          <w:sz w:val="24"/>
        </w:rPr>
        <w:t>结算按钮和立即支付按钮与其他界面的按钮相比过大</w:t>
      </w:r>
    </w:p>
    <w:p w:rsidR="004817D5" w:rsidRPr="00803E00" w:rsidRDefault="004817D5" w:rsidP="00122CBD">
      <w:pPr>
        <w:pStyle w:val="ab"/>
        <w:numPr>
          <w:ilvl w:val="0"/>
          <w:numId w:val="6"/>
        </w:numPr>
        <w:spacing w:line="400" w:lineRule="exact"/>
        <w:ind w:firstLineChars="0"/>
        <w:rPr>
          <w:rFonts w:asciiTheme="minorEastAsia" w:eastAsiaTheme="minorEastAsia" w:hAnsiTheme="minorEastAsia"/>
          <w:sz w:val="24"/>
        </w:rPr>
      </w:pPr>
      <w:r w:rsidRPr="00803E00">
        <w:rPr>
          <w:rFonts w:asciiTheme="minorEastAsia" w:eastAsiaTheme="minorEastAsia" w:hAnsiTheme="minorEastAsia" w:hint="eastAsia"/>
          <w:sz w:val="24"/>
        </w:rPr>
        <w:t>不同模块之间采用了风格截然不同的两套icon</w:t>
      </w:r>
    </w:p>
    <w:p w:rsidR="009B1657" w:rsidRPr="00803E00" w:rsidRDefault="009B1657" w:rsidP="00122CBD">
      <w:pPr>
        <w:pStyle w:val="ab"/>
        <w:numPr>
          <w:ilvl w:val="0"/>
          <w:numId w:val="5"/>
        </w:numPr>
        <w:spacing w:line="400" w:lineRule="exact"/>
        <w:ind w:firstLineChars="0"/>
        <w:rPr>
          <w:rFonts w:asciiTheme="minorEastAsia" w:eastAsiaTheme="minorEastAsia" w:hAnsiTheme="minorEastAsia"/>
          <w:sz w:val="24"/>
        </w:rPr>
      </w:pPr>
      <w:r w:rsidRPr="00803E00">
        <w:rPr>
          <w:rFonts w:asciiTheme="minorEastAsia" w:eastAsiaTheme="minorEastAsia" w:hAnsiTheme="minorEastAsia" w:hint="eastAsia"/>
          <w:sz w:val="24"/>
        </w:rPr>
        <w:t>严重程度：高</w:t>
      </w:r>
    </w:p>
    <w:p w:rsidR="009B1657" w:rsidRPr="00803E00" w:rsidRDefault="009B1657" w:rsidP="00122CBD">
      <w:pPr>
        <w:pStyle w:val="ab"/>
        <w:numPr>
          <w:ilvl w:val="0"/>
          <w:numId w:val="5"/>
        </w:numPr>
        <w:spacing w:line="400" w:lineRule="exact"/>
        <w:ind w:firstLineChars="0"/>
        <w:rPr>
          <w:rFonts w:asciiTheme="minorEastAsia" w:eastAsiaTheme="minorEastAsia" w:hAnsiTheme="minorEastAsia"/>
          <w:sz w:val="24"/>
        </w:rPr>
      </w:pPr>
      <w:r w:rsidRPr="00803E00">
        <w:rPr>
          <w:rFonts w:asciiTheme="minorEastAsia" w:eastAsiaTheme="minorEastAsia" w:hAnsiTheme="minorEastAsia" w:hint="eastAsia"/>
          <w:sz w:val="24"/>
        </w:rPr>
        <w:t>建议改进：</w:t>
      </w:r>
      <w:r w:rsidR="004817D5" w:rsidRPr="00803E00">
        <w:rPr>
          <w:rFonts w:asciiTheme="minorEastAsia" w:eastAsiaTheme="minorEastAsia" w:hAnsiTheme="minorEastAsia" w:hint="eastAsia"/>
          <w:sz w:val="24"/>
        </w:rPr>
        <w:t xml:space="preserve"> 所有模块的图标风格统一设计</w:t>
      </w:r>
    </w:p>
    <w:p w:rsidR="009B1657" w:rsidRPr="00803E00" w:rsidRDefault="009B1657" w:rsidP="00122CBD">
      <w:pPr>
        <w:pStyle w:val="ab"/>
        <w:numPr>
          <w:ilvl w:val="0"/>
          <w:numId w:val="5"/>
        </w:numPr>
        <w:spacing w:line="400" w:lineRule="exact"/>
        <w:ind w:firstLineChars="0"/>
        <w:rPr>
          <w:rFonts w:asciiTheme="minorEastAsia" w:eastAsiaTheme="minorEastAsia" w:hAnsiTheme="minorEastAsia"/>
          <w:sz w:val="24"/>
        </w:rPr>
      </w:pPr>
      <w:r w:rsidRPr="00803E00">
        <w:rPr>
          <w:rFonts w:asciiTheme="minorEastAsia" w:eastAsiaTheme="minorEastAsia" w:hAnsiTheme="minorEastAsia" w:hint="eastAsia"/>
          <w:sz w:val="24"/>
        </w:rPr>
        <w:t>界面截屏：</w:t>
      </w:r>
    </w:p>
    <w:p w:rsidR="009B1657" w:rsidRPr="00803E00" w:rsidRDefault="009B1657" w:rsidP="009B1657">
      <w:pPr>
        <w:keepNext/>
        <w:jc w:val="center"/>
        <w:rPr>
          <w:rFonts w:asciiTheme="minorEastAsia" w:eastAsiaTheme="minorEastAsia" w:hAnsiTheme="minorEastAsia"/>
          <w:sz w:val="24"/>
        </w:rPr>
      </w:pPr>
      <w:r w:rsidRPr="00803E00">
        <w:rPr>
          <w:rFonts w:asciiTheme="minorEastAsia" w:eastAsiaTheme="minorEastAsia" w:hAnsiTheme="minorEastAsia" w:hint="eastAsia"/>
          <w:noProof/>
          <w:sz w:val="24"/>
        </w:rPr>
        <w:lastRenderedPageBreak/>
        <w:drawing>
          <wp:inline distT="0" distB="0" distL="0" distR="0">
            <wp:extent cx="5274310" cy="2962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962275"/>
                    </a:xfrm>
                    <a:prstGeom prst="rect">
                      <a:avLst/>
                    </a:prstGeom>
                  </pic:spPr>
                </pic:pic>
              </a:graphicData>
            </a:graphic>
          </wp:inline>
        </w:drawing>
      </w:r>
    </w:p>
    <w:p w:rsidR="009B1657" w:rsidRPr="00803E00" w:rsidRDefault="009B1657" w:rsidP="009B1657">
      <w:pPr>
        <w:pStyle w:val="ac"/>
        <w:jc w:val="center"/>
        <w:rPr>
          <w:rFonts w:asciiTheme="minorEastAsia" w:eastAsiaTheme="minorEastAsia" w:hAnsiTheme="minorEastAsia"/>
          <w:sz w:val="24"/>
          <w:szCs w:val="24"/>
        </w:rPr>
      </w:pPr>
      <w:r w:rsidRPr="00803E00">
        <w:rPr>
          <w:rFonts w:asciiTheme="minorEastAsia" w:eastAsiaTheme="minorEastAsia" w:hAnsiTheme="minorEastAsia" w:hint="eastAsia"/>
          <w:sz w:val="24"/>
          <w:szCs w:val="24"/>
        </w:rPr>
        <w:t xml:space="preserve">图 </w:t>
      </w:r>
      <w:r w:rsidRPr="00803E00">
        <w:rPr>
          <w:rFonts w:asciiTheme="minorEastAsia" w:eastAsiaTheme="minorEastAsia" w:hAnsiTheme="minorEastAsia"/>
          <w:sz w:val="24"/>
          <w:szCs w:val="24"/>
        </w:rPr>
        <w:fldChar w:fldCharType="begin"/>
      </w:r>
      <w:r w:rsidRPr="00803E00">
        <w:rPr>
          <w:rFonts w:asciiTheme="minorEastAsia" w:eastAsiaTheme="minorEastAsia" w:hAnsiTheme="minorEastAsia"/>
          <w:sz w:val="24"/>
          <w:szCs w:val="24"/>
        </w:rPr>
        <w:instrText xml:space="preserve"> </w:instrText>
      </w:r>
      <w:r w:rsidRPr="00803E00">
        <w:rPr>
          <w:rFonts w:asciiTheme="minorEastAsia" w:eastAsiaTheme="minorEastAsia" w:hAnsiTheme="minorEastAsia" w:hint="eastAsia"/>
          <w:sz w:val="24"/>
          <w:szCs w:val="24"/>
        </w:rPr>
        <w:instrText>SEQ 图 \* ARABIC</w:instrText>
      </w:r>
      <w:r w:rsidRPr="00803E00">
        <w:rPr>
          <w:rFonts w:asciiTheme="minorEastAsia" w:eastAsiaTheme="minorEastAsia" w:hAnsiTheme="minorEastAsia"/>
          <w:sz w:val="24"/>
          <w:szCs w:val="24"/>
        </w:rPr>
        <w:instrText xml:space="preserve"> </w:instrText>
      </w:r>
      <w:r w:rsidRPr="00803E00">
        <w:rPr>
          <w:rFonts w:asciiTheme="minorEastAsia" w:eastAsiaTheme="minorEastAsia" w:hAnsiTheme="minorEastAsia"/>
          <w:sz w:val="24"/>
          <w:szCs w:val="24"/>
        </w:rPr>
        <w:fldChar w:fldCharType="separate"/>
      </w:r>
      <w:r w:rsidR="00090828">
        <w:rPr>
          <w:rFonts w:asciiTheme="minorEastAsia" w:eastAsiaTheme="minorEastAsia" w:hAnsiTheme="minorEastAsia"/>
          <w:noProof/>
          <w:sz w:val="24"/>
          <w:szCs w:val="24"/>
        </w:rPr>
        <w:t>3</w:t>
      </w:r>
      <w:r w:rsidRPr="00803E00">
        <w:rPr>
          <w:rFonts w:asciiTheme="minorEastAsia" w:eastAsiaTheme="minorEastAsia" w:hAnsiTheme="minorEastAsia"/>
          <w:sz w:val="24"/>
          <w:szCs w:val="24"/>
        </w:rPr>
        <w:fldChar w:fldCharType="end"/>
      </w:r>
    </w:p>
    <w:p w:rsidR="00B920FE" w:rsidRPr="00803E00" w:rsidRDefault="00B920FE" w:rsidP="00B920FE">
      <w:pPr>
        <w:rPr>
          <w:rFonts w:asciiTheme="minorEastAsia" w:eastAsiaTheme="minorEastAsia" w:hAnsiTheme="minorEastAsia"/>
          <w:sz w:val="24"/>
        </w:rPr>
      </w:pPr>
    </w:p>
    <w:p w:rsidR="00331D0B" w:rsidRPr="00803E00" w:rsidRDefault="00331D0B" w:rsidP="00331D0B">
      <w:pPr>
        <w:keepNext/>
        <w:jc w:val="center"/>
        <w:rPr>
          <w:rFonts w:asciiTheme="minorEastAsia" w:eastAsiaTheme="minorEastAsia" w:hAnsiTheme="minorEastAsia"/>
          <w:sz w:val="24"/>
        </w:rPr>
      </w:pPr>
      <w:r w:rsidRPr="00803E00">
        <w:rPr>
          <w:rFonts w:asciiTheme="minorEastAsia" w:eastAsiaTheme="minorEastAsia" w:hAnsiTheme="minorEastAsia" w:hint="eastAsia"/>
          <w:noProof/>
          <w:sz w:val="24"/>
        </w:rPr>
        <w:drawing>
          <wp:inline distT="0" distB="0" distL="0" distR="0">
            <wp:extent cx="5274310" cy="29622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962275"/>
                    </a:xfrm>
                    <a:prstGeom prst="rect">
                      <a:avLst/>
                    </a:prstGeom>
                  </pic:spPr>
                </pic:pic>
              </a:graphicData>
            </a:graphic>
          </wp:inline>
        </w:drawing>
      </w:r>
    </w:p>
    <w:p w:rsidR="00331D0B" w:rsidRPr="00803E00" w:rsidRDefault="00331D0B" w:rsidP="00331D0B">
      <w:pPr>
        <w:pStyle w:val="ac"/>
        <w:jc w:val="center"/>
        <w:rPr>
          <w:rFonts w:asciiTheme="minorEastAsia" w:eastAsiaTheme="minorEastAsia" w:hAnsiTheme="minorEastAsia"/>
          <w:sz w:val="24"/>
          <w:szCs w:val="24"/>
        </w:rPr>
      </w:pPr>
      <w:r w:rsidRPr="00803E00">
        <w:rPr>
          <w:rFonts w:asciiTheme="minorEastAsia" w:eastAsiaTheme="minorEastAsia" w:hAnsiTheme="minorEastAsia" w:hint="eastAsia"/>
          <w:sz w:val="24"/>
          <w:szCs w:val="24"/>
        </w:rPr>
        <w:t xml:space="preserve">图 </w:t>
      </w:r>
      <w:r w:rsidRPr="00803E00">
        <w:rPr>
          <w:rFonts w:asciiTheme="minorEastAsia" w:eastAsiaTheme="minorEastAsia" w:hAnsiTheme="minorEastAsia"/>
          <w:sz w:val="24"/>
          <w:szCs w:val="24"/>
        </w:rPr>
        <w:fldChar w:fldCharType="begin"/>
      </w:r>
      <w:r w:rsidRPr="00803E00">
        <w:rPr>
          <w:rFonts w:asciiTheme="minorEastAsia" w:eastAsiaTheme="minorEastAsia" w:hAnsiTheme="minorEastAsia"/>
          <w:sz w:val="24"/>
          <w:szCs w:val="24"/>
        </w:rPr>
        <w:instrText xml:space="preserve"> </w:instrText>
      </w:r>
      <w:r w:rsidRPr="00803E00">
        <w:rPr>
          <w:rFonts w:asciiTheme="minorEastAsia" w:eastAsiaTheme="minorEastAsia" w:hAnsiTheme="minorEastAsia" w:hint="eastAsia"/>
          <w:sz w:val="24"/>
          <w:szCs w:val="24"/>
        </w:rPr>
        <w:instrText>SEQ 图 \* ARABIC</w:instrText>
      </w:r>
      <w:r w:rsidRPr="00803E00">
        <w:rPr>
          <w:rFonts w:asciiTheme="minorEastAsia" w:eastAsiaTheme="minorEastAsia" w:hAnsiTheme="minorEastAsia"/>
          <w:sz w:val="24"/>
          <w:szCs w:val="24"/>
        </w:rPr>
        <w:instrText xml:space="preserve"> </w:instrText>
      </w:r>
      <w:r w:rsidRPr="00803E00">
        <w:rPr>
          <w:rFonts w:asciiTheme="minorEastAsia" w:eastAsiaTheme="minorEastAsia" w:hAnsiTheme="minorEastAsia"/>
          <w:sz w:val="24"/>
          <w:szCs w:val="24"/>
        </w:rPr>
        <w:fldChar w:fldCharType="separate"/>
      </w:r>
      <w:r w:rsidR="00090828">
        <w:rPr>
          <w:rFonts w:asciiTheme="minorEastAsia" w:eastAsiaTheme="minorEastAsia" w:hAnsiTheme="minorEastAsia"/>
          <w:noProof/>
          <w:sz w:val="24"/>
          <w:szCs w:val="24"/>
        </w:rPr>
        <w:t>4</w:t>
      </w:r>
      <w:r w:rsidRPr="00803E00">
        <w:rPr>
          <w:rFonts w:asciiTheme="minorEastAsia" w:eastAsiaTheme="minorEastAsia" w:hAnsiTheme="minorEastAsia"/>
          <w:sz w:val="24"/>
          <w:szCs w:val="24"/>
        </w:rPr>
        <w:fldChar w:fldCharType="end"/>
      </w:r>
    </w:p>
    <w:p w:rsidR="00C76153" w:rsidRDefault="00C76153" w:rsidP="00C76153">
      <w:pPr>
        <w:pStyle w:val="3"/>
      </w:pPr>
      <w:bookmarkStart w:id="10" w:name="_Toc480744965"/>
      <w:r>
        <w:rPr>
          <w:rFonts w:hint="eastAsia"/>
        </w:rPr>
        <w:t>点击无效的连接</w:t>
      </w:r>
      <w:bookmarkEnd w:id="10"/>
    </w:p>
    <w:p w:rsidR="00C76153" w:rsidRPr="00122CBD" w:rsidRDefault="00C76153" w:rsidP="00122CBD">
      <w:pPr>
        <w:pStyle w:val="ab"/>
        <w:numPr>
          <w:ilvl w:val="0"/>
          <w:numId w:val="14"/>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可用性问题编号：2</w:t>
      </w:r>
    </w:p>
    <w:p w:rsidR="00C76153" w:rsidRPr="00122CBD" w:rsidRDefault="00C76153" w:rsidP="00122CBD">
      <w:pPr>
        <w:pStyle w:val="ab"/>
        <w:numPr>
          <w:ilvl w:val="0"/>
          <w:numId w:val="14"/>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界面位置和功能：</w:t>
      </w:r>
      <w:r w:rsidR="00651C39" w:rsidRPr="00122CBD">
        <w:rPr>
          <w:rFonts w:asciiTheme="minorEastAsia" w:eastAsiaTheme="minorEastAsia" w:hAnsiTheme="minorEastAsia" w:hint="eastAsia"/>
          <w:sz w:val="24"/>
        </w:rPr>
        <w:t>“</w:t>
      </w:r>
      <w:r w:rsidRPr="00122CBD">
        <w:rPr>
          <w:rFonts w:asciiTheme="minorEastAsia" w:eastAsiaTheme="minorEastAsia" w:hAnsiTheme="minorEastAsia" w:hint="eastAsia"/>
          <w:sz w:val="24"/>
        </w:rPr>
        <w:t>我的课程</w:t>
      </w:r>
      <w:r w:rsidR="00651C39" w:rsidRPr="00122CBD">
        <w:rPr>
          <w:rFonts w:asciiTheme="minorEastAsia" w:eastAsiaTheme="minorEastAsia" w:hAnsiTheme="minorEastAsia" w:hint="eastAsia"/>
          <w:sz w:val="24"/>
        </w:rPr>
        <w:t>”</w:t>
      </w:r>
      <w:r w:rsidRPr="00122CBD">
        <w:rPr>
          <w:rFonts w:asciiTheme="minorEastAsia" w:eastAsiaTheme="minorEastAsia" w:hAnsiTheme="minorEastAsia" w:hint="eastAsia"/>
          <w:sz w:val="24"/>
        </w:rPr>
        <w:t>底部分页栏</w:t>
      </w:r>
      <w:r w:rsidR="00651C39" w:rsidRPr="00122CBD">
        <w:rPr>
          <w:rFonts w:asciiTheme="minorEastAsia" w:eastAsiaTheme="minorEastAsia" w:hAnsiTheme="minorEastAsia" w:hint="eastAsia"/>
          <w:sz w:val="24"/>
        </w:rPr>
        <w:t>，“提问页”里提问注意事项</w:t>
      </w:r>
    </w:p>
    <w:p w:rsidR="00C76153" w:rsidRPr="00122CBD" w:rsidRDefault="00C76153" w:rsidP="00122CBD">
      <w:pPr>
        <w:pStyle w:val="ab"/>
        <w:numPr>
          <w:ilvl w:val="0"/>
          <w:numId w:val="14"/>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启发式标准：</w:t>
      </w:r>
      <w:r w:rsidRPr="00122CBD">
        <w:rPr>
          <w:rFonts w:asciiTheme="minorEastAsia" w:eastAsiaTheme="minorEastAsia" w:hAnsiTheme="minorEastAsia"/>
          <w:sz w:val="24"/>
        </w:rPr>
        <w:t xml:space="preserve"> </w:t>
      </w:r>
    </w:p>
    <w:p w:rsidR="00C76153" w:rsidRPr="00122CBD" w:rsidRDefault="00C76153" w:rsidP="00122CBD">
      <w:pPr>
        <w:pStyle w:val="ab"/>
        <w:numPr>
          <w:ilvl w:val="0"/>
          <w:numId w:val="6"/>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系统状态可视化：是否用户的每一个操作都有适当形式的反馈？</w:t>
      </w:r>
    </w:p>
    <w:p w:rsidR="00C76153" w:rsidRPr="00122CBD" w:rsidRDefault="00C76153" w:rsidP="00122CBD">
      <w:pPr>
        <w:pStyle w:val="ab"/>
        <w:numPr>
          <w:ilvl w:val="0"/>
          <w:numId w:val="14"/>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lastRenderedPageBreak/>
        <w:t>可用性问题：</w:t>
      </w:r>
    </w:p>
    <w:p w:rsidR="00C76153" w:rsidRPr="00122CBD" w:rsidRDefault="00C76153" w:rsidP="00122CBD">
      <w:pPr>
        <w:pStyle w:val="ab"/>
        <w:numPr>
          <w:ilvl w:val="0"/>
          <w:numId w:val="6"/>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点击“下一页”</w:t>
      </w:r>
      <w:r w:rsidR="00651C39" w:rsidRPr="00122CBD">
        <w:rPr>
          <w:rFonts w:asciiTheme="minorEastAsia" w:eastAsiaTheme="minorEastAsia" w:hAnsiTheme="minorEastAsia" w:hint="eastAsia"/>
          <w:sz w:val="24"/>
        </w:rPr>
        <w:t>和“提问注意事项”</w:t>
      </w:r>
      <w:r w:rsidRPr="00122CBD">
        <w:rPr>
          <w:rFonts w:asciiTheme="minorEastAsia" w:eastAsiaTheme="minorEastAsia" w:hAnsiTheme="minorEastAsia" w:hint="eastAsia"/>
          <w:sz w:val="24"/>
        </w:rPr>
        <w:t>后无反应</w:t>
      </w:r>
    </w:p>
    <w:p w:rsidR="00C76153" w:rsidRPr="00122CBD" w:rsidRDefault="00C76153" w:rsidP="00122CBD">
      <w:pPr>
        <w:pStyle w:val="ab"/>
        <w:numPr>
          <w:ilvl w:val="0"/>
          <w:numId w:val="14"/>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严重程度：</w:t>
      </w:r>
      <w:r w:rsidR="005D77EE" w:rsidRPr="00122CBD">
        <w:rPr>
          <w:rFonts w:asciiTheme="minorEastAsia" w:eastAsiaTheme="minorEastAsia" w:hAnsiTheme="minorEastAsia" w:hint="eastAsia"/>
          <w:sz w:val="24"/>
        </w:rPr>
        <w:t>极</w:t>
      </w:r>
      <w:r w:rsidR="00871A61" w:rsidRPr="00122CBD">
        <w:rPr>
          <w:rFonts w:asciiTheme="minorEastAsia" w:eastAsiaTheme="minorEastAsia" w:hAnsiTheme="minorEastAsia" w:hint="eastAsia"/>
          <w:sz w:val="24"/>
        </w:rPr>
        <w:t>高</w:t>
      </w:r>
    </w:p>
    <w:p w:rsidR="00C76153" w:rsidRPr="00122CBD" w:rsidRDefault="00C76153" w:rsidP="00122CBD">
      <w:pPr>
        <w:pStyle w:val="ab"/>
        <w:numPr>
          <w:ilvl w:val="0"/>
          <w:numId w:val="14"/>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改进建议：</w:t>
      </w:r>
      <w:r w:rsidR="00871A61" w:rsidRPr="00122CBD">
        <w:rPr>
          <w:rFonts w:asciiTheme="minorEastAsia" w:eastAsiaTheme="minorEastAsia" w:hAnsiTheme="minorEastAsia" w:hint="eastAsia"/>
          <w:sz w:val="24"/>
        </w:rPr>
        <w:t>添加相应功能</w:t>
      </w:r>
    </w:p>
    <w:p w:rsidR="00C76153" w:rsidRPr="00122CBD" w:rsidRDefault="00C76153" w:rsidP="00122CBD">
      <w:pPr>
        <w:pStyle w:val="ab"/>
        <w:numPr>
          <w:ilvl w:val="0"/>
          <w:numId w:val="14"/>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界面截屏：</w:t>
      </w:r>
    </w:p>
    <w:p w:rsidR="000229D5" w:rsidRPr="00122CBD" w:rsidRDefault="008B04E2" w:rsidP="000229D5">
      <w:pPr>
        <w:keepNext/>
        <w:spacing w:line="360" w:lineRule="auto"/>
        <w:ind w:firstLine="420"/>
        <w:jc w:val="center"/>
        <w:rPr>
          <w:rFonts w:asciiTheme="minorEastAsia" w:eastAsiaTheme="minorEastAsia" w:hAnsiTheme="minorEastAsia"/>
          <w:sz w:val="24"/>
        </w:rPr>
      </w:pPr>
      <w:r w:rsidRPr="00122CBD">
        <w:rPr>
          <w:rFonts w:asciiTheme="minorEastAsia" w:eastAsiaTheme="minorEastAsia" w:hAnsiTheme="minorEastAsia"/>
          <w:noProof/>
          <w:sz w:val="24"/>
        </w:rPr>
        <w:drawing>
          <wp:inline distT="0" distB="0" distL="0" distR="0" wp14:anchorId="6E822D66" wp14:editId="2874304F">
            <wp:extent cx="5274310" cy="8826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82650"/>
                    </a:xfrm>
                    <a:prstGeom prst="rect">
                      <a:avLst/>
                    </a:prstGeom>
                  </pic:spPr>
                </pic:pic>
              </a:graphicData>
            </a:graphic>
          </wp:inline>
        </w:drawing>
      </w:r>
    </w:p>
    <w:p w:rsidR="005426BA" w:rsidRPr="00122CBD" w:rsidRDefault="000229D5" w:rsidP="000229D5">
      <w:pPr>
        <w:pStyle w:val="ac"/>
        <w:jc w:val="center"/>
        <w:rPr>
          <w:rFonts w:asciiTheme="minorEastAsia" w:eastAsiaTheme="minorEastAsia" w:hAnsiTheme="minorEastAsia" w:cs="宋体"/>
          <w:sz w:val="24"/>
          <w:szCs w:val="24"/>
        </w:rPr>
      </w:pPr>
      <w:r w:rsidRPr="00122CBD">
        <w:rPr>
          <w:rFonts w:asciiTheme="minorEastAsia" w:eastAsiaTheme="minorEastAsia" w:hAnsiTheme="minorEastAsia" w:hint="eastAsia"/>
          <w:sz w:val="24"/>
          <w:szCs w:val="24"/>
        </w:rPr>
        <w:t xml:space="preserve">图 </w:t>
      </w:r>
      <w:r w:rsidRPr="00122CBD">
        <w:rPr>
          <w:rFonts w:asciiTheme="minorEastAsia" w:eastAsiaTheme="minorEastAsia" w:hAnsiTheme="minorEastAsia"/>
          <w:sz w:val="24"/>
          <w:szCs w:val="24"/>
        </w:rPr>
        <w:fldChar w:fldCharType="begin"/>
      </w:r>
      <w:r w:rsidRPr="00122CBD">
        <w:rPr>
          <w:rFonts w:asciiTheme="minorEastAsia" w:eastAsiaTheme="minorEastAsia" w:hAnsiTheme="minorEastAsia"/>
          <w:sz w:val="24"/>
          <w:szCs w:val="24"/>
        </w:rPr>
        <w:instrText xml:space="preserve"> </w:instrText>
      </w:r>
      <w:r w:rsidRPr="00122CBD">
        <w:rPr>
          <w:rFonts w:asciiTheme="minorEastAsia" w:eastAsiaTheme="minorEastAsia" w:hAnsiTheme="minorEastAsia" w:hint="eastAsia"/>
          <w:sz w:val="24"/>
          <w:szCs w:val="24"/>
        </w:rPr>
        <w:instrText>SEQ 图 \* ARABIC</w:instrText>
      </w:r>
      <w:r w:rsidRPr="00122CBD">
        <w:rPr>
          <w:rFonts w:asciiTheme="minorEastAsia" w:eastAsiaTheme="minorEastAsia" w:hAnsiTheme="minorEastAsia"/>
          <w:sz w:val="24"/>
          <w:szCs w:val="24"/>
        </w:rPr>
        <w:instrText xml:space="preserve"> </w:instrText>
      </w:r>
      <w:r w:rsidRPr="00122CBD">
        <w:rPr>
          <w:rFonts w:asciiTheme="minorEastAsia" w:eastAsiaTheme="minorEastAsia" w:hAnsiTheme="minorEastAsia"/>
          <w:sz w:val="24"/>
          <w:szCs w:val="24"/>
        </w:rPr>
        <w:fldChar w:fldCharType="separate"/>
      </w:r>
      <w:r w:rsidR="00090828">
        <w:rPr>
          <w:rFonts w:asciiTheme="minorEastAsia" w:eastAsiaTheme="minorEastAsia" w:hAnsiTheme="minorEastAsia"/>
          <w:noProof/>
          <w:sz w:val="24"/>
          <w:szCs w:val="24"/>
        </w:rPr>
        <w:t>5</w:t>
      </w:r>
      <w:r w:rsidRPr="00122CBD">
        <w:rPr>
          <w:rFonts w:asciiTheme="minorEastAsia" w:eastAsiaTheme="minorEastAsia" w:hAnsiTheme="minorEastAsia"/>
          <w:sz w:val="24"/>
          <w:szCs w:val="24"/>
        </w:rPr>
        <w:fldChar w:fldCharType="end"/>
      </w:r>
    </w:p>
    <w:p w:rsidR="00651C39" w:rsidRPr="00122CBD" w:rsidRDefault="00651C39" w:rsidP="00651C39">
      <w:pPr>
        <w:keepNext/>
        <w:spacing w:line="360" w:lineRule="auto"/>
        <w:ind w:firstLine="420"/>
        <w:jc w:val="center"/>
        <w:rPr>
          <w:rFonts w:asciiTheme="minorEastAsia" w:eastAsiaTheme="minorEastAsia" w:hAnsiTheme="minorEastAsia"/>
          <w:sz w:val="24"/>
        </w:rPr>
      </w:pPr>
      <w:r w:rsidRPr="00122CBD">
        <w:rPr>
          <w:rFonts w:asciiTheme="minorEastAsia" w:eastAsiaTheme="minorEastAsia" w:hAnsiTheme="minorEastAsia"/>
          <w:noProof/>
          <w:sz w:val="24"/>
        </w:rPr>
        <w:drawing>
          <wp:inline distT="0" distB="0" distL="0" distR="0" wp14:anchorId="33B6120C" wp14:editId="113F2F41">
            <wp:extent cx="5274310" cy="20415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41525"/>
                    </a:xfrm>
                    <a:prstGeom prst="rect">
                      <a:avLst/>
                    </a:prstGeom>
                  </pic:spPr>
                </pic:pic>
              </a:graphicData>
            </a:graphic>
          </wp:inline>
        </w:drawing>
      </w:r>
    </w:p>
    <w:p w:rsidR="00352F50" w:rsidRPr="00122CBD" w:rsidRDefault="00651C39" w:rsidP="00651C39">
      <w:pPr>
        <w:pStyle w:val="ac"/>
        <w:jc w:val="center"/>
        <w:rPr>
          <w:rFonts w:asciiTheme="minorEastAsia" w:eastAsiaTheme="minorEastAsia" w:hAnsiTheme="minorEastAsia" w:cs="宋体"/>
          <w:sz w:val="24"/>
          <w:szCs w:val="24"/>
        </w:rPr>
      </w:pPr>
      <w:r w:rsidRPr="00122CBD">
        <w:rPr>
          <w:rFonts w:asciiTheme="minorEastAsia" w:eastAsiaTheme="minorEastAsia" w:hAnsiTheme="minorEastAsia" w:hint="eastAsia"/>
          <w:sz w:val="24"/>
          <w:szCs w:val="24"/>
        </w:rPr>
        <w:t xml:space="preserve">图 </w:t>
      </w:r>
      <w:r w:rsidRPr="00122CBD">
        <w:rPr>
          <w:rFonts w:asciiTheme="minorEastAsia" w:eastAsiaTheme="minorEastAsia" w:hAnsiTheme="minorEastAsia"/>
          <w:sz w:val="24"/>
          <w:szCs w:val="24"/>
        </w:rPr>
        <w:fldChar w:fldCharType="begin"/>
      </w:r>
      <w:r w:rsidRPr="00122CBD">
        <w:rPr>
          <w:rFonts w:asciiTheme="minorEastAsia" w:eastAsiaTheme="minorEastAsia" w:hAnsiTheme="minorEastAsia"/>
          <w:sz w:val="24"/>
          <w:szCs w:val="24"/>
        </w:rPr>
        <w:instrText xml:space="preserve"> </w:instrText>
      </w:r>
      <w:r w:rsidRPr="00122CBD">
        <w:rPr>
          <w:rFonts w:asciiTheme="minorEastAsia" w:eastAsiaTheme="minorEastAsia" w:hAnsiTheme="minorEastAsia" w:hint="eastAsia"/>
          <w:sz w:val="24"/>
          <w:szCs w:val="24"/>
        </w:rPr>
        <w:instrText>SEQ 图 \* ARABIC</w:instrText>
      </w:r>
      <w:r w:rsidRPr="00122CBD">
        <w:rPr>
          <w:rFonts w:asciiTheme="minorEastAsia" w:eastAsiaTheme="minorEastAsia" w:hAnsiTheme="minorEastAsia"/>
          <w:sz w:val="24"/>
          <w:szCs w:val="24"/>
        </w:rPr>
        <w:instrText xml:space="preserve"> </w:instrText>
      </w:r>
      <w:r w:rsidRPr="00122CBD">
        <w:rPr>
          <w:rFonts w:asciiTheme="minorEastAsia" w:eastAsiaTheme="minorEastAsia" w:hAnsiTheme="minorEastAsia"/>
          <w:sz w:val="24"/>
          <w:szCs w:val="24"/>
        </w:rPr>
        <w:fldChar w:fldCharType="separate"/>
      </w:r>
      <w:r w:rsidR="00090828">
        <w:rPr>
          <w:rFonts w:asciiTheme="minorEastAsia" w:eastAsiaTheme="minorEastAsia" w:hAnsiTheme="minorEastAsia"/>
          <w:noProof/>
          <w:sz w:val="24"/>
          <w:szCs w:val="24"/>
        </w:rPr>
        <w:t>6</w:t>
      </w:r>
      <w:r w:rsidRPr="00122CBD">
        <w:rPr>
          <w:rFonts w:asciiTheme="minorEastAsia" w:eastAsiaTheme="minorEastAsia" w:hAnsiTheme="minorEastAsia"/>
          <w:sz w:val="24"/>
          <w:szCs w:val="24"/>
        </w:rPr>
        <w:fldChar w:fldCharType="end"/>
      </w:r>
    </w:p>
    <w:p w:rsidR="00352F50" w:rsidRDefault="00352F50" w:rsidP="00D30713">
      <w:pPr>
        <w:spacing w:line="360" w:lineRule="auto"/>
        <w:ind w:firstLine="420"/>
        <w:rPr>
          <w:rFonts w:ascii="宋体" w:hAnsi="宋体" w:cs="宋体"/>
          <w:szCs w:val="21"/>
        </w:rPr>
      </w:pPr>
    </w:p>
    <w:p w:rsidR="00352F50" w:rsidRDefault="00352F50" w:rsidP="00D30713">
      <w:pPr>
        <w:spacing w:line="360" w:lineRule="auto"/>
        <w:ind w:firstLine="420"/>
        <w:rPr>
          <w:rFonts w:ascii="宋体" w:hAnsi="宋体" w:cs="宋体"/>
          <w:szCs w:val="21"/>
        </w:rPr>
      </w:pPr>
    </w:p>
    <w:p w:rsidR="00352F50" w:rsidRDefault="00F54E39" w:rsidP="00352F50">
      <w:pPr>
        <w:pStyle w:val="3"/>
      </w:pPr>
      <w:bookmarkStart w:id="11" w:name="_Toc480744966"/>
      <w:r>
        <w:rPr>
          <w:rFonts w:hint="eastAsia"/>
        </w:rPr>
        <w:t>界面显示问题</w:t>
      </w:r>
      <w:bookmarkEnd w:id="11"/>
    </w:p>
    <w:p w:rsidR="00352F50" w:rsidRPr="00122CBD" w:rsidRDefault="00352F50" w:rsidP="00122CBD">
      <w:pPr>
        <w:pStyle w:val="ab"/>
        <w:numPr>
          <w:ilvl w:val="0"/>
          <w:numId w:val="19"/>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可用性问题编号：</w:t>
      </w:r>
      <w:r w:rsidR="005325D1" w:rsidRPr="00122CBD">
        <w:rPr>
          <w:rFonts w:asciiTheme="minorEastAsia" w:eastAsiaTheme="minorEastAsia" w:hAnsiTheme="minorEastAsia" w:hint="eastAsia"/>
          <w:sz w:val="24"/>
        </w:rPr>
        <w:t>3</w:t>
      </w:r>
    </w:p>
    <w:p w:rsidR="00352F50" w:rsidRPr="00122CBD" w:rsidRDefault="00352F50" w:rsidP="00122CBD">
      <w:pPr>
        <w:pStyle w:val="ab"/>
        <w:numPr>
          <w:ilvl w:val="0"/>
          <w:numId w:val="19"/>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界面位置和功能：</w:t>
      </w:r>
      <w:r w:rsidR="005325D1" w:rsidRPr="00122CBD">
        <w:rPr>
          <w:rFonts w:asciiTheme="minorEastAsia" w:eastAsiaTheme="minorEastAsia" w:hAnsiTheme="minorEastAsia" w:hint="eastAsia"/>
          <w:sz w:val="24"/>
        </w:rPr>
        <w:t>课程详情页问答板块</w:t>
      </w:r>
    </w:p>
    <w:p w:rsidR="00352F50" w:rsidRPr="00122CBD" w:rsidRDefault="00352F50" w:rsidP="00122CBD">
      <w:pPr>
        <w:pStyle w:val="ab"/>
        <w:numPr>
          <w:ilvl w:val="0"/>
          <w:numId w:val="19"/>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启发式标准：</w:t>
      </w:r>
    </w:p>
    <w:p w:rsidR="00352F50" w:rsidRPr="00122CBD" w:rsidRDefault="00F54E39" w:rsidP="00122CBD">
      <w:pPr>
        <w:pStyle w:val="ab"/>
        <w:numPr>
          <w:ilvl w:val="0"/>
          <w:numId w:val="6"/>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展现：视觉排版是否经过精心设计？</w:t>
      </w:r>
    </w:p>
    <w:p w:rsidR="00352F50" w:rsidRPr="00122CBD" w:rsidRDefault="00352F50" w:rsidP="00122CBD">
      <w:pPr>
        <w:pStyle w:val="ab"/>
        <w:numPr>
          <w:ilvl w:val="0"/>
          <w:numId w:val="19"/>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可用性问题：</w:t>
      </w:r>
    </w:p>
    <w:p w:rsidR="00352F50" w:rsidRPr="00122CBD" w:rsidRDefault="005325D1" w:rsidP="00122CBD">
      <w:pPr>
        <w:pStyle w:val="ab"/>
        <w:numPr>
          <w:ilvl w:val="0"/>
          <w:numId w:val="6"/>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问答中的内容在显示上有问题，被分割线从中间“切断”了</w:t>
      </w:r>
    </w:p>
    <w:p w:rsidR="00352F50" w:rsidRPr="00122CBD" w:rsidRDefault="00352F50" w:rsidP="00122CBD">
      <w:pPr>
        <w:pStyle w:val="ab"/>
        <w:numPr>
          <w:ilvl w:val="0"/>
          <w:numId w:val="19"/>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严重程度：</w:t>
      </w:r>
      <w:r w:rsidR="00F54E39" w:rsidRPr="00122CBD">
        <w:rPr>
          <w:rFonts w:asciiTheme="minorEastAsia" w:eastAsiaTheme="minorEastAsia" w:hAnsiTheme="minorEastAsia" w:hint="eastAsia"/>
          <w:sz w:val="24"/>
        </w:rPr>
        <w:t>极高</w:t>
      </w:r>
    </w:p>
    <w:p w:rsidR="00352F50" w:rsidRPr="00122CBD" w:rsidRDefault="00352F50" w:rsidP="00122CBD">
      <w:pPr>
        <w:pStyle w:val="ab"/>
        <w:numPr>
          <w:ilvl w:val="0"/>
          <w:numId w:val="19"/>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改进建议：</w:t>
      </w:r>
      <w:r w:rsidR="00F54E39" w:rsidRPr="00122CBD">
        <w:rPr>
          <w:rFonts w:asciiTheme="minorEastAsia" w:eastAsiaTheme="minorEastAsia" w:hAnsiTheme="minorEastAsia" w:hint="eastAsia"/>
          <w:sz w:val="24"/>
        </w:rPr>
        <w:t>改进排版</w:t>
      </w:r>
    </w:p>
    <w:p w:rsidR="00352F50" w:rsidRPr="00122CBD" w:rsidRDefault="00352F50" w:rsidP="00122CBD">
      <w:pPr>
        <w:pStyle w:val="ab"/>
        <w:numPr>
          <w:ilvl w:val="0"/>
          <w:numId w:val="19"/>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界面截屏：</w:t>
      </w:r>
    </w:p>
    <w:p w:rsidR="000229D5" w:rsidRPr="00122CBD" w:rsidRDefault="000229D5" w:rsidP="000229D5">
      <w:pPr>
        <w:keepNext/>
        <w:jc w:val="center"/>
        <w:rPr>
          <w:rFonts w:asciiTheme="minorEastAsia" w:eastAsiaTheme="minorEastAsia" w:hAnsiTheme="minorEastAsia"/>
          <w:sz w:val="24"/>
        </w:rPr>
      </w:pPr>
      <w:r w:rsidRPr="00122CBD">
        <w:rPr>
          <w:rFonts w:asciiTheme="minorEastAsia" w:eastAsiaTheme="minorEastAsia" w:hAnsiTheme="minorEastAsia"/>
          <w:noProof/>
          <w:sz w:val="24"/>
        </w:rPr>
        <w:lastRenderedPageBreak/>
        <w:drawing>
          <wp:inline distT="0" distB="0" distL="0" distR="0" wp14:anchorId="6B95838E" wp14:editId="56C01A19">
            <wp:extent cx="5274310" cy="2592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92705"/>
                    </a:xfrm>
                    <a:prstGeom prst="rect">
                      <a:avLst/>
                    </a:prstGeom>
                  </pic:spPr>
                </pic:pic>
              </a:graphicData>
            </a:graphic>
          </wp:inline>
        </w:drawing>
      </w:r>
    </w:p>
    <w:p w:rsidR="00352F50" w:rsidRPr="00122CBD" w:rsidRDefault="000229D5" w:rsidP="000229D5">
      <w:pPr>
        <w:pStyle w:val="ac"/>
        <w:jc w:val="center"/>
        <w:rPr>
          <w:rFonts w:asciiTheme="minorEastAsia" w:eastAsiaTheme="minorEastAsia" w:hAnsiTheme="minorEastAsia"/>
          <w:sz w:val="24"/>
          <w:szCs w:val="24"/>
        </w:rPr>
      </w:pPr>
      <w:r w:rsidRPr="00122CBD">
        <w:rPr>
          <w:rFonts w:asciiTheme="minorEastAsia" w:eastAsiaTheme="minorEastAsia" w:hAnsiTheme="minorEastAsia" w:hint="eastAsia"/>
          <w:sz w:val="24"/>
          <w:szCs w:val="24"/>
        </w:rPr>
        <w:t xml:space="preserve">图 </w:t>
      </w:r>
      <w:r w:rsidRPr="00122CBD">
        <w:rPr>
          <w:rFonts w:asciiTheme="minorEastAsia" w:eastAsiaTheme="minorEastAsia" w:hAnsiTheme="minorEastAsia"/>
          <w:sz w:val="24"/>
          <w:szCs w:val="24"/>
        </w:rPr>
        <w:fldChar w:fldCharType="begin"/>
      </w:r>
      <w:r w:rsidRPr="00122CBD">
        <w:rPr>
          <w:rFonts w:asciiTheme="minorEastAsia" w:eastAsiaTheme="minorEastAsia" w:hAnsiTheme="minorEastAsia"/>
          <w:sz w:val="24"/>
          <w:szCs w:val="24"/>
        </w:rPr>
        <w:instrText xml:space="preserve"> </w:instrText>
      </w:r>
      <w:r w:rsidRPr="00122CBD">
        <w:rPr>
          <w:rFonts w:asciiTheme="minorEastAsia" w:eastAsiaTheme="minorEastAsia" w:hAnsiTheme="minorEastAsia" w:hint="eastAsia"/>
          <w:sz w:val="24"/>
          <w:szCs w:val="24"/>
        </w:rPr>
        <w:instrText>SEQ 图 \* ARABIC</w:instrText>
      </w:r>
      <w:r w:rsidRPr="00122CBD">
        <w:rPr>
          <w:rFonts w:asciiTheme="minorEastAsia" w:eastAsiaTheme="minorEastAsia" w:hAnsiTheme="minorEastAsia"/>
          <w:sz w:val="24"/>
          <w:szCs w:val="24"/>
        </w:rPr>
        <w:instrText xml:space="preserve"> </w:instrText>
      </w:r>
      <w:r w:rsidRPr="00122CBD">
        <w:rPr>
          <w:rFonts w:asciiTheme="minorEastAsia" w:eastAsiaTheme="minorEastAsia" w:hAnsiTheme="minorEastAsia"/>
          <w:sz w:val="24"/>
          <w:szCs w:val="24"/>
        </w:rPr>
        <w:fldChar w:fldCharType="separate"/>
      </w:r>
      <w:r w:rsidR="00090828">
        <w:rPr>
          <w:rFonts w:asciiTheme="minorEastAsia" w:eastAsiaTheme="minorEastAsia" w:hAnsiTheme="minorEastAsia"/>
          <w:noProof/>
          <w:sz w:val="24"/>
          <w:szCs w:val="24"/>
        </w:rPr>
        <w:t>7</w:t>
      </w:r>
      <w:r w:rsidRPr="00122CBD">
        <w:rPr>
          <w:rFonts w:asciiTheme="minorEastAsia" w:eastAsiaTheme="minorEastAsia" w:hAnsiTheme="minorEastAsia"/>
          <w:sz w:val="24"/>
          <w:szCs w:val="24"/>
        </w:rPr>
        <w:fldChar w:fldCharType="end"/>
      </w:r>
    </w:p>
    <w:p w:rsidR="00352F50" w:rsidRDefault="00352F50" w:rsidP="00352F50"/>
    <w:p w:rsidR="00352F50" w:rsidRDefault="00581298" w:rsidP="00352F50">
      <w:pPr>
        <w:pStyle w:val="3"/>
      </w:pPr>
      <w:bookmarkStart w:id="12" w:name="_Toc480744967"/>
      <w:r>
        <w:rPr>
          <w:rFonts w:hint="eastAsia"/>
        </w:rPr>
        <w:t>缺少帮助、反馈、回到顶部</w:t>
      </w:r>
      <w:r w:rsidR="000B4CB6" w:rsidRPr="000B4CB6">
        <w:rPr>
          <w:rFonts w:hint="eastAsia"/>
        </w:rPr>
        <w:t>按钮</w:t>
      </w:r>
      <w:bookmarkEnd w:id="12"/>
    </w:p>
    <w:p w:rsidR="00352F50" w:rsidRPr="00122CBD" w:rsidRDefault="00352F50" w:rsidP="00122CBD">
      <w:pPr>
        <w:pStyle w:val="ab"/>
        <w:numPr>
          <w:ilvl w:val="0"/>
          <w:numId w:val="18"/>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可用性问题编号：</w:t>
      </w:r>
      <w:r w:rsidR="006D144C" w:rsidRPr="00122CBD">
        <w:rPr>
          <w:rFonts w:asciiTheme="minorEastAsia" w:eastAsiaTheme="minorEastAsia" w:hAnsiTheme="minorEastAsia" w:hint="eastAsia"/>
          <w:sz w:val="24"/>
        </w:rPr>
        <w:t>4</w:t>
      </w:r>
    </w:p>
    <w:p w:rsidR="00352F50" w:rsidRPr="00122CBD" w:rsidRDefault="00352F50" w:rsidP="00122CBD">
      <w:pPr>
        <w:pStyle w:val="ab"/>
        <w:numPr>
          <w:ilvl w:val="0"/>
          <w:numId w:val="18"/>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界面位置和功能：</w:t>
      </w:r>
      <w:r w:rsidR="002553BD" w:rsidRPr="00122CBD">
        <w:rPr>
          <w:rFonts w:asciiTheme="minorEastAsia" w:eastAsiaTheme="minorEastAsia" w:hAnsiTheme="minorEastAsia" w:hint="eastAsia"/>
          <w:sz w:val="24"/>
        </w:rPr>
        <w:t>全部页面</w:t>
      </w:r>
    </w:p>
    <w:p w:rsidR="00352F50" w:rsidRPr="00122CBD" w:rsidRDefault="00352F50" w:rsidP="00122CBD">
      <w:pPr>
        <w:pStyle w:val="ab"/>
        <w:numPr>
          <w:ilvl w:val="0"/>
          <w:numId w:val="18"/>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启发式标准：</w:t>
      </w:r>
    </w:p>
    <w:p w:rsidR="00352F50" w:rsidRPr="00122CBD" w:rsidRDefault="002553BD" w:rsidP="00122CBD">
      <w:pPr>
        <w:pStyle w:val="ab"/>
        <w:numPr>
          <w:ilvl w:val="0"/>
          <w:numId w:val="6"/>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在线帮助的选项在界面中是否容易被发现？</w:t>
      </w:r>
    </w:p>
    <w:p w:rsidR="002553BD" w:rsidRPr="00122CBD" w:rsidRDefault="002553BD" w:rsidP="00122CBD">
      <w:pPr>
        <w:pStyle w:val="ab"/>
        <w:numPr>
          <w:ilvl w:val="0"/>
          <w:numId w:val="6"/>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常用指令是否提供功能键？</w:t>
      </w:r>
    </w:p>
    <w:p w:rsidR="00352F50" w:rsidRPr="00122CBD" w:rsidRDefault="00352F50" w:rsidP="00122CBD">
      <w:pPr>
        <w:pStyle w:val="ab"/>
        <w:numPr>
          <w:ilvl w:val="0"/>
          <w:numId w:val="18"/>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可用性问题：</w:t>
      </w:r>
    </w:p>
    <w:p w:rsidR="00352F50" w:rsidRPr="00122CBD" w:rsidRDefault="002553BD" w:rsidP="00122CBD">
      <w:pPr>
        <w:pStyle w:val="ab"/>
        <w:numPr>
          <w:ilvl w:val="0"/>
          <w:numId w:val="6"/>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缺少“回到顶部”的按钮或快捷键</w:t>
      </w:r>
    </w:p>
    <w:p w:rsidR="002553BD" w:rsidRPr="00122CBD" w:rsidRDefault="002553BD" w:rsidP="00122CBD">
      <w:pPr>
        <w:pStyle w:val="ab"/>
        <w:numPr>
          <w:ilvl w:val="0"/>
          <w:numId w:val="6"/>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页面中缺少“帮助、反馈”的按钮</w:t>
      </w:r>
    </w:p>
    <w:p w:rsidR="00352F50" w:rsidRPr="00122CBD" w:rsidRDefault="00352F50" w:rsidP="00122CBD">
      <w:pPr>
        <w:pStyle w:val="ab"/>
        <w:numPr>
          <w:ilvl w:val="0"/>
          <w:numId w:val="18"/>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严重程度：</w:t>
      </w:r>
      <w:r w:rsidR="002553BD" w:rsidRPr="00122CBD">
        <w:rPr>
          <w:rFonts w:asciiTheme="minorEastAsia" w:eastAsiaTheme="minorEastAsia" w:hAnsiTheme="minorEastAsia" w:hint="eastAsia"/>
          <w:sz w:val="24"/>
        </w:rPr>
        <w:t>低</w:t>
      </w:r>
    </w:p>
    <w:p w:rsidR="00352F50" w:rsidRPr="00122CBD" w:rsidRDefault="00352F50" w:rsidP="00122CBD">
      <w:pPr>
        <w:pStyle w:val="ab"/>
        <w:numPr>
          <w:ilvl w:val="0"/>
          <w:numId w:val="18"/>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改进建议：</w:t>
      </w:r>
      <w:r w:rsidR="005F67FD" w:rsidRPr="00122CBD">
        <w:rPr>
          <w:rFonts w:asciiTheme="minorEastAsia" w:eastAsiaTheme="minorEastAsia" w:hAnsiTheme="minorEastAsia" w:hint="eastAsia"/>
          <w:sz w:val="24"/>
        </w:rPr>
        <w:t>增加这些按钮，效果可如下图所示</w:t>
      </w:r>
    </w:p>
    <w:p w:rsidR="00352F50" w:rsidRPr="00122CBD" w:rsidRDefault="00352F50" w:rsidP="00122CBD">
      <w:pPr>
        <w:pStyle w:val="ab"/>
        <w:numPr>
          <w:ilvl w:val="0"/>
          <w:numId w:val="18"/>
        </w:numPr>
        <w:spacing w:line="400" w:lineRule="exact"/>
        <w:ind w:firstLineChars="0"/>
        <w:rPr>
          <w:rFonts w:asciiTheme="minorEastAsia" w:eastAsiaTheme="minorEastAsia" w:hAnsiTheme="minorEastAsia"/>
          <w:sz w:val="24"/>
        </w:rPr>
      </w:pPr>
      <w:r w:rsidRPr="00122CBD">
        <w:rPr>
          <w:rFonts w:asciiTheme="minorEastAsia" w:eastAsiaTheme="minorEastAsia" w:hAnsiTheme="minorEastAsia" w:hint="eastAsia"/>
          <w:sz w:val="24"/>
        </w:rPr>
        <w:t>界面截屏：</w:t>
      </w:r>
    </w:p>
    <w:p w:rsidR="006D144C" w:rsidRPr="00122CBD" w:rsidRDefault="006D144C" w:rsidP="006D144C">
      <w:pPr>
        <w:keepNext/>
        <w:spacing w:line="360" w:lineRule="auto"/>
        <w:ind w:firstLine="420"/>
        <w:jc w:val="center"/>
        <w:rPr>
          <w:rFonts w:asciiTheme="minorEastAsia" w:eastAsiaTheme="minorEastAsia" w:hAnsiTheme="minorEastAsia"/>
          <w:sz w:val="24"/>
        </w:rPr>
      </w:pPr>
      <w:r w:rsidRPr="00122CBD">
        <w:rPr>
          <w:rFonts w:asciiTheme="minorEastAsia" w:eastAsiaTheme="minorEastAsia" w:hAnsiTheme="minorEastAsia"/>
          <w:noProof/>
          <w:sz w:val="24"/>
        </w:rPr>
        <w:lastRenderedPageBreak/>
        <w:drawing>
          <wp:inline distT="0" distB="0" distL="0" distR="0" wp14:anchorId="6073DE83" wp14:editId="12D4EF9F">
            <wp:extent cx="838095" cy="3466667"/>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38095" cy="3466667"/>
                    </a:xfrm>
                    <a:prstGeom prst="rect">
                      <a:avLst/>
                    </a:prstGeom>
                  </pic:spPr>
                </pic:pic>
              </a:graphicData>
            </a:graphic>
          </wp:inline>
        </w:drawing>
      </w:r>
    </w:p>
    <w:p w:rsidR="00352F50" w:rsidRPr="00122CBD" w:rsidRDefault="006D144C" w:rsidP="006D144C">
      <w:pPr>
        <w:pStyle w:val="ac"/>
        <w:jc w:val="center"/>
        <w:rPr>
          <w:rFonts w:asciiTheme="minorEastAsia" w:eastAsiaTheme="minorEastAsia" w:hAnsiTheme="minorEastAsia" w:cs="宋体"/>
          <w:sz w:val="24"/>
          <w:szCs w:val="24"/>
        </w:rPr>
      </w:pPr>
      <w:r w:rsidRPr="00122CBD">
        <w:rPr>
          <w:rFonts w:asciiTheme="minorEastAsia" w:eastAsiaTheme="minorEastAsia" w:hAnsiTheme="minorEastAsia" w:hint="eastAsia"/>
          <w:sz w:val="24"/>
          <w:szCs w:val="24"/>
        </w:rPr>
        <w:t xml:space="preserve">图 </w:t>
      </w:r>
      <w:r w:rsidRPr="00122CBD">
        <w:rPr>
          <w:rFonts w:asciiTheme="minorEastAsia" w:eastAsiaTheme="minorEastAsia" w:hAnsiTheme="minorEastAsia"/>
          <w:sz w:val="24"/>
          <w:szCs w:val="24"/>
        </w:rPr>
        <w:fldChar w:fldCharType="begin"/>
      </w:r>
      <w:r w:rsidRPr="00122CBD">
        <w:rPr>
          <w:rFonts w:asciiTheme="minorEastAsia" w:eastAsiaTheme="minorEastAsia" w:hAnsiTheme="minorEastAsia"/>
          <w:sz w:val="24"/>
          <w:szCs w:val="24"/>
        </w:rPr>
        <w:instrText xml:space="preserve"> </w:instrText>
      </w:r>
      <w:r w:rsidRPr="00122CBD">
        <w:rPr>
          <w:rFonts w:asciiTheme="minorEastAsia" w:eastAsiaTheme="minorEastAsia" w:hAnsiTheme="minorEastAsia" w:hint="eastAsia"/>
          <w:sz w:val="24"/>
          <w:szCs w:val="24"/>
        </w:rPr>
        <w:instrText>SEQ 图 \* ARABIC</w:instrText>
      </w:r>
      <w:r w:rsidRPr="00122CBD">
        <w:rPr>
          <w:rFonts w:asciiTheme="minorEastAsia" w:eastAsiaTheme="minorEastAsia" w:hAnsiTheme="minorEastAsia"/>
          <w:sz w:val="24"/>
          <w:szCs w:val="24"/>
        </w:rPr>
        <w:instrText xml:space="preserve"> </w:instrText>
      </w:r>
      <w:r w:rsidRPr="00122CBD">
        <w:rPr>
          <w:rFonts w:asciiTheme="minorEastAsia" w:eastAsiaTheme="minorEastAsia" w:hAnsiTheme="minorEastAsia"/>
          <w:sz w:val="24"/>
          <w:szCs w:val="24"/>
        </w:rPr>
        <w:fldChar w:fldCharType="separate"/>
      </w:r>
      <w:r w:rsidR="00090828">
        <w:rPr>
          <w:rFonts w:asciiTheme="minorEastAsia" w:eastAsiaTheme="minorEastAsia" w:hAnsiTheme="minorEastAsia"/>
          <w:noProof/>
          <w:sz w:val="24"/>
          <w:szCs w:val="24"/>
        </w:rPr>
        <w:t>8</w:t>
      </w:r>
      <w:r w:rsidRPr="00122CBD">
        <w:rPr>
          <w:rFonts w:asciiTheme="minorEastAsia" w:eastAsiaTheme="minorEastAsia" w:hAnsiTheme="minorEastAsia"/>
          <w:sz w:val="24"/>
          <w:szCs w:val="24"/>
        </w:rPr>
        <w:fldChar w:fldCharType="end"/>
      </w:r>
    </w:p>
    <w:p w:rsidR="003F06CD" w:rsidRDefault="003F06CD" w:rsidP="00D30713">
      <w:pPr>
        <w:spacing w:line="360" w:lineRule="auto"/>
        <w:ind w:firstLine="420"/>
        <w:rPr>
          <w:rFonts w:ascii="宋体" w:hAnsi="宋体" w:cs="宋体"/>
          <w:szCs w:val="21"/>
        </w:rPr>
      </w:pPr>
      <w:r>
        <w:rPr>
          <w:rFonts w:ascii="宋体" w:hAnsi="宋体" w:cs="宋体" w:hint="eastAsia"/>
          <w:szCs w:val="21"/>
        </w:rPr>
        <w:t>启发式评估标准：</w:t>
      </w:r>
    </w:p>
    <w:p w:rsidR="003F06CD" w:rsidRDefault="003F06CD" w:rsidP="00D30713">
      <w:pPr>
        <w:spacing w:line="360" w:lineRule="auto"/>
        <w:ind w:firstLine="420"/>
        <w:rPr>
          <w:rFonts w:ascii="宋体" w:hAnsi="宋体" w:cs="宋体"/>
          <w:szCs w:val="21"/>
        </w:rPr>
      </w:pPr>
      <w:r>
        <w:rPr>
          <w:rFonts w:ascii="宋体" w:hAnsi="宋体" w:cs="宋体" w:hint="eastAsia"/>
          <w:szCs w:val="21"/>
        </w:rPr>
        <w:t>可视性原则</w:t>
      </w:r>
    </w:p>
    <w:p w:rsidR="003F06CD" w:rsidRDefault="003F06CD" w:rsidP="00D30713">
      <w:pPr>
        <w:spacing w:line="360" w:lineRule="auto"/>
        <w:ind w:firstLine="420"/>
        <w:rPr>
          <w:rFonts w:ascii="宋体" w:hAnsi="宋体" w:cs="宋体"/>
          <w:szCs w:val="21"/>
        </w:rPr>
      </w:pPr>
      <w:r>
        <w:rPr>
          <w:rFonts w:ascii="宋体" w:hAnsi="宋体" w:cs="宋体" w:hint="eastAsia"/>
          <w:szCs w:val="21"/>
        </w:rPr>
        <w:t>不要脱离现实</w:t>
      </w:r>
    </w:p>
    <w:p w:rsidR="003F06CD" w:rsidRDefault="003F06CD" w:rsidP="00D30713">
      <w:pPr>
        <w:spacing w:line="360" w:lineRule="auto"/>
        <w:ind w:firstLine="420"/>
        <w:rPr>
          <w:rFonts w:ascii="宋体" w:hAnsi="宋体" w:cs="宋体"/>
          <w:szCs w:val="21"/>
        </w:rPr>
      </w:pPr>
      <w:r>
        <w:rPr>
          <w:rFonts w:ascii="宋体" w:hAnsi="宋体" w:cs="宋体" w:hint="eastAsia"/>
          <w:szCs w:val="21"/>
        </w:rPr>
        <w:t>用户有自由控制权</w:t>
      </w:r>
    </w:p>
    <w:p w:rsidR="003F06CD" w:rsidRDefault="003F06CD" w:rsidP="00D30713">
      <w:pPr>
        <w:spacing w:line="360" w:lineRule="auto"/>
        <w:ind w:firstLine="420"/>
        <w:rPr>
          <w:rFonts w:ascii="宋体" w:hAnsi="宋体" w:cs="宋体"/>
          <w:szCs w:val="21"/>
        </w:rPr>
      </w:pPr>
      <w:r>
        <w:rPr>
          <w:rFonts w:ascii="宋体" w:hAnsi="宋体" w:cs="宋体" w:hint="eastAsia"/>
          <w:szCs w:val="21"/>
        </w:rPr>
        <w:t>一致性原则</w:t>
      </w:r>
    </w:p>
    <w:p w:rsidR="003F06CD" w:rsidRDefault="003F06CD" w:rsidP="00D30713">
      <w:pPr>
        <w:spacing w:line="360" w:lineRule="auto"/>
        <w:ind w:firstLine="420"/>
        <w:rPr>
          <w:rFonts w:ascii="宋体" w:hAnsi="宋体" w:cs="宋体"/>
          <w:szCs w:val="21"/>
        </w:rPr>
      </w:pPr>
      <w:r>
        <w:rPr>
          <w:rFonts w:ascii="宋体" w:hAnsi="宋体" w:cs="宋体" w:hint="eastAsia"/>
          <w:szCs w:val="21"/>
        </w:rPr>
        <w:t>有预防用户出错的措施</w:t>
      </w:r>
    </w:p>
    <w:p w:rsidR="003F06CD" w:rsidRDefault="003F06CD" w:rsidP="00D30713">
      <w:pPr>
        <w:spacing w:line="360" w:lineRule="auto"/>
        <w:ind w:firstLine="420"/>
        <w:rPr>
          <w:rFonts w:ascii="宋体" w:hAnsi="宋体" w:cs="宋体"/>
          <w:szCs w:val="21"/>
        </w:rPr>
      </w:pPr>
      <w:r>
        <w:rPr>
          <w:rFonts w:ascii="宋体" w:hAnsi="宋体" w:cs="宋体" w:hint="eastAsia"/>
          <w:szCs w:val="21"/>
        </w:rPr>
        <w:t>要在第一时间让用户看到</w:t>
      </w:r>
    </w:p>
    <w:p w:rsidR="003F06CD" w:rsidRDefault="003F06CD" w:rsidP="00D30713">
      <w:pPr>
        <w:spacing w:line="360" w:lineRule="auto"/>
        <w:ind w:firstLine="420"/>
        <w:rPr>
          <w:rFonts w:ascii="宋体" w:hAnsi="宋体" w:cs="宋体"/>
          <w:szCs w:val="21"/>
        </w:rPr>
      </w:pPr>
      <w:r>
        <w:rPr>
          <w:rFonts w:ascii="宋体" w:hAnsi="宋体" w:cs="宋体" w:hint="eastAsia"/>
          <w:szCs w:val="21"/>
        </w:rPr>
        <w:t>使用起来灵活且高效</w:t>
      </w:r>
    </w:p>
    <w:p w:rsidR="003F06CD" w:rsidRDefault="003F06CD" w:rsidP="00D30713">
      <w:pPr>
        <w:spacing w:line="360" w:lineRule="auto"/>
        <w:ind w:firstLine="420"/>
        <w:rPr>
          <w:rFonts w:ascii="宋体" w:hAnsi="宋体" w:cs="宋体"/>
          <w:szCs w:val="21"/>
        </w:rPr>
      </w:pPr>
      <w:r>
        <w:rPr>
          <w:rFonts w:ascii="宋体" w:hAnsi="宋体" w:cs="宋体" w:hint="eastAsia"/>
          <w:szCs w:val="21"/>
        </w:rPr>
        <w:t>易读性</w:t>
      </w:r>
    </w:p>
    <w:p w:rsidR="003F06CD" w:rsidRDefault="003F06CD" w:rsidP="00D30713">
      <w:pPr>
        <w:spacing w:line="360" w:lineRule="auto"/>
        <w:ind w:firstLine="420"/>
        <w:rPr>
          <w:rFonts w:ascii="宋体" w:hAnsi="宋体" w:cs="宋体"/>
          <w:szCs w:val="21"/>
        </w:rPr>
      </w:pPr>
      <w:r>
        <w:rPr>
          <w:rFonts w:ascii="宋体" w:hAnsi="宋体" w:cs="宋体" w:hint="eastAsia"/>
          <w:szCs w:val="21"/>
        </w:rPr>
        <w:t>给用户明确的错误信息，并协助用户方便的从错误中恢复工作</w:t>
      </w:r>
    </w:p>
    <w:p w:rsidR="003F06CD" w:rsidRPr="00F0039B" w:rsidRDefault="003F06CD" w:rsidP="00D30713">
      <w:pPr>
        <w:spacing w:line="360" w:lineRule="auto"/>
        <w:ind w:firstLine="420"/>
        <w:rPr>
          <w:rFonts w:ascii="宋体" w:hAnsi="宋体" w:cs="宋体"/>
          <w:szCs w:val="21"/>
        </w:rPr>
      </w:pPr>
      <w:r>
        <w:rPr>
          <w:rFonts w:ascii="宋体" w:hAnsi="宋体" w:cs="宋体" w:hint="eastAsia"/>
          <w:szCs w:val="21"/>
        </w:rPr>
        <w:t>必要的帮助提示与说明文档</w:t>
      </w:r>
    </w:p>
    <w:p w:rsidR="00D86F26" w:rsidRDefault="00C1268E" w:rsidP="009A48F1">
      <w:pPr>
        <w:pStyle w:val="1"/>
        <w:rPr>
          <w:sz w:val="32"/>
          <w:szCs w:val="32"/>
        </w:rPr>
      </w:pPr>
      <w:bookmarkStart w:id="13" w:name="_Toc480744968"/>
      <w:r w:rsidRPr="00F0039B">
        <w:rPr>
          <w:rFonts w:hint="eastAsia"/>
          <w:sz w:val="32"/>
          <w:szCs w:val="32"/>
        </w:rPr>
        <w:t>六</w:t>
      </w:r>
      <w:r w:rsidR="00D30713" w:rsidRPr="00F0039B">
        <w:rPr>
          <w:rFonts w:hint="eastAsia"/>
          <w:sz w:val="32"/>
          <w:szCs w:val="32"/>
        </w:rPr>
        <w:t>、结论</w:t>
      </w:r>
      <w:bookmarkEnd w:id="13"/>
    </w:p>
    <w:p w:rsidR="0023018A" w:rsidRPr="0023018A" w:rsidRDefault="00570550" w:rsidP="00570550">
      <w:pPr>
        <w:spacing w:line="400" w:lineRule="exact"/>
        <w:ind w:firstLineChars="200" w:firstLine="480"/>
      </w:pPr>
      <w:r w:rsidRPr="00DD00C7">
        <w:rPr>
          <w:rFonts w:hint="eastAsia"/>
          <w:sz w:val="24"/>
        </w:rPr>
        <w:t>在做本次评估工作之前，我们对待评估原型作品的同类型网站进行了浏览和参考，然后评估过程中我们小组人员先分别自己运行待评估原型，总结自己运行时所发现的问题，然后进行统一的汇总讨论，这样能比较客观的评估原型作品，</w:t>
      </w:r>
      <w:r w:rsidRPr="00DD00C7">
        <w:rPr>
          <w:rFonts w:hint="eastAsia"/>
          <w:sz w:val="24"/>
        </w:rPr>
        <w:lastRenderedPageBreak/>
        <w:t>降低因为个人审美差异带来的评估误差。本次评估的不足，我们的评估工作是单向进行的，很多的地方只有自己看到的结果，没有及时的发现原型中设计的亮点，改进方法，评估后期可以与原型小组进行一定的交流，从原型开发人员的角度评估原型，这样评估工作将会更加立体。我们争取能在最加的范围内给原型开发小组最中肯的评估。</w:t>
      </w:r>
    </w:p>
    <w:sectPr w:rsidR="0023018A" w:rsidRPr="0023018A" w:rsidSect="00C1268E">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78C" w:rsidRDefault="002E578C" w:rsidP="00D30713">
      <w:r>
        <w:separator/>
      </w:r>
    </w:p>
  </w:endnote>
  <w:endnote w:type="continuationSeparator" w:id="0">
    <w:p w:rsidR="002E578C" w:rsidRDefault="002E578C" w:rsidP="00D30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18A" w:rsidRDefault="0023018A" w:rsidP="00C1268E">
    <w:pPr>
      <w:pStyle w:val="a5"/>
      <w:jc w:val="center"/>
    </w:pPr>
    <w:r>
      <w:rPr>
        <w:rFonts w:hint="eastAsia"/>
      </w:rPr>
      <w:t>第</w:t>
    </w:r>
    <w:r>
      <w:fldChar w:fldCharType="begin"/>
    </w:r>
    <w:r>
      <w:instrText>PAGE   \* MERGEFORMAT</w:instrText>
    </w:r>
    <w:r>
      <w:fldChar w:fldCharType="separate"/>
    </w:r>
    <w:r w:rsidR="007A459D" w:rsidRPr="007A459D">
      <w:rPr>
        <w:noProof/>
        <w:lang w:val="zh-CN"/>
      </w:rPr>
      <w:t>9</w:t>
    </w:r>
    <w:r>
      <w:fldChar w:fldCharType="end"/>
    </w:r>
    <w:r>
      <w:rPr>
        <w:rFonts w:hint="eastAsia"/>
      </w:rPr>
      <w:t>页</w:t>
    </w:r>
    <w:r>
      <w:rPr>
        <w:rFonts w:hint="eastAsia"/>
      </w:rPr>
      <w:t xml:space="preserve"> </w:t>
    </w:r>
    <w:r>
      <w:rPr>
        <w:rFonts w:hint="eastAsia"/>
      </w:rPr>
      <w:t>共</w:t>
    </w:r>
    <w:r>
      <w:rPr>
        <w:rFonts w:hint="eastAsia"/>
      </w:rPr>
      <w:t xml:space="preserve"> </w:t>
    </w:r>
    <w:r>
      <w:rPr>
        <w:rFonts w:hint="eastAsia"/>
      </w:rPr>
      <w:t>页</w:t>
    </w:r>
  </w:p>
  <w:p w:rsidR="0023018A" w:rsidRDefault="0023018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78C" w:rsidRDefault="002E578C" w:rsidP="00D30713">
      <w:r>
        <w:separator/>
      </w:r>
    </w:p>
  </w:footnote>
  <w:footnote w:type="continuationSeparator" w:id="0">
    <w:p w:rsidR="002E578C" w:rsidRDefault="002E578C" w:rsidP="00D30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18A" w:rsidRDefault="0023018A" w:rsidP="00C1268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7F5"/>
    <w:multiLevelType w:val="multilevel"/>
    <w:tmpl w:val="55283E3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193E48"/>
    <w:multiLevelType w:val="multilevel"/>
    <w:tmpl w:val="55283E3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DC16667"/>
    <w:multiLevelType w:val="hybridMultilevel"/>
    <w:tmpl w:val="9FAE8752"/>
    <w:lvl w:ilvl="0" w:tplc="54DA8942">
      <w:start w:val="3"/>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76477F"/>
    <w:multiLevelType w:val="hybridMultilevel"/>
    <w:tmpl w:val="158605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2D6ABD"/>
    <w:multiLevelType w:val="hybridMultilevel"/>
    <w:tmpl w:val="CD7C8F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40409E"/>
    <w:multiLevelType w:val="multilevel"/>
    <w:tmpl w:val="2E00027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B0F42B8"/>
    <w:multiLevelType w:val="hybridMultilevel"/>
    <w:tmpl w:val="94E244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1A0E92"/>
    <w:multiLevelType w:val="multilevel"/>
    <w:tmpl w:val="E6D40A06"/>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74D6F71"/>
    <w:multiLevelType w:val="hybridMultilevel"/>
    <w:tmpl w:val="3858D75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7C145AA"/>
    <w:multiLevelType w:val="multilevel"/>
    <w:tmpl w:val="55283E3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1704B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34179D0"/>
    <w:multiLevelType w:val="multilevel"/>
    <w:tmpl w:val="55283E3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B225A01"/>
    <w:multiLevelType w:val="multilevel"/>
    <w:tmpl w:val="55283E3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E575C62"/>
    <w:multiLevelType w:val="hybridMultilevel"/>
    <w:tmpl w:val="A77230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23703A"/>
    <w:multiLevelType w:val="multilevel"/>
    <w:tmpl w:val="55283E3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42B6A4B"/>
    <w:multiLevelType w:val="hybridMultilevel"/>
    <w:tmpl w:val="04DCEE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9656DBE"/>
    <w:multiLevelType w:val="hybridMultilevel"/>
    <w:tmpl w:val="CBCA83C4"/>
    <w:lvl w:ilvl="0" w:tplc="54DA8942">
      <w:start w:val="3"/>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B3D2CDD"/>
    <w:multiLevelType w:val="hybridMultilevel"/>
    <w:tmpl w:val="C7CED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DFE5975"/>
    <w:multiLevelType w:val="multilevel"/>
    <w:tmpl w:val="2E00027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7B6FFA6"/>
    <w:multiLevelType w:val="singleLevel"/>
    <w:tmpl w:val="57B6FFA6"/>
    <w:lvl w:ilvl="0">
      <w:start w:val="1"/>
      <w:numFmt w:val="decimal"/>
      <w:suff w:val="nothing"/>
      <w:lvlText w:val="%1）"/>
      <w:lvlJc w:val="left"/>
    </w:lvl>
  </w:abstractNum>
  <w:abstractNum w:abstractNumId="20" w15:restartNumberingAfterBreak="0">
    <w:nsid w:val="57FF2151"/>
    <w:multiLevelType w:val="multilevel"/>
    <w:tmpl w:val="2E00027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DD04D3E"/>
    <w:multiLevelType w:val="hybridMultilevel"/>
    <w:tmpl w:val="2ACC28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5110E93"/>
    <w:multiLevelType w:val="multilevel"/>
    <w:tmpl w:val="55283E3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732A7098"/>
    <w:multiLevelType w:val="hybridMultilevel"/>
    <w:tmpl w:val="BBFAF5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3C4AD7"/>
    <w:multiLevelType w:val="hybridMultilevel"/>
    <w:tmpl w:val="5D46A6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7007F9F"/>
    <w:multiLevelType w:val="multilevel"/>
    <w:tmpl w:val="55283E3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773D1FF4"/>
    <w:multiLevelType w:val="hybridMultilevel"/>
    <w:tmpl w:val="C85C1C96"/>
    <w:lvl w:ilvl="0" w:tplc="AB4C2A44">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90874C5"/>
    <w:multiLevelType w:val="multilevel"/>
    <w:tmpl w:val="CCB01102"/>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A6B3772"/>
    <w:multiLevelType w:val="hybridMultilevel"/>
    <w:tmpl w:val="CD7C8F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ABF3A83"/>
    <w:multiLevelType w:val="hybridMultilevel"/>
    <w:tmpl w:val="FAEE13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9"/>
  </w:num>
  <w:num w:numId="2">
    <w:abstractNumId w:val="17"/>
  </w:num>
  <w:num w:numId="3">
    <w:abstractNumId w:val="10"/>
  </w:num>
  <w:num w:numId="4">
    <w:abstractNumId w:val="5"/>
  </w:num>
  <w:num w:numId="5">
    <w:abstractNumId w:val="23"/>
  </w:num>
  <w:num w:numId="6">
    <w:abstractNumId w:val="24"/>
  </w:num>
  <w:num w:numId="7">
    <w:abstractNumId w:val="13"/>
  </w:num>
  <w:num w:numId="8">
    <w:abstractNumId w:val="3"/>
  </w:num>
  <w:num w:numId="9">
    <w:abstractNumId w:val="9"/>
  </w:num>
  <w:num w:numId="10">
    <w:abstractNumId w:val="18"/>
  </w:num>
  <w:num w:numId="11">
    <w:abstractNumId w:val="20"/>
  </w:num>
  <w:num w:numId="12">
    <w:abstractNumId w:val="29"/>
  </w:num>
  <w:num w:numId="13">
    <w:abstractNumId w:val="7"/>
  </w:num>
  <w:num w:numId="14">
    <w:abstractNumId w:val="11"/>
  </w:num>
  <w:num w:numId="15">
    <w:abstractNumId w:val="27"/>
  </w:num>
  <w:num w:numId="16">
    <w:abstractNumId w:val="12"/>
  </w:num>
  <w:num w:numId="17">
    <w:abstractNumId w:val="22"/>
  </w:num>
  <w:num w:numId="18">
    <w:abstractNumId w:val="1"/>
  </w:num>
  <w:num w:numId="19">
    <w:abstractNumId w:val="0"/>
  </w:num>
  <w:num w:numId="20">
    <w:abstractNumId w:val="25"/>
  </w:num>
  <w:num w:numId="21">
    <w:abstractNumId w:val="21"/>
  </w:num>
  <w:num w:numId="22">
    <w:abstractNumId w:val="4"/>
  </w:num>
  <w:num w:numId="23">
    <w:abstractNumId w:val="28"/>
  </w:num>
  <w:num w:numId="24">
    <w:abstractNumId w:val="15"/>
  </w:num>
  <w:num w:numId="25">
    <w:abstractNumId w:val="2"/>
  </w:num>
  <w:num w:numId="26">
    <w:abstractNumId w:val="16"/>
  </w:num>
  <w:num w:numId="27">
    <w:abstractNumId w:val="14"/>
  </w:num>
  <w:num w:numId="28">
    <w:abstractNumId w:val="6"/>
  </w:num>
  <w:num w:numId="29">
    <w:abstractNumId w:val="26"/>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9DC"/>
    <w:rsid w:val="000229D5"/>
    <w:rsid w:val="00090828"/>
    <w:rsid w:val="000B4CB6"/>
    <w:rsid w:val="000B59D1"/>
    <w:rsid w:val="00122CBD"/>
    <w:rsid w:val="001A6E0E"/>
    <w:rsid w:val="001C5A4B"/>
    <w:rsid w:val="0023018A"/>
    <w:rsid w:val="0023054A"/>
    <w:rsid w:val="00242395"/>
    <w:rsid w:val="002553BD"/>
    <w:rsid w:val="002E578C"/>
    <w:rsid w:val="00331D0B"/>
    <w:rsid w:val="00334159"/>
    <w:rsid w:val="00352F50"/>
    <w:rsid w:val="003F06CD"/>
    <w:rsid w:val="00414FF8"/>
    <w:rsid w:val="00427FBF"/>
    <w:rsid w:val="00476DF6"/>
    <w:rsid w:val="004817D5"/>
    <w:rsid w:val="004856FC"/>
    <w:rsid w:val="004D397A"/>
    <w:rsid w:val="005325D1"/>
    <w:rsid w:val="00534A9C"/>
    <w:rsid w:val="005426BA"/>
    <w:rsid w:val="005679DC"/>
    <w:rsid w:val="00570550"/>
    <w:rsid w:val="00581298"/>
    <w:rsid w:val="005D77EE"/>
    <w:rsid w:val="005F0D85"/>
    <w:rsid w:val="005F67FD"/>
    <w:rsid w:val="00651C39"/>
    <w:rsid w:val="0065550A"/>
    <w:rsid w:val="006C192D"/>
    <w:rsid w:val="006D144C"/>
    <w:rsid w:val="00730A68"/>
    <w:rsid w:val="00754EDD"/>
    <w:rsid w:val="00756A85"/>
    <w:rsid w:val="00757CCC"/>
    <w:rsid w:val="007A459D"/>
    <w:rsid w:val="007F6050"/>
    <w:rsid w:val="00803E00"/>
    <w:rsid w:val="00871A61"/>
    <w:rsid w:val="008B04E2"/>
    <w:rsid w:val="008E02ED"/>
    <w:rsid w:val="0092417F"/>
    <w:rsid w:val="009601AC"/>
    <w:rsid w:val="009A48F1"/>
    <w:rsid w:val="009B1657"/>
    <w:rsid w:val="00A33900"/>
    <w:rsid w:val="00A7513E"/>
    <w:rsid w:val="00A83C93"/>
    <w:rsid w:val="00AA4EC5"/>
    <w:rsid w:val="00B920FE"/>
    <w:rsid w:val="00BB7D12"/>
    <w:rsid w:val="00C1268E"/>
    <w:rsid w:val="00C76153"/>
    <w:rsid w:val="00CB77B4"/>
    <w:rsid w:val="00D2009B"/>
    <w:rsid w:val="00D30713"/>
    <w:rsid w:val="00D86F26"/>
    <w:rsid w:val="00DB0D59"/>
    <w:rsid w:val="00E10F92"/>
    <w:rsid w:val="00E467F7"/>
    <w:rsid w:val="00F0039B"/>
    <w:rsid w:val="00F3047D"/>
    <w:rsid w:val="00F54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6ECF70-ADDF-40E9-9C15-1186D73EA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3071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D3071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59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59D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B59D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07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0713"/>
    <w:rPr>
      <w:sz w:val="18"/>
      <w:szCs w:val="18"/>
    </w:rPr>
  </w:style>
  <w:style w:type="paragraph" w:styleId="a5">
    <w:name w:val="footer"/>
    <w:basedOn w:val="a"/>
    <w:link w:val="a6"/>
    <w:uiPriority w:val="99"/>
    <w:unhideWhenUsed/>
    <w:rsid w:val="00D30713"/>
    <w:pPr>
      <w:tabs>
        <w:tab w:val="center" w:pos="4153"/>
        <w:tab w:val="right" w:pos="8306"/>
      </w:tabs>
      <w:snapToGrid w:val="0"/>
      <w:jc w:val="left"/>
    </w:pPr>
    <w:rPr>
      <w:sz w:val="18"/>
      <w:szCs w:val="18"/>
    </w:rPr>
  </w:style>
  <w:style w:type="character" w:customStyle="1" w:styleId="a6">
    <w:name w:val="页脚 字符"/>
    <w:basedOn w:val="a0"/>
    <w:link w:val="a5"/>
    <w:uiPriority w:val="99"/>
    <w:rsid w:val="00D30713"/>
    <w:rPr>
      <w:sz w:val="18"/>
      <w:szCs w:val="18"/>
    </w:rPr>
  </w:style>
  <w:style w:type="character" w:customStyle="1" w:styleId="10">
    <w:name w:val="标题 1 字符"/>
    <w:basedOn w:val="a0"/>
    <w:link w:val="1"/>
    <w:uiPriority w:val="9"/>
    <w:rsid w:val="00D30713"/>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D3071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a8"/>
    <w:uiPriority w:val="99"/>
    <w:semiHidden/>
    <w:unhideWhenUsed/>
    <w:rsid w:val="00D30713"/>
    <w:rPr>
      <w:sz w:val="18"/>
      <w:szCs w:val="18"/>
    </w:rPr>
  </w:style>
  <w:style w:type="character" w:customStyle="1" w:styleId="a8">
    <w:name w:val="批注框文本 字符"/>
    <w:basedOn w:val="a0"/>
    <w:link w:val="a7"/>
    <w:uiPriority w:val="99"/>
    <w:semiHidden/>
    <w:rsid w:val="00D30713"/>
    <w:rPr>
      <w:rFonts w:ascii="Times New Roman" w:eastAsia="宋体" w:hAnsi="Times New Roman" w:cs="Times New Roman"/>
      <w:sz w:val="18"/>
      <w:szCs w:val="18"/>
    </w:rPr>
  </w:style>
  <w:style w:type="paragraph" w:styleId="11">
    <w:name w:val="toc 1"/>
    <w:basedOn w:val="a"/>
    <w:next w:val="a"/>
    <w:autoRedefine/>
    <w:uiPriority w:val="39"/>
    <w:unhideWhenUsed/>
    <w:rsid w:val="00C1268E"/>
  </w:style>
  <w:style w:type="character" w:styleId="a9">
    <w:name w:val="Hyperlink"/>
    <w:basedOn w:val="a0"/>
    <w:uiPriority w:val="99"/>
    <w:unhideWhenUsed/>
    <w:rsid w:val="00C1268E"/>
    <w:rPr>
      <w:color w:val="0000FF" w:themeColor="hyperlink"/>
      <w:u w:val="single"/>
    </w:rPr>
  </w:style>
  <w:style w:type="table" w:styleId="aa">
    <w:name w:val="Table Grid"/>
    <w:basedOn w:val="a1"/>
    <w:uiPriority w:val="59"/>
    <w:unhideWhenUsed/>
    <w:rsid w:val="00F00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B59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59D1"/>
    <w:rPr>
      <w:rFonts w:ascii="Times New Roman" w:eastAsia="宋体" w:hAnsi="Times New Roman" w:cs="Times New Roman"/>
      <w:b/>
      <w:bCs/>
      <w:sz w:val="32"/>
      <w:szCs w:val="32"/>
    </w:rPr>
  </w:style>
  <w:style w:type="character" w:customStyle="1" w:styleId="40">
    <w:name w:val="标题 4 字符"/>
    <w:basedOn w:val="a0"/>
    <w:link w:val="4"/>
    <w:uiPriority w:val="9"/>
    <w:rsid w:val="000B59D1"/>
    <w:rPr>
      <w:rFonts w:asciiTheme="majorHAnsi" w:eastAsiaTheme="majorEastAsia" w:hAnsiTheme="majorHAnsi" w:cstheme="majorBidi"/>
      <w:b/>
      <w:bCs/>
      <w:sz w:val="28"/>
      <w:szCs w:val="28"/>
    </w:rPr>
  </w:style>
  <w:style w:type="paragraph" w:styleId="ab">
    <w:name w:val="List Paragraph"/>
    <w:basedOn w:val="a"/>
    <w:uiPriority w:val="34"/>
    <w:qFormat/>
    <w:rsid w:val="009B1657"/>
    <w:pPr>
      <w:ind w:firstLineChars="200" w:firstLine="420"/>
    </w:pPr>
  </w:style>
  <w:style w:type="paragraph" w:styleId="ac">
    <w:name w:val="caption"/>
    <w:basedOn w:val="a"/>
    <w:next w:val="a"/>
    <w:uiPriority w:val="35"/>
    <w:unhideWhenUsed/>
    <w:qFormat/>
    <w:rsid w:val="009B1657"/>
    <w:rPr>
      <w:rFonts w:asciiTheme="majorHAnsi" w:eastAsia="黑体" w:hAnsiTheme="majorHAnsi" w:cstheme="majorBidi"/>
      <w:sz w:val="20"/>
      <w:szCs w:val="20"/>
    </w:rPr>
  </w:style>
  <w:style w:type="paragraph" w:styleId="31">
    <w:name w:val="toc 3"/>
    <w:basedOn w:val="a"/>
    <w:next w:val="a"/>
    <w:autoRedefine/>
    <w:uiPriority w:val="39"/>
    <w:unhideWhenUsed/>
    <w:rsid w:val="0009082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83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B6540-2A83-4D6F-B7BF-3E218A35D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15</Pages>
  <Words>822</Words>
  <Characters>4691</Characters>
  <Application>Microsoft Office Word</Application>
  <DocSecurity>0</DocSecurity>
  <Lines>39</Lines>
  <Paragraphs>11</Paragraphs>
  <ScaleCrop>false</ScaleCrop>
  <Company>Microsoft</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wangyan</dc:creator>
  <cp:keywords/>
  <dc:description/>
  <cp:lastModifiedBy>double</cp:lastModifiedBy>
  <cp:revision>55</cp:revision>
  <dcterms:created xsi:type="dcterms:W3CDTF">2017-04-07T12:27:00Z</dcterms:created>
  <dcterms:modified xsi:type="dcterms:W3CDTF">2017-04-23T14:48:00Z</dcterms:modified>
</cp:coreProperties>
</file>