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65264" w14:textId="5D32C473" w:rsidR="00CB2FAF" w:rsidRDefault="00CB2FAF" w:rsidP="00FB008E">
      <w:pPr>
        <w:jc w:val="center"/>
      </w:pPr>
    </w:p>
    <w:p w14:paraId="7FA74BF0" w14:textId="016FB1D9" w:rsidR="00CB2FAF" w:rsidRDefault="00CB2FAF" w:rsidP="00FB008E">
      <w:pPr>
        <w:jc w:val="center"/>
      </w:pPr>
    </w:p>
    <w:p w14:paraId="35067905" w14:textId="4C5C1F82" w:rsidR="00CB2FAF" w:rsidRDefault="00CB2FAF" w:rsidP="00FB008E">
      <w:pPr>
        <w:jc w:val="center"/>
      </w:pPr>
    </w:p>
    <w:p w14:paraId="060B43DE" w14:textId="77777777" w:rsidR="006C7369" w:rsidRPr="006C7369" w:rsidRDefault="006C7369" w:rsidP="00FB008E">
      <w:pPr>
        <w:jc w:val="center"/>
        <w:rPr>
          <w:sz w:val="56"/>
          <w:szCs w:val="56"/>
        </w:rPr>
      </w:pPr>
      <w:proofErr w:type="spellStart"/>
      <w:r w:rsidRPr="006C7369">
        <w:rPr>
          <w:sz w:val="56"/>
          <w:szCs w:val="56"/>
        </w:rPr>
        <w:t>Projekat</w:t>
      </w:r>
      <w:proofErr w:type="spellEnd"/>
    </w:p>
    <w:p w14:paraId="4298928B" w14:textId="2408F0D1" w:rsidR="00CB2FAF" w:rsidRDefault="00890440" w:rsidP="00FB008E">
      <w:pPr>
        <w:jc w:val="center"/>
        <w:rPr>
          <w:sz w:val="96"/>
          <w:szCs w:val="96"/>
        </w:rPr>
      </w:pPr>
      <w:proofErr w:type="spellStart"/>
      <w:r w:rsidRPr="00890440">
        <w:rPr>
          <w:sz w:val="96"/>
          <w:szCs w:val="96"/>
        </w:rPr>
        <w:t>Climbase</w:t>
      </w:r>
      <w:proofErr w:type="spellEnd"/>
    </w:p>
    <w:p w14:paraId="52340253" w14:textId="77777777" w:rsidR="00ED4AD1" w:rsidRDefault="00ED4AD1" w:rsidP="00FB008E">
      <w:pPr>
        <w:jc w:val="center"/>
        <w:rPr>
          <w:sz w:val="96"/>
          <w:szCs w:val="96"/>
        </w:rPr>
      </w:pPr>
    </w:p>
    <w:p w14:paraId="26C7373B" w14:textId="3B2B4DB9" w:rsidR="00CB2FAF" w:rsidRDefault="51FB52B1" w:rsidP="57114862">
      <w:pPr>
        <w:jc w:val="center"/>
        <w:rPr>
          <w:rFonts w:ascii="Calibri" w:eastAsia="Calibri" w:hAnsi="Calibri" w:cs="Calibri"/>
          <w:b/>
          <w:bCs/>
          <w:sz w:val="48"/>
          <w:szCs w:val="48"/>
        </w:rPr>
      </w:pP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Specifikacija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scenarija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upotrebe</w:t>
      </w:r>
      <w:proofErr w:type="spellEnd"/>
      <w:r w:rsidRPr="57114862">
        <w:rPr>
          <w:rFonts w:ascii="Calibri" w:eastAsia="Calibri" w:hAnsi="Calibri" w:cs="Calibri"/>
          <w:b/>
          <w:bCs/>
          <w:sz w:val="48"/>
          <w:szCs w:val="48"/>
        </w:rPr>
        <w:t xml:space="preserve"> </w:t>
      </w:r>
      <w:proofErr w:type="spellStart"/>
      <w:r w:rsidRPr="57114862">
        <w:rPr>
          <w:rFonts w:ascii="Calibri" w:eastAsia="Calibri" w:hAnsi="Calibri" w:cs="Calibri"/>
          <w:b/>
          <w:bCs/>
          <w:sz w:val="48"/>
          <w:szCs w:val="48"/>
        </w:rPr>
        <w:t>funkcionalnosti</w:t>
      </w:r>
      <w:proofErr w:type="spellEnd"/>
      <w:r w:rsidR="007F2260" w:rsidRPr="007F2260">
        <w:rPr>
          <w:sz w:val="48"/>
          <w:szCs w:val="48"/>
        </w:rPr>
        <w:t xml:space="preserve"> </w:t>
      </w:r>
      <w:proofErr w:type="spellStart"/>
      <w:r w:rsidR="008022F4">
        <w:rPr>
          <w:rFonts w:ascii="Calibri" w:eastAsia="Calibri" w:hAnsi="Calibri" w:cs="Calibri"/>
          <w:b/>
          <w:bCs/>
          <w:sz w:val="48"/>
          <w:szCs w:val="48"/>
        </w:rPr>
        <w:t>suđenja</w:t>
      </w:r>
      <w:proofErr w:type="spellEnd"/>
    </w:p>
    <w:p w14:paraId="7E929A64" w14:textId="77777777" w:rsidR="00ED4AD1" w:rsidRDefault="00ED4AD1" w:rsidP="00FB008E">
      <w:pPr>
        <w:jc w:val="center"/>
        <w:rPr>
          <w:sz w:val="96"/>
          <w:szCs w:val="96"/>
        </w:rPr>
      </w:pPr>
    </w:p>
    <w:p w14:paraId="02216677" w14:textId="5F98C4B3" w:rsidR="006C7369" w:rsidRDefault="00ED4AD1" w:rsidP="00FB008E">
      <w:pPr>
        <w:jc w:val="center"/>
        <w:rPr>
          <w:sz w:val="40"/>
          <w:szCs w:val="40"/>
        </w:rPr>
      </w:pPr>
      <w:r>
        <w:rPr>
          <w:sz w:val="40"/>
          <w:szCs w:val="40"/>
        </w:rPr>
        <w:t>V1.0</w:t>
      </w:r>
    </w:p>
    <w:p w14:paraId="28D6DE1A" w14:textId="77777777" w:rsidR="005E68E7" w:rsidRDefault="005E68E7" w:rsidP="005E68E7"/>
    <w:p w14:paraId="2C974C54" w14:textId="41BFD6D8" w:rsidR="00566CFE" w:rsidRPr="005E68E7" w:rsidRDefault="005E68E7" w:rsidP="005E68E7">
      <w:pPr>
        <w:rPr>
          <w:lang w:val="sr-Latn-RS"/>
        </w:rPr>
      </w:pPr>
      <w:r>
        <w:t xml:space="preserve">Luka </w:t>
      </w:r>
      <w:proofErr w:type="spellStart"/>
      <w:r>
        <w:t>Lazi</w:t>
      </w:r>
      <w:proofErr w:type="spellEnd"/>
      <w:r>
        <w:rPr>
          <w:lang w:val="sr-Latn-RS"/>
        </w:rPr>
        <w:t>ć 2020/0139</w:t>
      </w:r>
      <w:r>
        <w:rPr>
          <w:lang w:val="sr-Latn-RS"/>
        </w:rPr>
        <w:br/>
        <w:t>Marko Radoičić 2020/0110</w:t>
      </w:r>
      <w:r>
        <w:rPr>
          <w:lang w:val="sr-Latn-RS"/>
        </w:rPr>
        <w:br/>
        <w:t>Filip Čubrić 2020/0077</w:t>
      </w:r>
      <w:r w:rsidR="006C7369">
        <w:br w:type="page"/>
      </w:r>
      <w:proofErr w:type="spellStart"/>
      <w:r w:rsidR="0009726D">
        <w:lastRenderedPageBreak/>
        <w:t>Zapisnik</w:t>
      </w:r>
      <w:proofErr w:type="spellEnd"/>
      <w:r w:rsidR="0009726D">
        <w:t xml:space="preserve"> </w:t>
      </w:r>
      <w:proofErr w:type="spellStart"/>
      <w:r w:rsidR="0009726D">
        <w:t>revizija</w:t>
      </w:r>
      <w:proofErr w:type="spellEnd"/>
    </w:p>
    <w:p w14:paraId="006C1F13" w14:textId="77777777" w:rsidR="00124164" w:rsidRPr="00124164" w:rsidRDefault="00124164" w:rsidP="00124164"/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2405"/>
        <w:gridCol w:w="2408"/>
        <w:gridCol w:w="2396"/>
        <w:gridCol w:w="2141"/>
      </w:tblGrid>
      <w:tr w:rsidR="003E26A6" w14:paraId="0AE6C2BB" w14:textId="5C5A8DD6" w:rsidTr="5711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FB2C5AA" w14:textId="02723AFE" w:rsidR="003E26A6" w:rsidRDefault="003E26A6" w:rsidP="0009726D">
            <w:r>
              <w:t>Datum</w:t>
            </w:r>
          </w:p>
        </w:tc>
        <w:tc>
          <w:tcPr>
            <w:tcW w:w="2408" w:type="dxa"/>
          </w:tcPr>
          <w:p w14:paraId="4855CF8B" w14:textId="21F4296B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6" w:type="dxa"/>
          </w:tcPr>
          <w:p w14:paraId="1F07D799" w14:textId="10075E98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2141" w:type="dxa"/>
          </w:tcPr>
          <w:p w14:paraId="1900396A" w14:textId="4E117706" w:rsidR="003E26A6" w:rsidRDefault="003E26A6" w:rsidP="000972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Autori</w:t>
            </w:r>
            <w:proofErr w:type="spellEnd"/>
          </w:p>
        </w:tc>
      </w:tr>
      <w:tr w:rsidR="003E26A6" w14:paraId="1BA8BFC9" w14:textId="277072E2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1C9319C" w14:textId="0640180E" w:rsidR="003E26A6" w:rsidRPr="00062E26" w:rsidRDefault="0CA52EBD" w:rsidP="57114862">
            <w:pPr>
              <w:spacing w:line="259" w:lineRule="auto"/>
            </w:pPr>
            <w:r>
              <w:rPr>
                <w:b w:val="0"/>
                <w:bCs w:val="0"/>
              </w:rPr>
              <w:t>19.3.2023.</w:t>
            </w:r>
          </w:p>
        </w:tc>
        <w:tc>
          <w:tcPr>
            <w:tcW w:w="2408" w:type="dxa"/>
          </w:tcPr>
          <w:p w14:paraId="2E8117EC" w14:textId="21ADC5D7" w:rsidR="003E26A6" w:rsidRDefault="00062E2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396" w:type="dxa"/>
          </w:tcPr>
          <w:p w14:paraId="297F81F1" w14:textId="5CFE0F6A" w:rsidR="003E26A6" w:rsidRDefault="00124164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Početna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141" w:type="dxa"/>
          </w:tcPr>
          <w:p w14:paraId="1FF3FFED" w14:textId="7825832D" w:rsidR="00124164" w:rsidRPr="007F2260" w:rsidRDefault="007F2260" w:rsidP="571148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 xml:space="preserve">Marko </w:t>
            </w:r>
            <w:proofErr w:type="spellStart"/>
            <w:r>
              <w:t>Radoi</w:t>
            </w:r>
            <w:proofErr w:type="spellEnd"/>
            <w:r>
              <w:rPr>
                <w:lang w:val="sr-Latn-RS"/>
              </w:rPr>
              <w:t>čić</w:t>
            </w:r>
          </w:p>
        </w:tc>
      </w:tr>
      <w:tr w:rsidR="003E26A6" w14:paraId="225695DE" w14:textId="1CC2F154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3D25591" w14:textId="77777777" w:rsidR="003E26A6" w:rsidRDefault="003E26A6" w:rsidP="0009726D"/>
        </w:tc>
        <w:tc>
          <w:tcPr>
            <w:tcW w:w="2408" w:type="dxa"/>
          </w:tcPr>
          <w:p w14:paraId="27296375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9D959CA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7DB0E9CC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6A6" w14:paraId="0D6B9CA8" w14:textId="49C76153" w:rsidTr="5711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C0264F" w14:textId="77777777" w:rsidR="003E26A6" w:rsidRDefault="003E26A6" w:rsidP="0009726D"/>
        </w:tc>
        <w:tc>
          <w:tcPr>
            <w:tcW w:w="2408" w:type="dxa"/>
          </w:tcPr>
          <w:p w14:paraId="5C8A9B89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C7DB3E8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0ED9994" w14:textId="77777777" w:rsidR="003E26A6" w:rsidRDefault="003E26A6" w:rsidP="00097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26A6" w14:paraId="13068563" w14:textId="498F0C50" w:rsidTr="5711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5968B" w14:textId="77777777" w:rsidR="003E26A6" w:rsidRDefault="003E26A6" w:rsidP="0009726D"/>
        </w:tc>
        <w:tc>
          <w:tcPr>
            <w:tcW w:w="2408" w:type="dxa"/>
          </w:tcPr>
          <w:p w14:paraId="784D5791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A25464B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1" w:type="dxa"/>
          </w:tcPr>
          <w:p w14:paraId="0FD825DE" w14:textId="77777777" w:rsidR="003E26A6" w:rsidRDefault="003E26A6" w:rsidP="00097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1DBE4E" w14:textId="561F8886" w:rsidR="00124164" w:rsidRDefault="00124164" w:rsidP="0009726D"/>
    <w:p w14:paraId="2156FAD2" w14:textId="77777777" w:rsidR="0066306B" w:rsidRDefault="0012416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1900781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3189DC" w14:textId="0F737A66" w:rsidR="0066306B" w:rsidRPr="00027401" w:rsidRDefault="00027401">
          <w:pPr>
            <w:pStyle w:val="TOCHeading"/>
            <w:rPr>
              <w:color w:val="ED7D31" w:themeColor="accent2"/>
            </w:rPr>
          </w:pPr>
          <w:proofErr w:type="spellStart"/>
          <w:r>
            <w:rPr>
              <w:color w:val="ED7D31" w:themeColor="accent2"/>
            </w:rPr>
            <w:t>Sadržaj</w:t>
          </w:r>
          <w:proofErr w:type="spellEnd"/>
        </w:p>
        <w:p w14:paraId="435CACE4" w14:textId="3546E28F" w:rsidR="0020545E" w:rsidRDefault="0066306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5109" w:history="1">
            <w:r w:rsidR="0020545E" w:rsidRPr="00834267">
              <w:rPr>
                <w:rStyle w:val="Hyperlink"/>
                <w:noProof/>
              </w:rPr>
              <w:t>1.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Uvod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_Toc130335109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5561846A" w14:textId="3B2D0F00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0" w:history="1">
            <w:r w:rsidR="0020545E" w:rsidRPr="00834267">
              <w:rPr>
                <w:rStyle w:val="Hyperlink"/>
                <w:noProof/>
              </w:rPr>
              <w:t>1.1.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Rezime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_Toc130335110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1921AB54" w14:textId="4763B9BC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1" w:history="1">
            <w:r w:rsidR="0020545E" w:rsidRPr="00834267">
              <w:rPr>
                <w:rStyle w:val="Hyperlink"/>
                <w:noProof/>
              </w:rPr>
              <w:t>1.2.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Namena dokumenta i ciljna grupa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_Toc130335111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3BB680AB" w14:textId="03DE7E8D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2" w:history="1">
            <w:r w:rsidR="0020545E" w:rsidRPr="00834267">
              <w:rPr>
                <w:rStyle w:val="Hyperlink"/>
                <w:rFonts w:eastAsia="Calibri"/>
                <w:noProof/>
              </w:rPr>
              <w:t>1.3.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rFonts w:eastAsia="Calibri"/>
                <w:noProof/>
              </w:rPr>
              <w:t>Reference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_Toc130335112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63730114" w14:textId="58D3A24D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3" w:history="1">
            <w:r w:rsidR="0020545E" w:rsidRPr="00834267">
              <w:rPr>
                <w:rStyle w:val="Hyperlink"/>
                <w:noProof/>
              </w:rPr>
              <w:t>1.4.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Otvorena pitanja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_Toc130335113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4DFD37C1" w14:textId="0AEA6F9B" w:rsidR="0020545E" w:rsidRDefault="009F6E6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4" w:history="1">
            <w:r w:rsidR="0020545E" w:rsidRPr="00834267">
              <w:rPr>
                <w:rStyle w:val="Hyperlink"/>
                <w:noProof/>
              </w:rPr>
              <w:t>2.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Scenario suđenja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_Toc130335114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0650B8A4" w14:textId="69A78090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5" w:history="1">
            <w:r w:rsidR="0020545E" w:rsidRPr="00834267">
              <w:rPr>
                <w:rStyle w:val="Hyperlink"/>
                <w:noProof/>
              </w:rPr>
              <w:t>2.1.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Kratak opis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_Toc130335115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61C810AA" w14:textId="7ABF73D5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6" w:history="1">
            <w:r w:rsidR="0020545E" w:rsidRPr="00834267">
              <w:rPr>
                <w:rStyle w:val="Hyperlink"/>
                <w:noProof/>
                <w:lang w:val="sr-Latn-RS"/>
              </w:rPr>
              <w:t>2.2.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Tok doga</w:t>
            </w:r>
            <w:r w:rsidR="0020545E" w:rsidRPr="00834267">
              <w:rPr>
                <w:rStyle w:val="Hyperlink"/>
                <w:noProof/>
                <w:lang w:val="sr-Latn-RS"/>
              </w:rPr>
              <w:t>đaja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_Toc130335116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53344696" w14:textId="1AA1CC53" w:rsidR="0020545E" w:rsidRDefault="009F6E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7" w:history="1">
            <w:r w:rsidR="0020545E" w:rsidRPr="00834267">
              <w:rPr>
                <w:rStyle w:val="Hyperlink"/>
                <w:noProof/>
              </w:rPr>
              <w:t>2.2.1.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  <w:lang w:val="sr-Latn-RS"/>
              </w:rPr>
              <w:t xml:space="preserve">Korisnik uspešno dodeljuje </w:t>
            </w:r>
            <w:r w:rsidR="0020545E" w:rsidRPr="00834267">
              <w:rPr>
                <w:rStyle w:val="Hyperlink"/>
                <w:b/>
                <w:bCs/>
                <w:noProof/>
                <w:lang w:val="sr-Latn-RS"/>
              </w:rPr>
              <w:t>top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_Toc130335117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4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1784D9DD" w14:textId="4CA4D83B" w:rsidR="0020545E" w:rsidRDefault="009F6E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8" w:history="1">
            <w:r w:rsidR="0020545E" w:rsidRPr="00834267">
              <w:rPr>
                <w:rStyle w:val="Hyperlink"/>
                <w:noProof/>
              </w:rPr>
              <w:t>2.2.2.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Korisnik uspešno dodeljuje zonu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_Toc130335118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5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5EA69FF1" w14:textId="5F39528F" w:rsidR="0020545E" w:rsidRDefault="009F6E6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19" w:history="1">
            <w:r w:rsidR="0020545E" w:rsidRPr="00834267">
              <w:rPr>
                <w:rStyle w:val="Hyperlink"/>
                <w:noProof/>
              </w:rPr>
              <w:t>2.2.3.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  <w:lang w:val="sr-Latn-RS"/>
              </w:rPr>
              <w:t>Korisnik neuspešno dodeljuje rezultat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_Toc130335119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5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3952C448" w14:textId="715EDF76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0" w:history="1">
            <w:r w:rsidR="0020545E" w:rsidRPr="00834267">
              <w:rPr>
                <w:rStyle w:val="Hyperlink"/>
                <w:noProof/>
              </w:rPr>
              <w:t>2.3.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Posebni zahtevi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_Toc130335120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5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3740CEEE" w14:textId="5EE1BEBF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1" w:history="1">
            <w:r w:rsidR="0020545E" w:rsidRPr="00834267">
              <w:rPr>
                <w:rStyle w:val="Hyperlink"/>
                <w:noProof/>
              </w:rPr>
              <w:t>2.4.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Preduslovi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_Toc130335121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5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4C4F52F5" w14:textId="1A6FE18F" w:rsidR="0020545E" w:rsidRDefault="009F6E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0335122" w:history="1">
            <w:r w:rsidR="0020545E" w:rsidRPr="00834267">
              <w:rPr>
                <w:rStyle w:val="Hyperlink"/>
                <w:noProof/>
              </w:rPr>
              <w:t>2.5.</w:t>
            </w:r>
            <w:r w:rsidR="0020545E">
              <w:rPr>
                <w:rFonts w:eastAsiaTheme="minorEastAsia"/>
                <w:noProof/>
                <w:sz w:val="22"/>
              </w:rPr>
              <w:tab/>
            </w:r>
            <w:r w:rsidR="0020545E" w:rsidRPr="00834267">
              <w:rPr>
                <w:rStyle w:val="Hyperlink"/>
                <w:noProof/>
              </w:rPr>
              <w:t>Posledice</w:t>
            </w:r>
            <w:r w:rsidR="0020545E">
              <w:rPr>
                <w:noProof/>
                <w:webHidden/>
              </w:rPr>
              <w:tab/>
            </w:r>
            <w:r w:rsidR="0020545E">
              <w:rPr>
                <w:noProof/>
                <w:webHidden/>
              </w:rPr>
              <w:fldChar w:fldCharType="begin"/>
            </w:r>
            <w:r w:rsidR="0020545E">
              <w:rPr>
                <w:noProof/>
                <w:webHidden/>
              </w:rPr>
              <w:instrText xml:space="preserve"> PAGEREF _Toc130335122 \h </w:instrText>
            </w:r>
            <w:r w:rsidR="0020545E">
              <w:rPr>
                <w:noProof/>
                <w:webHidden/>
              </w:rPr>
            </w:r>
            <w:r w:rsidR="0020545E">
              <w:rPr>
                <w:noProof/>
                <w:webHidden/>
              </w:rPr>
              <w:fldChar w:fldCharType="separate"/>
            </w:r>
            <w:r w:rsidR="0020545E">
              <w:rPr>
                <w:noProof/>
                <w:webHidden/>
              </w:rPr>
              <w:t>5</w:t>
            </w:r>
            <w:r w:rsidR="0020545E">
              <w:rPr>
                <w:noProof/>
                <w:webHidden/>
              </w:rPr>
              <w:fldChar w:fldCharType="end"/>
            </w:r>
          </w:hyperlink>
        </w:p>
        <w:p w14:paraId="1582A467" w14:textId="1A2E5A52" w:rsidR="0066306B" w:rsidRDefault="0066306B">
          <w:r>
            <w:rPr>
              <w:b/>
              <w:bCs/>
              <w:noProof/>
            </w:rPr>
            <w:fldChar w:fldCharType="end"/>
          </w:r>
        </w:p>
      </w:sdtContent>
    </w:sdt>
    <w:p w14:paraId="12C56668" w14:textId="60D1EDD3" w:rsidR="0066306B" w:rsidRDefault="0066306B">
      <w:r>
        <w:br w:type="page"/>
      </w:r>
    </w:p>
    <w:p w14:paraId="709D92D6" w14:textId="77777777" w:rsidR="00124164" w:rsidRDefault="00124164"/>
    <w:p w14:paraId="14C15C5D" w14:textId="56D7D395" w:rsidR="004070CA" w:rsidRPr="00E120BC" w:rsidRDefault="004070CA" w:rsidP="00E120BC">
      <w:pPr>
        <w:pStyle w:val="Heading1"/>
      </w:pPr>
      <w:bookmarkStart w:id="0" w:name="_Toc130335109"/>
      <w:proofErr w:type="spellStart"/>
      <w:r w:rsidRPr="00E120BC">
        <w:t>Uvod</w:t>
      </w:r>
      <w:bookmarkEnd w:id="0"/>
      <w:proofErr w:type="spellEnd"/>
    </w:p>
    <w:p w14:paraId="6715ED04" w14:textId="221F457E" w:rsidR="003F6808" w:rsidRPr="00CD441B" w:rsidRDefault="00745B98" w:rsidP="00CD441B">
      <w:pPr>
        <w:pStyle w:val="Heading2"/>
      </w:pPr>
      <w:bookmarkStart w:id="1" w:name="_Toc130335110"/>
      <w:proofErr w:type="spellStart"/>
      <w:r>
        <w:t>Rezime</w:t>
      </w:r>
      <w:bookmarkEnd w:id="1"/>
      <w:proofErr w:type="spellEnd"/>
    </w:p>
    <w:p w14:paraId="1DB997DF" w14:textId="2CF17F35" w:rsidR="008022F4" w:rsidRDefault="008022F4" w:rsidP="008022F4">
      <w:pPr>
        <w:ind w:left="360" w:firstLine="360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suđenja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Climbase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082743F" w14:textId="5D8B364E" w:rsidR="00CD441B" w:rsidRDefault="00CD441B" w:rsidP="57114862">
      <w:pPr>
        <w:pStyle w:val="Heading2"/>
      </w:pPr>
      <w:bookmarkStart w:id="2" w:name="_Toc13033511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ciljna</w:t>
      </w:r>
      <w:proofErr w:type="spellEnd"/>
      <w:r>
        <w:t xml:space="preserve"> </w:t>
      </w:r>
      <w:proofErr w:type="spellStart"/>
      <w:r>
        <w:t>grupa</w:t>
      </w:r>
      <w:bookmarkEnd w:id="2"/>
      <w:proofErr w:type="spellEnd"/>
    </w:p>
    <w:p w14:paraId="37CD648D" w14:textId="47FEADDA" w:rsidR="003A4F7E" w:rsidRDefault="730755B8" w:rsidP="00184783">
      <w:pPr>
        <w:ind w:left="360" w:firstLine="432"/>
        <w:rPr>
          <w:rFonts w:ascii="Calibri" w:eastAsia="Calibri" w:hAnsi="Calibri" w:cs="Calibri"/>
          <w:szCs w:val="24"/>
        </w:rPr>
      </w:pPr>
      <w:proofErr w:type="spellStart"/>
      <w:r w:rsidRPr="57114862">
        <w:rPr>
          <w:rFonts w:ascii="Calibri" w:eastAsia="Calibri" w:hAnsi="Calibri" w:cs="Calibri"/>
          <w:szCs w:val="24"/>
        </w:rPr>
        <w:t>Dokument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proofErr w:type="gramStart"/>
      <w:r w:rsidRPr="57114862">
        <w:rPr>
          <w:rFonts w:ascii="Calibri" w:eastAsia="Calibri" w:hAnsi="Calibri" w:cs="Calibri"/>
          <w:szCs w:val="24"/>
        </w:rPr>
        <w:t>će</w:t>
      </w:r>
      <w:proofErr w:type="spellEnd"/>
      <w:proofErr w:type="gram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svi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članovi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projektnog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tima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u </w:t>
      </w:r>
      <w:proofErr w:type="spellStart"/>
      <w:r w:rsidRPr="57114862">
        <w:rPr>
          <w:rFonts w:ascii="Calibri" w:eastAsia="Calibri" w:hAnsi="Calibri" w:cs="Calibri"/>
          <w:szCs w:val="24"/>
        </w:rPr>
        <w:t>razvoju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projekta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testiranju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a </w:t>
      </w:r>
      <w:proofErr w:type="spellStart"/>
      <w:r w:rsidRPr="57114862">
        <w:rPr>
          <w:rFonts w:ascii="Calibri" w:eastAsia="Calibri" w:hAnsi="Calibri" w:cs="Calibri"/>
          <w:szCs w:val="24"/>
        </w:rPr>
        <w:t>može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se </w:t>
      </w:r>
      <w:proofErr w:type="spellStart"/>
      <w:r w:rsidRPr="57114862">
        <w:rPr>
          <w:rFonts w:ascii="Calibri" w:eastAsia="Calibri" w:hAnsi="Calibri" w:cs="Calibri"/>
          <w:szCs w:val="24"/>
        </w:rPr>
        <w:t>koristiti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i </w:t>
      </w:r>
      <w:proofErr w:type="spellStart"/>
      <w:r w:rsidRPr="57114862">
        <w:rPr>
          <w:rFonts w:ascii="Calibri" w:eastAsia="Calibri" w:hAnsi="Calibri" w:cs="Calibri"/>
          <w:szCs w:val="24"/>
        </w:rPr>
        <w:t>pri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pisanju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uputstva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za</w:t>
      </w:r>
      <w:proofErr w:type="spellEnd"/>
      <w:r w:rsidRPr="57114862">
        <w:rPr>
          <w:rFonts w:ascii="Calibri" w:eastAsia="Calibri" w:hAnsi="Calibri" w:cs="Calibri"/>
          <w:szCs w:val="24"/>
        </w:rPr>
        <w:t xml:space="preserve"> </w:t>
      </w:r>
      <w:proofErr w:type="spellStart"/>
      <w:r w:rsidRPr="57114862">
        <w:rPr>
          <w:rFonts w:ascii="Calibri" w:eastAsia="Calibri" w:hAnsi="Calibri" w:cs="Calibri"/>
          <w:szCs w:val="24"/>
        </w:rPr>
        <w:t>upotrebu</w:t>
      </w:r>
      <w:proofErr w:type="spellEnd"/>
      <w:r w:rsidRPr="57114862">
        <w:rPr>
          <w:rFonts w:ascii="Calibri" w:eastAsia="Calibri" w:hAnsi="Calibri" w:cs="Calibri"/>
          <w:szCs w:val="24"/>
        </w:rPr>
        <w:t>.</w:t>
      </w:r>
    </w:p>
    <w:p w14:paraId="63C0E734" w14:textId="7525D866" w:rsidR="00184783" w:rsidRDefault="00184783" w:rsidP="00184783">
      <w:pPr>
        <w:pStyle w:val="Heading2"/>
        <w:rPr>
          <w:rFonts w:eastAsia="Calibri"/>
        </w:rPr>
      </w:pPr>
      <w:bookmarkStart w:id="3" w:name="_Toc130335112"/>
      <w:r>
        <w:rPr>
          <w:rFonts w:eastAsia="Calibri"/>
        </w:rPr>
        <w:t>Reference</w:t>
      </w:r>
      <w:bookmarkEnd w:id="3"/>
    </w:p>
    <w:p w14:paraId="3AA546D2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B48ACBD" w14:textId="77777777" w:rsidR="00184783" w:rsidRDefault="00184783" w:rsidP="00184783">
      <w:pPr>
        <w:pStyle w:val="ListParagraph"/>
        <w:numPr>
          <w:ilvl w:val="0"/>
          <w:numId w:val="12"/>
        </w:num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Pr="00184783">
        <w:t>funkcionalnosti</w:t>
      </w:r>
      <w:proofErr w:type="spellEnd"/>
    </w:p>
    <w:p w14:paraId="54E8481A" w14:textId="77777777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Case, Rational Unified Process 2000</w:t>
      </w:r>
    </w:p>
    <w:p w14:paraId="339E38FE" w14:textId="6E22FBBD" w:rsidR="00184783" w:rsidRDefault="00184783" w:rsidP="00184783">
      <w:pPr>
        <w:pStyle w:val="ListParagraph"/>
        <w:numPr>
          <w:ilvl w:val="0"/>
          <w:numId w:val="12"/>
        </w:numPr>
      </w:pPr>
      <w:r w:rsidRPr="00184783">
        <w:t>Guidelines – Use Case Storyboard, Rational Unified Process 2000</w:t>
      </w:r>
    </w:p>
    <w:p w14:paraId="7C2B5B18" w14:textId="66996B0B" w:rsidR="005E68E7" w:rsidRDefault="005E68E7" w:rsidP="005E68E7">
      <w:pPr>
        <w:pStyle w:val="Heading2"/>
      </w:pPr>
      <w:bookmarkStart w:id="4" w:name="_Toc130335113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68E7" w14:paraId="4A16B0D9" w14:textId="77777777" w:rsidTr="005E6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DCDCAF2" w14:textId="2A1FCDCA" w:rsidR="005E68E7" w:rsidRDefault="005E68E7" w:rsidP="005E68E7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92" w:type="dxa"/>
          </w:tcPr>
          <w:p w14:paraId="3AEF7F74" w14:textId="212697C6" w:rsid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3192" w:type="dxa"/>
          </w:tcPr>
          <w:p w14:paraId="10F9614E" w14:textId="7564AB48" w:rsidR="005E68E7" w:rsidRPr="005E68E7" w:rsidRDefault="005E68E7" w:rsidP="005E68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Re</w:t>
            </w:r>
            <w:r>
              <w:rPr>
                <w:lang w:val="sr-Latn-RS"/>
              </w:rPr>
              <w:t>šenje</w:t>
            </w:r>
          </w:p>
        </w:tc>
      </w:tr>
      <w:tr w:rsidR="005E68E7" w14:paraId="43F551A0" w14:textId="77777777" w:rsidTr="005E6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38B418F" w14:textId="320BDB7F" w:rsidR="005E68E7" w:rsidRDefault="005E68E7" w:rsidP="005E68E7">
            <w:r>
              <w:t>1</w:t>
            </w:r>
          </w:p>
        </w:tc>
        <w:tc>
          <w:tcPr>
            <w:tcW w:w="3192" w:type="dxa"/>
          </w:tcPr>
          <w:p w14:paraId="705EE4C9" w14:textId="2C06B3D5" w:rsid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37BEB0F" w14:textId="109D55BC" w:rsidR="005E68E7" w:rsidRPr="005E68E7" w:rsidRDefault="005E68E7" w:rsidP="005E6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8E7" w14:paraId="149CC2B7" w14:textId="77777777" w:rsidTr="005E68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439692E0" w14:textId="5CE6997F" w:rsidR="005E68E7" w:rsidRDefault="005E68E7" w:rsidP="005E68E7">
            <w:r>
              <w:t>2</w:t>
            </w:r>
          </w:p>
        </w:tc>
        <w:tc>
          <w:tcPr>
            <w:tcW w:w="3192" w:type="dxa"/>
          </w:tcPr>
          <w:p w14:paraId="028D6B2D" w14:textId="7EEED8F9" w:rsid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14:paraId="065561FC" w14:textId="6464F87A" w:rsidR="005E68E7" w:rsidRPr="005E68E7" w:rsidRDefault="005E68E7" w:rsidP="005E6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EC417F" w14:textId="25A5E43A" w:rsidR="005E68E7" w:rsidRPr="005E68E7" w:rsidRDefault="005E68E7" w:rsidP="005E68E7"/>
    <w:p w14:paraId="467D7905" w14:textId="6ECF8B1C" w:rsidR="00E120BC" w:rsidRDefault="005E68E7" w:rsidP="00E120BC">
      <w:pPr>
        <w:pStyle w:val="Heading1"/>
      </w:pPr>
      <w:bookmarkStart w:id="5" w:name="_Toc130335114"/>
      <w:r>
        <w:t xml:space="preserve">Scenario </w:t>
      </w:r>
      <w:proofErr w:type="spellStart"/>
      <w:r w:rsidR="008022F4">
        <w:t>suđenja</w:t>
      </w:r>
      <w:bookmarkEnd w:id="5"/>
      <w:proofErr w:type="spellEnd"/>
    </w:p>
    <w:p w14:paraId="3DB12535" w14:textId="47EF02AA" w:rsidR="007738B5" w:rsidRDefault="005E68E7" w:rsidP="005E68E7">
      <w:pPr>
        <w:pStyle w:val="Heading2"/>
      </w:pPr>
      <w:bookmarkStart w:id="6" w:name="_Toc13033511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D56A1D3" w14:textId="6692EE7B" w:rsidR="008022F4" w:rsidRDefault="008022F4" w:rsidP="008022F4">
      <w:pPr>
        <w:ind w:left="360" w:firstLine="360"/>
        <w:rPr>
          <w:lang w:val="sr-Latn-RS"/>
        </w:rPr>
      </w:pPr>
      <w:proofErr w:type="spellStart"/>
      <w:r>
        <w:t>Sudija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sudi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takmič</w:t>
      </w:r>
      <w:r w:rsidR="0054075E">
        <w:t>e</w:t>
      </w:r>
      <w:r>
        <w:t>njima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angažovan</w:t>
      </w:r>
      <w:proofErr w:type="spellEnd"/>
      <w:r>
        <w:t>.</w:t>
      </w:r>
      <w:r w:rsidR="0054075E">
        <w:t xml:space="preserve"> </w:t>
      </w:r>
      <w:proofErr w:type="spellStart"/>
      <w:r w:rsidR="0054075E">
        <w:t>Sudija</w:t>
      </w:r>
      <w:proofErr w:type="spellEnd"/>
      <w:r w:rsidR="0054075E">
        <w:t xml:space="preserve"> </w:t>
      </w:r>
      <w:proofErr w:type="spellStart"/>
      <w:r w:rsidR="0054075E">
        <w:t>može</w:t>
      </w:r>
      <w:proofErr w:type="spellEnd"/>
      <w:r w:rsidR="0054075E">
        <w:t xml:space="preserve"> da </w:t>
      </w:r>
      <w:proofErr w:type="spellStart"/>
      <w:r w:rsidR="0054075E">
        <w:t>dodeli</w:t>
      </w:r>
      <w:proofErr w:type="spellEnd"/>
      <w:r w:rsidR="0054075E">
        <w:t xml:space="preserve"> "top",</w:t>
      </w:r>
      <w:r>
        <w:t xml:space="preserve"> "</w:t>
      </w:r>
      <w:proofErr w:type="spellStart"/>
      <w:r>
        <w:t>zonu</w:t>
      </w:r>
      <w:proofErr w:type="spellEnd"/>
      <w:r>
        <w:t>"</w:t>
      </w:r>
      <w:r w:rsidR="0054075E">
        <w:t xml:space="preserve"> </w:t>
      </w:r>
      <w:proofErr w:type="spellStart"/>
      <w:r w:rsidR="0054075E">
        <w:t>ili</w:t>
      </w:r>
      <w:proofErr w:type="spellEnd"/>
      <w:r w:rsidR="0054075E">
        <w:t xml:space="preserve"> </w:t>
      </w:r>
      <w:r w:rsidR="0054075E">
        <w:t>"</w:t>
      </w:r>
      <w:proofErr w:type="spellStart"/>
      <w:r w:rsidR="0054075E">
        <w:t>ništa</w:t>
      </w:r>
      <w:proofErr w:type="spellEnd"/>
      <w:r w:rsidR="0054075E">
        <w:t>"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smeru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takmičaru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bio </w:t>
      </w:r>
      <w:proofErr w:type="spellStart"/>
      <w:r>
        <w:t>potreban</w:t>
      </w:r>
      <w:proofErr w:type="spellEnd"/>
      <w:r>
        <w:t xml:space="preserve">. Top </w:t>
      </w:r>
      <w:proofErr w:type="spellStart"/>
      <w:r>
        <w:t>podrazumeva</w:t>
      </w:r>
      <w:proofErr w:type="spellEnd"/>
      <w:r>
        <w:t xml:space="preserve"> da je </w:t>
      </w:r>
      <w:proofErr w:type="spellStart"/>
      <w:r>
        <w:t>takmičar</w:t>
      </w:r>
      <w:proofErr w:type="spellEnd"/>
      <w:r>
        <w:t xml:space="preserve"> </w:t>
      </w:r>
      <w:proofErr w:type="spellStart"/>
      <w:r>
        <w:t>popeo</w:t>
      </w:r>
      <w:proofErr w:type="spellEnd"/>
      <w:r>
        <w:t xml:space="preserve"> </w:t>
      </w:r>
      <w:proofErr w:type="spellStart"/>
      <w:proofErr w:type="gramStart"/>
      <w:r>
        <w:t>ceo</w:t>
      </w:r>
      <w:proofErr w:type="spellEnd"/>
      <w:r>
        <w:t xml:space="preserve"> </w:t>
      </w:r>
      <w:proofErr w:type="spellStart"/>
      <w:r>
        <w:t>smer</w:t>
      </w:r>
      <w:proofErr w:type="spellEnd"/>
      <w:proofErr w:type="gramEnd"/>
      <w:r>
        <w:t xml:space="preserve"> od </w:t>
      </w:r>
      <w:proofErr w:type="spellStart"/>
      <w:r>
        <w:t>početka</w:t>
      </w:r>
      <w:proofErr w:type="spellEnd"/>
      <w:r>
        <w:t xml:space="preserve"> do </w:t>
      </w:r>
      <w:proofErr w:type="spellStart"/>
      <w:r>
        <w:t>kraja</w:t>
      </w:r>
      <w:proofErr w:type="spellEnd"/>
      <w:r>
        <w:t>;</w:t>
      </w:r>
      <w:r>
        <w:rPr>
          <w:lang w:val="sr-Latn-RS"/>
        </w:rPr>
        <w:t xml:space="preserve"> zona podrazumeva da je takmičar uspešno došao do dela smera koji je označen kao zona i nalazi se na polovini.</w:t>
      </w:r>
    </w:p>
    <w:p w14:paraId="72B21FE3" w14:textId="6F9C8D2E" w:rsidR="005E68E7" w:rsidRDefault="005E68E7" w:rsidP="005E68E7">
      <w:pPr>
        <w:pStyle w:val="Heading2"/>
        <w:rPr>
          <w:lang w:val="sr-Latn-RS"/>
        </w:rPr>
      </w:pPr>
      <w:bookmarkStart w:id="7" w:name="_Toc130335116"/>
      <w:proofErr w:type="spellStart"/>
      <w:r>
        <w:t>Tok</w:t>
      </w:r>
      <w:proofErr w:type="spellEnd"/>
      <w:r>
        <w:t xml:space="preserve"> </w:t>
      </w:r>
      <w:proofErr w:type="spellStart"/>
      <w:r>
        <w:t>doga</w:t>
      </w:r>
      <w:proofErr w:type="spellEnd"/>
      <w:r>
        <w:rPr>
          <w:lang w:val="sr-Latn-RS"/>
        </w:rPr>
        <w:t>đaja</w:t>
      </w:r>
      <w:bookmarkEnd w:id="7"/>
    </w:p>
    <w:p w14:paraId="63E12148" w14:textId="59ECFE31" w:rsidR="007F2260" w:rsidRDefault="007F2260" w:rsidP="007F2260">
      <w:pPr>
        <w:pStyle w:val="Heading3"/>
        <w:rPr>
          <w:lang w:val="sr-Latn-RS"/>
        </w:rPr>
      </w:pPr>
      <w:bookmarkStart w:id="8" w:name="_Toc130335117"/>
      <w:r>
        <w:rPr>
          <w:lang w:val="sr-Latn-RS"/>
        </w:rPr>
        <w:t xml:space="preserve">Korisnik uspešno </w:t>
      </w:r>
      <w:r w:rsidR="008022F4">
        <w:rPr>
          <w:lang w:val="sr-Latn-RS"/>
        </w:rPr>
        <w:t xml:space="preserve">dodeljuje </w:t>
      </w:r>
      <w:r w:rsidR="008022F4">
        <w:rPr>
          <w:b/>
          <w:bCs/>
          <w:lang w:val="sr-Latn-RS"/>
        </w:rPr>
        <w:t>top</w:t>
      </w:r>
      <w:bookmarkEnd w:id="8"/>
    </w:p>
    <w:p w14:paraId="128BAEBD" w14:textId="5BA89399" w:rsidR="001D3B0D" w:rsidRPr="00922C4F" w:rsidRDefault="008022F4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ulazi u odeljak sajta</w:t>
      </w:r>
      <w:r w:rsidR="00922C4F">
        <w:rPr>
          <w:lang w:val="sr-Latn-RS"/>
        </w:rPr>
        <w:t xml:space="preserve"> za aktivna takmičenjima na kojima je on registrovan kao sudija</w:t>
      </w:r>
      <w:r w:rsidR="001D3B0D">
        <w:t>.</w:t>
      </w:r>
    </w:p>
    <w:p w14:paraId="6D334C51" w14:textId="58B1A55B" w:rsidR="00922C4F" w:rsidRP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</w:t>
      </w:r>
      <w:proofErr w:type="spellStart"/>
      <w:r>
        <w:t>takmičenje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ubeleži</w:t>
      </w:r>
      <w:proofErr w:type="spellEnd"/>
      <w:r>
        <w:t xml:space="preserve"> </w:t>
      </w:r>
      <w:proofErr w:type="spellStart"/>
      <w:r>
        <w:t>nečiji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p w14:paraId="32217BB0" w14:textId="40FF6AEB" w:rsidR="00922C4F" w:rsidRP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proofErr w:type="spellStart"/>
      <w:r>
        <w:t>Korisnik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pronalazi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dodeljivanje</w:t>
      </w:r>
      <w:proofErr w:type="spellEnd"/>
      <w:r>
        <w:t xml:space="preserve"> </w:t>
      </w:r>
      <w:proofErr w:type="spellStart"/>
      <w:r>
        <w:rPr>
          <w:b/>
          <w:bCs/>
        </w:rPr>
        <w:t>topa</w:t>
      </w:r>
      <w:proofErr w:type="spellEnd"/>
      <w:r>
        <w:t xml:space="preserve"> </w:t>
      </w:r>
      <w:proofErr w:type="spellStart"/>
      <w:r>
        <w:t>odgovarajućem</w:t>
      </w:r>
      <w:proofErr w:type="spellEnd"/>
      <w:r>
        <w:t xml:space="preserve"> </w:t>
      </w:r>
      <w:proofErr w:type="spellStart"/>
      <w:r>
        <w:t>takmičaru</w:t>
      </w:r>
      <w:proofErr w:type="spellEnd"/>
      <w:r>
        <w:t>.</w:t>
      </w:r>
    </w:p>
    <w:p w14:paraId="609F9643" w14:textId="0EF658CC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lastRenderedPageBreak/>
        <w:t>Pojavljuje se popup u kome se nalaze informacije o tome kom takmičaru za koji smer želi da se dodeli top, i polje za unos broja pokušaja.</w:t>
      </w:r>
    </w:p>
    <w:p w14:paraId="1BB93472" w14:textId="7944F597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unosi broj pokušaja.</w:t>
      </w:r>
    </w:p>
    <w:p w14:paraId="658E9518" w14:textId="22B3E491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Korisnik pritiska dugme "Potvrdi".</w:t>
      </w:r>
    </w:p>
    <w:p w14:paraId="6A54619F" w14:textId="088BF4B0" w:rsidR="00922C4F" w:rsidRDefault="00922C4F" w:rsidP="0054075E">
      <w:pPr>
        <w:pStyle w:val="ListParagraph"/>
        <w:numPr>
          <w:ilvl w:val="0"/>
          <w:numId w:val="14"/>
        </w:numPr>
        <w:jc w:val="both"/>
        <w:rPr>
          <w:lang w:val="sr-Latn-RS"/>
        </w:rPr>
      </w:pPr>
      <w:r>
        <w:rPr>
          <w:lang w:val="sr-Latn-RS"/>
        </w:rPr>
        <w:t>U tabeli se javlja rezultat</w:t>
      </w:r>
      <w:r w:rsidR="00AC05E7">
        <w:rPr>
          <w:lang w:val="sr-Latn-RS"/>
        </w:rPr>
        <w:t xml:space="preserve">. Dugmići za </w:t>
      </w:r>
      <w:r w:rsidR="00AC05E7">
        <w:rPr>
          <w:b/>
          <w:bCs/>
          <w:lang w:val="sr-Latn-RS"/>
        </w:rPr>
        <w:t>top</w:t>
      </w:r>
      <w:r w:rsidR="00AC05E7">
        <w:rPr>
          <w:lang w:val="sr-Latn-RS"/>
        </w:rPr>
        <w:t xml:space="preserve"> i </w:t>
      </w:r>
      <w:r w:rsidR="00AC05E7">
        <w:rPr>
          <w:b/>
          <w:bCs/>
          <w:lang w:val="sr-Latn-RS"/>
        </w:rPr>
        <w:t>zonu</w:t>
      </w:r>
      <w:r w:rsidR="00AC05E7">
        <w:rPr>
          <w:lang w:val="sr-Latn-RS"/>
        </w:rPr>
        <w:t xml:space="preserve"> ostaju, da bi rezultat mogao da se ispravi u slučaju greške.</w:t>
      </w:r>
    </w:p>
    <w:p w14:paraId="58E0B6B7" w14:textId="2512140C" w:rsidR="00922C4F" w:rsidRPr="00922C4F" w:rsidRDefault="00922C4F" w:rsidP="00922C4F">
      <w:pPr>
        <w:pStyle w:val="Heading3"/>
      </w:pPr>
      <w:bookmarkStart w:id="9" w:name="_Toc130335118"/>
      <w:proofErr w:type="spellStart"/>
      <w:r w:rsidRPr="00922C4F">
        <w:t>Korisnik</w:t>
      </w:r>
      <w:proofErr w:type="spellEnd"/>
      <w:r w:rsidRPr="00922C4F">
        <w:t xml:space="preserve"> </w:t>
      </w:r>
      <w:proofErr w:type="spellStart"/>
      <w:r w:rsidRPr="00922C4F">
        <w:t>uspešno</w:t>
      </w:r>
      <w:proofErr w:type="spellEnd"/>
      <w:r w:rsidRPr="00922C4F">
        <w:t xml:space="preserve"> </w:t>
      </w:r>
      <w:proofErr w:type="spellStart"/>
      <w:r w:rsidRPr="00922C4F">
        <w:t>dodeljuje</w:t>
      </w:r>
      <w:proofErr w:type="spellEnd"/>
      <w:r w:rsidRPr="00922C4F">
        <w:t xml:space="preserve"> </w:t>
      </w:r>
      <w:proofErr w:type="spellStart"/>
      <w:r w:rsidRPr="00922C4F">
        <w:t>zonu</w:t>
      </w:r>
      <w:bookmarkEnd w:id="9"/>
      <w:proofErr w:type="spellEnd"/>
    </w:p>
    <w:p w14:paraId="4197DB96" w14:textId="33BF64BC" w:rsidR="00922C4F" w:rsidRPr="00922C4F" w:rsidRDefault="00922C4F" w:rsidP="0054075E">
      <w:pPr>
        <w:pStyle w:val="ListParagraph"/>
        <w:numPr>
          <w:ilvl w:val="0"/>
          <w:numId w:val="21"/>
        </w:numPr>
        <w:jc w:val="both"/>
      </w:pPr>
      <w:proofErr w:type="spell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je </w:t>
      </w:r>
      <w:proofErr w:type="spellStart"/>
      <w:r>
        <w:t>identičan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slučaj</w:t>
      </w:r>
      <w:proofErr w:type="spellEnd"/>
      <w:r>
        <w:t xml:space="preserve"> </w:t>
      </w:r>
      <w:r w:rsidRPr="00166B81">
        <w:rPr>
          <w:b/>
          <w:bCs/>
        </w:rPr>
        <w:t>2.2.1</w:t>
      </w:r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dodeljivanje</w:t>
      </w:r>
      <w:proofErr w:type="spellEnd"/>
      <w:r>
        <w:t xml:space="preserve"> </w:t>
      </w:r>
      <w:proofErr w:type="spellStart"/>
      <w:r w:rsidRPr="00166B81">
        <w:rPr>
          <w:b/>
          <w:bCs/>
        </w:rPr>
        <w:t>topa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dodeljivanje</w:t>
      </w:r>
      <w:proofErr w:type="spellEnd"/>
      <w:r>
        <w:t xml:space="preserve"> </w:t>
      </w:r>
      <w:r w:rsidRPr="00166B81">
        <w:rPr>
          <w:b/>
          <w:bCs/>
        </w:rPr>
        <w:t>zone</w:t>
      </w:r>
      <w:r>
        <w:t>.</w:t>
      </w:r>
    </w:p>
    <w:p w14:paraId="4FE4DD7D" w14:textId="6878B97E" w:rsidR="00C45A03" w:rsidRDefault="00C45A03" w:rsidP="00166B81">
      <w:pPr>
        <w:pStyle w:val="Heading3"/>
        <w:rPr>
          <w:lang w:val="sr-Latn-RS"/>
        </w:rPr>
      </w:pPr>
      <w:bookmarkStart w:id="10" w:name="_Toc130335119"/>
      <w:r>
        <w:rPr>
          <w:lang w:val="sr-Latn-RS"/>
        </w:rPr>
        <w:t xml:space="preserve">Korisnik neuspešno </w:t>
      </w:r>
      <w:r w:rsidR="00BB2668">
        <w:rPr>
          <w:lang w:val="sr-Latn-RS"/>
        </w:rPr>
        <w:t>dodeljuje rezultat</w:t>
      </w:r>
      <w:bookmarkEnd w:id="10"/>
    </w:p>
    <w:p w14:paraId="21F0D186" w14:textId="64636FD7" w:rsidR="007F2260" w:rsidRDefault="007F2260" w:rsidP="00166B81">
      <w:pPr>
        <w:pStyle w:val="Heading4"/>
      </w:pPr>
      <w:r>
        <w:t xml:space="preserve">Korisnik </w:t>
      </w:r>
      <w:r w:rsidR="00C45A03">
        <w:t>se predomislio</w:t>
      </w:r>
    </w:p>
    <w:p w14:paraId="55C686F6" w14:textId="433D74D6" w:rsidR="00166B81" w:rsidRPr="00AE683A" w:rsidRDefault="00166B81" w:rsidP="0054075E">
      <w:pPr>
        <w:pStyle w:val="ListParagraph"/>
        <w:numPr>
          <w:ilvl w:val="0"/>
          <w:numId w:val="22"/>
        </w:numPr>
        <w:jc w:val="both"/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6.</w:t>
      </w:r>
      <w:r w:rsidRPr="00AE683A">
        <w:rPr>
          <w:lang w:val="sr-Latn-RS"/>
        </w:rPr>
        <w:t xml:space="preserve"> korisnik pritiska dugme "Otkaži". Rezultat se, naravno, ne upisuje u tabelu.</w:t>
      </w:r>
    </w:p>
    <w:p w14:paraId="27B81EA5" w14:textId="28DC0B5F" w:rsidR="00AE683A" w:rsidRDefault="00AE683A" w:rsidP="00AE683A">
      <w:pPr>
        <w:pStyle w:val="Heading4"/>
      </w:pPr>
      <w:r>
        <w:t>Korisnik unosi pogrešan broj pokušaja</w:t>
      </w:r>
    </w:p>
    <w:p w14:paraId="2A35E53B" w14:textId="0631A389" w:rsidR="00AE683A" w:rsidRPr="00AE683A" w:rsidRDefault="00AE683A" w:rsidP="0054075E">
      <w:pPr>
        <w:pStyle w:val="ListParagraph"/>
        <w:numPr>
          <w:ilvl w:val="0"/>
          <w:numId w:val="23"/>
        </w:numPr>
        <w:jc w:val="both"/>
        <w:rPr>
          <w:lang w:val="sr-Latn-RS"/>
        </w:rPr>
      </w:pPr>
      <w:r w:rsidRPr="00AE683A">
        <w:rPr>
          <w:lang w:val="sr-Latn-RS"/>
        </w:rPr>
        <w:t xml:space="preserve">Slučaj upotrebe je identičan kao i slučajevi </w:t>
      </w:r>
      <w:r w:rsidRPr="00AE683A">
        <w:rPr>
          <w:b/>
          <w:bCs/>
          <w:lang w:val="sr-Latn-RS"/>
        </w:rPr>
        <w:t>2.2.1</w:t>
      </w:r>
      <w:r w:rsidRPr="00AE683A">
        <w:rPr>
          <w:lang w:val="sr-Latn-RS"/>
        </w:rPr>
        <w:t xml:space="preserve"> i </w:t>
      </w:r>
      <w:r w:rsidRPr="00AE683A">
        <w:rPr>
          <w:b/>
          <w:bCs/>
          <w:lang w:val="sr-Latn-RS"/>
        </w:rPr>
        <w:t>2.2.2</w:t>
      </w:r>
      <w:r w:rsidRPr="00AE683A">
        <w:rPr>
          <w:lang w:val="sr-Latn-RS"/>
        </w:rPr>
        <w:t xml:space="preserve">, osim što u koraku </w:t>
      </w:r>
      <w:r w:rsidRPr="00AE683A">
        <w:rPr>
          <w:b/>
          <w:bCs/>
          <w:lang w:val="sr-Latn-RS"/>
        </w:rPr>
        <w:t>5.</w:t>
      </w:r>
      <w:r w:rsidRPr="00AE683A">
        <w:rPr>
          <w:lang w:val="sr-Latn-RS"/>
        </w:rPr>
        <w:t xml:space="preserve"> korisnik unosi neodgovarajući broj pokušaja (manje od 1). Rezultat se, naravno, ne upisuje u tabelu.</w:t>
      </w:r>
    </w:p>
    <w:p w14:paraId="1207C157" w14:textId="265A4CF0" w:rsidR="005E68E7" w:rsidRDefault="005E68E7" w:rsidP="005E68E7">
      <w:pPr>
        <w:pStyle w:val="Heading2"/>
      </w:pPr>
      <w:bookmarkStart w:id="11" w:name="_Toc13033512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29AE7F67" w14:textId="1AA05618" w:rsidR="005E68E7" w:rsidRDefault="000C3C08" w:rsidP="000C3C08">
      <w:pPr>
        <w:ind w:firstLine="720"/>
      </w:pPr>
      <w:proofErr w:type="spellStart"/>
      <w:r>
        <w:t>Nema</w:t>
      </w:r>
      <w:proofErr w:type="spellEnd"/>
      <w:r>
        <w:t>.</w:t>
      </w:r>
    </w:p>
    <w:p w14:paraId="714667B4" w14:textId="58587636" w:rsidR="005E68E7" w:rsidRDefault="005E68E7" w:rsidP="005E68E7">
      <w:pPr>
        <w:pStyle w:val="Heading2"/>
      </w:pPr>
      <w:bookmarkStart w:id="12" w:name="_Toc130335121"/>
      <w:proofErr w:type="spellStart"/>
      <w:r>
        <w:t>Preduslovi</w:t>
      </w:r>
      <w:bookmarkEnd w:id="12"/>
      <w:proofErr w:type="spellEnd"/>
    </w:p>
    <w:p w14:paraId="1254C459" w14:textId="34D2AC35" w:rsidR="00AC05E7" w:rsidRDefault="00DD5CDA" w:rsidP="00AC05E7">
      <w:pPr>
        <w:ind w:left="360" w:firstLine="360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AC05E7">
        <w:t>sudija</w:t>
      </w:r>
      <w:proofErr w:type="spellEnd"/>
      <w:r w:rsidR="0054075E">
        <w:t xml:space="preserve"> </w:t>
      </w:r>
      <w:proofErr w:type="spellStart"/>
      <w:r w:rsidR="0054075E">
        <w:t>prijavljen</w:t>
      </w:r>
      <w:proofErr w:type="spellEnd"/>
      <w:r w:rsidR="0054075E">
        <w:t xml:space="preserve"> </w:t>
      </w:r>
      <w:proofErr w:type="spellStart"/>
      <w:proofErr w:type="gramStart"/>
      <w:r w:rsidR="0054075E">
        <w:t>na</w:t>
      </w:r>
      <w:proofErr w:type="spellEnd"/>
      <w:proofErr w:type="gramEnd"/>
      <w:r w:rsidR="0054075E">
        <w:t xml:space="preserve"> </w:t>
      </w:r>
      <w:proofErr w:type="spellStart"/>
      <w:r w:rsidR="0054075E">
        <w:t>sistem</w:t>
      </w:r>
      <w:proofErr w:type="spellEnd"/>
      <w:r w:rsidR="0054075E">
        <w:t xml:space="preserve"> (</w:t>
      </w:r>
      <w:bookmarkStart w:id="13" w:name="_GoBack"/>
      <w:r w:rsidR="0054075E">
        <w:t>scenari</w:t>
      </w:r>
      <w:r>
        <w:t xml:space="preserve">o </w:t>
      </w:r>
      <w:bookmarkEnd w:id="13"/>
      <w:proofErr w:type="spellStart"/>
      <w:r>
        <w:t>autentifikacije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).</w:t>
      </w:r>
      <w:r w:rsidR="00AC05E7">
        <w:t xml:space="preserve"> </w:t>
      </w:r>
      <w:proofErr w:type="spellStart"/>
      <w:proofErr w:type="gramStart"/>
      <w:r w:rsidR="00AC05E7">
        <w:t>Takmičenje</w:t>
      </w:r>
      <w:proofErr w:type="spellEnd"/>
      <w:r w:rsidR="00AC05E7">
        <w:t xml:space="preserve"> </w:t>
      </w:r>
      <w:proofErr w:type="spellStart"/>
      <w:r w:rsidR="00AC05E7">
        <w:t>mora</w:t>
      </w:r>
      <w:proofErr w:type="spellEnd"/>
      <w:r w:rsidR="00AC05E7">
        <w:t xml:space="preserve"> </w:t>
      </w:r>
      <w:proofErr w:type="spellStart"/>
      <w:r w:rsidR="00AC05E7">
        <w:t>biti</w:t>
      </w:r>
      <w:proofErr w:type="spellEnd"/>
      <w:r w:rsidR="00AC05E7">
        <w:t xml:space="preserve"> </w:t>
      </w:r>
      <w:proofErr w:type="spellStart"/>
      <w:r w:rsidR="00AC05E7">
        <w:t>aktivno</w:t>
      </w:r>
      <w:proofErr w:type="spellEnd"/>
      <w:r w:rsidR="00AC05E7">
        <w:t xml:space="preserve"> (scenario </w:t>
      </w:r>
      <w:proofErr w:type="spellStart"/>
      <w:r w:rsidR="00AC05E7">
        <w:t>aktivacije</w:t>
      </w:r>
      <w:proofErr w:type="spellEnd"/>
      <w:r w:rsidR="00AC05E7">
        <w:t xml:space="preserve"> </w:t>
      </w:r>
      <w:proofErr w:type="spellStart"/>
      <w:r w:rsidR="00AC05E7">
        <w:t>takmičenja</w:t>
      </w:r>
      <w:proofErr w:type="spellEnd"/>
      <w:r w:rsidR="00AC05E7">
        <w:t>).</w:t>
      </w:r>
      <w:proofErr w:type="gramEnd"/>
      <w:r w:rsidR="00AC05E7">
        <w:t xml:space="preserve"> </w:t>
      </w:r>
      <w:proofErr w:type="spellStart"/>
      <w:r w:rsidR="00AC05E7">
        <w:t>Sudija</w:t>
      </w:r>
      <w:proofErr w:type="spellEnd"/>
      <w:r w:rsidR="00AC05E7">
        <w:t xml:space="preserve"> </w:t>
      </w:r>
      <w:proofErr w:type="spellStart"/>
      <w:r w:rsidR="00AC05E7">
        <w:t>mora</w:t>
      </w:r>
      <w:proofErr w:type="spellEnd"/>
      <w:r w:rsidR="00AC05E7">
        <w:t xml:space="preserve"> </w:t>
      </w:r>
      <w:proofErr w:type="spellStart"/>
      <w:r w:rsidR="00AC05E7">
        <w:t>biti</w:t>
      </w:r>
      <w:proofErr w:type="spellEnd"/>
      <w:r w:rsidR="00AC05E7">
        <w:t xml:space="preserve"> </w:t>
      </w:r>
      <w:proofErr w:type="spellStart"/>
      <w:r w:rsidR="00AC05E7">
        <w:t>prijavljen</w:t>
      </w:r>
      <w:proofErr w:type="spellEnd"/>
      <w:r w:rsidR="00AC05E7">
        <w:t xml:space="preserve"> </w:t>
      </w:r>
      <w:proofErr w:type="spellStart"/>
      <w:r w:rsidR="00AC05E7">
        <w:t>kao</w:t>
      </w:r>
      <w:proofErr w:type="spellEnd"/>
      <w:r w:rsidR="00AC05E7">
        <w:t xml:space="preserve"> </w:t>
      </w:r>
      <w:proofErr w:type="spellStart"/>
      <w:r w:rsidR="00AC05E7">
        <w:t>sudija</w:t>
      </w:r>
      <w:proofErr w:type="spellEnd"/>
      <w:r w:rsidR="00AC05E7">
        <w:t xml:space="preserve"> </w:t>
      </w:r>
      <w:proofErr w:type="spellStart"/>
      <w:proofErr w:type="gramStart"/>
      <w:r w:rsidR="00AC05E7">
        <w:t>na</w:t>
      </w:r>
      <w:proofErr w:type="spellEnd"/>
      <w:proofErr w:type="gramEnd"/>
      <w:r w:rsidR="00AC05E7">
        <w:t xml:space="preserve"> </w:t>
      </w:r>
      <w:proofErr w:type="spellStart"/>
      <w:r w:rsidR="00AC05E7">
        <w:t>takmičenju</w:t>
      </w:r>
      <w:proofErr w:type="spellEnd"/>
      <w:r w:rsidR="00AC05E7">
        <w:t xml:space="preserve">. </w:t>
      </w:r>
    </w:p>
    <w:p w14:paraId="4451CA55" w14:textId="03F61373" w:rsidR="005E68E7" w:rsidRDefault="005E68E7" w:rsidP="00AC05E7">
      <w:pPr>
        <w:pStyle w:val="Heading2"/>
      </w:pPr>
      <w:bookmarkStart w:id="14" w:name="_Toc130335122"/>
      <w:proofErr w:type="spellStart"/>
      <w:r>
        <w:t>Posledice</w:t>
      </w:r>
      <w:bookmarkEnd w:id="14"/>
      <w:proofErr w:type="spellEnd"/>
    </w:p>
    <w:p w14:paraId="10CBEA56" w14:textId="2B49E17A" w:rsidR="005E68E7" w:rsidRPr="007D3808" w:rsidRDefault="00AC05E7" w:rsidP="00DD5CDA">
      <w:pPr>
        <w:ind w:left="360" w:firstLine="360"/>
      </w:pPr>
      <w:proofErr w:type="gramStart"/>
      <w:r>
        <w:t xml:space="preserve">U </w:t>
      </w:r>
      <w:proofErr w:type="spellStart"/>
      <w:r>
        <w:t>tabeli</w:t>
      </w:r>
      <w:proofErr w:type="spellEnd"/>
      <w:r>
        <w:t xml:space="preserve"> i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menja</w:t>
      </w:r>
      <w:proofErr w:type="spellEnd"/>
      <w:r>
        <w:t xml:space="preserve"> status </w:t>
      </w:r>
      <w:proofErr w:type="spellStart"/>
      <w:r>
        <w:t>smera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takmičara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se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proračunavaju</w:t>
      </w:r>
      <w:proofErr w:type="spellEnd"/>
      <w:r>
        <w:t xml:space="preserve">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organizator</w:t>
      </w:r>
      <w:proofErr w:type="spellEnd"/>
      <w:r>
        <w:t xml:space="preserve"> </w:t>
      </w:r>
      <w:proofErr w:type="spellStart"/>
      <w:r>
        <w:t>takmičenja</w:t>
      </w:r>
      <w:proofErr w:type="spellEnd"/>
      <w:r>
        <w:t xml:space="preserve">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takmičenje</w:t>
      </w:r>
      <w:proofErr w:type="spellEnd"/>
      <w:r>
        <w:t>.</w:t>
      </w:r>
      <w:proofErr w:type="gramEnd"/>
    </w:p>
    <w:sectPr w:rsidR="005E68E7" w:rsidRPr="007D3808" w:rsidSect="008531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F133B" w14:textId="77777777" w:rsidR="009F6E63" w:rsidRDefault="009F6E63" w:rsidP="00954A62">
      <w:pPr>
        <w:spacing w:after="0" w:line="240" w:lineRule="auto"/>
      </w:pPr>
      <w:r>
        <w:separator/>
      </w:r>
    </w:p>
  </w:endnote>
  <w:endnote w:type="continuationSeparator" w:id="0">
    <w:p w14:paraId="7448AD61" w14:textId="77777777" w:rsidR="009F6E63" w:rsidRDefault="009F6E63" w:rsidP="00954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28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62906" w14:textId="0B48E713" w:rsidR="00954A62" w:rsidRDefault="00954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07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AF4F30A" w14:textId="77777777" w:rsidR="00954A62" w:rsidRDefault="00954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64FB0" w14:textId="77777777" w:rsidR="009F6E63" w:rsidRDefault="009F6E63" w:rsidP="00954A62">
      <w:pPr>
        <w:spacing w:after="0" w:line="240" w:lineRule="auto"/>
      </w:pPr>
      <w:r>
        <w:separator/>
      </w:r>
    </w:p>
  </w:footnote>
  <w:footnote w:type="continuationSeparator" w:id="0">
    <w:p w14:paraId="47A75FF7" w14:textId="77777777" w:rsidR="009F6E63" w:rsidRDefault="009F6E63" w:rsidP="00954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845C8F" w14:textId="5156AE69" w:rsidR="00954A62" w:rsidRDefault="00954A62">
    <w:pPr>
      <w:pStyle w:val="Header"/>
    </w:pPr>
    <w:proofErr w:type="spellStart"/>
    <w:r>
      <w:t>Elektrotehni</w:t>
    </w:r>
    <w:proofErr w:type="spellEnd"/>
    <w:r>
      <w:rPr>
        <w:lang w:val="sr-Latn-RS"/>
      </w:rPr>
      <w:t>čki fakultet u Beogradu</w:t>
    </w:r>
    <w:r>
      <w:ptab w:relativeTo="margin" w:alignment="center" w:leader="none"/>
    </w:r>
    <w:r>
      <w:ptab w:relativeTo="margin" w:alignment="right" w:leader="none"/>
    </w:r>
    <w:proofErr w:type="spellStart"/>
    <w:r w:rsidR="0012671A">
      <w:t>Nezard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5AE6"/>
    <w:multiLevelType w:val="hybridMultilevel"/>
    <w:tmpl w:val="C77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F3702"/>
    <w:multiLevelType w:val="hybridMultilevel"/>
    <w:tmpl w:val="1D827B6C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>
    <w:nsid w:val="1D7B24B4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D876F3B"/>
    <w:multiLevelType w:val="hybridMultilevel"/>
    <w:tmpl w:val="0D861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6768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2705807"/>
    <w:multiLevelType w:val="hybridMultilevel"/>
    <w:tmpl w:val="85DCC7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93049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6B33E7B"/>
    <w:multiLevelType w:val="hybridMultilevel"/>
    <w:tmpl w:val="65E0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A43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45E0B45"/>
    <w:multiLevelType w:val="hybridMultilevel"/>
    <w:tmpl w:val="09D0B49E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10">
    <w:nsid w:val="4BC926CF"/>
    <w:multiLevelType w:val="hybridMultilevel"/>
    <w:tmpl w:val="181AF770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1">
    <w:nsid w:val="4CBB5E30"/>
    <w:multiLevelType w:val="hybridMultilevel"/>
    <w:tmpl w:val="09D0B49E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>
    <w:nsid w:val="4ECD66E2"/>
    <w:multiLevelType w:val="hybridMultilevel"/>
    <w:tmpl w:val="6230217C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60C53F26"/>
    <w:multiLevelType w:val="hybridMultilevel"/>
    <w:tmpl w:val="AA225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F45D27"/>
    <w:multiLevelType w:val="hybridMultilevel"/>
    <w:tmpl w:val="6ECE49E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>
      <w:start w:val="1"/>
      <w:numFmt w:val="lowerRoman"/>
      <w:lvlText w:val="%3."/>
      <w:lvlJc w:val="right"/>
      <w:pPr>
        <w:ind w:left="3024" w:hanging="180"/>
      </w:pPr>
    </w:lvl>
    <w:lvl w:ilvl="3" w:tplc="0409000F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5">
    <w:nsid w:val="704C73D7"/>
    <w:multiLevelType w:val="multilevel"/>
    <w:tmpl w:val="66927EF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NoSpacing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1E4664"/>
    <w:multiLevelType w:val="multilevel"/>
    <w:tmpl w:val="0409001F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7">
    <w:nsid w:val="74CB60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53368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B500CAC"/>
    <w:multiLevelType w:val="hybridMultilevel"/>
    <w:tmpl w:val="713A60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7C3837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D7C4893"/>
    <w:multiLevelType w:val="hybridMultilevel"/>
    <w:tmpl w:val="C39CB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EAF4E79"/>
    <w:multiLevelType w:val="hybridMultilevel"/>
    <w:tmpl w:val="71621B8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0"/>
  </w:num>
  <w:num w:numId="5">
    <w:abstractNumId w:val="8"/>
  </w:num>
  <w:num w:numId="6">
    <w:abstractNumId w:val="18"/>
  </w:num>
  <w:num w:numId="7">
    <w:abstractNumId w:val="17"/>
  </w:num>
  <w:num w:numId="8">
    <w:abstractNumId w:val="6"/>
  </w:num>
  <w:num w:numId="9">
    <w:abstractNumId w:val="4"/>
  </w:num>
  <w:num w:numId="10">
    <w:abstractNumId w:val="21"/>
  </w:num>
  <w:num w:numId="11">
    <w:abstractNumId w:val="3"/>
  </w:num>
  <w:num w:numId="12">
    <w:abstractNumId w:val="22"/>
  </w:num>
  <w:num w:numId="13">
    <w:abstractNumId w:val="7"/>
  </w:num>
  <w:num w:numId="14">
    <w:abstractNumId w:val="1"/>
  </w:num>
  <w:num w:numId="15">
    <w:abstractNumId w:val="16"/>
  </w:num>
  <w:num w:numId="16">
    <w:abstractNumId w:val="5"/>
  </w:num>
  <w:num w:numId="17">
    <w:abstractNumId w:val="19"/>
  </w:num>
  <w:num w:numId="18">
    <w:abstractNumId w:val="12"/>
  </w:num>
  <w:num w:numId="19">
    <w:abstractNumId w:val="10"/>
  </w:num>
  <w:num w:numId="20">
    <w:abstractNumId w:val="14"/>
  </w:num>
  <w:num w:numId="21">
    <w:abstractNumId w:val="9"/>
  </w:num>
  <w:num w:numId="22">
    <w:abstractNumId w:val="1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AF"/>
    <w:rsid w:val="000026AF"/>
    <w:rsid w:val="00002BD7"/>
    <w:rsid w:val="00017257"/>
    <w:rsid w:val="00027401"/>
    <w:rsid w:val="00027A23"/>
    <w:rsid w:val="00062E26"/>
    <w:rsid w:val="00085CB7"/>
    <w:rsid w:val="00095579"/>
    <w:rsid w:val="0009673B"/>
    <w:rsid w:val="0009726D"/>
    <w:rsid w:val="000B3B19"/>
    <w:rsid w:val="000C3C08"/>
    <w:rsid w:val="000F0D35"/>
    <w:rsid w:val="000F13F6"/>
    <w:rsid w:val="000F184C"/>
    <w:rsid w:val="0011330B"/>
    <w:rsid w:val="00124164"/>
    <w:rsid w:val="001246CC"/>
    <w:rsid w:val="0012671A"/>
    <w:rsid w:val="00127CD8"/>
    <w:rsid w:val="00145FA0"/>
    <w:rsid w:val="00166B81"/>
    <w:rsid w:val="00184783"/>
    <w:rsid w:val="00187956"/>
    <w:rsid w:val="001937D2"/>
    <w:rsid w:val="001C30BD"/>
    <w:rsid w:val="001D3B0D"/>
    <w:rsid w:val="001E352F"/>
    <w:rsid w:val="001F5B6F"/>
    <w:rsid w:val="0020545E"/>
    <w:rsid w:val="002157CE"/>
    <w:rsid w:val="00223B24"/>
    <w:rsid w:val="0023639A"/>
    <w:rsid w:val="002761B9"/>
    <w:rsid w:val="0029318B"/>
    <w:rsid w:val="0029788C"/>
    <w:rsid w:val="002B168C"/>
    <w:rsid w:val="002E7A07"/>
    <w:rsid w:val="002E7BCB"/>
    <w:rsid w:val="0031246A"/>
    <w:rsid w:val="00327F46"/>
    <w:rsid w:val="00347F01"/>
    <w:rsid w:val="003738C2"/>
    <w:rsid w:val="003962E6"/>
    <w:rsid w:val="003A4F7E"/>
    <w:rsid w:val="003A5746"/>
    <w:rsid w:val="003B73EF"/>
    <w:rsid w:val="003E26A6"/>
    <w:rsid w:val="003F6808"/>
    <w:rsid w:val="004070CA"/>
    <w:rsid w:val="00416940"/>
    <w:rsid w:val="00420355"/>
    <w:rsid w:val="00421ECE"/>
    <w:rsid w:val="00427BD3"/>
    <w:rsid w:val="004401F2"/>
    <w:rsid w:val="00451D06"/>
    <w:rsid w:val="00456325"/>
    <w:rsid w:val="00460022"/>
    <w:rsid w:val="004611C7"/>
    <w:rsid w:val="00470081"/>
    <w:rsid w:val="00484EBF"/>
    <w:rsid w:val="00495940"/>
    <w:rsid w:val="004A7852"/>
    <w:rsid w:val="004B6C88"/>
    <w:rsid w:val="004B6EC9"/>
    <w:rsid w:val="004D54A0"/>
    <w:rsid w:val="004F1F4B"/>
    <w:rsid w:val="004F71D4"/>
    <w:rsid w:val="00530516"/>
    <w:rsid w:val="00536850"/>
    <w:rsid w:val="00536D68"/>
    <w:rsid w:val="0054075E"/>
    <w:rsid w:val="00556AD8"/>
    <w:rsid w:val="00566CFE"/>
    <w:rsid w:val="00572EAA"/>
    <w:rsid w:val="005D4449"/>
    <w:rsid w:val="005D72E5"/>
    <w:rsid w:val="005E0306"/>
    <w:rsid w:val="005E68E7"/>
    <w:rsid w:val="006208F0"/>
    <w:rsid w:val="00631617"/>
    <w:rsid w:val="00632145"/>
    <w:rsid w:val="006463A9"/>
    <w:rsid w:val="006539FA"/>
    <w:rsid w:val="0066306B"/>
    <w:rsid w:val="006742CE"/>
    <w:rsid w:val="00682D1F"/>
    <w:rsid w:val="006A7738"/>
    <w:rsid w:val="006B0E9F"/>
    <w:rsid w:val="006C2CB6"/>
    <w:rsid w:val="006C7369"/>
    <w:rsid w:val="006D6802"/>
    <w:rsid w:val="006D6B92"/>
    <w:rsid w:val="00703885"/>
    <w:rsid w:val="00706967"/>
    <w:rsid w:val="00745B98"/>
    <w:rsid w:val="007530C0"/>
    <w:rsid w:val="00754D5C"/>
    <w:rsid w:val="00762D86"/>
    <w:rsid w:val="007738B5"/>
    <w:rsid w:val="0077515C"/>
    <w:rsid w:val="00775868"/>
    <w:rsid w:val="007C0406"/>
    <w:rsid w:val="007C2622"/>
    <w:rsid w:val="007C65D4"/>
    <w:rsid w:val="007D218B"/>
    <w:rsid w:val="007D3808"/>
    <w:rsid w:val="007F2260"/>
    <w:rsid w:val="007F6D18"/>
    <w:rsid w:val="008022F4"/>
    <w:rsid w:val="00811DDC"/>
    <w:rsid w:val="00813516"/>
    <w:rsid w:val="00820702"/>
    <w:rsid w:val="008227BB"/>
    <w:rsid w:val="00852EE2"/>
    <w:rsid w:val="00853191"/>
    <w:rsid w:val="00861E5B"/>
    <w:rsid w:val="008670BE"/>
    <w:rsid w:val="00890440"/>
    <w:rsid w:val="008947B0"/>
    <w:rsid w:val="008A5FC3"/>
    <w:rsid w:val="008C482F"/>
    <w:rsid w:val="008C7BB9"/>
    <w:rsid w:val="008E6943"/>
    <w:rsid w:val="00922C4F"/>
    <w:rsid w:val="00923538"/>
    <w:rsid w:val="009374A7"/>
    <w:rsid w:val="00954A62"/>
    <w:rsid w:val="00986EF0"/>
    <w:rsid w:val="009A0667"/>
    <w:rsid w:val="009C50F6"/>
    <w:rsid w:val="009F6E63"/>
    <w:rsid w:val="00A745D7"/>
    <w:rsid w:val="00A77D68"/>
    <w:rsid w:val="00A97654"/>
    <w:rsid w:val="00AB329C"/>
    <w:rsid w:val="00AC05E7"/>
    <w:rsid w:val="00AE683A"/>
    <w:rsid w:val="00B275C6"/>
    <w:rsid w:val="00B423CE"/>
    <w:rsid w:val="00B50D03"/>
    <w:rsid w:val="00B60E4A"/>
    <w:rsid w:val="00B6661C"/>
    <w:rsid w:val="00BA25F6"/>
    <w:rsid w:val="00BB2668"/>
    <w:rsid w:val="00BC1AF1"/>
    <w:rsid w:val="00BD6A3F"/>
    <w:rsid w:val="00BE0CC8"/>
    <w:rsid w:val="00C45A03"/>
    <w:rsid w:val="00C51571"/>
    <w:rsid w:val="00C52237"/>
    <w:rsid w:val="00C52C43"/>
    <w:rsid w:val="00C551DC"/>
    <w:rsid w:val="00C61260"/>
    <w:rsid w:val="00C66F90"/>
    <w:rsid w:val="00C77D30"/>
    <w:rsid w:val="00C918E6"/>
    <w:rsid w:val="00CA2F27"/>
    <w:rsid w:val="00CB270B"/>
    <w:rsid w:val="00CB2FAF"/>
    <w:rsid w:val="00CB538F"/>
    <w:rsid w:val="00CC015F"/>
    <w:rsid w:val="00CC22AF"/>
    <w:rsid w:val="00CC2323"/>
    <w:rsid w:val="00CD441B"/>
    <w:rsid w:val="00D25B7C"/>
    <w:rsid w:val="00D57913"/>
    <w:rsid w:val="00D60C9E"/>
    <w:rsid w:val="00DB3D80"/>
    <w:rsid w:val="00DD5CDA"/>
    <w:rsid w:val="00E120BC"/>
    <w:rsid w:val="00E224A6"/>
    <w:rsid w:val="00E319F6"/>
    <w:rsid w:val="00E412CD"/>
    <w:rsid w:val="00E77E9E"/>
    <w:rsid w:val="00ED4AD1"/>
    <w:rsid w:val="00F05F03"/>
    <w:rsid w:val="00F06B74"/>
    <w:rsid w:val="00F06CBC"/>
    <w:rsid w:val="00F20FEF"/>
    <w:rsid w:val="00F77C23"/>
    <w:rsid w:val="00F832E6"/>
    <w:rsid w:val="00FA5FCD"/>
    <w:rsid w:val="00FB008E"/>
    <w:rsid w:val="00FC7AC4"/>
    <w:rsid w:val="00FF695D"/>
    <w:rsid w:val="0304309A"/>
    <w:rsid w:val="0CA52EBD"/>
    <w:rsid w:val="262075A7"/>
    <w:rsid w:val="269C4FDC"/>
    <w:rsid w:val="3A8215EF"/>
    <w:rsid w:val="45EE3948"/>
    <w:rsid w:val="485AB4DE"/>
    <w:rsid w:val="4925DA0A"/>
    <w:rsid w:val="4B4A13EE"/>
    <w:rsid w:val="51FB52B1"/>
    <w:rsid w:val="57114862"/>
    <w:rsid w:val="5C4D539D"/>
    <w:rsid w:val="62F25584"/>
    <w:rsid w:val="6A4DD217"/>
    <w:rsid w:val="730755B8"/>
    <w:rsid w:val="7C77A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lime,#9f3"/>
    </o:shapedefaults>
    <o:shapelayout v:ext="edit">
      <o:idmap v:ext="edit" data="1"/>
    </o:shapelayout>
  </w:shapeDefaults>
  <w:decimalSymbol w:val=","/>
  <w:listSeparator w:val=";"/>
  <w14:docId w14:val="47D26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166B81"/>
    <w:pPr>
      <w:numPr>
        <w:ilvl w:val="4"/>
        <w:numId w:val="2"/>
      </w:num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3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EF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F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25F6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832E6"/>
    <w:pPr>
      <w:numPr>
        <w:ilvl w:val="3"/>
      </w:numPr>
      <w:outlineLvl w:val="3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62"/>
  </w:style>
  <w:style w:type="paragraph" w:styleId="Footer">
    <w:name w:val="footer"/>
    <w:basedOn w:val="Normal"/>
    <w:link w:val="FooterChar"/>
    <w:uiPriority w:val="99"/>
    <w:unhideWhenUsed/>
    <w:rsid w:val="00954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62"/>
  </w:style>
  <w:style w:type="paragraph" w:styleId="Title">
    <w:name w:val="Title"/>
    <w:basedOn w:val="Normal"/>
    <w:next w:val="Normal"/>
    <w:link w:val="TitleChar"/>
    <w:uiPriority w:val="10"/>
    <w:qFormat/>
    <w:rsid w:val="00CB2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EF0"/>
    <w:rPr>
      <w:rFonts w:asciiTheme="majorHAnsi" w:eastAsiaTheme="majorEastAsia" w:hAnsiTheme="majorHAnsi" w:cstheme="majorBidi"/>
      <w:color w:val="ED7D31" w:themeColor="accent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F0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eGrid">
    <w:name w:val="Table Grid"/>
    <w:basedOn w:val="TableNormal"/>
    <w:uiPriority w:val="39"/>
    <w:rsid w:val="003E2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21">
    <w:name w:val="Grid Table 4 - Accent 21"/>
    <w:basedOn w:val="TableNormal"/>
    <w:uiPriority w:val="49"/>
    <w:rsid w:val="003E2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070CA"/>
    <w:pPr>
      <w:ind w:left="720"/>
      <w:contextualSpacing/>
    </w:pPr>
  </w:style>
  <w:style w:type="paragraph" w:styleId="NoSpacing">
    <w:name w:val="No Spacing"/>
    <w:autoRedefine/>
    <w:uiPriority w:val="1"/>
    <w:qFormat/>
    <w:rsid w:val="00166B81"/>
    <w:pPr>
      <w:numPr>
        <w:ilvl w:val="4"/>
        <w:numId w:val="2"/>
      </w:numPr>
      <w:spacing w:after="0" w:line="240" w:lineRule="auto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25F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table" w:customStyle="1" w:styleId="GridTable2-Accent21">
    <w:name w:val="Grid Table 2 - Accent 21"/>
    <w:basedOn w:val="TableNormal"/>
    <w:uiPriority w:val="47"/>
    <w:rsid w:val="008531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6306B"/>
    <w:pPr>
      <w:numPr>
        <w:numId w:val="0"/>
      </w:numPr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630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306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306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630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78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832E6"/>
    <w:rPr>
      <w:rFonts w:asciiTheme="majorHAnsi" w:eastAsiaTheme="majorEastAsia" w:hAnsiTheme="majorHAnsi" w:cstheme="majorBidi"/>
      <w:color w:val="ED7D31" w:themeColor="accent2"/>
      <w:sz w:val="32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Марко Радоичић</dc:creator>
  <cp:lastModifiedBy>luorksa gfhjdshfgj</cp:lastModifiedBy>
  <cp:revision>4</cp:revision>
  <cp:lastPrinted>2023-03-09T23:51:00Z</cp:lastPrinted>
  <dcterms:created xsi:type="dcterms:W3CDTF">2023-03-21T21:43:00Z</dcterms:created>
  <dcterms:modified xsi:type="dcterms:W3CDTF">2023-03-23T18:42:00Z</dcterms:modified>
</cp:coreProperties>
</file>