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546DE124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7F2260" w:rsidRPr="007F2260">
        <w:rPr>
          <w:sz w:val="48"/>
          <w:szCs w:val="48"/>
        </w:rPr>
        <w:t xml:space="preserve"> </w:t>
      </w:r>
      <w:proofErr w:type="spellStart"/>
      <w:r w:rsidR="001D3B0D">
        <w:rPr>
          <w:rFonts w:ascii="Calibri" w:eastAsia="Calibri" w:hAnsi="Calibri" w:cs="Calibri"/>
          <w:b/>
          <w:bCs/>
          <w:sz w:val="48"/>
          <w:szCs w:val="48"/>
        </w:rPr>
        <w:t>uklanjanja</w:t>
      </w:r>
      <w:proofErr w:type="spellEnd"/>
      <w:r w:rsidR="001D3B0D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1D3B0D">
        <w:rPr>
          <w:rFonts w:ascii="Calibri" w:eastAsia="Calibri" w:hAnsi="Calibri" w:cs="Calibri"/>
          <w:b/>
          <w:bCs/>
          <w:sz w:val="48"/>
          <w:szCs w:val="48"/>
        </w:rPr>
        <w:t>korisnika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Marko </w:t>
            </w:r>
            <w:proofErr w:type="spellStart"/>
            <w:r>
              <w:t>Radoi</w:t>
            </w:r>
            <w:proofErr w:type="spellEnd"/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0728BCF3" w14:textId="77777777" w:rsidR="00247965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2998" w:history="1">
            <w:r w:rsidR="00247965" w:rsidRPr="00186CD5">
              <w:rPr>
                <w:rStyle w:val="Hyperlink"/>
                <w:noProof/>
              </w:rPr>
              <w:t>1.</w:t>
            </w:r>
            <w:r w:rsidR="00247965">
              <w:rPr>
                <w:rFonts w:eastAsiaTheme="minorEastAsia"/>
                <w:noProof/>
                <w:sz w:val="22"/>
              </w:rPr>
              <w:tab/>
            </w:r>
            <w:r w:rsidR="00247965" w:rsidRPr="00186CD5">
              <w:rPr>
                <w:rStyle w:val="Hyperlink"/>
                <w:noProof/>
              </w:rPr>
              <w:t>Uvod</w:t>
            </w:r>
            <w:r w:rsidR="00247965">
              <w:rPr>
                <w:noProof/>
                <w:webHidden/>
              </w:rPr>
              <w:tab/>
            </w:r>
            <w:r w:rsidR="00247965">
              <w:rPr>
                <w:noProof/>
                <w:webHidden/>
              </w:rPr>
              <w:fldChar w:fldCharType="begin"/>
            </w:r>
            <w:r w:rsidR="00247965">
              <w:rPr>
                <w:noProof/>
                <w:webHidden/>
              </w:rPr>
              <w:instrText xml:space="preserve"> PAGEREF _Toc130492998 \h </w:instrText>
            </w:r>
            <w:r w:rsidR="00247965">
              <w:rPr>
                <w:noProof/>
                <w:webHidden/>
              </w:rPr>
            </w:r>
            <w:r w:rsidR="00247965">
              <w:rPr>
                <w:noProof/>
                <w:webHidden/>
              </w:rPr>
              <w:fldChar w:fldCharType="separate"/>
            </w:r>
            <w:r w:rsidR="00247965">
              <w:rPr>
                <w:noProof/>
                <w:webHidden/>
              </w:rPr>
              <w:t>4</w:t>
            </w:r>
            <w:r w:rsidR="00247965">
              <w:rPr>
                <w:noProof/>
                <w:webHidden/>
              </w:rPr>
              <w:fldChar w:fldCharType="end"/>
            </w:r>
          </w:hyperlink>
        </w:p>
        <w:p w14:paraId="40E563FC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2999" w:history="1">
            <w:r w:rsidRPr="00186CD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8CBE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0" w:history="1">
            <w:r w:rsidRPr="00186CD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938D4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1" w:history="1">
            <w:r w:rsidRPr="00186CD5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F4C3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2" w:history="1">
            <w:r w:rsidRPr="00186CD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84DB" w14:textId="77777777" w:rsidR="00247965" w:rsidRDefault="0024796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3" w:history="1">
            <w:r w:rsidRPr="00186CD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Scenario uklanjanja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78E3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4" w:history="1">
            <w:r w:rsidRPr="00186CD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6034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5" w:history="1">
            <w:r w:rsidRPr="00186CD5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Tok doga</w:t>
            </w:r>
            <w:r w:rsidRPr="00186CD5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6629" w14:textId="77777777" w:rsidR="00247965" w:rsidRDefault="002479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6" w:history="1">
            <w:r w:rsidRPr="00186CD5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  <w:lang w:val="sr-Latn-RS"/>
              </w:rPr>
              <w:t>Korisnik uspešno uklanja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005F" w14:textId="77777777" w:rsidR="00247965" w:rsidRDefault="0024796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7" w:history="1">
            <w:r w:rsidRPr="00186CD5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  <w:lang w:val="sr-Latn-RS"/>
              </w:rPr>
              <w:t>Korisnik neuspešno uklanja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C0F4F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8" w:history="1">
            <w:r w:rsidRPr="00186CD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41886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09" w:history="1">
            <w:r w:rsidRPr="00186CD5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A9D2" w14:textId="77777777" w:rsidR="00247965" w:rsidRDefault="0024796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3010" w:history="1">
            <w:r w:rsidRPr="00186CD5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186CD5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4AA5E0CC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2998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2999"/>
      <w:proofErr w:type="spellStart"/>
      <w:r>
        <w:t>Rezime</w:t>
      </w:r>
      <w:bookmarkEnd w:id="1"/>
      <w:proofErr w:type="spellEnd"/>
    </w:p>
    <w:p w14:paraId="59BBA7A4" w14:textId="746F6CED" w:rsidR="00CD441B" w:rsidRDefault="007F2260" w:rsidP="00247965">
      <w:pPr>
        <w:ind w:left="360" w:firstLine="360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1D3B0D">
        <w:t>uklanjanja</w:t>
      </w:r>
      <w:proofErr w:type="spellEnd"/>
      <w:r w:rsidR="001D3B0D">
        <w:t xml:space="preserve"> </w:t>
      </w:r>
      <w:proofErr w:type="spellStart"/>
      <w:r w:rsidR="001D3B0D">
        <w:t>korisnika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082743F" w14:textId="5D8B364E" w:rsidR="00CD441B" w:rsidRDefault="00CD441B" w:rsidP="57114862">
      <w:pPr>
        <w:pStyle w:val="Heading2"/>
      </w:pPr>
      <w:bookmarkStart w:id="2" w:name="_Toc1304930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247965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493001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247965">
      <w:pPr>
        <w:pStyle w:val="ListParagraph"/>
        <w:numPr>
          <w:ilvl w:val="0"/>
          <w:numId w:val="12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247965">
      <w:pPr>
        <w:pStyle w:val="ListParagraph"/>
        <w:numPr>
          <w:ilvl w:val="0"/>
          <w:numId w:val="12"/>
        </w:numPr>
        <w:jc w:val="bot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247965">
      <w:pPr>
        <w:pStyle w:val="ListParagraph"/>
        <w:numPr>
          <w:ilvl w:val="0"/>
          <w:numId w:val="12"/>
        </w:numPr>
        <w:jc w:val="both"/>
      </w:pPr>
      <w:r w:rsidRPr="00184783">
        <w:t>Guidelines – Use Case, Rational Unified Process 2000</w:t>
      </w:r>
    </w:p>
    <w:p w14:paraId="339E38FE" w14:textId="6E22FBBD" w:rsidR="00184783" w:rsidRDefault="00184783" w:rsidP="00247965">
      <w:pPr>
        <w:pStyle w:val="ListParagraph"/>
        <w:numPr>
          <w:ilvl w:val="0"/>
          <w:numId w:val="12"/>
        </w:numPr>
        <w:jc w:val="both"/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4930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7E224A03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047E6209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569DC884" w:rsidR="005E68E7" w:rsidRDefault="005E68E7" w:rsidP="00247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7F839A01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3D049D77" w:rsidR="00E120BC" w:rsidRDefault="005E68E7" w:rsidP="00E120BC">
      <w:pPr>
        <w:pStyle w:val="Heading1"/>
      </w:pPr>
      <w:bookmarkStart w:id="5" w:name="_Toc130493003"/>
      <w:r>
        <w:t xml:space="preserve">Scenario </w:t>
      </w:r>
      <w:proofErr w:type="spellStart"/>
      <w:r w:rsidR="001D3B0D">
        <w:t>uklanjanja</w:t>
      </w:r>
      <w:proofErr w:type="spellEnd"/>
      <w:r w:rsidR="001D3B0D">
        <w:t xml:space="preserve"> </w:t>
      </w:r>
      <w:proofErr w:type="spellStart"/>
      <w:r w:rsidR="001D3B0D">
        <w:t>korisnika</w:t>
      </w:r>
      <w:bookmarkEnd w:id="5"/>
      <w:proofErr w:type="spellEnd"/>
    </w:p>
    <w:p w14:paraId="3DB12535" w14:textId="47EF02AA" w:rsidR="007738B5" w:rsidRDefault="005E68E7" w:rsidP="005E68E7">
      <w:pPr>
        <w:pStyle w:val="Heading2"/>
      </w:pPr>
      <w:bookmarkStart w:id="6" w:name="_Toc13049300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05E18A42" w:rsidR="005E68E7" w:rsidRDefault="001D3B0D" w:rsidP="00247965">
      <w:pPr>
        <w:ind w:firstLine="720"/>
        <w:jc w:val="both"/>
      </w:pPr>
      <w:proofErr w:type="gramStart"/>
      <w:r>
        <w:t xml:space="preserve">Administrator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 </w:t>
      </w:r>
      <w:proofErr w:type="spellStart"/>
      <w:r>
        <w:t>ponekad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postojeći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administrativnih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>.</w:t>
      </w:r>
      <w:proofErr w:type="gramEnd"/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493005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63E12148" w14:textId="683940E0" w:rsidR="007F2260" w:rsidRDefault="007F2260" w:rsidP="007F2260">
      <w:pPr>
        <w:pStyle w:val="Heading3"/>
        <w:rPr>
          <w:lang w:val="sr-Latn-RS"/>
        </w:rPr>
      </w:pPr>
      <w:bookmarkStart w:id="8" w:name="_Toc130493006"/>
      <w:r>
        <w:rPr>
          <w:lang w:val="sr-Latn-RS"/>
        </w:rPr>
        <w:t xml:space="preserve">Korisnik uspešno </w:t>
      </w:r>
      <w:r w:rsidR="001D3B0D">
        <w:rPr>
          <w:lang w:val="sr-Latn-RS"/>
        </w:rPr>
        <w:t>uklanja korisnika</w:t>
      </w:r>
      <w:bookmarkEnd w:id="8"/>
    </w:p>
    <w:p w14:paraId="57016A9D" w14:textId="33ECACB6" w:rsidR="00F832E6" w:rsidRDefault="007F2260" w:rsidP="00247965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1D3B0D">
        <w:rPr>
          <w:lang w:val="sr-Latn-RS"/>
        </w:rPr>
        <w:t xml:space="preserve">Korisnik ulazi u odeljak </w:t>
      </w:r>
      <w:r w:rsidR="001D3B0D">
        <w:rPr>
          <w:lang w:val="sr-Latn-RS"/>
        </w:rPr>
        <w:t>sajta za pregled svih postojećih korisnika.</w:t>
      </w:r>
    </w:p>
    <w:p w14:paraId="0AE5C08B" w14:textId="60C472EF" w:rsidR="001D3B0D" w:rsidRDefault="001D3B0D" w:rsidP="00247965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 listi koris</w:t>
      </w:r>
      <w:r w:rsidR="00247965">
        <w:rPr>
          <w:lang w:val="sr-Latn-RS"/>
        </w:rPr>
        <w:t>nika pronalazi korisnika kojeg ž</w:t>
      </w:r>
      <w:r>
        <w:rPr>
          <w:lang w:val="sr-Latn-RS"/>
        </w:rPr>
        <w:t>eli da ukloni.</w:t>
      </w:r>
    </w:p>
    <w:p w14:paraId="014D8940" w14:textId="351711C2" w:rsidR="001D3B0D" w:rsidRDefault="001D3B0D" w:rsidP="00247965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pritiska dugme "Ukloni nalog" u tabeli korisnika pored korisnika kojeg želi da ukloni.</w:t>
      </w:r>
    </w:p>
    <w:p w14:paraId="51111352" w14:textId="066F30B7" w:rsidR="001D3B0D" w:rsidRDefault="001D3B0D" w:rsidP="00247965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Korisniku se prikazuje popup za potvrdu uklanjanja naloga.</w:t>
      </w:r>
    </w:p>
    <w:p w14:paraId="72AC91E7" w14:textId="0EC0B926" w:rsidR="001D3B0D" w:rsidRDefault="001D3B0D" w:rsidP="00247965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pritiska "Da" na potvrdi.</w:t>
      </w:r>
    </w:p>
    <w:p w14:paraId="128BAEBD" w14:textId="6B7A24C5" w:rsidR="001D3B0D" w:rsidRPr="001D3B0D" w:rsidRDefault="001D3B0D" w:rsidP="00247965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 xml:space="preserve">Ispisuje se poruka "Korisnik </w:t>
      </w:r>
      <w:r>
        <w:t>[</w:t>
      </w:r>
      <w:proofErr w:type="spellStart"/>
      <w:r>
        <w:t>ime_korisnika</w:t>
      </w:r>
      <w:proofErr w:type="spellEnd"/>
      <w:r>
        <w:t>]</w:t>
      </w:r>
      <w:r w:rsidR="00247965">
        <w:t xml:space="preserve"> je</w:t>
      </w:r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uklonjen</w:t>
      </w:r>
      <w:proofErr w:type="spellEnd"/>
      <w:r>
        <w:t>.</w:t>
      </w:r>
    </w:p>
    <w:p w14:paraId="4FE4DD7D" w14:textId="18BF8E82" w:rsidR="00C45A03" w:rsidRDefault="00C45A03" w:rsidP="007F2260">
      <w:pPr>
        <w:pStyle w:val="Heading3"/>
        <w:rPr>
          <w:lang w:val="sr-Latn-RS"/>
        </w:rPr>
      </w:pPr>
      <w:bookmarkStart w:id="9" w:name="_Toc130493007"/>
      <w:r>
        <w:rPr>
          <w:lang w:val="sr-Latn-RS"/>
        </w:rPr>
        <w:lastRenderedPageBreak/>
        <w:t>Korisnik neuspešno uklanja korisnika</w:t>
      </w:r>
      <w:bookmarkEnd w:id="9"/>
    </w:p>
    <w:p w14:paraId="21F0D186" w14:textId="779FFE1F" w:rsidR="007F2260" w:rsidRDefault="007F2260" w:rsidP="00C45A03">
      <w:pPr>
        <w:pStyle w:val="Heading4"/>
      </w:pPr>
      <w:r>
        <w:t xml:space="preserve">Korisnik </w:t>
      </w:r>
      <w:r w:rsidR="00C45A03">
        <w:t>se predomislio</w:t>
      </w:r>
    </w:p>
    <w:p w14:paraId="5FCB2630" w14:textId="07CAD797" w:rsidR="00F832E6" w:rsidRDefault="00F832E6" w:rsidP="00247965">
      <w:pPr>
        <w:pStyle w:val="ListParagraph"/>
        <w:numPr>
          <w:ilvl w:val="0"/>
          <w:numId w:val="17"/>
        </w:numPr>
        <w:jc w:val="both"/>
      </w:pPr>
      <w:proofErr w:type="spellStart"/>
      <w:r>
        <w:t>Sve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u </w:t>
      </w:r>
      <w:proofErr w:type="spellStart"/>
      <w:r>
        <w:t>scenariju</w:t>
      </w:r>
      <w:proofErr w:type="spellEnd"/>
      <w:r>
        <w:t xml:space="preserve"> </w:t>
      </w:r>
      <w:r w:rsidRPr="00C45A03">
        <w:rPr>
          <w:b/>
          <w:bCs/>
        </w:rPr>
        <w:t>2.2.1</w:t>
      </w:r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="001D3B0D">
        <w:t xml:space="preserve">u </w:t>
      </w:r>
      <w:proofErr w:type="spellStart"/>
      <w:r w:rsidR="001D3B0D">
        <w:t>koraku</w:t>
      </w:r>
      <w:proofErr w:type="spellEnd"/>
      <w:r w:rsidR="001D3B0D">
        <w:t xml:space="preserve"> </w:t>
      </w:r>
      <w:r w:rsidR="001D3B0D" w:rsidRPr="00C45A03">
        <w:rPr>
          <w:b/>
          <w:bCs/>
        </w:rPr>
        <w:t>5.</w:t>
      </w:r>
      <w:r w:rsidR="001D3B0D">
        <w:t xml:space="preserve"> </w:t>
      </w:r>
      <w:proofErr w:type="gramStart"/>
      <w:r w:rsidR="001D3B0D">
        <w:t>ne</w:t>
      </w:r>
      <w:proofErr w:type="gramEnd"/>
      <w:r w:rsidR="001D3B0D">
        <w:t xml:space="preserve"> </w:t>
      </w:r>
      <w:proofErr w:type="spellStart"/>
      <w:r w:rsidR="001D3B0D">
        <w:t>pritiska</w:t>
      </w:r>
      <w:proofErr w:type="spellEnd"/>
      <w:r w:rsidR="001D3B0D">
        <w:t xml:space="preserve"> "Da" </w:t>
      </w:r>
      <w:proofErr w:type="spellStart"/>
      <w:r w:rsidR="001D3B0D">
        <w:t>već</w:t>
      </w:r>
      <w:proofErr w:type="spellEnd"/>
      <w:r w:rsidR="001D3B0D">
        <w:t xml:space="preserve"> "Ne". </w:t>
      </w:r>
      <w:proofErr w:type="spellStart"/>
      <w:r w:rsidR="001D3B0D">
        <w:t>Poruka</w:t>
      </w:r>
      <w:proofErr w:type="spellEnd"/>
      <w:r w:rsidR="001D3B0D">
        <w:t xml:space="preserve"> u </w:t>
      </w:r>
      <w:proofErr w:type="spellStart"/>
      <w:r w:rsidR="001D3B0D">
        <w:t>koraku</w:t>
      </w:r>
      <w:proofErr w:type="spellEnd"/>
      <w:r w:rsidR="001D3B0D">
        <w:t xml:space="preserve"> </w:t>
      </w:r>
      <w:r w:rsidR="001D3B0D" w:rsidRPr="00C45A03">
        <w:rPr>
          <w:b/>
          <w:bCs/>
        </w:rPr>
        <w:t>6.</w:t>
      </w:r>
      <w:r w:rsidR="001D3B0D">
        <w:t xml:space="preserve"> </w:t>
      </w:r>
      <w:proofErr w:type="gramStart"/>
      <w:r w:rsidR="001D3B0D">
        <w:t>se</w:t>
      </w:r>
      <w:proofErr w:type="gramEnd"/>
      <w:r w:rsidR="001D3B0D">
        <w:t xml:space="preserve"> ne </w:t>
      </w:r>
      <w:proofErr w:type="spellStart"/>
      <w:r w:rsidR="001D3B0D">
        <w:t>pojavljuje</w:t>
      </w:r>
      <w:proofErr w:type="spellEnd"/>
      <w:r w:rsidR="001D3B0D">
        <w:t>.</w:t>
      </w:r>
    </w:p>
    <w:p w14:paraId="0F469550" w14:textId="77777777" w:rsidR="00C45A03" w:rsidRDefault="00C45A03" w:rsidP="00C45A03">
      <w:pPr>
        <w:pStyle w:val="Heading4"/>
      </w:pPr>
      <w:r>
        <w:t>Korisnik je organizator takmičenja čije je takmičenje u toku</w:t>
      </w:r>
    </w:p>
    <w:p w14:paraId="21DAD330" w14:textId="47E193A0" w:rsidR="00C45A03" w:rsidRPr="00C45A03" w:rsidRDefault="00C45A03" w:rsidP="00247965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Koraci </w:t>
      </w:r>
      <w:r>
        <w:rPr>
          <w:b/>
          <w:bCs/>
          <w:lang w:val="sr-Latn-RS"/>
        </w:rPr>
        <w:t>1.</w:t>
      </w:r>
      <w:r>
        <w:rPr>
          <w:lang w:val="sr-Latn-RS"/>
        </w:rPr>
        <w:t xml:space="preserve"> do </w:t>
      </w:r>
      <w:r>
        <w:rPr>
          <w:b/>
          <w:bCs/>
          <w:lang w:val="sr-Latn-RS"/>
        </w:rPr>
        <w:t>5.</w:t>
      </w:r>
      <w:r>
        <w:rPr>
          <w:lang w:val="sr-Latn-RS"/>
        </w:rPr>
        <w:t xml:space="preserve"> su isti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>. Ako je korisnik koji treba da se ukloni organizator takmičenja čije je takmičenje u toku, ispisuje se poruka "Takmičenje ovog organizatora je u toku. Nije ga moguće ukloniti u ovom momentu."</w:t>
      </w:r>
    </w:p>
    <w:p w14:paraId="75195ED6" w14:textId="28AF92B3" w:rsidR="00C45A03" w:rsidRDefault="00C45A03" w:rsidP="00C45A03">
      <w:pPr>
        <w:pStyle w:val="Heading4"/>
      </w:pPr>
      <w:r>
        <w:t>Korisnik je sudija koji sudi na takmičenju koje je u toku</w:t>
      </w:r>
    </w:p>
    <w:p w14:paraId="69583911" w14:textId="55204D16" w:rsidR="00C45A03" w:rsidRPr="00C45A03" w:rsidRDefault="00C45A03" w:rsidP="00247965">
      <w:pPr>
        <w:pStyle w:val="ListParagraph"/>
        <w:numPr>
          <w:ilvl w:val="4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Koraci </w:t>
      </w:r>
      <w:r>
        <w:rPr>
          <w:b/>
          <w:bCs/>
          <w:lang w:val="sr-Latn-RS"/>
        </w:rPr>
        <w:t>1.</w:t>
      </w:r>
      <w:r>
        <w:rPr>
          <w:lang w:val="sr-Latn-RS"/>
        </w:rPr>
        <w:t xml:space="preserve"> do </w:t>
      </w:r>
      <w:r>
        <w:rPr>
          <w:b/>
          <w:bCs/>
          <w:lang w:val="sr-Latn-RS"/>
        </w:rPr>
        <w:t>5.</w:t>
      </w:r>
      <w:r>
        <w:rPr>
          <w:lang w:val="sr-Latn-RS"/>
        </w:rPr>
        <w:t xml:space="preserve"> su isti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>. Ako je korisnik koji treba da se ukloni sudija na trenutno aktivnom takmičenju, ispisuje se poruka "Sudija trenutno sudi na takmičenju. Nije ga moguće ukloniti u ovom momentu."</w:t>
      </w:r>
    </w:p>
    <w:p w14:paraId="1207C157" w14:textId="265A4CF0" w:rsidR="005E68E7" w:rsidRDefault="005E68E7" w:rsidP="005E68E7">
      <w:pPr>
        <w:pStyle w:val="Heading2"/>
      </w:pPr>
      <w:bookmarkStart w:id="10" w:name="_Toc13049300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29AE7F67" w14:textId="1AA05618" w:rsidR="005E68E7" w:rsidRDefault="000C3C08" w:rsidP="000C3C08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1" w:name="_Toc130493009"/>
      <w:proofErr w:type="spellStart"/>
      <w:r>
        <w:t>Preduslovi</w:t>
      </w:r>
      <w:bookmarkEnd w:id="11"/>
      <w:proofErr w:type="spellEnd"/>
    </w:p>
    <w:p w14:paraId="2A4FF436" w14:textId="14ECAE64" w:rsidR="005E68E7" w:rsidRPr="00DD5CDA" w:rsidRDefault="00DD5CDA" w:rsidP="00247965">
      <w:pPr>
        <w:ind w:left="360" w:firstLine="36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</w:t>
      </w:r>
      <w:r w:rsidR="00247965">
        <w:t xml:space="preserve">r </w:t>
      </w:r>
      <w:proofErr w:type="spellStart"/>
      <w:r w:rsidR="00247965">
        <w:t>prijavljen</w:t>
      </w:r>
      <w:proofErr w:type="spellEnd"/>
      <w:r w:rsidR="00247965">
        <w:t xml:space="preserve"> </w:t>
      </w:r>
      <w:proofErr w:type="spellStart"/>
      <w:proofErr w:type="gramStart"/>
      <w:r w:rsidR="00247965">
        <w:t>na</w:t>
      </w:r>
      <w:proofErr w:type="spellEnd"/>
      <w:proofErr w:type="gramEnd"/>
      <w:r w:rsidR="00247965">
        <w:t xml:space="preserve"> </w:t>
      </w:r>
      <w:proofErr w:type="spellStart"/>
      <w:r w:rsidR="00247965">
        <w:t>sistem</w:t>
      </w:r>
      <w:proofErr w:type="spellEnd"/>
      <w:r w:rsidR="00247965">
        <w:t xml:space="preserve"> (scenari</w:t>
      </w:r>
      <w:r>
        <w:t xml:space="preserve">o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 xml:space="preserve">). </w:t>
      </w:r>
      <w:proofErr w:type="spellStart"/>
      <w:proofErr w:type="gramStart"/>
      <w:r w:rsidR="00C45A03">
        <w:t>Korisnik</w:t>
      </w:r>
      <w:proofErr w:type="spellEnd"/>
      <w:r w:rsidR="00C45A03">
        <w:t xml:space="preserve"> </w:t>
      </w:r>
      <w:proofErr w:type="spellStart"/>
      <w:r w:rsidR="00C45A03">
        <w:t>kojeg</w:t>
      </w:r>
      <w:proofErr w:type="spellEnd"/>
      <w:r w:rsidR="00C45A03">
        <w:t xml:space="preserve"> administrator </w:t>
      </w:r>
      <w:proofErr w:type="spellStart"/>
      <w:r w:rsidR="00C45A03">
        <w:t>želi</w:t>
      </w:r>
      <w:proofErr w:type="spellEnd"/>
      <w:r w:rsidR="00C45A03">
        <w:t xml:space="preserve"> da </w:t>
      </w:r>
      <w:proofErr w:type="spellStart"/>
      <w:r w:rsidR="00C45A03">
        <w:t>ukloni</w:t>
      </w:r>
      <w:proofErr w:type="spellEnd"/>
      <w:r w:rsidR="00C45A03">
        <w:t xml:space="preserve"> </w:t>
      </w:r>
      <w:proofErr w:type="spellStart"/>
      <w:r w:rsidR="00C45A03">
        <w:t>mora</w:t>
      </w:r>
      <w:proofErr w:type="spellEnd"/>
      <w:r w:rsidR="00C45A03">
        <w:t xml:space="preserve"> da </w:t>
      </w:r>
      <w:proofErr w:type="spellStart"/>
      <w:r w:rsidR="00C45A03">
        <w:t>postoji</w:t>
      </w:r>
      <w:proofErr w:type="spellEnd"/>
      <w:r w:rsidR="00C45A03">
        <w:t xml:space="preserve"> u </w:t>
      </w:r>
      <w:proofErr w:type="spellStart"/>
      <w:r w:rsidR="00C45A03">
        <w:t>bazi</w:t>
      </w:r>
      <w:proofErr w:type="spellEnd"/>
      <w:r w:rsidR="00C45A03">
        <w:t xml:space="preserve"> </w:t>
      </w:r>
      <w:proofErr w:type="spellStart"/>
      <w:r w:rsidR="00C45A03">
        <w:t>podataka</w:t>
      </w:r>
      <w:proofErr w:type="spellEnd"/>
      <w:r w:rsidR="00C45A03">
        <w:t>.</w:t>
      </w:r>
      <w:proofErr w:type="gramEnd"/>
    </w:p>
    <w:p w14:paraId="4451CA55" w14:textId="79E99558" w:rsidR="005E68E7" w:rsidRDefault="005E68E7" w:rsidP="005E68E7">
      <w:pPr>
        <w:pStyle w:val="Heading2"/>
      </w:pPr>
      <w:bookmarkStart w:id="12" w:name="_Toc130493010"/>
      <w:proofErr w:type="spellStart"/>
      <w:r>
        <w:t>Posledice</w:t>
      </w:r>
      <w:bookmarkEnd w:id="12"/>
      <w:proofErr w:type="spellEnd"/>
    </w:p>
    <w:p w14:paraId="10CBEA56" w14:textId="1D7EB385" w:rsidR="005E68E7" w:rsidRPr="007D3808" w:rsidRDefault="00C45A03" w:rsidP="00247965">
      <w:pPr>
        <w:ind w:left="360" w:firstLine="360"/>
        <w:jc w:val="both"/>
      </w:pPr>
      <w:proofErr w:type="spellStart"/>
      <w:proofErr w:type="gram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obrisanog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7D3808">
        <w:t>organizator</w:t>
      </w:r>
      <w:proofErr w:type="spellEnd"/>
      <w:r w:rsidR="007D3808">
        <w:t xml:space="preserve"> </w:t>
      </w:r>
      <w:proofErr w:type="spellStart"/>
      <w:r w:rsidR="007D3808">
        <w:t>takmičenja</w:t>
      </w:r>
      <w:proofErr w:type="spellEnd"/>
      <w:r w:rsidR="007D3808">
        <w:t xml:space="preserve">, </w:t>
      </w:r>
      <w:proofErr w:type="spellStart"/>
      <w:r w:rsidR="007D3808">
        <w:t>sva</w:t>
      </w:r>
      <w:proofErr w:type="spellEnd"/>
      <w:r w:rsidR="007D3808">
        <w:t xml:space="preserve"> </w:t>
      </w:r>
      <w:proofErr w:type="spellStart"/>
      <w:r w:rsidR="007D3808">
        <w:t>takmičenja</w:t>
      </w:r>
      <w:proofErr w:type="spellEnd"/>
      <w:r w:rsidR="007D3808">
        <w:t xml:space="preserve"> </w:t>
      </w:r>
      <w:proofErr w:type="spellStart"/>
      <w:r w:rsidR="007D3808">
        <w:t>koje</w:t>
      </w:r>
      <w:proofErr w:type="spellEnd"/>
      <w:r w:rsidR="007D3808">
        <w:t xml:space="preserve"> je on </w:t>
      </w:r>
      <w:proofErr w:type="spellStart"/>
      <w:r w:rsidR="007D3808">
        <w:t>organizovao</w:t>
      </w:r>
      <w:proofErr w:type="spellEnd"/>
      <w:r w:rsidR="007D3808">
        <w:t xml:space="preserve"> a </w:t>
      </w:r>
      <w:proofErr w:type="spellStart"/>
      <w:r w:rsidR="007D3808">
        <w:rPr>
          <w:b/>
          <w:bCs/>
        </w:rPr>
        <w:t>nisu</w:t>
      </w:r>
      <w:proofErr w:type="spellEnd"/>
      <w:r w:rsidR="007D3808">
        <w:rPr>
          <w:b/>
          <w:bCs/>
        </w:rPr>
        <w:t xml:space="preserve"> </w:t>
      </w:r>
      <w:proofErr w:type="spellStart"/>
      <w:proofErr w:type="gramStart"/>
      <w:r w:rsidR="007D3808">
        <w:t>jos</w:t>
      </w:r>
      <w:proofErr w:type="spellEnd"/>
      <w:proofErr w:type="gramEnd"/>
      <w:r w:rsidR="007D3808">
        <w:t xml:space="preserve"> </w:t>
      </w:r>
      <w:proofErr w:type="spellStart"/>
      <w:r w:rsidR="007D3808">
        <w:t>izvršena</w:t>
      </w:r>
      <w:proofErr w:type="spellEnd"/>
      <w:r w:rsidR="007D3808">
        <w:t xml:space="preserve"> se </w:t>
      </w:r>
      <w:proofErr w:type="spellStart"/>
      <w:r w:rsidR="007D3808">
        <w:t>brišu</w:t>
      </w:r>
      <w:proofErr w:type="spellEnd"/>
      <w:r w:rsidR="007D3808">
        <w:t xml:space="preserve">. U </w:t>
      </w:r>
      <w:proofErr w:type="spellStart"/>
      <w:r w:rsidR="007D3808">
        <w:t>slučaju</w:t>
      </w:r>
      <w:proofErr w:type="spellEnd"/>
      <w:r w:rsidR="007D3808">
        <w:t xml:space="preserve"> da je </w:t>
      </w:r>
      <w:proofErr w:type="spellStart"/>
      <w:r w:rsidR="007D3808">
        <w:t>korisnik</w:t>
      </w:r>
      <w:proofErr w:type="spellEnd"/>
      <w:r w:rsidR="007D3808">
        <w:t xml:space="preserve"> </w:t>
      </w:r>
      <w:proofErr w:type="spellStart"/>
      <w:r w:rsidR="007D3808">
        <w:t>sudija</w:t>
      </w:r>
      <w:proofErr w:type="spellEnd"/>
      <w:r w:rsidR="007D3808">
        <w:t xml:space="preserve">, </w:t>
      </w:r>
      <w:proofErr w:type="spellStart"/>
      <w:proofErr w:type="gramStart"/>
      <w:r w:rsidR="007D3808">
        <w:t>na</w:t>
      </w:r>
      <w:proofErr w:type="spellEnd"/>
      <w:proofErr w:type="gramEnd"/>
      <w:r w:rsidR="007D3808">
        <w:t xml:space="preserve"> </w:t>
      </w:r>
      <w:proofErr w:type="spellStart"/>
      <w:r w:rsidR="007D3808">
        <w:t>svim</w:t>
      </w:r>
      <w:proofErr w:type="spellEnd"/>
      <w:r w:rsidR="007D3808">
        <w:t xml:space="preserve"> </w:t>
      </w:r>
      <w:proofErr w:type="spellStart"/>
      <w:r w:rsidR="007D3808">
        <w:t>neizvršenim</w:t>
      </w:r>
      <w:proofErr w:type="spellEnd"/>
      <w:r w:rsidR="007D3808">
        <w:t xml:space="preserve"> </w:t>
      </w:r>
      <w:proofErr w:type="spellStart"/>
      <w:r w:rsidR="007D3808">
        <w:t>takmičenjima</w:t>
      </w:r>
      <w:proofErr w:type="spellEnd"/>
      <w:r w:rsidR="007D3808">
        <w:t xml:space="preserve"> </w:t>
      </w:r>
      <w:proofErr w:type="spellStart"/>
      <w:r w:rsidR="007D3808">
        <w:t>na</w:t>
      </w:r>
      <w:proofErr w:type="spellEnd"/>
      <w:r w:rsidR="007D3808">
        <w:t xml:space="preserve"> </w:t>
      </w:r>
      <w:proofErr w:type="spellStart"/>
      <w:r w:rsidR="007D3808">
        <w:t>kojima</w:t>
      </w:r>
      <w:proofErr w:type="spellEnd"/>
      <w:r w:rsidR="007D3808">
        <w:t xml:space="preserve"> on </w:t>
      </w:r>
      <w:proofErr w:type="spellStart"/>
      <w:r w:rsidR="007D3808">
        <w:t>treba</w:t>
      </w:r>
      <w:proofErr w:type="spellEnd"/>
      <w:r w:rsidR="007D3808">
        <w:t xml:space="preserve"> da </w:t>
      </w:r>
      <w:proofErr w:type="spellStart"/>
      <w:r w:rsidR="007D3808">
        <w:t>sudi</w:t>
      </w:r>
      <w:proofErr w:type="spellEnd"/>
      <w:r w:rsidR="007D3808">
        <w:t xml:space="preserve"> se on </w:t>
      </w:r>
      <w:proofErr w:type="spellStart"/>
      <w:r w:rsidR="007D3808">
        <w:t>briše</w:t>
      </w:r>
      <w:proofErr w:type="spellEnd"/>
      <w:r w:rsidR="007D3808">
        <w:t xml:space="preserve"> </w:t>
      </w:r>
      <w:proofErr w:type="spellStart"/>
      <w:r w:rsidR="007D3808">
        <w:t>kao</w:t>
      </w:r>
      <w:proofErr w:type="spellEnd"/>
      <w:r w:rsidR="007D3808">
        <w:t xml:space="preserve"> </w:t>
      </w:r>
      <w:proofErr w:type="spellStart"/>
      <w:r w:rsidR="007D3808">
        <w:t>sudija</w:t>
      </w:r>
      <w:proofErr w:type="spellEnd"/>
      <w:r w:rsidR="007D3808">
        <w:t>.</w:t>
      </w:r>
      <w:bookmarkStart w:id="13" w:name="_GoBack"/>
      <w:bookmarkEnd w:id="13"/>
    </w:p>
    <w:sectPr w:rsidR="005E68E7" w:rsidRPr="007D3808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89AB" w14:textId="77777777" w:rsidR="00744A75" w:rsidRDefault="00744A75" w:rsidP="00954A62">
      <w:pPr>
        <w:spacing w:after="0" w:line="240" w:lineRule="auto"/>
      </w:pPr>
      <w:r>
        <w:separator/>
      </w:r>
    </w:p>
  </w:endnote>
  <w:endnote w:type="continuationSeparator" w:id="0">
    <w:p w14:paraId="21D3405E" w14:textId="77777777" w:rsidR="00744A75" w:rsidRDefault="00744A75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9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FC8AF" w14:textId="77777777" w:rsidR="00744A75" w:rsidRDefault="00744A75" w:rsidP="00954A62">
      <w:pPr>
        <w:spacing w:after="0" w:line="240" w:lineRule="auto"/>
      </w:pPr>
      <w:r>
        <w:separator/>
      </w:r>
    </w:p>
  </w:footnote>
  <w:footnote w:type="continuationSeparator" w:id="0">
    <w:p w14:paraId="591828D0" w14:textId="77777777" w:rsidR="00744A75" w:rsidRDefault="00744A75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C73D7"/>
    <w:multiLevelType w:val="multilevel"/>
    <w:tmpl w:val="8E5E47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500CAC"/>
    <w:multiLevelType w:val="hybridMultilevel"/>
    <w:tmpl w:val="C08C64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0"/>
  </w:num>
  <w:num w:numId="5">
    <w:abstractNumId w:val="7"/>
  </w:num>
  <w:num w:numId="6">
    <w:abstractNumId w:val="1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2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4734F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84783"/>
    <w:rsid w:val="00187956"/>
    <w:rsid w:val="001937D2"/>
    <w:rsid w:val="001C30BD"/>
    <w:rsid w:val="001D3B0D"/>
    <w:rsid w:val="001E352F"/>
    <w:rsid w:val="001F5B6F"/>
    <w:rsid w:val="002157CE"/>
    <w:rsid w:val="00223B24"/>
    <w:rsid w:val="0023639A"/>
    <w:rsid w:val="00247965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4A75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D218B"/>
    <w:rsid w:val="007D3808"/>
    <w:rsid w:val="007F2260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3538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27BE0"/>
    <w:rsid w:val="00C45A03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CE0A6C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6</cp:revision>
  <cp:lastPrinted>2023-03-09T23:51:00Z</cp:lastPrinted>
  <dcterms:created xsi:type="dcterms:W3CDTF">2023-03-21T21:02:00Z</dcterms:created>
  <dcterms:modified xsi:type="dcterms:W3CDTF">2023-03-23T18:46:00Z</dcterms:modified>
</cp:coreProperties>
</file>