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17" w:rsidRDefault="005450DD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基于熵权</w:t>
      </w:r>
      <w:r w:rsidR="006D647B">
        <w:rPr>
          <w:rFonts w:asciiTheme="minorEastAsia" w:hAnsiTheme="minorEastAsia" w:hint="eastAsia"/>
          <w:b/>
          <w:sz w:val="36"/>
          <w:szCs w:val="36"/>
        </w:rPr>
        <w:t>法</w:t>
      </w:r>
      <w:r>
        <w:rPr>
          <w:rFonts w:asciiTheme="minorEastAsia" w:hAnsiTheme="minorEastAsia" w:hint="eastAsia"/>
          <w:b/>
          <w:sz w:val="36"/>
          <w:szCs w:val="36"/>
        </w:rPr>
        <w:t>和神经网络的信息系统安全性</w:t>
      </w:r>
      <w:r w:rsidR="007B1808">
        <w:rPr>
          <w:rFonts w:asciiTheme="minorEastAsia" w:hAnsiTheme="minorEastAsia" w:hint="eastAsia"/>
          <w:b/>
          <w:sz w:val="36"/>
          <w:szCs w:val="36"/>
        </w:rPr>
        <w:t>评价</w:t>
      </w:r>
    </w:p>
    <w:p w:rsidR="00853F17" w:rsidRPr="000863D6" w:rsidRDefault="007B1808">
      <w:pPr>
        <w:rPr>
          <w:rFonts w:asciiTheme="minorEastAsia" w:hAnsiTheme="minorEastAsia"/>
          <w:b/>
          <w:sz w:val="24"/>
          <w:szCs w:val="24"/>
        </w:rPr>
      </w:pPr>
      <w:r w:rsidRPr="000863D6">
        <w:rPr>
          <w:rFonts w:asciiTheme="minorEastAsia" w:hAnsiTheme="minorEastAsia" w:hint="eastAsia"/>
          <w:b/>
          <w:sz w:val="24"/>
          <w:szCs w:val="24"/>
        </w:rPr>
        <w:t>摘要：</w:t>
      </w:r>
    </w:p>
    <w:p w:rsidR="00853F17" w:rsidRDefault="000B1C3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为了适应当前复杂信息系统的安全</w:t>
      </w:r>
      <w:r w:rsidR="005450DD">
        <w:rPr>
          <w:rFonts w:asciiTheme="minorEastAsia" w:hAnsiTheme="minorEastAsia" w:hint="eastAsia"/>
          <w:sz w:val="24"/>
          <w:szCs w:val="24"/>
        </w:rPr>
        <w:t>性评价</w:t>
      </w:r>
      <w:r w:rsidR="007B1808">
        <w:rPr>
          <w:rFonts w:asciiTheme="minorEastAsia" w:hAnsiTheme="minorEastAsia" w:hint="eastAsia"/>
          <w:sz w:val="24"/>
          <w:szCs w:val="24"/>
        </w:rPr>
        <w:t>，提出一种</w:t>
      </w:r>
      <w:r>
        <w:rPr>
          <w:rFonts w:asciiTheme="minorEastAsia" w:hAnsiTheme="minorEastAsia" w:hint="eastAsia"/>
          <w:sz w:val="24"/>
          <w:szCs w:val="24"/>
        </w:rPr>
        <w:t>基于</w:t>
      </w:r>
      <w:r w:rsidR="007B1808">
        <w:rPr>
          <w:rFonts w:asciiTheme="minorEastAsia" w:hAnsiTheme="minorEastAsia" w:hint="eastAsia"/>
          <w:sz w:val="24"/>
          <w:szCs w:val="24"/>
        </w:rPr>
        <w:t>熵权法和神经网络</w:t>
      </w:r>
      <w:r>
        <w:rPr>
          <w:rFonts w:asciiTheme="minorEastAsia" w:hAnsiTheme="minorEastAsia" w:hint="eastAsia"/>
          <w:sz w:val="24"/>
          <w:szCs w:val="24"/>
        </w:rPr>
        <w:t>相结合</w:t>
      </w:r>
      <w:r w:rsidR="007B1808">
        <w:rPr>
          <w:rFonts w:asciiTheme="minorEastAsia" w:hAnsiTheme="minorEastAsia" w:hint="eastAsia"/>
          <w:sz w:val="24"/>
          <w:szCs w:val="24"/>
        </w:rPr>
        <w:t>的信息系统安全性</w:t>
      </w:r>
      <w:r w:rsidR="005450DD">
        <w:rPr>
          <w:rFonts w:asciiTheme="minorEastAsia" w:hAnsiTheme="minorEastAsia" w:hint="eastAsia"/>
          <w:sz w:val="24"/>
          <w:szCs w:val="24"/>
        </w:rPr>
        <w:t>评价</w:t>
      </w:r>
      <w:r w:rsidR="007B1808">
        <w:rPr>
          <w:rFonts w:asciiTheme="minorEastAsia" w:hAnsiTheme="minorEastAsia" w:hint="eastAsia"/>
          <w:sz w:val="24"/>
          <w:szCs w:val="24"/>
        </w:rPr>
        <w:t>模型</w:t>
      </w:r>
      <w:r>
        <w:rPr>
          <w:rFonts w:asciiTheme="minorEastAsia" w:hAnsiTheme="minorEastAsia" w:hint="eastAsia"/>
          <w:sz w:val="24"/>
          <w:szCs w:val="24"/>
        </w:rPr>
        <w:t>（EW</w:t>
      </w:r>
      <w:r w:rsidR="005450DD">
        <w:rPr>
          <w:rFonts w:asciiTheme="minorEastAsia" w:hAnsiTheme="minorEastAsia"/>
          <w:sz w:val="24"/>
          <w:szCs w:val="24"/>
        </w:rPr>
        <w:t>M-BPNN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7B1808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采用熵权法通过样本</w:t>
      </w:r>
      <w:r w:rsidR="005450DD">
        <w:rPr>
          <w:rFonts w:asciiTheme="minorEastAsia" w:hAnsiTheme="minorEastAsia" w:hint="eastAsia"/>
          <w:sz w:val="24"/>
          <w:szCs w:val="24"/>
        </w:rPr>
        <w:t>指标数据</w:t>
      </w:r>
      <w:r>
        <w:rPr>
          <w:rFonts w:asciiTheme="minorEastAsia" w:hAnsiTheme="minorEastAsia" w:hint="eastAsia"/>
          <w:sz w:val="24"/>
          <w:szCs w:val="24"/>
        </w:rPr>
        <w:t>客观的计算指标权重，并筛选出对综合评价结果有重要影响的指标作为BP神经网络的输入，</w:t>
      </w:r>
      <w:r w:rsidR="005450DD">
        <w:rPr>
          <w:rFonts w:asciiTheme="minorEastAsia" w:hAnsiTheme="minorEastAsia" w:hint="eastAsia"/>
          <w:sz w:val="24"/>
          <w:szCs w:val="24"/>
        </w:rPr>
        <w:t>采用BP神经网络构建信息系统安全评价模型。</w:t>
      </w:r>
      <w:r w:rsidR="006D647B">
        <w:rPr>
          <w:rFonts w:asciiTheme="minorEastAsia" w:hAnsiTheme="minorEastAsia" w:hint="eastAsia"/>
          <w:sz w:val="24"/>
          <w:szCs w:val="24"/>
        </w:rPr>
        <w:t>实验</w:t>
      </w:r>
      <w:r w:rsidR="007B1808">
        <w:rPr>
          <w:rFonts w:asciiTheme="minorEastAsia" w:hAnsiTheme="minorEastAsia" w:hint="eastAsia"/>
          <w:sz w:val="24"/>
          <w:szCs w:val="24"/>
        </w:rPr>
        <w:t>结果表明，</w:t>
      </w:r>
      <w:r w:rsidR="005450DD">
        <w:rPr>
          <w:rFonts w:asciiTheme="minorEastAsia" w:hAnsiTheme="minorEastAsia" w:hint="eastAsia"/>
          <w:sz w:val="24"/>
          <w:szCs w:val="24"/>
        </w:rPr>
        <w:t>EWM-BPNN</w:t>
      </w:r>
      <w:r w:rsidR="007B1808">
        <w:rPr>
          <w:rFonts w:asciiTheme="minorEastAsia" w:hAnsiTheme="minorEastAsia" w:hint="eastAsia"/>
          <w:sz w:val="24"/>
          <w:szCs w:val="24"/>
        </w:rPr>
        <w:t>模型</w:t>
      </w:r>
      <w:r w:rsidR="006D647B">
        <w:rPr>
          <w:rFonts w:asciiTheme="minorEastAsia" w:hAnsiTheme="minorEastAsia" w:hint="eastAsia"/>
          <w:sz w:val="24"/>
          <w:szCs w:val="24"/>
        </w:rPr>
        <w:t>不仅简化</w:t>
      </w:r>
      <w:r w:rsidR="005450DD">
        <w:rPr>
          <w:rFonts w:asciiTheme="minorEastAsia" w:hAnsiTheme="minorEastAsia" w:hint="eastAsia"/>
          <w:sz w:val="24"/>
          <w:szCs w:val="24"/>
        </w:rPr>
        <w:t>BP神经网络</w:t>
      </w:r>
      <w:r w:rsidR="006D647B">
        <w:rPr>
          <w:rFonts w:asciiTheme="minorEastAsia" w:hAnsiTheme="minorEastAsia" w:hint="eastAsia"/>
          <w:sz w:val="24"/>
          <w:szCs w:val="24"/>
        </w:rPr>
        <w:t>结构</w:t>
      </w:r>
      <w:r w:rsidR="007B1808">
        <w:rPr>
          <w:rFonts w:asciiTheme="minorEastAsia" w:hAnsiTheme="minorEastAsia" w:hint="eastAsia"/>
          <w:sz w:val="24"/>
          <w:szCs w:val="24"/>
        </w:rPr>
        <w:t>，</w:t>
      </w:r>
      <w:r w:rsidR="006D647B">
        <w:rPr>
          <w:rFonts w:asciiTheme="minorEastAsia" w:hAnsiTheme="minorEastAsia" w:hint="eastAsia"/>
          <w:sz w:val="24"/>
          <w:szCs w:val="24"/>
        </w:rPr>
        <w:t>而且还</w:t>
      </w:r>
      <w:r w:rsidR="005450DD">
        <w:rPr>
          <w:rFonts w:asciiTheme="minorEastAsia" w:hAnsiTheme="minorEastAsia" w:hint="eastAsia"/>
          <w:sz w:val="24"/>
          <w:szCs w:val="24"/>
        </w:rPr>
        <w:t>提高了信息系统安全</w:t>
      </w:r>
      <w:r w:rsidR="007B1808">
        <w:rPr>
          <w:rFonts w:asciiTheme="minorEastAsia" w:hAnsiTheme="minorEastAsia" w:hint="eastAsia"/>
          <w:sz w:val="24"/>
          <w:szCs w:val="24"/>
        </w:rPr>
        <w:t>的</w:t>
      </w:r>
      <w:r w:rsidR="005450DD">
        <w:rPr>
          <w:rFonts w:asciiTheme="minorEastAsia" w:hAnsiTheme="minorEastAsia" w:hint="eastAsia"/>
          <w:sz w:val="24"/>
          <w:szCs w:val="24"/>
        </w:rPr>
        <w:t>评价</w:t>
      </w:r>
      <w:r w:rsidR="007B1808">
        <w:rPr>
          <w:rFonts w:asciiTheme="minorEastAsia" w:hAnsiTheme="minorEastAsia" w:hint="eastAsia"/>
          <w:sz w:val="24"/>
          <w:szCs w:val="24"/>
        </w:rPr>
        <w:t>精度</w:t>
      </w:r>
      <w:r w:rsidR="006D647B">
        <w:rPr>
          <w:rFonts w:asciiTheme="minorEastAsia" w:hAnsiTheme="minorEastAsia" w:hint="eastAsia"/>
          <w:sz w:val="24"/>
          <w:szCs w:val="24"/>
        </w:rPr>
        <w:t>。此模型为信息系统安全性评价提供了一种新的评价方法，有效解决了信息系统的不确定性和动态性。</w:t>
      </w:r>
    </w:p>
    <w:p w:rsidR="00853F17" w:rsidRPr="000863D6" w:rsidRDefault="004C47B2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</w:t>
      </w:r>
      <w:r w:rsidR="007B1808" w:rsidRPr="000863D6">
        <w:rPr>
          <w:rFonts w:asciiTheme="minorEastAsia" w:hAnsiTheme="minorEastAsia"/>
          <w:b/>
          <w:sz w:val="24"/>
          <w:szCs w:val="24"/>
        </w:rPr>
        <w:t xml:space="preserve"> </w:t>
      </w:r>
      <w:r w:rsidR="007B1808" w:rsidRPr="000863D6">
        <w:rPr>
          <w:rFonts w:asciiTheme="minorEastAsia" w:hAnsiTheme="minorEastAsia" w:hint="eastAsia"/>
          <w:b/>
          <w:sz w:val="24"/>
          <w:szCs w:val="24"/>
        </w:rPr>
        <w:t>引言</w:t>
      </w:r>
    </w:p>
    <w:p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随着各行业对信息系统的依赖度日益增加，信息系统安全事故也频繁发生。比如，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2014年8月1日，浙江省温州有线电视网络系统遭黑客攻击，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对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群众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生活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造成了不良影响。2015年12月23日,乌克兰电力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遭受到恶意代码攻击,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导致十万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用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户大停电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。因此，信息系统的安全问题成为当前的研究热点。</w:t>
      </w:r>
    </w:p>
    <w:p w:rsidR="00853F17" w:rsidRDefault="007B1808" w:rsidP="000863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信息系统安全性评价主要为定性分析和定量分析两种方式，其中</w:t>
      </w:r>
      <w:r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定性评价不</w:t>
      </w:r>
      <w:r w:rsidR="006755CF"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能</w:t>
      </w:r>
      <w:r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直观</w:t>
      </w:r>
      <w:r w:rsidR="006755CF"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的</w:t>
      </w:r>
      <w:r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反映信息系统安全等级，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目前大多学者采用定量的方</w:t>
      </w:r>
      <w:r w:rsidR="006755CF">
        <w:rPr>
          <w:rFonts w:asciiTheme="minorEastAsia" w:hAnsiTheme="minorEastAsia" w:hint="eastAsia"/>
          <w:kern w:val="0"/>
          <w:sz w:val="24"/>
          <w:szCs w:val="24"/>
          <w:lang w:bidi="ar"/>
        </w:rPr>
        <w:t>法评价信息系统的安全性，其中包括层次分析法、模糊理论、故障树等，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这些</w:t>
      </w:r>
      <w:r w:rsidR="006755CF">
        <w:rPr>
          <w:rFonts w:asciiTheme="minorEastAsia" w:hAnsiTheme="minorEastAsia" w:hint="eastAsia"/>
          <w:kern w:val="0"/>
          <w:sz w:val="24"/>
          <w:szCs w:val="24"/>
          <w:lang w:bidi="ar"/>
        </w:rPr>
        <w:t>传统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方法均存在操作复杂、计算量大、精度低、主观性较强等问题，已不适合用来评价当前复杂的信息系统。目前，D-S证据理论、BP</w:t>
      </w:r>
      <w:r w:rsidR="00DF4A9F">
        <w:rPr>
          <w:rFonts w:asciiTheme="minorEastAsia" w:hAnsiTheme="minorEastAsia" w:hint="eastAsia"/>
          <w:kern w:val="0"/>
          <w:sz w:val="24"/>
          <w:szCs w:val="24"/>
          <w:lang w:bidi="ar"/>
        </w:rPr>
        <w:t>神经网络、遗传学等人工智能算法已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广泛引用于评价领域。</w:t>
      </w:r>
      <w:r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其中BP神经网络具有高度处理非线性</w:t>
      </w:r>
      <w:r w:rsidR="00A80921"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数据关系的能力、自学习、高拟合等</w:t>
      </w:r>
      <w:r w:rsidR="003F09E3"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，</w:t>
      </w:r>
      <w:r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可以解决信息系统的不确定性。马丽仪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采用模糊BP神经网络模型评价信息系统的安全风险并得到很好的效果，但其样本数据均采用专家评判，客观性较差，影响评价结果。</w:t>
      </w:r>
      <w:r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赵保华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采用层次分析法和神经网络得到稳定的</w:t>
      </w:r>
      <w:r w:rsidR="005450DD">
        <w:rPr>
          <w:rFonts w:asciiTheme="minorEastAsia" w:hAnsiTheme="minorEastAsia" w:hint="eastAsia"/>
          <w:kern w:val="0"/>
          <w:sz w:val="24"/>
          <w:szCs w:val="24"/>
          <w:lang w:bidi="ar"/>
        </w:rPr>
        <w:t>评价</w:t>
      </w:r>
      <w:r w:rsidR="006755CF">
        <w:rPr>
          <w:rFonts w:asciiTheme="minorEastAsia" w:hAnsiTheme="minorEastAsia" w:hint="eastAsia"/>
          <w:kern w:val="0"/>
          <w:sz w:val="24"/>
          <w:szCs w:val="24"/>
          <w:lang w:bidi="ar"/>
        </w:rPr>
        <w:t>模型，但用层次分析法剔除</w:t>
      </w:r>
      <w:r w:rsidR="006755CF">
        <w:rPr>
          <w:rFonts w:asciiTheme="minorEastAsia" w:hAnsiTheme="minorEastAsia" w:hint="eastAsia"/>
          <w:kern w:val="0"/>
          <w:sz w:val="24"/>
          <w:szCs w:val="24"/>
          <w:lang w:bidi="ar"/>
        </w:rPr>
        <w:t>不重要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指标，</w:t>
      </w:r>
      <w:r w:rsidR="006755CF">
        <w:rPr>
          <w:rFonts w:asciiTheme="minorEastAsia" w:hAnsiTheme="minorEastAsia" w:hint="eastAsia"/>
          <w:kern w:val="0"/>
          <w:sz w:val="24"/>
          <w:szCs w:val="24"/>
          <w:lang w:bidi="ar"/>
        </w:rPr>
        <w:t>主观性、随意性较大。熵权法利用实际样本数据，通过指标变异度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确定指标权重，避免了人为因素。所以，本文提出</w:t>
      </w:r>
      <w:bookmarkStart w:id="0" w:name="OLE_LINK1"/>
      <w:bookmarkStart w:id="1" w:name="OLE_LINK2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了基于熵权法</w:t>
      </w:r>
      <w:bookmarkEnd w:id="0"/>
      <w:bookmarkEnd w:id="1"/>
      <w:r w:rsidR="006755CF">
        <w:rPr>
          <w:rFonts w:asciiTheme="minorEastAsia" w:hAnsiTheme="minorEastAsia" w:hint="eastAsia"/>
          <w:kern w:val="0"/>
          <w:sz w:val="24"/>
          <w:szCs w:val="24"/>
          <w:lang w:bidi="ar"/>
        </w:rPr>
        <w:t>（</w:t>
      </w:r>
      <w:hyperlink r:id="rId9" w:history="1">
        <w:r w:rsidR="000863D6" w:rsidRPr="000863D6">
          <w:rPr>
            <w:rFonts w:ascii="Times New Roman" w:hAnsi="Times New Roman" w:cs="Times New Roman"/>
            <w:kern w:val="0"/>
            <w:sz w:val="24"/>
            <w:szCs w:val="24"/>
            <w:lang w:bidi="ar"/>
          </w:rPr>
          <w:t>Entropy</w:t>
        </w:r>
      </w:hyperlink>
      <w:r w:rsidR="000863D6" w:rsidRPr="000863D6">
        <w:rPr>
          <w:rFonts w:ascii="Times New Roman" w:hAnsi="Times New Roman" w:cs="Times New Roman"/>
          <w:kern w:val="0"/>
          <w:sz w:val="24"/>
          <w:szCs w:val="24"/>
          <w:lang w:bidi="ar"/>
        </w:rPr>
        <w:t> </w:t>
      </w:r>
      <w:hyperlink r:id="rId10" w:history="1">
        <w:r w:rsidR="000863D6" w:rsidRPr="000863D6">
          <w:rPr>
            <w:rFonts w:ascii="Times New Roman" w:hAnsi="Times New Roman" w:cs="Times New Roman"/>
            <w:kern w:val="0"/>
            <w:sz w:val="24"/>
            <w:szCs w:val="24"/>
            <w:lang w:bidi="ar"/>
          </w:rPr>
          <w:t>Weight</w:t>
        </w:r>
      </w:hyperlink>
      <w:r w:rsidR="000863D6" w:rsidRPr="000863D6">
        <w:rPr>
          <w:rFonts w:ascii="Times New Roman" w:hAnsi="Times New Roman" w:cs="Times New Roman"/>
          <w:kern w:val="0"/>
          <w:sz w:val="24"/>
          <w:szCs w:val="24"/>
          <w:lang w:bidi="ar"/>
        </w:rPr>
        <w:t> </w:t>
      </w:r>
      <w:hyperlink r:id="rId11" w:history="1">
        <w:r w:rsidR="000863D6" w:rsidRPr="000863D6">
          <w:rPr>
            <w:rFonts w:ascii="Times New Roman" w:hAnsi="Times New Roman" w:cs="Times New Roman"/>
            <w:kern w:val="0"/>
            <w:sz w:val="24"/>
            <w:szCs w:val="24"/>
            <w:lang w:bidi="ar"/>
          </w:rPr>
          <w:t>Method</w:t>
        </w:r>
      </w:hyperlink>
      <w:r w:rsidR="000863D6" w:rsidRPr="000863D6">
        <w:rPr>
          <w:rFonts w:ascii="Times New Roman" w:hAnsi="Times New Roman" w:cs="Times New Roman"/>
          <w:kern w:val="0"/>
          <w:sz w:val="24"/>
          <w:szCs w:val="24"/>
          <w:lang w:bidi="ar"/>
        </w:rPr>
        <w:t>,WEM</w:t>
      </w:r>
      <w:r w:rsidR="006755CF" w:rsidRPr="000863D6">
        <w:rPr>
          <w:rFonts w:asciiTheme="minorEastAsia" w:hAnsiTheme="minorEastAsia" w:hint="eastAsia"/>
          <w:kern w:val="0"/>
          <w:sz w:val="24"/>
          <w:szCs w:val="24"/>
          <w:lang w:bidi="ar"/>
        </w:rPr>
        <w:t>）</w:t>
      </w:r>
      <w:r w:rsidRPr="000863D6">
        <w:rPr>
          <w:rFonts w:asciiTheme="minorEastAsia" w:hAnsiTheme="minorEastAsia" w:hint="eastAsia"/>
          <w:kern w:val="0"/>
          <w:sz w:val="24"/>
          <w:szCs w:val="24"/>
          <w:lang w:bidi="ar"/>
        </w:rPr>
        <w:t>和BP神经网络</w:t>
      </w:r>
      <w:r w:rsidR="006755CF" w:rsidRPr="000863D6">
        <w:rPr>
          <w:rFonts w:asciiTheme="minorEastAsia" w:hAnsiTheme="minorEastAsia" w:hint="eastAsia"/>
          <w:kern w:val="0"/>
          <w:sz w:val="24"/>
          <w:szCs w:val="24"/>
          <w:lang w:bidi="ar"/>
        </w:rPr>
        <w:t>（</w:t>
      </w:r>
      <w:r w:rsidR="000863D6" w:rsidRPr="000863D6">
        <w:rPr>
          <w:rFonts w:ascii="Times New Roman" w:hAnsi="Times New Roman" w:cs="Times New Roman"/>
          <w:kern w:val="0"/>
          <w:sz w:val="24"/>
          <w:szCs w:val="24"/>
          <w:lang w:bidi="ar"/>
        </w:rPr>
        <w:t>BP</w:t>
      </w:r>
      <w:r w:rsidR="000863D6">
        <w:rPr>
          <w:rFonts w:ascii="Times New Roman" w:hAnsi="Times New Roman" w:cs="Times New Roman" w:hint="eastAsia"/>
          <w:kern w:val="0"/>
          <w:sz w:val="24"/>
          <w:szCs w:val="24"/>
          <w:lang w:bidi="ar"/>
        </w:rPr>
        <w:t xml:space="preserve"> </w:t>
      </w:r>
      <w:r w:rsidR="000863D6" w:rsidRPr="000863D6">
        <w:rPr>
          <w:rFonts w:ascii="Times New Roman" w:hAnsi="Times New Roman" w:cs="Times New Roman"/>
          <w:kern w:val="0"/>
          <w:sz w:val="24"/>
          <w:szCs w:val="24"/>
          <w:lang w:bidi="ar"/>
        </w:rPr>
        <w:t>Neural Network</w:t>
      </w:r>
      <w:r w:rsidR="000863D6" w:rsidRPr="000863D6">
        <w:rPr>
          <w:rFonts w:ascii="Times New Roman" w:hAnsi="Times New Roman" w:cs="Times New Roman"/>
          <w:kern w:val="0"/>
          <w:sz w:val="24"/>
          <w:szCs w:val="24"/>
          <w:lang w:bidi="ar"/>
        </w:rPr>
        <w:t>，</w:t>
      </w:r>
      <w:r w:rsidR="000863D6" w:rsidRPr="000863D6">
        <w:rPr>
          <w:rFonts w:ascii="Times New Roman" w:hAnsi="Times New Roman" w:cs="Times New Roman"/>
          <w:kern w:val="0"/>
          <w:sz w:val="24"/>
          <w:szCs w:val="24"/>
          <w:lang w:bidi="ar"/>
        </w:rPr>
        <w:t>BPNN</w:t>
      </w:r>
      <w:r w:rsidR="006755CF" w:rsidRPr="000863D6">
        <w:rPr>
          <w:rFonts w:asciiTheme="minorEastAsia" w:hAnsiTheme="minorEastAsia" w:hint="eastAsia"/>
          <w:kern w:val="0"/>
          <w:sz w:val="24"/>
          <w:szCs w:val="24"/>
          <w:lang w:bidi="ar"/>
        </w:rPr>
        <w:t>）相结合</w:t>
      </w:r>
      <w:r w:rsidRPr="000863D6">
        <w:rPr>
          <w:rFonts w:asciiTheme="minorEastAsia" w:hAnsiTheme="minorEastAsia" w:hint="eastAsia"/>
          <w:sz w:val="24"/>
          <w:szCs w:val="24"/>
        </w:rPr>
        <w:t>的信息系统安全性评价模型，实验结果表明</w:t>
      </w:r>
      <w:r w:rsidR="000863D6" w:rsidRPr="000863D6">
        <w:rPr>
          <w:rFonts w:asciiTheme="minorEastAsia" w:hAnsiTheme="minorEastAsia" w:hint="eastAsia"/>
          <w:sz w:val="24"/>
          <w:szCs w:val="24"/>
        </w:rPr>
        <w:t>,W</w:t>
      </w:r>
      <w:r w:rsidR="000863D6" w:rsidRPr="000863D6">
        <w:rPr>
          <w:rFonts w:asciiTheme="minorEastAsia" w:hAnsiTheme="minorEastAsia"/>
          <w:sz w:val="24"/>
          <w:szCs w:val="24"/>
        </w:rPr>
        <w:t>EM-BPNN</w:t>
      </w:r>
      <w:r w:rsidRPr="000863D6">
        <w:rPr>
          <w:rFonts w:asciiTheme="minorEastAsia" w:hAnsiTheme="minorEastAsia" w:hint="eastAsia"/>
          <w:sz w:val="24"/>
          <w:szCs w:val="24"/>
        </w:rPr>
        <w:t>评价模型提高了信息系统安全性</w:t>
      </w:r>
      <w:r w:rsidR="005450DD" w:rsidRPr="000863D6">
        <w:rPr>
          <w:rFonts w:asciiTheme="minorEastAsia" w:hAnsiTheme="minorEastAsia" w:hint="eastAsia"/>
          <w:sz w:val="24"/>
          <w:szCs w:val="24"/>
        </w:rPr>
        <w:t>评价</w:t>
      </w:r>
      <w:r w:rsidRPr="000863D6">
        <w:rPr>
          <w:rFonts w:asciiTheme="minorEastAsia" w:hAnsiTheme="minorEastAsia" w:hint="eastAsia"/>
          <w:sz w:val="24"/>
          <w:szCs w:val="24"/>
        </w:rPr>
        <w:t>精确度</w:t>
      </w:r>
      <w:r w:rsidR="000863D6">
        <w:rPr>
          <w:rFonts w:asciiTheme="minorEastAsia" w:hAnsiTheme="minorEastAsia" w:hint="eastAsia"/>
          <w:sz w:val="24"/>
          <w:szCs w:val="24"/>
        </w:rPr>
        <w:t>，为信息系统安全性评价实现自动化</w:t>
      </w:r>
      <w:r w:rsidRPr="000863D6">
        <w:rPr>
          <w:rFonts w:asciiTheme="minorEastAsia" w:hAnsiTheme="minorEastAsia" w:hint="eastAsia"/>
          <w:sz w:val="24"/>
          <w:szCs w:val="24"/>
        </w:rPr>
        <w:t>。</w:t>
      </w:r>
    </w:p>
    <w:p w:rsidR="004C47B2" w:rsidRDefault="004C47B2" w:rsidP="004C47B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4C47B2" w:rsidRPr="004C47B2" w:rsidRDefault="004C47B2" w:rsidP="004C47B2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hint="eastAsia"/>
          <w:b/>
          <w:kern w:val="0"/>
          <w:sz w:val="24"/>
          <w:szCs w:val="24"/>
          <w:lang w:bidi="ar"/>
        </w:rPr>
      </w:pPr>
      <w:r w:rsidRPr="004C47B2">
        <w:rPr>
          <w:rFonts w:asciiTheme="minorEastAsia" w:hAnsiTheme="minorEastAsia" w:hint="eastAsia"/>
          <w:b/>
          <w:sz w:val="24"/>
          <w:szCs w:val="24"/>
        </w:rPr>
        <w:lastRenderedPageBreak/>
        <w:t>2</w:t>
      </w:r>
      <w:r w:rsidRPr="004C47B2">
        <w:rPr>
          <w:rFonts w:asciiTheme="minorEastAsia" w:hAnsiTheme="minorEastAsia"/>
          <w:b/>
          <w:sz w:val="24"/>
          <w:szCs w:val="24"/>
        </w:rPr>
        <w:t xml:space="preserve"> </w:t>
      </w:r>
      <w:r w:rsidRPr="004C47B2">
        <w:rPr>
          <w:rFonts w:asciiTheme="minorEastAsia" w:hAnsiTheme="minorEastAsia" w:hint="eastAsia"/>
          <w:b/>
          <w:sz w:val="24"/>
          <w:szCs w:val="24"/>
        </w:rPr>
        <w:t>W</w:t>
      </w:r>
      <w:r w:rsidRPr="004C47B2">
        <w:rPr>
          <w:rFonts w:asciiTheme="minorEastAsia" w:hAnsiTheme="minorEastAsia"/>
          <w:b/>
          <w:sz w:val="24"/>
          <w:szCs w:val="24"/>
        </w:rPr>
        <w:t>EM-BPNN</w:t>
      </w:r>
      <w:r w:rsidRPr="004C47B2">
        <w:rPr>
          <w:rFonts w:asciiTheme="minorEastAsia" w:hAnsiTheme="minorEastAsia" w:hint="eastAsia"/>
          <w:b/>
          <w:sz w:val="24"/>
          <w:szCs w:val="24"/>
        </w:rPr>
        <w:t>信息系统安全性评价模型</w:t>
      </w:r>
    </w:p>
    <w:p w:rsidR="00853F17" w:rsidRPr="000863D6" w:rsidRDefault="004C47B2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2.1</w:t>
      </w:r>
      <w:r w:rsidR="000863D6">
        <w:rPr>
          <w:rFonts w:asciiTheme="minorEastAsia" w:hAnsiTheme="minorEastAsia" w:hint="eastAsia"/>
          <w:b/>
          <w:sz w:val="24"/>
          <w:szCs w:val="24"/>
        </w:rPr>
        <w:t>构建</w:t>
      </w:r>
      <w:r w:rsidR="007B1808" w:rsidRPr="000863D6">
        <w:rPr>
          <w:rFonts w:asciiTheme="minorEastAsia" w:hAnsiTheme="minorEastAsia" w:cstheme="minorEastAsia" w:hint="eastAsia"/>
          <w:b/>
          <w:bCs/>
          <w:sz w:val="24"/>
          <w:szCs w:val="24"/>
        </w:rPr>
        <w:t>信息系统安全</w:t>
      </w:r>
      <w:r w:rsidR="000863D6">
        <w:rPr>
          <w:rFonts w:asciiTheme="minorEastAsia" w:hAnsiTheme="minorEastAsia" w:cstheme="minorEastAsia" w:hint="eastAsia"/>
          <w:b/>
          <w:bCs/>
          <w:sz w:val="24"/>
          <w:szCs w:val="24"/>
        </w:rPr>
        <w:t>性</w:t>
      </w:r>
      <w:r w:rsidR="007B1808" w:rsidRPr="000863D6">
        <w:rPr>
          <w:rFonts w:asciiTheme="minorEastAsia" w:hAnsiTheme="minorEastAsia" w:cstheme="minorEastAsia" w:hint="eastAsia"/>
          <w:b/>
          <w:bCs/>
          <w:sz w:val="24"/>
          <w:szCs w:val="24"/>
        </w:rPr>
        <w:t>评价指标体系</w:t>
      </w:r>
    </w:p>
    <w:p w:rsidR="00853F17" w:rsidRDefault="005450DD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评价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信息系统安全性首先是构建评价指标，即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信息系统安全影响因素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。</w:t>
      </w:r>
      <w:r w:rsidR="004C47B2">
        <w:rPr>
          <w:rFonts w:asciiTheme="minorEastAsia" w:hAnsiTheme="minorEastAsia" w:hint="eastAsia"/>
          <w:kern w:val="0"/>
          <w:sz w:val="24"/>
          <w:szCs w:val="24"/>
          <w:lang w:bidi="ar"/>
        </w:rPr>
        <w:t>影响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</w:t>
      </w:r>
      <w:r w:rsidR="004C47B2">
        <w:rPr>
          <w:rFonts w:asciiTheme="minorEastAsia" w:hAnsiTheme="minorEastAsia" w:hint="eastAsia"/>
          <w:kern w:val="0"/>
          <w:sz w:val="24"/>
          <w:szCs w:val="24"/>
          <w:lang w:bidi="ar"/>
        </w:rPr>
        <w:t>安全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的</w:t>
      </w:r>
      <w:r w:rsidR="004C47B2">
        <w:rPr>
          <w:rFonts w:asciiTheme="minorEastAsia" w:hAnsiTheme="minorEastAsia" w:hint="eastAsia"/>
          <w:kern w:val="0"/>
          <w:sz w:val="24"/>
          <w:szCs w:val="24"/>
          <w:lang w:bidi="ar"/>
        </w:rPr>
        <w:t>指标复杂、多样化，使得提取指标十分困难，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而评价指标的选取是否科学合理，直接影响评价结果的真实性。</w:t>
      </w:r>
      <w:r w:rsidR="007B1808">
        <w:rPr>
          <w:rFonts w:asciiTheme="minorEastAsia" w:hAnsiTheme="minorEastAsia" w:hint="eastAsia"/>
          <w:color w:val="FF0000"/>
          <w:kern w:val="0"/>
          <w:sz w:val="24"/>
          <w:szCs w:val="24"/>
          <w:lang w:bidi="ar"/>
        </w:rPr>
        <w:t>申时凯等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只是单一从技术层面选取指标，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指标</w:t>
      </w:r>
      <w:r w:rsidR="00B2033B">
        <w:rPr>
          <w:rFonts w:asciiTheme="minorEastAsia" w:hAnsiTheme="minorEastAsia" w:hint="eastAsia"/>
          <w:kern w:val="0"/>
          <w:sz w:val="24"/>
          <w:szCs w:val="24"/>
          <w:lang w:bidi="ar"/>
        </w:rPr>
        <w:t>覆盖范围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不全面。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 xml:space="preserve">目前，信息系统安全评价主要是基于《信息安全技术 </w:t>
      </w:r>
      <w:r w:rsidR="00346008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信息系统安全等级保护测评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要求》，从不同的方面对信息系统进行全方位的评价，主要分为技术方面和管理方面两大类。</w:t>
      </w:r>
      <w:r w:rsidR="00F36960">
        <w:rPr>
          <w:rFonts w:asciiTheme="minorEastAsia" w:hAnsiTheme="minorEastAsia" w:hint="eastAsia"/>
          <w:kern w:val="0"/>
          <w:sz w:val="24"/>
          <w:lang w:bidi="ar"/>
        </w:rPr>
        <w:t>信息系统</w:t>
      </w:r>
      <w:r w:rsidR="004C47B2">
        <w:rPr>
          <w:rFonts w:asciiTheme="minorEastAsia" w:hAnsiTheme="minorEastAsia" w:hint="eastAsia"/>
          <w:kern w:val="0"/>
          <w:sz w:val="24"/>
          <w:lang w:bidi="ar"/>
        </w:rPr>
        <w:t>安</w:t>
      </w:r>
      <w:r w:rsidR="007B1808">
        <w:rPr>
          <w:rFonts w:asciiTheme="minorEastAsia" w:hAnsiTheme="minorEastAsia" w:hint="eastAsia"/>
          <w:kern w:val="0"/>
          <w:sz w:val="24"/>
          <w:lang w:bidi="ar"/>
        </w:rPr>
        <w:t>全性</w:t>
      </w:r>
      <w:r w:rsidR="004C47B2">
        <w:rPr>
          <w:rFonts w:asciiTheme="minorEastAsia" w:hAnsiTheme="minorEastAsia" w:hint="eastAsia"/>
          <w:kern w:val="0"/>
          <w:sz w:val="24"/>
          <w:lang w:bidi="ar"/>
        </w:rPr>
        <w:t>评价</w:t>
      </w:r>
      <w:r w:rsidR="007B1808">
        <w:rPr>
          <w:rFonts w:asciiTheme="minorEastAsia" w:hAnsiTheme="minorEastAsia" w:hint="eastAsia"/>
          <w:kern w:val="0"/>
          <w:sz w:val="24"/>
          <w:lang w:bidi="ar"/>
        </w:rPr>
        <w:t>指标体系的递阶</w:t>
      </w:r>
      <w:r w:rsidR="007B1808">
        <w:rPr>
          <w:rFonts w:asciiTheme="minorEastAsia" w:hAnsiTheme="minorEastAsia"/>
          <w:kern w:val="0"/>
          <w:sz w:val="24"/>
          <w:lang w:bidi="ar"/>
        </w:rPr>
        <w:t>层次结构如图</w:t>
      </w:r>
      <w:r w:rsidR="007B1808">
        <w:rPr>
          <w:rFonts w:asciiTheme="minorEastAsia" w:hAnsiTheme="minorEastAsia" w:hint="eastAsia"/>
          <w:kern w:val="0"/>
          <w:sz w:val="24"/>
          <w:lang w:bidi="ar"/>
        </w:rPr>
        <w:t>所示。</w:t>
      </w:r>
    </w:p>
    <w:p w:rsidR="00853F17" w:rsidRPr="004C47B2" w:rsidRDefault="00F36960" w:rsidP="004C47B2">
      <w:pPr>
        <w:spacing w:line="360" w:lineRule="auto"/>
        <w:ind w:firstLineChars="200" w:firstLine="480"/>
        <w:jc w:val="center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sz w:val="24"/>
          <w:szCs w:val="24"/>
          <w:lang w:bidi="ar"/>
        </w:rPr>
        <w:object w:dxaOrig="16861" w:dyaOrig="11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pt;height:298.95pt" o:ole="">
            <v:imagedata r:id="rId12" o:title=""/>
          </v:shape>
          <o:OLEObject Type="Embed" ProgID="Visio.Drawing.15" ShapeID="_x0000_i1025" DrawAspect="Content" ObjectID="_1555185328" r:id="rId13"/>
        </w:object>
      </w:r>
      <w:r w:rsidR="007B1808">
        <w:rPr>
          <w:rFonts w:asciiTheme="minorEastAsia" w:hAnsiTheme="minorEastAsia" w:hint="eastAsia"/>
          <w:sz w:val="24"/>
        </w:rPr>
        <w:t>信息系统安全性评价指标体系结构图</w:t>
      </w:r>
    </w:p>
    <w:p w:rsidR="00853F17" w:rsidRPr="004C47B2" w:rsidRDefault="007B180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C47B2">
        <w:rPr>
          <w:rFonts w:asciiTheme="minorEastAsia" w:hAnsiTheme="minorEastAsia" w:hint="eastAsia"/>
          <w:b/>
          <w:sz w:val="24"/>
          <w:szCs w:val="24"/>
        </w:rPr>
        <w:t>2</w:t>
      </w:r>
      <w:r w:rsidR="004C47B2">
        <w:rPr>
          <w:rFonts w:asciiTheme="minorEastAsia" w:hAnsiTheme="minorEastAsia" w:hint="eastAsia"/>
          <w:b/>
          <w:sz w:val="24"/>
          <w:szCs w:val="24"/>
        </w:rPr>
        <w:t>.2</w:t>
      </w:r>
      <w:r w:rsidRPr="004C47B2">
        <w:rPr>
          <w:rFonts w:asciiTheme="minorEastAsia" w:hAnsiTheme="minorEastAsia" w:hint="eastAsia"/>
          <w:b/>
          <w:sz w:val="24"/>
          <w:szCs w:val="24"/>
        </w:rPr>
        <w:t xml:space="preserve"> 熵权法</w:t>
      </w:r>
      <w:r w:rsidR="00797204" w:rsidRPr="004C47B2">
        <w:rPr>
          <w:rFonts w:asciiTheme="minorEastAsia" w:hAnsiTheme="minorEastAsia" w:hint="eastAsia"/>
          <w:b/>
          <w:sz w:val="24"/>
          <w:szCs w:val="24"/>
        </w:rPr>
        <w:t>筛选</w:t>
      </w:r>
      <w:r w:rsidR="00B2033B" w:rsidRPr="004C47B2">
        <w:rPr>
          <w:rFonts w:asciiTheme="minorEastAsia" w:hAnsiTheme="minorEastAsia" w:hint="eastAsia"/>
          <w:b/>
          <w:sz w:val="24"/>
          <w:szCs w:val="24"/>
        </w:rPr>
        <w:t>评价指标</w:t>
      </w:r>
    </w:p>
    <w:p w:rsidR="00853F17" w:rsidRDefault="00B2033B" w:rsidP="007972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在信息系统安全评价时，各指标在整个评价体系中的重要程度不通，赋予指标正确的权重极为重要，权重是否科学、合理直接影响评价结果的准确性</w:t>
      </w:r>
      <w:r w:rsidR="007B1808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评价指标的权重一般</w:t>
      </w:r>
      <w:r w:rsidR="00A11641">
        <w:rPr>
          <w:rFonts w:asciiTheme="minorEastAsia" w:hAnsiTheme="minorEastAsia" w:hint="eastAsia"/>
          <w:sz w:val="24"/>
          <w:szCs w:val="24"/>
        </w:rPr>
        <w:t>多凭主观经验赋值，在一定程度上对评价结果有参考价值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A11641">
        <w:rPr>
          <w:rFonts w:asciiTheme="minorEastAsia" w:hAnsiTheme="minorEastAsia" w:hint="eastAsia"/>
          <w:sz w:val="24"/>
          <w:szCs w:val="24"/>
        </w:rPr>
        <w:t>但有时会严重扭曲客观实际，使评价结果严重失真。</w:t>
      </w:r>
      <w:r w:rsidR="00A11641">
        <w:rPr>
          <w:rFonts w:asciiTheme="minorEastAsia" w:hAnsiTheme="minorEastAsia" w:hint="eastAsia"/>
          <w:color w:val="FF0000"/>
          <w:sz w:val="24"/>
          <w:szCs w:val="24"/>
        </w:rPr>
        <w:t>赵保华</w:t>
      </w:r>
      <w:r w:rsidR="00A11641">
        <w:rPr>
          <w:rFonts w:asciiTheme="minorEastAsia" w:hAnsiTheme="minorEastAsia" w:hint="eastAsia"/>
          <w:sz w:val="24"/>
          <w:szCs w:val="24"/>
        </w:rPr>
        <w:t>用AHP确定指标权重剔除不重要指标，主观性较强，可能会将重要指标误剔，影响评价结果准确性。由于</w:t>
      </w:r>
      <w:r w:rsidR="00A11641">
        <w:rPr>
          <w:rFonts w:asciiTheme="minorEastAsia" w:hAnsiTheme="minorEastAsia" w:hint="eastAsia"/>
          <w:sz w:val="24"/>
          <w:szCs w:val="24"/>
        </w:rPr>
        <w:lastRenderedPageBreak/>
        <w:t>不同信息系统评价专家</w:t>
      </w:r>
      <w:r w:rsidR="00797204">
        <w:rPr>
          <w:rFonts w:asciiTheme="minorEastAsia" w:hAnsiTheme="minorEastAsia" w:hint="eastAsia"/>
          <w:sz w:val="24"/>
          <w:szCs w:val="24"/>
        </w:rPr>
        <w:t>可能</w:t>
      </w:r>
      <w:r w:rsidR="00A11641">
        <w:rPr>
          <w:rFonts w:asciiTheme="minorEastAsia" w:hAnsiTheme="minorEastAsia" w:hint="eastAsia"/>
          <w:sz w:val="24"/>
          <w:szCs w:val="24"/>
        </w:rPr>
        <w:t>不同，受专家主观因素</w:t>
      </w:r>
      <w:r w:rsidR="007B1808">
        <w:rPr>
          <w:rFonts w:asciiTheme="minorEastAsia" w:hAnsiTheme="minorEastAsia" w:hint="eastAsia"/>
          <w:sz w:val="24"/>
          <w:szCs w:val="24"/>
        </w:rPr>
        <w:t>影响</w:t>
      </w:r>
      <w:r w:rsidR="00A11641">
        <w:rPr>
          <w:rFonts w:asciiTheme="minorEastAsia" w:hAnsiTheme="minorEastAsia" w:hint="eastAsia"/>
          <w:sz w:val="24"/>
          <w:szCs w:val="24"/>
        </w:rPr>
        <w:t>，</w:t>
      </w:r>
      <w:r w:rsidR="00797204">
        <w:rPr>
          <w:rFonts w:asciiTheme="minorEastAsia" w:hAnsiTheme="minorEastAsia" w:hint="eastAsia"/>
          <w:sz w:val="24"/>
          <w:szCs w:val="24"/>
        </w:rPr>
        <w:t>同一指标在不同信息系统的权重</w:t>
      </w:r>
      <w:r w:rsidR="007B1808">
        <w:rPr>
          <w:rFonts w:asciiTheme="minorEastAsia" w:hAnsiTheme="minorEastAsia" w:hint="eastAsia"/>
          <w:sz w:val="24"/>
          <w:szCs w:val="24"/>
        </w:rPr>
        <w:t>可能也不同。</w:t>
      </w:r>
      <w:r w:rsidR="00797204">
        <w:rPr>
          <w:rFonts w:asciiTheme="minorEastAsia" w:hAnsiTheme="minorEastAsia" w:hint="eastAsia"/>
          <w:sz w:val="24"/>
          <w:szCs w:val="24"/>
        </w:rPr>
        <w:t>客观确定权重是依据实际数据分析得到，本文利用已收集的</w:t>
      </w:r>
      <w:r w:rsidR="007B1808">
        <w:rPr>
          <w:rFonts w:asciiTheme="minorEastAsia" w:hAnsiTheme="minorEastAsia" w:hint="eastAsia"/>
          <w:sz w:val="24"/>
          <w:szCs w:val="24"/>
        </w:rPr>
        <w:t>信息系统</w:t>
      </w:r>
      <w:r w:rsidR="00797204">
        <w:rPr>
          <w:rFonts w:asciiTheme="minorEastAsia" w:hAnsiTheme="minorEastAsia" w:hint="eastAsia"/>
          <w:sz w:val="24"/>
          <w:szCs w:val="24"/>
        </w:rPr>
        <w:t>指标实际评价样本，通过信息熵客观的</w:t>
      </w:r>
      <w:r w:rsidR="007B1808">
        <w:rPr>
          <w:rFonts w:asciiTheme="minorEastAsia" w:hAnsiTheme="minorEastAsia" w:hint="eastAsia"/>
          <w:sz w:val="24"/>
          <w:szCs w:val="24"/>
        </w:rPr>
        <w:t>分析同一指标在不同信息系统的变异程度，确定各指标重要度，剔除</w:t>
      </w:r>
      <w:r w:rsidR="00797204">
        <w:rPr>
          <w:rFonts w:asciiTheme="minorEastAsia" w:hAnsiTheme="minorEastAsia" w:hint="eastAsia"/>
          <w:sz w:val="24"/>
          <w:szCs w:val="24"/>
        </w:rPr>
        <w:t>不重要</w:t>
      </w:r>
      <w:r w:rsidR="00D47306">
        <w:rPr>
          <w:rFonts w:asciiTheme="minorEastAsia" w:hAnsiTheme="minorEastAsia" w:hint="eastAsia"/>
          <w:sz w:val="24"/>
          <w:szCs w:val="24"/>
        </w:rPr>
        <w:t>指标，筛选重要指标作为BP神经网络模型的输入，</w:t>
      </w:r>
      <w:r w:rsidR="007B1808">
        <w:rPr>
          <w:rFonts w:asciiTheme="minorEastAsia" w:hAnsiTheme="minorEastAsia" w:hint="eastAsia"/>
          <w:sz w:val="24"/>
          <w:szCs w:val="24"/>
        </w:rPr>
        <w:t>从而降低BP</w:t>
      </w:r>
      <w:r w:rsidR="00D47306">
        <w:rPr>
          <w:rFonts w:asciiTheme="minorEastAsia" w:hAnsiTheme="minorEastAsia" w:hint="eastAsia"/>
          <w:sz w:val="24"/>
          <w:szCs w:val="24"/>
        </w:rPr>
        <w:t>模型的输入维数，降低计算复杂度，提高拟合效率和评价准确率。</w:t>
      </w:r>
    </w:p>
    <w:p w:rsidR="00853F17" w:rsidRPr="004C47B2" w:rsidRDefault="007B1808">
      <w:pPr>
        <w:rPr>
          <w:rFonts w:asciiTheme="minorEastAsia" w:hAnsiTheme="minorEastAsia"/>
          <w:b/>
          <w:sz w:val="24"/>
          <w:szCs w:val="24"/>
        </w:rPr>
      </w:pPr>
      <w:r w:rsidRPr="004C47B2">
        <w:rPr>
          <w:rFonts w:asciiTheme="minorEastAsia" w:hAnsiTheme="minorEastAsia" w:hint="eastAsia"/>
          <w:b/>
          <w:sz w:val="24"/>
          <w:szCs w:val="24"/>
        </w:rPr>
        <w:t>2.</w:t>
      </w:r>
      <w:r w:rsidR="004C47B2" w:rsidRPr="004C47B2">
        <w:rPr>
          <w:rFonts w:asciiTheme="minorEastAsia" w:hAnsiTheme="minorEastAsia"/>
          <w:b/>
          <w:sz w:val="24"/>
          <w:szCs w:val="24"/>
        </w:rPr>
        <w:t>2.</w:t>
      </w:r>
      <w:r w:rsidRPr="004C47B2">
        <w:rPr>
          <w:rFonts w:asciiTheme="minorEastAsia" w:hAnsiTheme="minorEastAsia" w:hint="eastAsia"/>
          <w:b/>
          <w:sz w:val="24"/>
          <w:szCs w:val="24"/>
        </w:rPr>
        <w:t>1</w:t>
      </w:r>
      <w:r w:rsidRPr="004C47B2">
        <w:rPr>
          <w:rFonts w:asciiTheme="minorEastAsia" w:hAnsiTheme="minorEastAsia"/>
          <w:b/>
          <w:sz w:val="24"/>
          <w:szCs w:val="24"/>
        </w:rPr>
        <w:t xml:space="preserve"> </w:t>
      </w:r>
      <w:r w:rsidR="00C55827" w:rsidRPr="004C47B2">
        <w:rPr>
          <w:rFonts w:asciiTheme="minorEastAsia" w:hAnsiTheme="minorEastAsia" w:hint="eastAsia"/>
          <w:b/>
          <w:sz w:val="24"/>
          <w:szCs w:val="24"/>
        </w:rPr>
        <w:t>熵权确定指标权重</w:t>
      </w:r>
    </w:p>
    <w:p w:rsidR="00C55827" w:rsidRDefault="00C558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（1）构建评价指标矩阵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从已评价的信息系统中筛选</w:t>
      </w:r>
      <w:r>
        <w:rPr>
          <w:rFonts w:asciiTheme="minorEastAsia" w:hAnsiTheme="minorEastAsia"/>
          <w:position w:val="-6"/>
          <w:sz w:val="24"/>
          <w:szCs w:val="24"/>
        </w:rPr>
        <w:object w:dxaOrig="253" w:dyaOrig="230">
          <v:shape id="_x0000_i1026" type="#_x0000_t75" style="width:12.65pt;height:11.5pt" o:ole="">
            <v:imagedata r:id="rId14" o:title=""/>
          </v:shape>
          <o:OLEObject Type="Embed" ProgID="Equation.DSMT4" ShapeID="_x0000_i1026" DrawAspect="Content" ObjectID="_1555185329" r:id="rId15"/>
        </w:object>
      </w:r>
      <w:r w:rsidR="00C55827">
        <w:rPr>
          <w:rFonts w:asciiTheme="minorEastAsia" w:hAnsiTheme="minorEastAsia" w:hint="eastAsia"/>
          <w:sz w:val="24"/>
          <w:szCs w:val="24"/>
        </w:rPr>
        <w:t>个</w:t>
      </w:r>
      <w:r>
        <w:rPr>
          <w:rFonts w:asciiTheme="minorEastAsia" w:hAnsiTheme="minorEastAsia" w:hint="eastAsia"/>
          <w:sz w:val="24"/>
          <w:szCs w:val="24"/>
        </w:rPr>
        <w:t>具有代表性的信息系统，与</w:t>
      </w:r>
      <w:r>
        <w:rPr>
          <w:rFonts w:asciiTheme="minorEastAsia" w:hAnsiTheme="minorEastAsia"/>
          <w:position w:val="-6"/>
          <w:sz w:val="24"/>
          <w:szCs w:val="24"/>
        </w:rPr>
        <w:object w:dxaOrig="196" w:dyaOrig="230">
          <v:shape id="_x0000_i1027" type="#_x0000_t75" style="width:9.8pt;height:11.5pt" o:ole="">
            <v:imagedata r:id="rId16" o:title=""/>
          </v:shape>
          <o:OLEObject Type="Embed" ProgID="Equation.DSMT4" ShapeID="_x0000_i1027" DrawAspect="Content" ObjectID="_1555185330" r:id="rId17"/>
        </w:object>
      </w:r>
      <w:r>
        <w:rPr>
          <w:rFonts w:asciiTheme="minorEastAsia" w:hAnsiTheme="minorEastAsia" w:hint="eastAsia"/>
          <w:sz w:val="24"/>
          <w:szCs w:val="24"/>
        </w:rPr>
        <w:t>个评价指标形成矩阵</w:t>
      </w:r>
      <w:r>
        <w:rPr>
          <w:rFonts w:asciiTheme="minorEastAsia" w:hAnsiTheme="minorEastAsia"/>
          <w:position w:val="-14"/>
          <w:sz w:val="24"/>
          <w:szCs w:val="24"/>
        </w:rPr>
        <w:object w:dxaOrig="1083" w:dyaOrig="380">
          <v:shape id="_x0000_i1028" type="#_x0000_t75" style="width:54.15pt;height:19pt" o:ole="">
            <v:imagedata r:id="rId18" o:title=""/>
          </v:shape>
          <o:OLEObject Type="Embed" ProgID="Equation.DSMT4" ShapeID="_x0000_i1028" DrawAspect="Content" ObjectID="_1555185331" r:id="rId19"/>
        </w:objec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position w:val="-68"/>
          <w:sz w:val="24"/>
          <w:szCs w:val="24"/>
        </w:rPr>
        <w:object w:dxaOrig="2339" w:dyaOrig="1486">
          <v:shape id="_x0000_i1029" type="#_x0000_t75" style="width:116.95pt;height:74.3pt" o:ole="">
            <v:imagedata r:id="rId20" o:title=""/>
          </v:shape>
          <o:OLEObject Type="Embed" ProgID="Equation.DSMT4" ShapeID="_x0000_i1029" DrawAspect="Content" ObjectID="_1555185332" r:id="rId21"/>
        </w:object>
      </w:r>
    </w:p>
    <w:p w:rsidR="00C55827" w:rsidRPr="00C55827" w:rsidRDefault="00C5582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</w:t>
      </w:r>
      <w:r w:rsidRPr="00C55827">
        <w:rPr>
          <w:rFonts w:asciiTheme="minorEastAsia" w:hAnsiTheme="minorEastAsia"/>
          <w:position w:val="-14"/>
          <w:sz w:val="24"/>
          <w:szCs w:val="24"/>
        </w:rPr>
        <w:object w:dxaOrig="2920" w:dyaOrig="380">
          <v:shape id="_x0000_i1030" type="#_x0000_t75" style="width:145.75pt;height:19pt" o:ole="">
            <v:imagedata r:id="rId22" o:title=""/>
          </v:shape>
          <o:OLEObject Type="Embed" ProgID="Equation.DSMT4" ShapeID="_x0000_i1030" DrawAspect="Content" ObjectID="_1555185333" r:id="rId23"/>
        </w:object>
      </w:r>
      <w:r>
        <w:rPr>
          <w:rFonts w:asciiTheme="minorEastAsia" w:hAnsiTheme="minorEastAsia" w:hint="eastAsia"/>
          <w:sz w:val="24"/>
          <w:szCs w:val="24"/>
        </w:rPr>
        <w:t>为第</w:t>
      </w:r>
      <w:r w:rsidRPr="00C55827">
        <w:rPr>
          <w:rFonts w:asciiTheme="minorEastAsia" w:hAnsiTheme="minorEastAsia"/>
          <w:position w:val="-8"/>
          <w:sz w:val="24"/>
          <w:szCs w:val="24"/>
        </w:rPr>
        <w:object w:dxaOrig="220" w:dyaOrig="300">
          <v:shape id="_x0000_i1031" type="#_x0000_t75" style="width:11.5pt;height:15pt" o:ole="">
            <v:imagedata r:id="rId24" o:title=""/>
          </v:shape>
          <o:OLEObject Type="Embed" ProgID="Equation.DSMT4" ShapeID="_x0000_i1031" DrawAspect="Content" ObjectID="_1555185334" r:id="rId25"/>
        </w:object>
      </w:r>
      <w:r>
        <w:rPr>
          <w:rFonts w:asciiTheme="minorEastAsia" w:hAnsiTheme="minorEastAsia" w:hint="eastAsia"/>
          <w:sz w:val="24"/>
          <w:szCs w:val="24"/>
        </w:rPr>
        <w:t>个信息系统第</w:t>
      </w:r>
      <w:r w:rsidRPr="00C55827">
        <w:rPr>
          <w:rFonts w:asciiTheme="minorEastAsia" w:hAnsiTheme="minorEastAsia"/>
          <w:position w:val="-6"/>
          <w:sz w:val="24"/>
          <w:szCs w:val="24"/>
        </w:rPr>
        <w:object w:dxaOrig="139" w:dyaOrig="260">
          <v:shape id="_x0000_i1032" type="#_x0000_t75" style="width:6.9pt;height:13.25pt" o:ole="">
            <v:imagedata r:id="rId26" o:title=""/>
          </v:shape>
          <o:OLEObject Type="Embed" ProgID="Equation.DSMT4" ShapeID="_x0000_i1032" DrawAspect="Content" ObjectID="_1555185335" r:id="rId27"/>
        </w:object>
      </w:r>
      <w:r>
        <w:rPr>
          <w:rFonts w:asciiTheme="minorEastAsia" w:hAnsiTheme="minorEastAsia" w:hint="eastAsia"/>
          <w:sz w:val="24"/>
          <w:szCs w:val="24"/>
        </w:rPr>
        <w:t>个指标的实际值。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>
          <v:shape id="_x0000_i1033" type="#_x0000_t75" style="width:6.9pt;height:12.65pt" o:ole="">
            <v:imagedata r:id="rId28" o:title=""/>
          </v:shape>
          <o:OLEObject Type="Embed" ProgID="Equation.DSMT4" ShapeID="_x0000_i1033" DrawAspect="Content" ObjectID="_1555185336" r:id="rId29"/>
        </w:object>
      </w:r>
      <w:r w:rsidR="00C55827">
        <w:rPr>
          <w:rFonts w:asciiTheme="minorEastAsia" w:hAnsiTheme="minorEastAsia" w:hint="eastAsia"/>
          <w:sz w:val="24"/>
          <w:szCs w:val="24"/>
        </w:rPr>
        <w:t>有</w:t>
      </w:r>
      <w:r>
        <w:rPr>
          <w:rFonts w:asciiTheme="minorEastAsia" w:hAnsiTheme="minorEastAsia" w:hint="eastAsia"/>
          <w:sz w:val="24"/>
          <w:szCs w:val="24"/>
        </w:rPr>
        <w:t>熵</w:t>
      </w:r>
      <w:r w:rsidR="00C55827">
        <w:rPr>
          <w:rFonts w:asciiTheme="minorEastAsia" w:hAnsiTheme="minorEastAsia" w:hint="eastAsia"/>
          <w:sz w:val="24"/>
          <w:szCs w:val="24"/>
        </w:rPr>
        <w:t>值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position w:val="-30"/>
          <w:sz w:val="24"/>
          <w:szCs w:val="24"/>
        </w:rPr>
        <w:object w:dxaOrig="3375" w:dyaOrig="703">
          <v:shape id="_x0000_i1034" type="#_x0000_t75" style="width:168.75pt;height:35.15pt" o:ole="">
            <v:imagedata r:id="rId30" o:title=""/>
          </v:shape>
          <o:OLEObject Type="Embed" ProgID="Equation.DSMT4" ShapeID="_x0000_i1034" DrawAspect="Content" ObjectID="_1555185337" r:id="rId31"/>
        </w:objec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由熵的极值性可知，若某指标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>
          <v:shape id="_x0000_i1035" type="#_x0000_t75" style="width:6.9pt;height:12.65pt" o:ole="">
            <v:imagedata r:id="rId32" o:title=""/>
          </v:shape>
          <o:OLEObject Type="Embed" ProgID="Equation.DSMT4" ShapeID="_x0000_i1035" DrawAspect="Content" ObjectID="_1555185338" r:id="rId33"/>
        </w:object>
      </w:r>
      <w:r>
        <w:rPr>
          <w:rFonts w:asciiTheme="minorEastAsia" w:hAnsiTheme="minorEastAsia" w:hint="eastAsia"/>
          <w:sz w:val="24"/>
          <w:szCs w:val="24"/>
        </w:rPr>
        <w:t>的熵</w:t>
      </w:r>
      <w:r>
        <w:rPr>
          <w:rFonts w:asciiTheme="minorEastAsia" w:hAnsiTheme="minorEastAsia"/>
          <w:position w:val="-12"/>
          <w:sz w:val="24"/>
          <w:szCs w:val="24"/>
        </w:rPr>
        <w:object w:dxaOrig="230" w:dyaOrig="357">
          <v:shape id="_x0000_i1036" type="#_x0000_t75" style="width:11.5pt;height:17.85pt" o:ole="">
            <v:imagedata r:id="rId34" o:title=""/>
          </v:shape>
          <o:OLEObject Type="Embed" ProgID="Equation.DSMT4" ShapeID="_x0000_i1036" DrawAspect="Content" ObjectID="_1555185339" r:id="rId35"/>
        </w:object>
      </w:r>
      <w:r>
        <w:rPr>
          <w:rFonts w:asciiTheme="minorEastAsia" w:hAnsiTheme="minorEastAsia" w:hint="eastAsia"/>
          <w:sz w:val="24"/>
          <w:szCs w:val="24"/>
        </w:rPr>
        <w:t>越小，说明该指标值的变异程度越大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，提供的信息量越多，在综合评价中起的作用越大，其权重应该越大。若某指标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>
          <v:shape id="_x0000_i1037" type="#_x0000_t75" style="width:6.9pt;height:12.65pt" o:ole="">
            <v:imagedata r:id="rId32" o:title=""/>
          </v:shape>
          <o:OLEObject Type="Embed" ProgID="Equation.DSMT4" ShapeID="_x0000_i1037" DrawAspect="Content" ObjectID="_1555185340" r:id="rId36"/>
        </w:object>
      </w:r>
      <w:r>
        <w:rPr>
          <w:rFonts w:asciiTheme="minorEastAsia" w:hAnsiTheme="minorEastAsia" w:hint="eastAsia"/>
          <w:sz w:val="24"/>
          <w:szCs w:val="24"/>
        </w:rPr>
        <w:t>的熵</w:t>
      </w:r>
      <w:r>
        <w:rPr>
          <w:rFonts w:asciiTheme="minorEastAsia" w:hAnsiTheme="minorEastAsia"/>
          <w:position w:val="-12"/>
          <w:sz w:val="24"/>
          <w:szCs w:val="24"/>
        </w:rPr>
        <w:object w:dxaOrig="230" w:dyaOrig="357">
          <v:shape id="_x0000_i1038" type="#_x0000_t75" style="width:11.5pt;height:17.85pt" o:ole="">
            <v:imagedata r:id="rId34" o:title=""/>
          </v:shape>
          <o:OLEObject Type="Embed" ProgID="Equation.DSMT4" ShapeID="_x0000_i1038" DrawAspect="Content" ObjectID="_1555185341" r:id="rId37"/>
        </w:object>
      </w:r>
      <w:r>
        <w:rPr>
          <w:rFonts w:asciiTheme="minorEastAsia" w:hAnsiTheme="minorEastAsia" w:hint="eastAsia"/>
          <w:sz w:val="24"/>
          <w:szCs w:val="24"/>
        </w:rPr>
        <w:t>越大，说明该指标值的变异程度越小，在评价中几乎不起作用</w:t>
      </w:r>
      <w:r w:rsidR="00C55827">
        <w:rPr>
          <w:rFonts w:asciiTheme="minorEastAsia" w:hAnsiTheme="minorEastAsia" w:hint="eastAsia"/>
          <w:sz w:val="24"/>
          <w:szCs w:val="24"/>
        </w:rPr>
        <w:t>，应将其剔除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C55827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）用</w:t>
      </w:r>
      <w:r>
        <w:rPr>
          <w:rFonts w:asciiTheme="minorEastAsia" w:hAnsiTheme="minorEastAsia" w:hint="eastAsia"/>
          <w:position w:val="-6"/>
          <w:sz w:val="24"/>
          <w:szCs w:val="24"/>
        </w:rPr>
        <w:object w:dxaOrig="484" w:dyaOrig="288">
          <v:shape id="_x0000_i1039" type="#_x0000_t75" style="width:24.2pt;height:14.4pt" o:ole="">
            <v:imagedata r:id="rId38" o:title=""/>
          </v:shape>
          <o:OLEObject Type="Embed" ProgID="Equation.DSMT4" ShapeID="_x0000_i1039" DrawAspect="Content" ObjectID="_1555185342" r:id="rId39"/>
        </w:object>
      </w:r>
      <w:r>
        <w:rPr>
          <w:rFonts w:asciiTheme="minorEastAsia" w:hAnsiTheme="minorEastAsia" w:hint="eastAsia"/>
          <w:sz w:val="24"/>
          <w:szCs w:val="24"/>
        </w:rPr>
        <w:t>对</w:t>
      </w:r>
      <w:r w:rsidR="00C55827">
        <w:rPr>
          <w:rFonts w:asciiTheme="minorEastAsia" w:hAnsiTheme="minorEastAsia" w:hint="eastAsia"/>
          <w:sz w:val="24"/>
          <w:szCs w:val="24"/>
        </w:rPr>
        <w:t>信息熵进行归一化</w:t>
      </w:r>
      <w:r w:rsidR="00F4684E">
        <w:rPr>
          <w:rFonts w:asciiTheme="minorEastAsia" w:hAnsiTheme="minorEastAsia" w:hint="eastAsia"/>
          <w:sz w:val="24"/>
          <w:szCs w:val="24"/>
        </w:rPr>
        <w:t>处理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position w:val="-30"/>
          <w:sz w:val="24"/>
          <w:szCs w:val="24"/>
        </w:rPr>
        <w:object w:dxaOrig="2131" w:dyaOrig="703">
          <v:shape id="_x0000_i1040" type="#_x0000_t75" style="width:106.55pt;height:35.15pt" o:ole="">
            <v:imagedata r:id="rId40" o:title=""/>
          </v:shape>
          <o:OLEObject Type="Embed" ProgID="Equation.DSMT4" ShapeID="_x0000_i1040" DrawAspect="Content" ObjectID="_1555185343" r:id="rId41"/>
        </w:objec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position w:val="-12"/>
          <w:sz w:val="24"/>
          <w:szCs w:val="24"/>
        </w:rPr>
        <w:object w:dxaOrig="1060" w:dyaOrig="357">
          <v:shape id="_x0000_i1041" type="#_x0000_t75" style="width:53pt;height:17.85pt" o:ole="">
            <v:imagedata r:id="rId42" o:title=""/>
          </v:shape>
          <o:OLEObject Type="Embed" ProgID="Equation.DSMT4" ShapeID="_x0000_i1041" DrawAspect="Content" ObjectID="_1555185344" r:id="rId43"/>
        </w:object>
      </w:r>
    </w:p>
    <w:p w:rsidR="00853F17" w:rsidRPr="00F4684E" w:rsidRDefault="007B1808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当熵值最大时，指标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>
          <v:shape id="_x0000_i1042" type="#_x0000_t75" style="width:6.9pt;height:12.65pt" o:ole="">
            <v:imagedata r:id="rId44" o:title=""/>
          </v:shape>
          <o:OLEObject Type="Embed" ProgID="Equation.DSMT4" ShapeID="_x0000_i1042" DrawAspect="Content" ObjectID="_1555185345" r:id="rId45"/>
        </w:object>
      </w:r>
      <w:r>
        <w:rPr>
          <w:rFonts w:asciiTheme="minorEastAsia" w:hAnsiTheme="minorEastAsia" w:hint="eastAsia"/>
          <w:sz w:val="24"/>
          <w:szCs w:val="24"/>
        </w:rPr>
        <w:t>在综合评价中作用越小，熵值和指标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>
          <v:shape id="_x0000_i1043" type="#_x0000_t75" style="width:6.9pt;height:12.65pt" o:ole="">
            <v:imagedata r:id="rId46" o:title=""/>
          </v:shape>
          <o:OLEObject Type="Embed" ProgID="Equation.DSMT4" ShapeID="_x0000_i1043" DrawAspect="Content" ObjectID="_1555185346" r:id="rId47"/>
        </w:object>
      </w:r>
      <w:r>
        <w:rPr>
          <w:rFonts w:asciiTheme="minorEastAsia" w:hAnsiTheme="minorEastAsia" w:hint="eastAsia"/>
          <w:sz w:val="24"/>
          <w:szCs w:val="24"/>
        </w:rPr>
        <w:t>成反比，</w:t>
      </w:r>
      <w:r w:rsidRPr="00F4684E">
        <w:rPr>
          <w:rFonts w:asciiTheme="minorEastAsia" w:hAnsiTheme="minorEastAsia" w:hint="eastAsia"/>
          <w:color w:val="FF0000"/>
          <w:sz w:val="24"/>
          <w:szCs w:val="24"/>
        </w:rPr>
        <w:t>用</w:t>
      </w:r>
      <w:r w:rsidRPr="00F4684E">
        <w:rPr>
          <w:rFonts w:asciiTheme="minorEastAsia" w:hAnsiTheme="minorEastAsia" w:hint="eastAsia"/>
          <w:color w:val="FF0000"/>
          <w:position w:val="-12"/>
          <w:sz w:val="24"/>
          <w:szCs w:val="24"/>
        </w:rPr>
        <w:object w:dxaOrig="495" w:dyaOrig="357">
          <v:shape id="_x0000_i1044" type="#_x0000_t75" style="width:24.75pt;height:17.85pt" o:ole="">
            <v:imagedata r:id="rId48" o:title=""/>
          </v:shape>
          <o:OLEObject Type="Embed" ProgID="Equation.DSMT4" ShapeID="_x0000_i1044" DrawAspect="Content" ObjectID="_1555185347" r:id="rId49"/>
        </w:object>
      </w:r>
      <w:r w:rsidRPr="00F4684E">
        <w:rPr>
          <w:rFonts w:asciiTheme="minorEastAsia" w:hAnsiTheme="minorEastAsia" w:hint="eastAsia"/>
          <w:color w:val="FF0000"/>
          <w:sz w:val="24"/>
          <w:szCs w:val="24"/>
        </w:rPr>
        <w:t>来正向度量指标</w:t>
      </w:r>
      <w:r w:rsidRPr="00F4684E">
        <w:rPr>
          <w:rFonts w:asciiTheme="minorEastAsia" w:hAnsiTheme="minorEastAsia"/>
          <w:color w:val="FF0000"/>
          <w:position w:val="-6"/>
          <w:sz w:val="24"/>
          <w:szCs w:val="24"/>
        </w:rPr>
        <w:object w:dxaOrig="138" w:dyaOrig="253">
          <v:shape id="_x0000_i1045" type="#_x0000_t75" style="width:6.9pt;height:12.65pt" o:ole="">
            <v:imagedata r:id="rId50" o:title=""/>
          </v:shape>
          <o:OLEObject Type="Embed" ProgID="Equation.DSMT4" ShapeID="_x0000_i1045" DrawAspect="Content" ObjectID="_1555185348" r:id="rId51"/>
        </w:object>
      </w:r>
      <w:r w:rsidRPr="00F4684E">
        <w:rPr>
          <w:rFonts w:asciiTheme="minorEastAsia" w:hAnsiTheme="minorEastAsia" w:hint="eastAsia"/>
          <w:color w:val="FF0000"/>
          <w:sz w:val="24"/>
          <w:szCs w:val="24"/>
        </w:rPr>
        <w:t>的熵权。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C55827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F4684E">
        <w:rPr>
          <w:rFonts w:asciiTheme="minorEastAsia" w:hAnsiTheme="minorEastAsia" w:hint="eastAsia"/>
          <w:sz w:val="24"/>
          <w:szCs w:val="24"/>
        </w:rPr>
        <w:t>计算</w:t>
      </w:r>
      <w:r>
        <w:rPr>
          <w:rFonts w:asciiTheme="minorEastAsia" w:hAnsiTheme="minorEastAsia" w:hint="eastAsia"/>
          <w:sz w:val="24"/>
          <w:szCs w:val="24"/>
        </w:rPr>
        <w:t>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>
          <v:shape id="_x0000_i1046" type="#_x0000_t75" style="width:6.9pt;height:12.65pt" o:ole="">
            <v:imagedata r:id="rId52" o:title=""/>
          </v:shape>
          <o:OLEObject Type="Embed" ProgID="Equation.DSMT4" ShapeID="_x0000_i1046" DrawAspect="Content" ObjectID="_1555185349" r:id="rId53"/>
        </w:object>
      </w:r>
      <w:r w:rsidR="00F4684E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权重：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position w:val="-56"/>
          <w:sz w:val="24"/>
          <w:szCs w:val="24"/>
        </w:rPr>
        <w:object w:dxaOrig="2085" w:dyaOrig="1244">
          <v:shape id="_x0000_i1047" type="#_x0000_t75" style="width:104.25pt;height:62.2pt" o:ole="">
            <v:imagedata r:id="rId54" o:title=""/>
          </v:shape>
          <o:OLEObject Type="Embed" ProgID="Equation.DSMT4" ShapeID="_x0000_i1047" DrawAspect="Content" ObjectID="_1555185350" r:id="rId55"/>
        </w:objec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式中，</w:t>
      </w:r>
      <w:r>
        <w:rPr>
          <w:rFonts w:asciiTheme="minorEastAsia" w:hAnsiTheme="minorEastAsia"/>
          <w:position w:val="-12"/>
          <w:sz w:val="24"/>
          <w:szCs w:val="24"/>
        </w:rPr>
        <w:object w:dxaOrig="956" w:dyaOrig="357">
          <v:shape id="_x0000_i1048" type="#_x0000_t75" style="width:47.8pt;height:17.85pt" o:ole="">
            <v:imagedata r:id="rId56" o:title=""/>
          </v:shape>
          <o:OLEObject Type="Embed" ProgID="Equation.DSMT4" ShapeID="_x0000_i1048" DrawAspect="Content" ObjectID="_1555185351" r:id="rId57"/>
        </w:objec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4684E" w:rsidRPr="004C47B2" w:rsidRDefault="00F4684E">
      <w:pPr>
        <w:rPr>
          <w:rFonts w:asciiTheme="minorEastAsia" w:hAnsiTheme="minorEastAsia"/>
          <w:b/>
          <w:sz w:val="24"/>
          <w:szCs w:val="24"/>
        </w:rPr>
      </w:pPr>
      <w:r w:rsidRPr="004C47B2">
        <w:rPr>
          <w:rFonts w:asciiTheme="minorEastAsia" w:hAnsiTheme="minorEastAsia" w:hint="eastAsia"/>
          <w:b/>
          <w:sz w:val="24"/>
          <w:szCs w:val="24"/>
        </w:rPr>
        <w:t>2.2</w:t>
      </w:r>
      <w:r w:rsidR="004C47B2" w:rsidRPr="004C47B2">
        <w:rPr>
          <w:rFonts w:asciiTheme="minorEastAsia" w:hAnsiTheme="minorEastAsia"/>
          <w:b/>
          <w:sz w:val="24"/>
          <w:szCs w:val="24"/>
        </w:rPr>
        <w:t xml:space="preserve">.2 </w:t>
      </w:r>
      <w:r w:rsidRPr="004C47B2">
        <w:rPr>
          <w:rFonts w:asciiTheme="minorEastAsia" w:hAnsiTheme="minorEastAsia"/>
          <w:b/>
          <w:sz w:val="24"/>
          <w:szCs w:val="24"/>
        </w:rPr>
        <w:t xml:space="preserve"> </w:t>
      </w:r>
      <w:r w:rsidRPr="004C47B2">
        <w:rPr>
          <w:rFonts w:asciiTheme="minorEastAsia" w:hAnsiTheme="minorEastAsia" w:hint="eastAsia"/>
          <w:b/>
          <w:sz w:val="24"/>
          <w:szCs w:val="24"/>
        </w:rPr>
        <w:t>重要性指标筛选</w:t>
      </w:r>
    </w:p>
    <w:p w:rsidR="00F4684E" w:rsidRDefault="00F4684E" w:rsidP="004C47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利用2.1步骤计算全部指标权重并对其进行排序，剔除在信息系统安全评价中几乎不起作用的指标，保留重要指标。</w:t>
      </w:r>
    </w:p>
    <w:p w:rsidR="00853F17" w:rsidRPr="004C47B2" w:rsidRDefault="004C47B2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2.</w:t>
      </w:r>
      <w:r w:rsidR="007B1808" w:rsidRPr="004C47B2">
        <w:rPr>
          <w:rFonts w:asciiTheme="minorEastAsia" w:hAnsiTheme="minorEastAsia" w:hint="eastAsia"/>
          <w:b/>
          <w:sz w:val="24"/>
          <w:szCs w:val="24"/>
        </w:rPr>
        <w:t>3</w:t>
      </w:r>
      <w:r w:rsidR="007B1808" w:rsidRPr="004C47B2">
        <w:rPr>
          <w:rFonts w:asciiTheme="minorEastAsia" w:hAnsiTheme="minorEastAsia"/>
          <w:b/>
          <w:sz w:val="24"/>
          <w:szCs w:val="24"/>
        </w:rPr>
        <w:t xml:space="preserve">  </w:t>
      </w:r>
      <w:r w:rsidR="007B1808" w:rsidRPr="004C47B2">
        <w:rPr>
          <w:rFonts w:asciiTheme="minorEastAsia" w:hAnsiTheme="minorEastAsia" w:hint="eastAsia"/>
          <w:b/>
          <w:sz w:val="24"/>
          <w:szCs w:val="24"/>
        </w:rPr>
        <w:t>BP神经网络模型</w:t>
      </w:r>
    </w:p>
    <w:p w:rsidR="00853F17" w:rsidRPr="004C47B2" w:rsidRDefault="004C47B2">
      <w:pPr>
        <w:spacing w:line="360" w:lineRule="auto"/>
        <w:rPr>
          <w:rFonts w:asciiTheme="minorEastAsia" w:hAnsiTheme="minorEastAsia"/>
          <w:b/>
          <w:kern w:val="0"/>
          <w:sz w:val="24"/>
          <w:szCs w:val="24"/>
          <w:lang w:bidi="ar"/>
        </w:rPr>
      </w:pPr>
      <w:r w:rsidRPr="004C47B2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2.3</w:t>
      </w:r>
      <w:r w:rsidR="007B1808" w:rsidRPr="004C47B2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.1</w:t>
      </w:r>
      <w:r w:rsidR="007B1808" w:rsidRPr="004C47B2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="007B1808" w:rsidRPr="004C47B2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BP神经网络结构</w:t>
      </w:r>
    </w:p>
    <w:p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BP神经网络简称为BP网络。BP</w:t>
      </w:r>
      <w:r w:rsidR="003F09E3">
        <w:rPr>
          <w:rFonts w:asciiTheme="minorEastAsia" w:hAnsiTheme="minorEastAsia" w:hint="eastAsia"/>
          <w:kern w:val="0"/>
          <w:sz w:val="24"/>
          <w:szCs w:val="24"/>
          <w:lang w:bidi="ar"/>
        </w:rPr>
        <w:t>网络包括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输入层</w:t>
      </w:r>
      <w:r w:rsidR="003F09E3">
        <w:rPr>
          <w:rFonts w:asciiTheme="minorEastAsia" w:hAnsiTheme="minorEastAsia" w:hint="eastAsia"/>
          <w:kern w:val="0"/>
          <w:sz w:val="24"/>
          <w:szCs w:val="24"/>
          <w:lang w:bidi="ar"/>
        </w:rPr>
        <w:t>，输出层，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隐含层，共三部分，BP网络每一层都有若干个神经元。BP网络结构的特点是上下层神经元之间全连接，同一层神经</w:t>
      </w:r>
      <w:r w:rsidR="00F4684E"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 w:rsidR="00A80921">
        <w:rPr>
          <w:rFonts w:asciiTheme="minorEastAsia" w:hAnsiTheme="minorEastAsia" w:hint="eastAsia"/>
          <w:kern w:val="0"/>
          <w:sz w:val="24"/>
          <w:szCs w:val="24"/>
          <w:lang w:bidi="ar"/>
        </w:rPr>
        <w:t>元之间无连接，各层神经元之间无反馈连接,它的输入和输出是一个“多输入-多输出”，且高度非线性的映射关系。目前被广泛用在综合评价领域，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典型的三层BP网络拓扑结构如图所示：</w:t>
      </w:r>
    </w:p>
    <w:p w:rsidR="00853F17" w:rsidRDefault="009B2377">
      <w:pPr>
        <w:ind w:firstLineChars="200" w:firstLine="480"/>
        <w:jc w:val="left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sz w:val="24"/>
          <w:szCs w:val="24"/>
          <w:lang w:bidi="ar"/>
        </w:rPr>
        <w:pict>
          <v:shape id="_x0000_i1049" type="#_x0000_t75" style="width:278.8pt;height:168.2pt">
            <v:imagedata r:id="rId58" o:title=""/>
          </v:shape>
        </w:pict>
      </w:r>
    </w:p>
    <w:p w:rsidR="00853F17" w:rsidRPr="004C47B2" w:rsidRDefault="004C47B2">
      <w:pPr>
        <w:jc w:val="left"/>
        <w:rPr>
          <w:rFonts w:asciiTheme="minorEastAsia" w:hAnsiTheme="minorEastAsia"/>
          <w:b/>
          <w:kern w:val="0"/>
          <w:sz w:val="24"/>
          <w:szCs w:val="24"/>
          <w:lang w:bidi="ar"/>
        </w:rPr>
      </w:pPr>
      <w:r w:rsidRPr="004C47B2">
        <w:rPr>
          <w:rFonts w:asciiTheme="minorEastAsia" w:hAnsiTheme="minorEastAsia"/>
          <w:b/>
          <w:kern w:val="0"/>
          <w:sz w:val="24"/>
          <w:szCs w:val="24"/>
          <w:lang w:bidi="ar"/>
        </w:rPr>
        <w:t>2.</w:t>
      </w:r>
      <w:r w:rsidR="007B1808" w:rsidRPr="004C47B2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3.2</w:t>
      </w:r>
      <w:r w:rsidR="007B1808" w:rsidRPr="004C47B2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="007B1808" w:rsidRPr="004C47B2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BP算法</w:t>
      </w:r>
    </w:p>
    <w:p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BP算法，即反向传递学习算法。BP网络学习包括输入信号的正向传播和误差信号反向传播两个阶段。这两个阶段不断的交替进行，神经网络就会获得不断的学习机会，当误差信号减到预定值或学习次数达到最大规定次数，学习过程结束，BP网络模型已训练好。</w:t>
      </w:r>
    </w:p>
    <w:p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如</w:t>
      </w:r>
      <w:r w:rsidR="004C47B2">
        <w:rPr>
          <w:rFonts w:asciiTheme="minorEastAsia" w:hAnsiTheme="minorEastAsia" w:hint="eastAsia"/>
          <w:kern w:val="0"/>
          <w:sz w:val="24"/>
          <w:szCs w:val="24"/>
          <w:lang w:bidi="ar"/>
        </w:rPr>
        <w:t>2.3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.1节的BP网络结构图，输入层和隐含层神经元个数分别为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96" w:dyaOrig="230">
          <v:shape id="_x0000_i1050" type="#_x0000_t75" style="width:9.8pt;height:11.5pt" o:ole="">
            <v:imagedata r:id="rId59" o:title=""/>
          </v:shape>
          <o:OLEObject Type="Embed" ProgID="Equation.DSMT4" ShapeID="_x0000_i1050" DrawAspect="Content" ObjectID="_1555185352" r:id="rId60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253" w:dyaOrig="230">
          <v:shape id="_x0000_i1051" type="#_x0000_t75" style="width:12.65pt;height:11.5pt" o:ole="">
            <v:imagedata r:id="rId61" o:title=""/>
          </v:shape>
          <o:OLEObject Type="Embed" ProgID="Equation.DSMT4" ShapeID="_x0000_i1051" DrawAspect="Content" ObjectID="_1555185353" r:id="rId62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。其中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96" w:dyaOrig="230">
          <v:shape id="_x0000_i1052" type="#_x0000_t75" style="width:9.8pt;height:11.5pt" o:ole="">
            <v:imagedata r:id="rId59" o:title=""/>
          </v:shape>
          <o:OLEObject Type="Embed" ProgID="Equation.DSMT4" ShapeID="_x0000_i1052" DrawAspect="Content" ObjectID="_1555185354" r:id="rId63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为评</w:t>
      </w:r>
      <w:r w:rsidR="00A80921">
        <w:rPr>
          <w:rFonts w:asciiTheme="minorEastAsia" w:hAnsiTheme="minorEastAsia" w:hint="eastAsia"/>
          <w:kern w:val="0"/>
          <w:sz w:val="24"/>
          <w:szCs w:val="24"/>
          <w:lang w:bidi="ar"/>
        </w:rPr>
        <w:t>价指标的个数。隐含层个数有实验经验得出。结合实际需要，输出层只设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一个神经元，代表信息系统安全值。</w:t>
      </w:r>
    </w:p>
    <w:p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令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96" w:dyaOrig="265">
          <v:shape id="_x0000_i1053" type="#_x0000_t75" style="width:9.8pt;height:13.25pt" o:ole="">
            <v:imagedata r:id="rId64" o:title=""/>
          </v:shape>
          <o:OLEObject Type="Embed" ProgID="Equation.DSMT4" ShapeID="_x0000_i1053" DrawAspect="Content" ObjectID="_1555185355" r:id="rId65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组的输入、输出样本式如下所示：</w:t>
      </w:r>
    </w:p>
    <w:p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2938" w:dyaOrig="415">
          <v:shape id="_x0000_i1054" type="#_x0000_t75" style="width:146.9pt;height:20.75pt" o:ole="">
            <v:imagedata r:id="rId66" o:title=""/>
          </v:shape>
          <o:OLEObject Type="Embed" ProgID="Equation.DSMT4" ShapeID="_x0000_i1054" DrawAspect="Content" ObjectID="_1555185356" r:id="rId67"/>
        </w:object>
      </w:r>
    </w:p>
    <w:p w:rsidR="00853F17" w:rsidRDefault="007B1808"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1786" w:dyaOrig="403">
          <v:shape id="_x0000_i1055" type="#_x0000_t75" style="width:89.3pt;height:20.15pt" o:ole="">
            <v:imagedata r:id="rId68" o:title=""/>
          </v:shape>
          <o:OLEObject Type="Embed" ProgID="Equation.DSMT4" ShapeID="_x0000_i1055" DrawAspect="Content" ObjectID="_1555185357" r:id="rId69"/>
        </w:object>
      </w:r>
      <w:r>
        <w:t xml:space="preserve"> </w:t>
      </w:r>
      <w:r>
        <w:rPr>
          <w:position w:val="-10"/>
        </w:rPr>
        <w:object w:dxaOrig="1440" w:dyaOrig="311">
          <v:shape id="_x0000_i1056" type="#_x0000_t75" style="width:1in;height:15.55pt" o:ole="">
            <v:imagedata r:id="rId70" o:title=""/>
          </v:shape>
          <o:OLEObject Type="Embed" ProgID="Equation.DSMT4" ShapeID="_x0000_i1056" DrawAspect="Content" ObjectID="_1555185358" r:id="rId71"/>
        </w:object>
      </w:r>
    </w:p>
    <w:p w:rsidR="00853F17" w:rsidRDefault="007B1808">
      <w:pPr>
        <w:pStyle w:val="1"/>
        <w:numPr>
          <w:ilvl w:val="0"/>
          <w:numId w:val="1"/>
        </w:numPr>
        <w:spacing w:line="360" w:lineRule="auto"/>
        <w:ind w:left="823" w:hangingChars="343" w:hanging="823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lastRenderedPageBreak/>
        <w:t>输入层神经元的输入和输出相同，即为评价指标值</w:t>
      </w:r>
      <w:r w:rsidR="00A80921">
        <w:rPr>
          <w:rFonts w:asciiTheme="minorEastAsia" w:hAnsiTheme="minorEastAsia" w:hint="eastAsia"/>
          <w:kern w:val="0"/>
          <w:sz w:val="24"/>
          <w:szCs w:val="24"/>
          <w:lang w:bidi="ar"/>
        </w:rPr>
        <w:t>。</w:t>
      </w:r>
    </w:p>
    <w:p w:rsidR="00853F17" w:rsidRDefault="007B1808">
      <w:pPr>
        <w:pStyle w:val="1"/>
        <w:numPr>
          <w:ilvl w:val="0"/>
          <w:numId w:val="1"/>
        </w:numPr>
        <w:spacing w:line="360" w:lineRule="auto"/>
        <w:ind w:left="823" w:hangingChars="343" w:hanging="823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BP网络中，</w:t>
      </w:r>
      <w:r w:rsidR="00A80921">
        <w:rPr>
          <w:rFonts w:asciiTheme="minorEastAsia" w:hAnsiTheme="minorEastAsia" w:hint="eastAsia"/>
          <w:kern w:val="0"/>
          <w:sz w:val="24"/>
          <w:szCs w:val="24"/>
          <w:lang w:bidi="ar"/>
        </w:rPr>
        <w:t>隐含层和输出层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神经元的输入和输出之间的非线性关系用Sigmoid函数，即</w: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2120" w:dyaOrig="357">
          <v:shape id="_x0000_i1057" type="#_x0000_t75" style="width:106pt;height:17.85pt" o:ole="">
            <v:imagedata r:id="rId72" o:title=""/>
          </v:shape>
          <o:OLEObject Type="Embed" ProgID="Equation.DSMT4" ShapeID="_x0000_i1057" DrawAspect="Content" ObjectID="_1555185359" r:id="rId73"/>
        </w:objec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样本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242" w:dyaOrig="253">
          <v:shape id="_x0000_i1058" type="#_x0000_t75" style="width:12.1pt;height:12.65pt" o:ole="">
            <v:imagedata r:id="rId74" o:title=""/>
          </v:shape>
          <o:OLEObject Type="Embed" ProgID="Equation.DSMT4" ShapeID="_x0000_i1058" DrawAspect="Content" ObjectID="_1555185360" r:id="rId75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隐含层神经元的输入和输出分别为：</w:t>
      </w:r>
    </w:p>
    <w:p w:rsidR="007B1808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28"/>
          <w:sz w:val="24"/>
          <w:szCs w:val="24"/>
          <w:lang w:bidi="ar"/>
        </w:rPr>
        <w:object w:dxaOrig="1359" w:dyaOrig="680">
          <v:shape id="_x0000_i1059" type="#_x0000_t75" style="width:67.95pt;height:34pt" o:ole="">
            <v:imagedata r:id="rId76" o:title=""/>
          </v:shape>
          <o:OLEObject Type="Embed" ProgID="Equation.DSMT4" ShapeID="_x0000_i1059" DrawAspect="Content" ObjectID="_1555185361" r:id="rId77"/>
        </w:objec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 </w: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1521" w:dyaOrig="380">
          <v:shape id="_x0000_i1060" type="#_x0000_t75" style="width:76.05pt;height:19pt" o:ole="">
            <v:imagedata r:id="rId78" o:title=""/>
          </v:shape>
          <o:OLEObject Type="Embed" ProgID="Equation.DSMT4" ShapeID="_x0000_i1060" DrawAspect="Content" ObjectID="_1555185362" r:id="rId79"/>
        </w:objec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452" w:dyaOrig="311">
          <v:shape id="_x0000_i1061" type="#_x0000_t75" style="width:72.6pt;height:15.55pt" o:ole="">
            <v:imagedata r:id="rId80" o:title=""/>
          </v:shape>
          <o:OLEObject Type="Embed" ProgID="Equation.DSMT4" ShapeID="_x0000_i1061" DrawAspect="Content" ObjectID="_1555185363" r:id="rId81"/>
        </w:object>
      </w:r>
    </w:p>
    <w:p w:rsidR="00853F17" w:rsidRDefault="007B1808">
      <w:pPr>
        <w:ind w:firstLineChars="300" w:firstLine="72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其中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253" w:dyaOrig="392">
          <v:shape id="_x0000_i1062" type="#_x0000_t75" style="width:12.65pt;height:19.6pt" o:ole="">
            <v:imagedata r:id="rId82" o:title=""/>
          </v:shape>
          <o:OLEObject Type="Embed" ProgID="Equation.DSMT4" ShapeID="_x0000_i1062" DrawAspect="Content" ObjectID="_1555185364" r:id="rId83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表示隐含层神经元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96" w:dyaOrig="300">
          <v:shape id="_x0000_i1063" type="#_x0000_t75" style="width:9.8pt;height:15pt" o:ole="">
            <v:imagedata r:id="rId84" o:title=""/>
          </v:shape>
          <o:OLEObject Type="Embed" ProgID="Equation.DSMT4" ShapeID="_x0000_i1063" DrawAspect="Content" ObjectID="_1555185365" r:id="rId85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的偏置值。</w: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样本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242" w:dyaOrig="253">
          <v:shape id="_x0000_i1064" type="#_x0000_t75" style="width:12.1pt;height:12.65pt" o:ole="">
            <v:imagedata r:id="rId74" o:title=""/>
          </v:shape>
          <o:OLEObject Type="Embed" ProgID="Equation.DSMT4" ShapeID="_x0000_i1064" DrawAspect="Content" ObjectID="_1555185366" r:id="rId86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输出层神经元的输入和输出分别为：</w: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30"/>
          <w:sz w:val="24"/>
          <w:szCs w:val="24"/>
          <w:lang w:bidi="ar"/>
        </w:rPr>
        <w:object w:dxaOrig="1302" w:dyaOrig="703">
          <v:shape id="_x0000_i1065" type="#_x0000_t75" style="width:65.1pt;height:35.15pt" o:ole="">
            <v:imagedata r:id="rId87" o:title=""/>
          </v:shape>
          <o:OLEObject Type="Embed" ProgID="Equation.DSMT4" ShapeID="_x0000_i1065" DrawAspect="Content" ObjectID="_1555185367" r:id="rId88"/>
        </w:objec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  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1394" w:dyaOrig="380">
          <v:shape id="_x0000_i1066" type="#_x0000_t75" style="width:69.7pt;height:19pt" o:ole="">
            <v:imagedata r:id="rId89" o:title=""/>
          </v:shape>
          <o:OLEObject Type="Embed" ProgID="Equation.DSMT4" ShapeID="_x0000_i1066" DrawAspect="Content" ObjectID="_1555185368" r:id="rId90"/>
        </w:object>
      </w:r>
    </w:p>
    <w:p w:rsidR="00853F17" w:rsidRDefault="007B1808">
      <w:pPr>
        <w:ind w:firstLineChars="300" w:firstLine="72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其中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96" w:dyaOrig="288">
          <v:shape id="_x0000_i1067" type="#_x0000_t75" style="width:9.8pt;height:14.4pt" o:ole="">
            <v:imagedata r:id="rId91" o:title=""/>
          </v:shape>
          <o:OLEObject Type="Embed" ProgID="Equation.DSMT4" ShapeID="_x0000_i1067" DrawAspect="Content" ObjectID="_1555185369" r:id="rId92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表示输出层神经元的偏置值。</w:t>
      </w:r>
    </w:p>
    <w:p w:rsidR="00853F17" w:rsidRDefault="007B1808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结合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588" w:dyaOrig="253">
          <v:shape id="_x0000_i1068" type="#_x0000_t75" style="width:29.4pt;height:12.65pt" o:ole="">
            <v:imagedata r:id="rId93" o:title=""/>
          </v:shape>
          <o:OLEObject Type="Embed" ProgID="Equation.DSMT4" ShapeID="_x0000_i1068" DrawAspect="Content" ObjectID="_1555185370" r:id="rId94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联合算法，神经元权值和偏置值按下列规则调节</w:t>
      </w:r>
    </w:p>
    <w:p w:rsidR="00853F17" w:rsidRDefault="004F78AF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4320" w:dyaOrig="380">
          <v:shape id="_x0000_i1106" type="#_x0000_t75" alt="" style="width:3in;height:19pt" o:ole="">
            <v:imagedata r:id="rId95" o:title=""/>
          </v:shape>
          <o:OLEObject Type="Embed" ProgID="Equation.DSMT4" ShapeID="_x0000_i1106" DrawAspect="Content" ObjectID="_1555185371" r:id="rId96"/>
        </w:object>
      </w:r>
    </w:p>
    <w:p w:rsidR="00853F17" w:rsidRDefault="004F78AF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4459" w:dyaOrig="380">
          <v:shape id="_x0000_i1107" type="#_x0000_t75" style="width:222.9pt;height:19pt" o:ole="">
            <v:imagedata r:id="rId97" o:title=""/>
          </v:shape>
          <o:OLEObject Type="Embed" ProgID="Equation.DSMT4" ShapeID="_x0000_i1107" DrawAspect="Content" ObjectID="_1555185372" r:id="rId98"/>
        </w:object>
      </w:r>
    </w:p>
    <w:p w:rsidR="00853F17" w:rsidRDefault="004F78AF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3920" w:dyaOrig="380">
          <v:shape id="_x0000_i1108" type="#_x0000_t75" style="width:196.4pt;height:19pt" o:ole="">
            <v:imagedata r:id="rId99" o:title=""/>
          </v:shape>
          <o:OLEObject Type="Embed" ProgID="Equation.DSMT4" ShapeID="_x0000_i1108" DrawAspect="Content" ObjectID="_1555185373" r:id="rId100"/>
        </w:object>
      </w:r>
    </w:p>
    <w:p w:rsidR="00853F17" w:rsidRDefault="004F78AF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4040" w:dyaOrig="380">
          <v:shape id="_x0000_i1109" type="#_x0000_t75" style="width:201.6pt;height:19pt" o:ole="">
            <v:imagedata r:id="rId101" o:title=""/>
          </v:shape>
          <o:OLEObject Type="Embed" ProgID="Equation.DSMT4" ShapeID="_x0000_i1109" DrawAspect="Content" ObjectID="_1555185374" r:id="rId102"/>
        </w:objec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1843" w:dyaOrig="403">
          <v:shape id="_x0000_i1069" type="#_x0000_t75" style="width:92.15pt;height:20.15pt" o:ole="">
            <v:imagedata r:id="rId103" o:title=""/>
          </v:shape>
          <o:OLEObject Type="Embed" ProgID="Equation.DSMT4" ShapeID="_x0000_i1069" DrawAspect="Content" ObjectID="_1555185375" r:id="rId104"/>
        </w:objec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1555" w:dyaOrig="403">
          <v:shape id="_x0000_i1070" type="#_x0000_t75" style="width:77.75pt;height:20.15pt" o:ole="">
            <v:imagedata r:id="rId105" o:title=""/>
          </v:shape>
          <o:OLEObject Type="Embed" ProgID="Equation.DSMT4" ShapeID="_x0000_i1070" DrawAspect="Content" ObjectID="_1555185376" r:id="rId106"/>
        </w:object>
      </w:r>
    </w:p>
    <w:p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式中，</w:t>
      </w:r>
      <w:r w:rsidR="004F78AF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900" w:dyaOrig="320">
          <v:shape id="_x0000_i1105" type="#_x0000_t75" style="width:45.5pt;height:16.15pt" o:ole="">
            <v:imagedata r:id="rId107" o:title=""/>
          </v:shape>
          <o:OLEObject Type="Embed" ProgID="Equation.DSMT4" ShapeID="_x0000_i1105" DrawAspect="Content" ObjectID="_1555185377" r:id="rId108"/>
        </w:object>
      </w:r>
      <w:r w:rsidR="004F78AF">
        <w:rPr>
          <w:rFonts w:asciiTheme="minorEastAsia" w:hAnsiTheme="minorEastAsia" w:hint="eastAsia"/>
          <w:kern w:val="0"/>
          <w:sz w:val="24"/>
          <w:szCs w:val="24"/>
          <w:lang w:bidi="ar"/>
        </w:rPr>
        <w:t>为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学习速率，是为了加快网络的收敛速度。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899" w:dyaOrig="311">
          <v:shape id="_x0000_i1071" type="#_x0000_t75" style="width:44.95pt;height:15.55pt" o:ole="">
            <v:imagedata r:id="rId109" o:title=""/>
          </v:shape>
          <o:OLEObject Type="Embed" ProgID="Equation.DSMT4" ShapeID="_x0000_i1071" DrawAspect="Content" ObjectID="_1555185378" r:id="rId110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为动量因子，避免陷入局部最优。</w:t>
      </w:r>
    </w:p>
    <w:p w:rsidR="00853F17" w:rsidRDefault="007B1808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96" w:dyaOrig="288">
          <v:shape id="_x0000_i1072" type="#_x0000_t75" style="width:9.8pt;height:14.4pt" o:ole="">
            <v:imagedata r:id="rId111" o:title=""/>
          </v:shape>
          <o:OLEObject Type="Embed" ProgID="Equation.DSMT4" ShapeID="_x0000_i1072" DrawAspect="Content" ObjectID="_1555185379" r:id="rId112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组样本拟合误差函数：</w:t>
      </w:r>
    </w:p>
    <w:p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30"/>
          <w:sz w:val="24"/>
          <w:szCs w:val="24"/>
          <w:lang w:bidi="ar"/>
        </w:rPr>
        <w:object w:dxaOrig="1935" w:dyaOrig="703">
          <v:shape id="_x0000_i1073" type="#_x0000_t75" style="width:96.75pt;height:35.15pt" o:ole="">
            <v:imagedata r:id="rId113" o:title=""/>
          </v:shape>
          <o:OLEObject Type="Embed" ProgID="Equation.DSMT4" ShapeID="_x0000_i1073" DrawAspect="Content" ObjectID="_1555185380" r:id="rId114"/>
        </w:objec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    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588" w:dyaOrig="288">
          <v:shape id="_x0000_i1074" type="#_x0000_t75" style="width:29.4pt;height:14.4pt" o:ole="">
            <v:imagedata r:id="rId115" o:title=""/>
          </v:shape>
          <o:OLEObject Type="Embed" ProgID="Equation.DSMT4" ShapeID="_x0000_i1074" DrawAspect="Content" ObjectID="_1555185381" r:id="rId116"/>
        </w:object>
      </w:r>
    </w:p>
    <w:p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式中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300" w:dyaOrig="403">
          <v:shape id="_x0000_i1075" type="#_x0000_t75" style="width:15pt;height:20.15pt" o:ole="">
            <v:imagedata r:id="rId117" o:title=""/>
          </v:shape>
          <o:OLEObject Type="Embed" ProgID="Equation.DSMT4" ShapeID="_x0000_i1075" DrawAspect="Content" ObjectID="_1555185382" r:id="rId118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为网络的实际输出值，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288" w:dyaOrig="392">
          <v:shape id="_x0000_i1076" type="#_x0000_t75" style="width:14.4pt;height:19.6pt" o:ole="">
            <v:imagedata r:id="rId119" o:title=""/>
          </v:shape>
          <o:OLEObject Type="Embed" ProgID="Equation.DSMT4" ShapeID="_x0000_i1076" DrawAspect="Content" ObjectID="_1555185383" r:id="rId120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为输出层的网络输出值。</w:t>
      </w:r>
    </w:p>
    <w:p w:rsidR="007B1808" w:rsidRDefault="007B1808">
      <w:pPr>
        <w:rPr>
          <w:rFonts w:asciiTheme="minorEastAsia" w:hAnsiTheme="minorEastAsia" w:hint="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84" w:dyaOrig="230">
          <v:shape id="_x0000_i1077" type="#_x0000_t75" style="width:9.2pt;height:11.5pt" o:ole="">
            <v:imagedata r:id="rId121" o:title=""/>
          </v:shape>
          <o:OLEObject Type="Embed" ProgID="Equation.DSMT4" ShapeID="_x0000_i1077" DrawAspect="Content" ObjectID="_1555185384" r:id="rId122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是误差精度，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841" w:dyaOrig="288">
          <v:shape id="_x0000_i1078" type="#_x0000_t75" style="width:42.05pt;height:14.4pt" o:ole="">
            <v:imagedata r:id="rId123" o:title=""/>
          </v:shape>
          <o:OLEObject Type="Embed" ProgID="Equation.DSMT4" ShapeID="_x0000_i1078" DrawAspect="Content" ObjectID="_1555185385" r:id="rId124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，或者达到循环要求的最大次数，即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541" w:dyaOrig="288">
          <v:shape id="_x0000_i1079" type="#_x0000_t75" style="width:27.05pt;height:14.4pt" o:ole="">
            <v:imagedata r:id="rId125" o:title=""/>
          </v:shape>
          <o:OLEObject Type="Embed" ProgID="Equation.DSMT4" ShapeID="_x0000_i1079" DrawAspect="Content" ObjectID="_1555185386" r:id="rId126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>
        <w:rPr>
          <w:rFonts w:asciiTheme="minorEastAsia" w:hAnsiTheme="minorEastAsia"/>
          <w:kern w:val="0"/>
          <w:position w:val="-4"/>
          <w:sz w:val="24"/>
          <w:szCs w:val="24"/>
          <w:lang w:bidi="ar"/>
        </w:rPr>
        <w:object w:dxaOrig="230" w:dyaOrig="253">
          <v:shape id="_x0000_i1080" type="#_x0000_t75" style="width:11.5pt;height:12.65pt" o:ole="">
            <v:imagedata r:id="rId127" o:title=""/>
          </v:shape>
          <o:OLEObject Type="Embed" ProgID="Equation.DSMT4" ShapeID="_x0000_i1080" DrawAspect="Content" ObjectID="_1555185387" r:id="rId128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是很大的整数，网络训练的最大次数。</w:t>
      </w:r>
    </w:p>
    <w:p w:rsidR="00B921FC" w:rsidRPr="004F573C" w:rsidRDefault="004F573C">
      <w:pPr>
        <w:spacing w:line="360" w:lineRule="auto"/>
        <w:rPr>
          <w:rFonts w:asciiTheme="minorEastAsia" w:hAnsiTheme="minorEastAsia"/>
          <w:b/>
          <w:kern w:val="0"/>
          <w:sz w:val="24"/>
          <w:szCs w:val="24"/>
          <w:lang w:bidi="ar"/>
        </w:rPr>
      </w:pPr>
      <w:r w:rsidRPr="004F573C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3.</w:t>
      </w:r>
      <w:r w:rsidR="007B1808" w:rsidRPr="004F573C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W</w:t>
      </w:r>
      <w:r>
        <w:rPr>
          <w:rFonts w:asciiTheme="minorEastAsia" w:hAnsiTheme="minorEastAsia"/>
          <w:b/>
          <w:kern w:val="0"/>
          <w:sz w:val="24"/>
          <w:szCs w:val="24"/>
          <w:lang w:bidi="ar"/>
        </w:rPr>
        <w:t>EM</w:t>
      </w:r>
      <w:r w:rsidR="007B1808" w:rsidRPr="004F573C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-BP</w:t>
      </w:r>
      <w:r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神经网络信息系统评价步骤</w:t>
      </w:r>
    </w:p>
    <w:p w:rsidR="00B921FC" w:rsidRDefault="00B921FC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B921FC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步骤1</w: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参考XX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X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文献，结合访谈评价信息系统的专家，以及结合《信息安全技术 信息系统安全等级保护测评要求》，科学合理的构建信息系统安全性评价体系。</w:t>
      </w:r>
    </w:p>
    <w:p w:rsidR="00B921FC" w:rsidRDefault="00B921FC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B921FC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 2</w:t>
      </w:r>
      <w:r w:rsidRPr="00B921FC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Pr="00180B5D">
        <w:rPr>
          <w:rFonts w:asciiTheme="minorEastAsia" w:hAnsiTheme="minorEastAsia" w:hint="eastAsia"/>
          <w:kern w:val="0"/>
          <w:sz w:val="24"/>
          <w:szCs w:val="24"/>
          <w:lang w:bidi="ar"/>
        </w:rPr>
        <w:t>通过</w:t>
      </w:r>
      <w:r w:rsidRPr="00B921FC">
        <w:rPr>
          <w:rFonts w:asciiTheme="minorEastAsia" w:hAnsiTheme="minorEastAsia" w:hint="eastAsia"/>
          <w:kern w:val="0"/>
          <w:sz w:val="24"/>
          <w:szCs w:val="24"/>
          <w:lang w:bidi="ar"/>
        </w:rPr>
        <w:t>收集已评价的信息系统样本数据，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利用熵权法对数据进行分析，</w:t>
      </w:r>
      <w:r w:rsidR="00180B5D">
        <w:rPr>
          <w:rFonts w:asciiTheme="minorEastAsia" w:hAnsiTheme="minorEastAsia" w:hint="eastAsia"/>
          <w:kern w:val="0"/>
          <w:sz w:val="24"/>
          <w:szCs w:val="24"/>
          <w:lang w:bidi="ar"/>
        </w:rPr>
        <w:t>得到评价指标的权重</w:t>
      </w:r>
    </w:p>
    <w:p w:rsidR="00180B5D" w:rsidRDefault="00180B5D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180B5D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 3</w:t>
      </w:r>
      <w:r w:rsidRPr="00180B5D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通过评价指标的排序，筛选出对综合评价结果有重要影响的指标。</w:t>
      </w:r>
    </w:p>
    <w:p w:rsidR="00180B5D" w:rsidRPr="00180B5D" w:rsidRDefault="00180B5D">
      <w:pPr>
        <w:spacing w:line="360" w:lineRule="auto"/>
        <w:rPr>
          <w:rFonts w:asciiTheme="minorEastAsia" w:hAnsiTheme="minorEastAsia"/>
          <w:b/>
          <w:kern w:val="0"/>
          <w:sz w:val="24"/>
          <w:szCs w:val="24"/>
          <w:lang w:bidi="ar"/>
        </w:rPr>
      </w:pPr>
      <w:r w:rsidRPr="00180B5D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 4</w:t>
      </w:r>
      <w:r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对样本数据进行归一化处理</w:t>
      </w:r>
      <w:r w:rsidR="007E1CD1"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 w:rsid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方便BP网络模型的训练。</w:t>
      </w:r>
    </w:p>
    <w:p w:rsidR="00180B5D" w:rsidRDefault="00180B5D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180B5D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 xml:space="preserve">步骤 </w:t>
      </w:r>
      <w:r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5</w:t>
      </w:r>
      <w:r w:rsidRPr="00180B5D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熵权法筛选出的重要指标作为BP网络的输入，即为BP网络输入层神经元的个数。BP网络的输出层设定一个神经元，即为信息系统安全性输出值。隐含层个数</w:t>
      </w:r>
      <w:r w:rsidR="00942C72" w:rsidRPr="00942C72">
        <w:rPr>
          <w:rFonts w:asciiTheme="minorEastAsia" w:hAnsiTheme="minorEastAsia"/>
          <w:kern w:val="0"/>
          <w:position w:val="-4"/>
          <w:sz w:val="24"/>
          <w:szCs w:val="24"/>
          <w:lang w:bidi="ar"/>
        </w:rPr>
        <w:object w:dxaOrig="220" w:dyaOrig="200">
          <v:shape id="_x0000_i1081" type="#_x0000_t75" style="width:11.5pt;height:9.8pt" o:ole="">
            <v:imagedata r:id="rId129" o:title=""/>
          </v:shape>
          <o:OLEObject Type="Embed" ProgID="Equation.DSMT4" ShapeID="_x0000_i1081" DrawAspect="Content" ObjectID="_1555185388" r:id="rId130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根据</w:t>
      </w:r>
      <w:r w:rsid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公式确定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。</w:t>
      </w:r>
    </w:p>
    <w:p w:rsidR="007E1CD1" w:rsidRDefault="007E1CD1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7E1CD1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740" w:dyaOrig="400">
          <v:shape id="_x0000_i1082" type="#_x0000_t75" style="width:87pt;height:20.15pt" o:ole="">
            <v:imagedata r:id="rId131" o:title=""/>
          </v:shape>
          <o:OLEObject Type="Embed" ProgID="Equation.DSMT4" ShapeID="_x0000_i1082" DrawAspect="Content" ObjectID="_1555185389" r:id="rId132"/>
        </w:object>
      </w:r>
    </w:p>
    <w:p w:rsidR="00942C72" w:rsidRDefault="00942C72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942C72">
        <w:rPr>
          <w:rFonts w:asciiTheme="minorEastAsia" w:hAnsiTheme="minorEastAsia"/>
          <w:kern w:val="0"/>
          <w:position w:val="-4"/>
          <w:sz w:val="24"/>
          <w:szCs w:val="24"/>
          <w:lang w:bidi="ar"/>
        </w:rPr>
        <w:object w:dxaOrig="200" w:dyaOrig="200">
          <v:shape id="_x0000_i1083" type="#_x0000_t75" style="width:9.8pt;height:9.8pt" o:ole="">
            <v:imagedata r:id="rId133" o:title=""/>
          </v:shape>
          <o:OLEObject Type="Embed" ProgID="Equation.DSMT4" ShapeID="_x0000_i1083" DrawAspect="Content" ObjectID="_1555185390" r:id="rId134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表示输入层神经元个数，</w:t>
      </w:r>
      <w:r w:rsidRPr="00942C72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120" w:dyaOrig="340">
          <v:shape id="_x0000_i1084" type="#_x0000_t75" style="width:55.3pt;height:17.3pt" o:ole="">
            <v:imagedata r:id="rId135" o:title=""/>
          </v:shape>
          <o:OLEObject Type="Embed" ProgID="Equation.DSMT4" ShapeID="_x0000_i1084" DrawAspect="Content" ObjectID="_1555185391" r:id="rId136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的常数。</w:t>
      </w:r>
    </w:p>
    <w:p w:rsidR="00180B5D" w:rsidRDefault="007E1CD1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7E1CD1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 6</w:t>
      </w:r>
      <w:r w:rsidRPr="007E1CD1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用采集的样本训练BP网络，得到稳定的信息系统安全评价模型。</w:t>
      </w:r>
    </w:p>
    <w:p w:rsidR="00180B5D" w:rsidRPr="00180B5D" w:rsidRDefault="007E1CD1">
      <w:pPr>
        <w:spacing w:line="360" w:lineRule="auto"/>
        <w:rPr>
          <w:rFonts w:asciiTheme="minorEastAsia" w:hAnsiTheme="minorEastAsia" w:hint="eastAsia"/>
          <w:kern w:val="0"/>
          <w:sz w:val="24"/>
          <w:szCs w:val="24"/>
          <w:lang w:bidi="ar"/>
        </w:rPr>
      </w:pPr>
      <w:r w:rsidRPr="007E1CD1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 7</w:t>
      </w:r>
      <w:r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用测试样本对训练好的信息系统安全评价模型进行检测</w:t>
      </w:r>
      <w:r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，</w:t>
      </w:r>
      <w:r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并分析其精确度。</w:t>
      </w:r>
    </w:p>
    <w:p w:rsidR="00853F17" w:rsidRPr="004F573C" w:rsidRDefault="007B1808" w:rsidP="004F573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color w:val="5B9BD5" w:themeColor="accent1"/>
          <w:kern w:val="0"/>
          <w:sz w:val="24"/>
          <w:szCs w:val="24"/>
          <w:lang w:bidi="ar"/>
        </w:rPr>
      </w:pPr>
      <w:r w:rsidRPr="004F573C">
        <w:rPr>
          <w:rFonts w:asciiTheme="minorEastAsia" w:hAnsiTheme="minorEastAsia" w:hint="eastAsia"/>
          <w:color w:val="5B9BD5" w:themeColor="accent1"/>
          <w:kern w:val="0"/>
          <w:sz w:val="24"/>
          <w:szCs w:val="24"/>
          <w:lang w:bidi="ar"/>
        </w:rPr>
        <w:t>本文采用</w:t>
      </w:r>
      <w:r w:rsidR="004F573C" w:rsidRPr="004F573C">
        <w:rPr>
          <w:rFonts w:asciiTheme="minorEastAsia" w:hAnsiTheme="minorEastAsia" w:hint="eastAsia"/>
          <w:color w:val="5B9BD5" w:themeColor="accent1"/>
          <w:kern w:val="0"/>
          <w:sz w:val="24"/>
          <w:szCs w:val="24"/>
          <w:lang w:bidi="ar"/>
        </w:rPr>
        <w:t>EWM</w:t>
      </w:r>
      <w:r w:rsidRPr="004F573C">
        <w:rPr>
          <w:rFonts w:asciiTheme="minorEastAsia" w:hAnsiTheme="minorEastAsia" w:hint="eastAsia"/>
          <w:color w:val="5B9BD5" w:themeColor="accent1"/>
          <w:kern w:val="0"/>
          <w:sz w:val="24"/>
          <w:szCs w:val="24"/>
          <w:lang w:bidi="ar"/>
        </w:rPr>
        <w:t>-BP神经网络结合的方式对信息系统安全性评价，通过采集实际指标数据，运用信息熵理论分析各个指标在信息系统综合评价中价值，剔除不重要指标。将剩余指标经归一化处理作为BP模型的输入层神经元。根据《信息安全技术信息系统安全等级保护定级</w:t>
      </w:r>
      <w:r w:rsidR="00180B5D" w:rsidRPr="004F573C">
        <w:rPr>
          <w:rFonts w:asciiTheme="minorEastAsia" w:hAnsiTheme="minorEastAsia" w:hint="eastAsia"/>
          <w:color w:val="5B9BD5" w:themeColor="accent1"/>
          <w:kern w:val="0"/>
          <w:sz w:val="24"/>
          <w:szCs w:val="24"/>
          <w:lang w:bidi="ar"/>
        </w:rPr>
        <w:t>指南》</w:t>
      </w:r>
      <w:r w:rsidRPr="004F573C">
        <w:rPr>
          <w:rFonts w:asciiTheme="minorEastAsia" w:hAnsiTheme="minorEastAsia" w:hint="eastAsia"/>
          <w:color w:val="5B9BD5" w:themeColor="accent1"/>
          <w:kern w:val="0"/>
          <w:sz w:val="24"/>
          <w:szCs w:val="24"/>
          <w:lang w:bidi="ar"/>
        </w:rPr>
        <w:t>将信息系统安全等级划分，分为5个评价等级，评价等级论域</w:t>
      </w:r>
      <w:r w:rsidR="004F573C" w:rsidRPr="004F573C">
        <w:rPr>
          <w:rFonts w:asciiTheme="minorEastAsia" w:hAnsiTheme="minorEastAsia"/>
          <w:color w:val="5B9BD5" w:themeColor="accent1"/>
          <w:kern w:val="0"/>
          <w:position w:val="-10"/>
          <w:sz w:val="24"/>
          <w:szCs w:val="24"/>
          <w:lang w:bidi="ar"/>
        </w:rPr>
        <w:object w:dxaOrig="3519" w:dyaOrig="340">
          <v:shape id="_x0000_i1111" type="#_x0000_t75" style="width:176.25pt;height:16.7pt" o:ole="">
            <v:imagedata r:id="rId137" o:title=""/>
          </v:shape>
          <o:OLEObject Type="Embed" ProgID="Equation.DSMT4" ShapeID="_x0000_i1111" DrawAspect="Content" ObjectID="_1555185392" r:id="rId138"/>
        </w:object>
      </w:r>
      <w:r w:rsidRPr="004F573C">
        <w:rPr>
          <w:rFonts w:asciiTheme="minorEastAsia" w:hAnsiTheme="minorEastAsia" w:hint="eastAsia"/>
          <w:color w:val="5B9BD5" w:themeColor="accent1"/>
          <w:kern w:val="0"/>
          <w:sz w:val="24"/>
          <w:szCs w:val="24"/>
          <w:lang w:bidi="ar"/>
        </w:rPr>
        <w:t>。各等级区间取值分别为：</w:t>
      </w:r>
      <w:r w:rsidRPr="004F573C">
        <w:rPr>
          <w:rFonts w:asciiTheme="minorEastAsia" w:hAnsiTheme="minorEastAsia"/>
          <w:color w:val="5B9BD5" w:themeColor="accent1"/>
          <w:kern w:val="0"/>
          <w:position w:val="-6"/>
          <w:sz w:val="24"/>
          <w:szCs w:val="24"/>
          <w:lang w:bidi="ar"/>
        </w:rPr>
        <w:object w:dxaOrig="737" w:dyaOrig="288">
          <v:shape id="_x0000_i1085" type="#_x0000_t75" style="width:36.85pt;height:14.4pt" o:ole="">
            <v:imagedata r:id="rId139" o:title=""/>
          </v:shape>
          <o:OLEObject Type="Embed" ProgID="Equation.DSMT4" ShapeID="_x0000_i1085" DrawAspect="Content" ObjectID="_1555185393" r:id="rId140"/>
        </w:object>
      </w:r>
      <w:r w:rsidRPr="004F573C">
        <w:rPr>
          <w:rFonts w:asciiTheme="minorEastAsia" w:hAnsiTheme="minorEastAsia" w:hint="eastAsia"/>
          <w:color w:val="5B9BD5" w:themeColor="accent1"/>
          <w:kern w:val="0"/>
          <w:sz w:val="24"/>
          <w:szCs w:val="24"/>
          <w:lang w:bidi="ar"/>
        </w:rPr>
        <w:t>为低，</w:t>
      </w:r>
      <w:r w:rsidRPr="004F573C">
        <w:rPr>
          <w:rFonts w:asciiTheme="minorEastAsia" w:hAnsiTheme="minorEastAsia"/>
          <w:color w:val="5B9BD5" w:themeColor="accent1"/>
          <w:kern w:val="0"/>
          <w:position w:val="-6"/>
          <w:sz w:val="24"/>
          <w:szCs w:val="24"/>
          <w:lang w:bidi="ar"/>
        </w:rPr>
        <w:object w:dxaOrig="910" w:dyaOrig="288">
          <v:shape id="_x0000_i1086" type="#_x0000_t75" style="width:45.5pt;height:14.4pt" o:ole="">
            <v:imagedata r:id="rId141" o:title=""/>
          </v:shape>
          <o:OLEObject Type="Embed" ProgID="Equation.DSMT4" ShapeID="_x0000_i1086" DrawAspect="Content" ObjectID="_1555185394" r:id="rId142"/>
        </w:object>
      </w:r>
      <w:r w:rsidRPr="004F573C">
        <w:rPr>
          <w:rFonts w:asciiTheme="minorEastAsia" w:hAnsiTheme="minorEastAsia" w:hint="eastAsia"/>
          <w:color w:val="5B9BD5" w:themeColor="accent1"/>
          <w:kern w:val="0"/>
          <w:sz w:val="24"/>
          <w:szCs w:val="24"/>
          <w:lang w:bidi="ar"/>
        </w:rPr>
        <w:t>为较低，</w:t>
      </w:r>
      <w:r w:rsidR="00180B5D" w:rsidRPr="004F573C">
        <w:rPr>
          <w:rFonts w:asciiTheme="minorEastAsia" w:hAnsiTheme="minorEastAsia" w:hint="eastAsia"/>
          <w:color w:val="5B9BD5" w:themeColor="accent1"/>
          <w:kern w:val="0"/>
          <w:sz w:val="24"/>
          <w:szCs w:val="24"/>
          <w:lang w:bidi="ar"/>
        </w:rPr>
        <w:t>，</w:t>
      </w:r>
      <w:r w:rsidRPr="004F573C">
        <w:rPr>
          <w:rFonts w:asciiTheme="minorEastAsia" w:hAnsiTheme="minorEastAsia"/>
          <w:color w:val="5B9BD5" w:themeColor="accent1"/>
          <w:kern w:val="0"/>
          <w:position w:val="-6"/>
          <w:sz w:val="24"/>
          <w:szCs w:val="24"/>
          <w:lang w:bidi="ar"/>
        </w:rPr>
        <w:object w:dxaOrig="910" w:dyaOrig="288">
          <v:shape id="_x0000_i1087" type="#_x0000_t75" style="width:45.5pt;height:14.4pt" o:ole="">
            <v:imagedata r:id="rId143" o:title=""/>
          </v:shape>
          <o:OLEObject Type="Embed" ProgID="Equation.DSMT4" ShapeID="_x0000_i1087" DrawAspect="Content" ObjectID="_1555185395" r:id="rId144"/>
        </w:object>
      </w:r>
      <w:r w:rsidRPr="004F573C">
        <w:rPr>
          <w:rFonts w:asciiTheme="minorEastAsia" w:hAnsiTheme="minorEastAsia" w:hint="eastAsia"/>
          <w:color w:val="5B9BD5" w:themeColor="accent1"/>
          <w:kern w:val="0"/>
          <w:sz w:val="24"/>
          <w:szCs w:val="24"/>
          <w:lang w:bidi="ar"/>
        </w:rPr>
        <w:t>为中等，</w:t>
      </w:r>
      <w:r w:rsidRPr="004F573C">
        <w:rPr>
          <w:rFonts w:asciiTheme="minorEastAsia" w:hAnsiTheme="minorEastAsia"/>
          <w:color w:val="5B9BD5" w:themeColor="accent1"/>
          <w:kern w:val="0"/>
          <w:position w:val="-6"/>
          <w:sz w:val="24"/>
          <w:szCs w:val="24"/>
          <w:lang w:bidi="ar"/>
        </w:rPr>
        <w:object w:dxaOrig="945" w:dyaOrig="288">
          <v:shape id="_x0000_i1088" type="#_x0000_t75" style="width:47.25pt;height:14.4pt" o:ole="">
            <v:imagedata r:id="rId145" o:title=""/>
          </v:shape>
          <o:OLEObject Type="Embed" ProgID="Equation.DSMT4" ShapeID="_x0000_i1088" DrawAspect="Content" ObjectID="_1555185396" r:id="rId146"/>
        </w:object>
      </w:r>
      <w:r w:rsidRPr="004F573C">
        <w:rPr>
          <w:rFonts w:asciiTheme="minorEastAsia" w:hAnsiTheme="minorEastAsia" w:hint="eastAsia"/>
          <w:color w:val="5B9BD5" w:themeColor="accent1"/>
          <w:kern w:val="0"/>
          <w:sz w:val="24"/>
          <w:szCs w:val="24"/>
          <w:lang w:bidi="ar"/>
        </w:rPr>
        <w:t>为较高，</w:t>
      </w:r>
      <w:r w:rsidRPr="004F573C">
        <w:rPr>
          <w:rFonts w:asciiTheme="minorEastAsia" w:hAnsiTheme="minorEastAsia"/>
          <w:color w:val="5B9BD5" w:themeColor="accent1"/>
          <w:kern w:val="0"/>
          <w:position w:val="-6"/>
          <w:sz w:val="24"/>
          <w:szCs w:val="24"/>
          <w:lang w:bidi="ar"/>
        </w:rPr>
        <w:object w:dxaOrig="680" w:dyaOrig="288">
          <v:shape id="_x0000_i1089" type="#_x0000_t75" style="width:34pt;height:14.4pt" o:ole="">
            <v:imagedata r:id="rId147" o:title=""/>
          </v:shape>
          <o:OLEObject Type="Embed" ProgID="Equation.DSMT4" ShapeID="_x0000_i1089" DrawAspect="Content" ObjectID="_1555185397" r:id="rId148"/>
        </w:object>
      </w:r>
      <w:r w:rsidRPr="004F573C">
        <w:rPr>
          <w:rFonts w:asciiTheme="minorEastAsia" w:hAnsiTheme="minorEastAsia" w:hint="eastAsia"/>
          <w:color w:val="5B9BD5" w:themeColor="accent1"/>
          <w:kern w:val="0"/>
          <w:sz w:val="24"/>
          <w:szCs w:val="24"/>
          <w:lang w:bidi="ar"/>
        </w:rPr>
        <w:t>为高。</w:t>
      </w:r>
      <w:r w:rsidR="004F573C" w:rsidRPr="004F573C">
        <w:rPr>
          <w:rFonts w:asciiTheme="minorEastAsia" w:hAnsiTheme="minorEastAsia" w:hint="eastAsia"/>
          <w:color w:val="5B9BD5" w:themeColor="accent1"/>
          <w:kern w:val="0"/>
          <w:sz w:val="24"/>
          <w:szCs w:val="24"/>
          <w:lang w:bidi="ar"/>
        </w:rPr>
        <w:t>E</w:t>
      </w:r>
      <w:r w:rsidR="004F573C" w:rsidRPr="004F573C">
        <w:rPr>
          <w:rFonts w:asciiTheme="minorEastAsia" w:hAnsiTheme="minorEastAsia"/>
          <w:color w:val="5B9BD5" w:themeColor="accent1"/>
          <w:kern w:val="0"/>
          <w:sz w:val="24"/>
          <w:szCs w:val="24"/>
          <w:lang w:bidi="ar"/>
        </w:rPr>
        <w:t>WM</w:t>
      </w:r>
      <w:r w:rsidRPr="004F573C">
        <w:rPr>
          <w:rFonts w:asciiTheme="minorEastAsia" w:hAnsiTheme="minorEastAsia" w:hint="eastAsia"/>
          <w:color w:val="5B9BD5" w:themeColor="accent1"/>
          <w:kern w:val="0"/>
          <w:sz w:val="24"/>
          <w:szCs w:val="24"/>
          <w:lang w:bidi="ar"/>
        </w:rPr>
        <w:t>-BP模糊神经网络信息系统安全评价过程。</w:t>
      </w:r>
    </w:p>
    <w:p w:rsidR="003F09E3" w:rsidRDefault="003F09E3">
      <w:pPr>
        <w:jc w:val="center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sz w:val="24"/>
          <w:szCs w:val="24"/>
          <w:lang w:bidi="ar"/>
        </w:rPr>
        <w:object w:dxaOrig="16861" w:dyaOrig="11926">
          <v:shape id="_x0000_i1110" type="#_x0000_t75" style="width:461.4pt;height:326pt" o:ole="">
            <v:imagedata r:id="rId149" o:title=""/>
          </v:shape>
          <o:OLEObject Type="Embed" ProgID="Visio.Drawing.15" ShapeID="_x0000_i1110" DrawAspect="Content" ObjectID="_1555185398" r:id="rId150"/>
        </w:object>
      </w:r>
    </w:p>
    <w:p w:rsidR="00853F17" w:rsidRDefault="007B1808">
      <w:pPr>
        <w:jc w:val="center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熵权-BP神经网络信息系统评价模型</w:t>
      </w:r>
    </w:p>
    <w:p w:rsidR="00853F17" w:rsidRPr="004F573C" w:rsidRDefault="007B180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F573C">
        <w:rPr>
          <w:rFonts w:asciiTheme="minorEastAsia" w:hAnsiTheme="minorEastAsia" w:hint="eastAsia"/>
          <w:b/>
          <w:sz w:val="24"/>
          <w:szCs w:val="24"/>
        </w:rPr>
        <w:t>4</w:t>
      </w:r>
      <w:r w:rsidRPr="004F573C">
        <w:rPr>
          <w:rFonts w:asciiTheme="minorEastAsia" w:hAnsiTheme="minorEastAsia"/>
          <w:b/>
          <w:sz w:val="24"/>
          <w:szCs w:val="24"/>
        </w:rPr>
        <w:t xml:space="preserve"> </w:t>
      </w:r>
      <w:r w:rsidRPr="004F573C">
        <w:rPr>
          <w:rFonts w:asciiTheme="minorEastAsia" w:hAnsiTheme="minorEastAsia" w:hint="eastAsia"/>
          <w:b/>
          <w:sz w:val="24"/>
          <w:szCs w:val="24"/>
        </w:rPr>
        <w:t>实验仿真</w:t>
      </w:r>
    </w:p>
    <w:p w:rsidR="00A90B2B" w:rsidRPr="004F573C" w:rsidRDefault="00A90B2B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F573C">
        <w:rPr>
          <w:rFonts w:asciiTheme="minorEastAsia" w:hAnsiTheme="minorEastAsia" w:hint="eastAsia"/>
          <w:b/>
          <w:sz w:val="24"/>
          <w:szCs w:val="24"/>
        </w:rPr>
        <w:t>4.1</w:t>
      </w:r>
      <w:r w:rsidRPr="004F573C">
        <w:rPr>
          <w:rFonts w:asciiTheme="minorEastAsia" w:hAnsiTheme="minorEastAsia"/>
          <w:b/>
          <w:sz w:val="24"/>
          <w:szCs w:val="24"/>
        </w:rPr>
        <w:t xml:space="preserve"> </w:t>
      </w:r>
      <w:r w:rsidR="00DB6303" w:rsidRPr="004F573C">
        <w:rPr>
          <w:rFonts w:asciiTheme="minorEastAsia" w:hAnsiTheme="minorEastAsia" w:hint="eastAsia"/>
          <w:b/>
          <w:sz w:val="24"/>
          <w:szCs w:val="24"/>
        </w:rPr>
        <w:t>数据样本</w:t>
      </w:r>
      <w:r w:rsidR="00A360FA" w:rsidRPr="004F573C">
        <w:rPr>
          <w:rFonts w:asciiTheme="minorEastAsia" w:hAnsiTheme="minorEastAsia" w:hint="eastAsia"/>
          <w:b/>
          <w:sz w:val="24"/>
          <w:szCs w:val="24"/>
        </w:rPr>
        <w:t>来源</w:t>
      </w:r>
      <w:r w:rsidR="00DB6303" w:rsidRPr="004F573C">
        <w:rPr>
          <w:rFonts w:asciiTheme="minorEastAsia" w:hAnsiTheme="minorEastAsia" w:hint="eastAsia"/>
          <w:b/>
          <w:sz w:val="24"/>
          <w:szCs w:val="24"/>
        </w:rPr>
        <w:t>及预处理</w:t>
      </w:r>
    </w:p>
    <w:p w:rsidR="00A90B2B" w:rsidRDefault="004F573C" w:rsidP="00DB63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为检验EWM</w:t>
      </w:r>
      <w:r w:rsidR="00A90B2B">
        <w:rPr>
          <w:rFonts w:asciiTheme="minorEastAsia" w:hAnsiTheme="minorEastAsia" w:hint="eastAsia"/>
          <w:sz w:val="24"/>
          <w:szCs w:val="24"/>
        </w:rPr>
        <w:t>-BP神经网络信息系统安全评价模型的性能，对其进行仿真实验。收集</w:t>
      </w:r>
      <w:r w:rsidR="00A90B2B" w:rsidRPr="00A360FA">
        <w:rPr>
          <w:rFonts w:asciiTheme="minorEastAsia" w:hAnsiTheme="minorEastAsia" w:hint="eastAsia"/>
          <w:color w:val="FF0000"/>
          <w:sz w:val="24"/>
          <w:szCs w:val="24"/>
        </w:rPr>
        <w:t>民航</w:t>
      </w:r>
      <w:r w:rsidR="00A90B2B">
        <w:rPr>
          <w:rFonts w:asciiTheme="minorEastAsia" w:hAnsiTheme="minorEastAsia" w:hint="eastAsia"/>
          <w:sz w:val="24"/>
          <w:szCs w:val="24"/>
        </w:rPr>
        <w:t>已完成测评的100个信息系统</w:t>
      </w:r>
      <w:r w:rsidR="00A360FA">
        <w:rPr>
          <w:rFonts w:asciiTheme="minorEastAsia" w:hAnsiTheme="minorEastAsia" w:hint="eastAsia"/>
          <w:sz w:val="24"/>
          <w:szCs w:val="24"/>
        </w:rPr>
        <w:t>作为</w:t>
      </w:r>
      <w:r w:rsidR="00A90B2B">
        <w:rPr>
          <w:rFonts w:asciiTheme="minorEastAsia" w:hAnsiTheme="minorEastAsia" w:hint="eastAsia"/>
          <w:sz w:val="24"/>
          <w:szCs w:val="24"/>
        </w:rPr>
        <w:t>样本数据</w:t>
      </w:r>
      <w:r w:rsidR="00A360FA">
        <w:rPr>
          <w:rFonts w:asciiTheme="minorEastAsia" w:hAnsiTheme="minorEastAsia" w:hint="eastAsia"/>
          <w:sz w:val="24"/>
          <w:szCs w:val="24"/>
        </w:rPr>
        <w:t>,如表X</w:t>
      </w:r>
      <w:r w:rsidR="00A90B2B">
        <w:rPr>
          <w:rFonts w:asciiTheme="minorEastAsia" w:hAnsiTheme="minorEastAsia" w:hint="eastAsia"/>
          <w:sz w:val="24"/>
          <w:szCs w:val="24"/>
        </w:rPr>
        <w:t>。</w:t>
      </w:r>
      <w:r w:rsidR="005D5DDE">
        <w:rPr>
          <w:rFonts w:asciiTheme="minorEastAsia" w:hAnsiTheme="minorEastAsia" w:hint="eastAsia"/>
          <w:sz w:val="24"/>
          <w:szCs w:val="24"/>
        </w:rPr>
        <w:t>将100个样本分为80个训练集和20个测试集两部分</w:t>
      </w:r>
    </w:p>
    <w:p w:rsidR="00DB6303" w:rsidRDefault="00DB6303" w:rsidP="00DB6303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信息系统安全评价数据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695"/>
        <w:gridCol w:w="695"/>
        <w:gridCol w:w="695"/>
        <w:gridCol w:w="695"/>
        <w:gridCol w:w="695"/>
        <w:gridCol w:w="695"/>
        <w:gridCol w:w="695"/>
        <w:gridCol w:w="695"/>
        <w:gridCol w:w="802"/>
      </w:tblGrid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样本</w:t>
            </w: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40" w:dyaOrig="360">
                <v:shape id="_x0000_i1090" type="#_x0000_t75" style="width:12.1pt;height:17.85pt" o:ole="">
                  <v:imagedata r:id="rId151" o:title=""/>
                </v:shape>
                <o:OLEObject Type="Embed" ProgID="Equation.DSMT4" ShapeID="_x0000_i1090" DrawAspect="Content" ObjectID="_1555185399" r:id="rId152"/>
              </w:object>
            </w: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091" type="#_x0000_t75" style="width:13.25pt;height:17.85pt" o:ole="">
                  <v:imagedata r:id="rId153" o:title=""/>
                </v:shape>
                <o:OLEObject Type="Embed" ProgID="Equation.DSMT4" ShapeID="_x0000_i1091" DrawAspect="Content" ObjectID="_1555185400" r:id="rId154"/>
              </w:object>
            </w: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092" type="#_x0000_t75" style="width:13.25pt;height:17.85pt" o:ole="">
                  <v:imagedata r:id="rId155" o:title=""/>
                </v:shape>
                <o:OLEObject Type="Embed" ProgID="Equation.DSMT4" ShapeID="_x0000_i1092" DrawAspect="Content" ObjectID="_1555185401" r:id="rId156"/>
              </w:object>
            </w: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093" type="#_x0000_t75" style="width:13.25pt;height:17.85pt" o:ole="">
                  <v:imagedata r:id="rId157" o:title=""/>
                </v:shape>
                <o:OLEObject Type="Embed" ProgID="Equation.DSMT4" ShapeID="_x0000_i1093" DrawAspect="Content" ObjectID="_1555185402" r:id="rId158"/>
              </w:object>
            </w: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094" type="#_x0000_t75" style="width:13.25pt;height:17.85pt" o:ole="">
                  <v:imagedata r:id="rId159" o:title=""/>
                </v:shape>
                <o:OLEObject Type="Embed" ProgID="Equation.DSMT4" ShapeID="_x0000_i1094" DrawAspect="Content" ObjectID="_1555185403" r:id="rId160"/>
              </w:object>
            </w: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095" type="#_x0000_t75" style="width:13.25pt;height:17.85pt" o:ole="">
                  <v:imagedata r:id="rId161" o:title=""/>
                </v:shape>
                <o:OLEObject Type="Embed" ProgID="Equation.DSMT4" ShapeID="_x0000_i1095" DrawAspect="Content" ObjectID="_1555185404" r:id="rId162"/>
              </w:object>
            </w: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096" type="#_x0000_t75" style="width:13.25pt;height:17.85pt" o:ole="">
                  <v:imagedata r:id="rId163" o:title=""/>
                </v:shape>
                <o:OLEObject Type="Embed" ProgID="Equation.DSMT4" ShapeID="_x0000_i1096" DrawAspect="Content" ObjectID="_1555185405" r:id="rId164"/>
              </w:object>
            </w: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097" type="#_x0000_t75" style="width:13.25pt;height:17.85pt" o:ole="">
                  <v:imagedata r:id="rId165" o:title=""/>
                </v:shape>
                <o:OLEObject Type="Embed" ProgID="Equation.DSMT4" ShapeID="_x0000_i1097" DrawAspect="Content" ObjectID="_1555185406" r:id="rId166"/>
              </w:object>
            </w:r>
          </w:p>
        </w:tc>
        <w:tc>
          <w:tcPr>
            <w:tcW w:w="802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0"/>
                <w:sz w:val="24"/>
                <w:szCs w:val="24"/>
              </w:rPr>
              <w:object w:dxaOrig="220" w:dyaOrig="260">
                <v:shape id="_x0000_i1098" type="#_x0000_t75" style="width:11.5pt;height:13.25pt" o:ole="">
                  <v:imagedata r:id="rId167" o:title=""/>
                </v:shape>
                <o:OLEObject Type="Embed" ProgID="Equation.DSMT4" ShapeID="_x0000_i1098" DrawAspect="Content" ObjectID="_1555185407" r:id="rId168"/>
              </w:object>
            </w:r>
          </w:p>
        </w:tc>
      </w:tr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68.4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59.43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68.43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62.7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85.08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74.68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89.02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80.97</w:t>
            </w:r>
          </w:p>
        </w:tc>
        <w:tc>
          <w:tcPr>
            <w:tcW w:w="802" w:type="dxa"/>
          </w:tcPr>
          <w:p w:rsidR="00A90B2B" w:rsidRDefault="00A90B2B" w:rsidP="00DD38E2">
            <w:r>
              <w:rPr>
                <w:rFonts w:hint="eastAsia"/>
              </w:rPr>
              <w:t>0.754</w:t>
            </w:r>
          </w:p>
        </w:tc>
      </w:tr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75.4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65.2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75.67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82.84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84.48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73.32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88.46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84.62</w:t>
            </w:r>
          </w:p>
        </w:tc>
        <w:tc>
          <w:tcPr>
            <w:tcW w:w="802" w:type="dxa"/>
          </w:tcPr>
          <w:p w:rsidR="00A90B2B" w:rsidRDefault="00A90B2B" w:rsidP="00DD38E2">
            <w:r>
              <w:rPr>
                <w:rFonts w:hint="eastAsia"/>
              </w:rPr>
              <w:t>0.8136</w:t>
            </w:r>
          </w:p>
        </w:tc>
      </w:tr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61.64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62.59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75.11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65.8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79.68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94.68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80.93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87.37</w:t>
            </w:r>
          </w:p>
        </w:tc>
        <w:tc>
          <w:tcPr>
            <w:tcW w:w="802" w:type="dxa"/>
          </w:tcPr>
          <w:p w:rsidR="00A90B2B" w:rsidRDefault="00A90B2B" w:rsidP="00DD38E2">
            <w:r>
              <w:rPr>
                <w:rFonts w:hint="eastAsia"/>
              </w:rPr>
              <w:t>0.6726</w:t>
            </w:r>
          </w:p>
        </w:tc>
      </w:tr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69.28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59.66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72.35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60.27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86.08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80.68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91.12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76.87</w:t>
            </w:r>
          </w:p>
        </w:tc>
        <w:tc>
          <w:tcPr>
            <w:tcW w:w="802" w:type="dxa"/>
          </w:tcPr>
          <w:p w:rsidR="00A90B2B" w:rsidRDefault="00A90B2B" w:rsidP="00DD38E2">
            <w:r>
              <w:rPr>
                <w:rFonts w:hint="eastAsia"/>
              </w:rPr>
              <w:t>0.7552</w:t>
            </w:r>
          </w:p>
        </w:tc>
      </w:tr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695" w:type="dxa"/>
          </w:tcPr>
          <w:p w:rsidR="00A90B2B" w:rsidRPr="00A90B2B" w:rsidRDefault="00A90B2B" w:rsidP="00DD38E2">
            <w:r w:rsidRPr="00A90B2B">
              <w:t>70.16</w:t>
            </w:r>
          </w:p>
        </w:tc>
        <w:tc>
          <w:tcPr>
            <w:tcW w:w="695" w:type="dxa"/>
          </w:tcPr>
          <w:p w:rsidR="00A90B2B" w:rsidRPr="00A90B2B" w:rsidRDefault="00A90B2B" w:rsidP="00DD38E2">
            <w:r w:rsidRPr="00A90B2B">
              <w:t>73.53</w:t>
            </w:r>
          </w:p>
        </w:tc>
        <w:tc>
          <w:tcPr>
            <w:tcW w:w="695" w:type="dxa"/>
          </w:tcPr>
          <w:p w:rsidR="00A90B2B" w:rsidRPr="00A90B2B" w:rsidRDefault="00A90B2B" w:rsidP="00DD38E2">
            <w:r w:rsidRPr="00A90B2B">
              <w:t>75.36</w:t>
            </w:r>
          </w:p>
        </w:tc>
        <w:tc>
          <w:tcPr>
            <w:tcW w:w="695" w:type="dxa"/>
          </w:tcPr>
          <w:p w:rsidR="00A90B2B" w:rsidRPr="00A90B2B" w:rsidRDefault="00A90B2B" w:rsidP="00DD38E2">
            <w:r w:rsidRPr="00A90B2B">
              <w:t>72.66</w:t>
            </w:r>
          </w:p>
        </w:tc>
        <w:tc>
          <w:tcPr>
            <w:tcW w:w="695" w:type="dxa"/>
          </w:tcPr>
          <w:p w:rsidR="00A90B2B" w:rsidRPr="00A90B2B" w:rsidRDefault="00A90B2B" w:rsidP="00DD38E2">
            <w:r w:rsidRPr="00A90B2B">
              <w:t>77.32</w:t>
            </w:r>
          </w:p>
        </w:tc>
        <w:tc>
          <w:tcPr>
            <w:tcW w:w="695" w:type="dxa"/>
          </w:tcPr>
          <w:p w:rsidR="00A90B2B" w:rsidRPr="00A90B2B" w:rsidRDefault="00A90B2B" w:rsidP="00DD38E2">
            <w:r w:rsidRPr="00A90B2B">
              <w:t>81.6</w:t>
            </w:r>
          </w:p>
        </w:tc>
        <w:tc>
          <w:tcPr>
            <w:tcW w:w="695" w:type="dxa"/>
          </w:tcPr>
          <w:p w:rsidR="00A90B2B" w:rsidRPr="00A90B2B" w:rsidRDefault="00A90B2B" w:rsidP="00DD38E2">
            <w:r w:rsidRPr="00A90B2B">
              <w:t>66.4</w:t>
            </w:r>
          </w:p>
        </w:tc>
        <w:tc>
          <w:tcPr>
            <w:tcW w:w="695" w:type="dxa"/>
          </w:tcPr>
          <w:p w:rsidR="00A90B2B" w:rsidRPr="00A90B2B" w:rsidRDefault="00A90B2B" w:rsidP="00DD38E2">
            <w:r w:rsidRPr="00A90B2B">
              <w:t>68.25</w:t>
            </w:r>
          </w:p>
        </w:tc>
        <w:tc>
          <w:tcPr>
            <w:tcW w:w="802" w:type="dxa"/>
          </w:tcPr>
          <w:p w:rsidR="00A90B2B" w:rsidRPr="00A90B2B" w:rsidRDefault="00A90B2B" w:rsidP="00DD38E2">
            <w:r w:rsidRPr="00A90B2B">
              <w:rPr>
                <w:rFonts w:hint="eastAsia"/>
              </w:rPr>
              <w:t>0.7168</w:t>
            </w:r>
          </w:p>
        </w:tc>
      </w:tr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02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B6303" w:rsidRDefault="00DB6303" w:rsidP="00DB63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该企业评价指标是百分制，为</w:t>
      </w:r>
      <w:r w:rsidR="004F573C">
        <w:rPr>
          <w:rFonts w:asciiTheme="minorEastAsia" w:hAnsiTheme="minorEastAsia" w:hint="eastAsia"/>
          <w:sz w:val="24"/>
          <w:szCs w:val="24"/>
        </w:rPr>
        <w:t>降低</w:t>
      </w:r>
      <w:r>
        <w:rPr>
          <w:rFonts w:asciiTheme="minorEastAsia" w:hAnsiTheme="minorEastAsia" w:hint="eastAsia"/>
          <w:sz w:val="24"/>
          <w:szCs w:val="24"/>
        </w:rPr>
        <w:t>BP神经网络</w:t>
      </w:r>
      <w:r w:rsidR="004F573C">
        <w:rPr>
          <w:rFonts w:asciiTheme="minorEastAsia" w:hAnsiTheme="minorEastAsia" w:hint="eastAsia"/>
          <w:sz w:val="24"/>
          <w:szCs w:val="24"/>
        </w:rPr>
        <w:t>计算复杂度，提高训练效率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4F573C">
        <w:rPr>
          <w:rFonts w:asciiTheme="minorEastAsia" w:hAnsiTheme="minorEastAsia" w:hint="eastAsia"/>
          <w:sz w:val="24"/>
          <w:szCs w:val="24"/>
        </w:rPr>
        <w:lastRenderedPageBreak/>
        <w:t>对</w:t>
      </w:r>
      <w:r>
        <w:rPr>
          <w:rFonts w:asciiTheme="minorEastAsia" w:hAnsiTheme="minorEastAsia" w:hint="eastAsia"/>
          <w:sz w:val="24"/>
          <w:szCs w:val="24"/>
        </w:rPr>
        <w:t>其归一化处理</w:t>
      </w:r>
      <w:r w:rsidR="004F573C">
        <w:rPr>
          <w:rFonts w:asciiTheme="minorEastAsia" w:hAnsiTheme="minorEastAsia" w:hint="eastAsia"/>
          <w:sz w:val="24"/>
          <w:szCs w:val="24"/>
        </w:rPr>
        <w:t>，如下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B6303" w:rsidRDefault="00DB6303" w:rsidP="00DB63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position w:val="-30"/>
          <w:sz w:val="24"/>
          <w:szCs w:val="24"/>
        </w:rPr>
        <w:object w:dxaOrig="2051" w:dyaOrig="864">
          <v:shape id="_x0000_i1099" type="#_x0000_t75" style="width:102.55pt;height:43.8pt" o:ole="">
            <v:imagedata r:id="rId169" o:title=""/>
          </v:shape>
          <o:OLEObject Type="Embed" ProgID="Equation.DSMT4" ShapeID="_x0000_i1099" DrawAspect="Content" ObjectID="_1555185408" r:id="rId170"/>
        </w:object>
      </w:r>
    </w:p>
    <w:p w:rsidR="00A90B2B" w:rsidRPr="00DB6303" w:rsidRDefault="00DB630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</w:t>
      </w:r>
      <w:r>
        <w:rPr>
          <w:rFonts w:asciiTheme="minorEastAsia" w:hAnsiTheme="minorEastAsia"/>
          <w:position w:val="-12"/>
          <w:sz w:val="24"/>
          <w:szCs w:val="24"/>
        </w:rPr>
        <w:object w:dxaOrig="461" w:dyaOrig="357">
          <v:shape id="_x0000_i1100" type="#_x0000_t75" style="width:23.05pt;height:17.85pt" o:ole="">
            <v:imagedata r:id="rId171" o:title=""/>
          </v:shape>
          <o:OLEObject Type="Embed" ProgID="Equation.DSMT4" ShapeID="_x0000_i1100" DrawAspect="Content" ObjectID="_1555185409" r:id="rId172"/>
        </w:object>
      </w:r>
      <w:r>
        <w:rPr>
          <w:rFonts w:asciiTheme="minorEastAsia" w:hAnsiTheme="minorEastAsia" w:hint="eastAsia"/>
          <w:sz w:val="24"/>
          <w:szCs w:val="24"/>
        </w:rPr>
        <w:t>为指标</w:t>
      </w:r>
      <w:r>
        <w:rPr>
          <w:rFonts w:asciiTheme="minorEastAsia" w:hAnsiTheme="minorEastAsia"/>
          <w:position w:val="-12"/>
          <w:sz w:val="24"/>
          <w:szCs w:val="24"/>
        </w:rPr>
        <w:object w:dxaOrig="242" w:dyaOrig="357">
          <v:shape id="_x0000_i1101" type="#_x0000_t75" style="width:12.1pt;height:17.85pt" o:ole="">
            <v:imagedata r:id="rId173" o:title=""/>
          </v:shape>
          <o:OLEObject Type="Embed" ProgID="Equation.DSMT4" ShapeID="_x0000_i1101" DrawAspect="Content" ObjectID="_1555185410" r:id="rId174"/>
        </w:object>
      </w:r>
      <w:r>
        <w:rPr>
          <w:rFonts w:asciiTheme="minorEastAsia" w:hAnsiTheme="minorEastAsia" w:hint="eastAsia"/>
          <w:sz w:val="24"/>
          <w:szCs w:val="24"/>
        </w:rPr>
        <w:t>的最小取值，</w:t>
      </w:r>
      <w:r>
        <w:rPr>
          <w:rFonts w:asciiTheme="minorEastAsia" w:hAnsiTheme="minorEastAsia"/>
          <w:position w:val="-12"/>
          <w:sz w:val="24"/>
          <w:szCs w:val="24"/>
        </w:rPr>
        <w:object w:dxaOrig="484" w:dyaOrig="357">
          <v:shape id="_x0000_i1102" type="#_x0000_t75" style="width:24.2pt;height:17.85pt" o:ole="">
            <v:imagedata r:id="rId175" o:title=""/>
          </v:shape>
          <o:OLEObject Type="Embed" ProgID="Equation.DSMT4" ShapeID="_x0000_i1102" DrawAspect="Content" ObjectID="_1555185411" r:id="rId176"/>
        </w:object>
      </w:r>
      <w:r>
        <w:rPr>
          <w:rFonts w:asciiTheme="minorEastAsia" w:hAnsiTheme="minorEastAsia" w:hint="eastAsia"/>
          <w:sz w:val="24"/>
          <w:szCs w:val="24"/>
        </w:rPr>
        <w:t>为指标</w:t>
      </w:r>
      <w:r>
        <w:rPr>
          <w:rFonts w:asciiTheme="minorEastAsia" w:hAnsiTheme="minorEastAsia"/>
          <w:position w:val="-12"/>
          <w:sz w:val="24"/>
          <w:szCs w:val="24"/>
        </w:rPr>
        <w:object w:dxaOrig="242" w:dyaOrig="357">
          <v:shape id="_x0000_i1103" type="#_x0000_t75" style="width:12.1pt;height:17.85pt" o:ole="">
            <v:imagedata r:id="rId173" o:title=""/>
          </v:shape>
          <o:OLEObject Type="Embed" ProgID="Equation.DSMT4" ShapeID="_x0000_i1103" DrawAspect="Content" ObjectID="_1555185412" r:id="rId177"/>
        </w:object>
      </w:r>
      <w:r>
        <w:rPr>
          <w:rFonts w:asciiTheme="minorEastAsia" w:hAnsiTheme="minorEastAsia" w:hint="eastAsia"/>
          <w:sz w:val="24"/>
          <w:szCs w:val="24"/>
        </w:rPr>
        <w:t>的最大取值。</w:t>
      </w:r>
    </w:p>
    <w:p w:rsidR="00853F17" w:rsidRPr="004F573C" w:rsidRDefault="007B180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F573C">
        <w:rPr>
          <w:rFonts w:asciiTheme="minorEastAsia" w:hAnsiTheme="minorEastAsia" w:hint="eastAsia"/>
          <w:b/>
          <w:sz w:val="24"/>
          <w:szCs w:val="24"/>
        </w:rPr>
        <w:t>4.2</w:t>
      </w:r>
      <w:r w:rsidRPr="004F573C">
        <w:rPr>
          <w:rFonts w:asciiTheme="minorEastAsia" w:hAnsiTheme="minorEastAsia"/>
          <w:b/>
          <w:sz w:val="24"/>
          <w:szCs w:val="24"/>
        </w:rPr>
        <w:t xml:space="preserve"> </w:t>
      </w:r>
      <w:r w:rsidR="004F573C">
        <w:rPr>
          <w:rFonts w:asciiTheme="minorEastAsia" w:hAnsiTheme="minorEastAsia" w:hint="eastAsia"/>
          <w:b/>
          <w:sz w:val="24"/>
          <w:szCs w:val="24"/>
        </w:rPr>
        <w:t>WEM</w:t>
      </w:r>
      <w:r w:rsidR="005D5DDE" w:rsidRPr="004F573C">
        <w:rPr>
          <w:rFonts w:asciiTheme="minorEastAsia" w:hAnsiTheme="minorEastAsia" w:hint="eastAsia"/>
          <w:b/>
          <w:sz w:val="24"/>
          <w:szCs w:val="24"/>
        </w:rPr>
        <w:t>-</w:t>
      </w:r>
      <w:r w:rsidR="00DB6303" w:rsidRPr="004F573C">
        <w:rPr>
          <w:rFonts w:asciiTheme="minorEastAsia" w:hAnsiTheme="minorEastAsia" w:hint="eastAsia"/>
          <w:b/>
          <w:sz w:val="24"/>
          <w:szCs w:val="24"/>
        </w:rPr>
        <w:t>BP神经网络信息系统安全评价模型训练</w:t>
      </w:r>
      <w:r w:rsidR="005D5DDE" w:rsidRPr="004F573C">
        <w:rPr>
          <w:rFonts w:asciiTheme="minorEastAsia" w:hAnsiTheme="minorEastAsia" w:hint="eastAsia"/>
          <w:b/>
          <w:sz w:val="24"/>
          <w:szCs w:val="24"/>
        </w:rPr>
        <w:t>和检测</w:t>
      </w:r>
    </w:p>
    <w:p w:rsidR="005D5DDE" w:rsidRDefault="005D5DDE" w:rsidP="005D5D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</w:t>
      </w:r>
      <w:r w:rsidR="004F573C">
        <w:rPr>
          <w:rFonts w:asciiTheme="minorEastAsia" w:hAnsiTheme="minorEastAsia" w:hint="eastAsia"/>
          <w:sz w:val="24"/>
          <w:szCs w:val="24"/>
        </w:rPr>
        <w:t>）WEM</w:t>
      </w:r>
      <w:r>
        <w:rPr>
          <w:rFonts w:asciiTheme="minorEastAsia" w:hAnsiTheme="minorEastAsia" w:hint="eastAsia"/>
          <w:sz w:val="24"/>
          <w:szCs w:val="24"/>
        </w:rPr>
        <w:t>-BP神经网络信息系统安全评价模型训练</w:t>
      </w:r>
    </w:p>
    <w:p w:rsidR="005D5DDE" w:rsidRDefault="005D5DDE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</w:t>
      </w:r>
      <w:r w:rsidR="00A360FA">
        <w:rPr>
          <w:rFonts w:asciiTheme="minorEastAsia" w:hAnsiTheme="minorEastAsia" w:hint="eastAsia"/>
          <w:sz w:val="24"/>
          <w:szCs w:val="24"/>
        </w:rPr>
        <w:t>经过熵权法筛选的</w:t>
      </w:r>
      <w:r>
        <w:rPr>
          <w:rFonts w:asciiTheme="minorEastAsia" w:hAnsiTheme="minorEastAsia" w:hint="eastAsia"/>
          <w:sz w:val="24"/>
          <w:szCs w:val="24"/>
        </w:rPr>
        <w:t>指标</w:t>
      </w:r>
      <w:r w:rsidRPr="00CB03B6">
        <w:rPr>
          <w:rFonts w:asciiTheme="minorEastAsia" w:hAnsiTheme="minorEastAsia"/>
          <w:position w:val="-12"/>
          <w:sz w:val="24"/>
          <w:szCs w:val="24"/>
        </w:rPr>
        <w:object w:dxaOrig="240" w:dyaOrig="380">
          <v:shape id="_x0000_i1104" type="#_x0000_t75" style="width:12.1pt;height:19pt" o:ole="">
            <v:imagedata r:id="rId178" o:title=""/>
          </v:shape>
          <o:OLEObject Type="Embed" ProgID="Equation.DSMT4" ShapeID="_x0000_i1104" DrawAspect="Content" ObjectID="_1555185413" r:id="rId179"/>
        </w:object>
      </w:r>
      <w:r>
        <w:rPr>
          <w:rFonts w:asciiTheme="minorEastAsia" w:hAnsiTheme="minorEastAsia" w:hint="eastAsia"/>
          <w:sz w:val="24"/>
          <w:szCs w:val="24"/>
        </w:rPr>
        <w:t>作为BP网络的输入层。</w:t>
      </w:r>
      <w:r w:rsidR="00CB03B6">
        <w:rPr>
          <w:rFonts w:asciiTheme="minorEastAsia" w:hAnsiTheme="minorEastAsia" w:hint="eastAsia"/>
          <w:sz w:val="24"/>
          <w:szCs w:val="24"/>
        </w:rPr>
        <w:t>将训练集输入到BP模型训练，在</w:t>
      </w:r>
      <w:r w:rsidR="00DD38E2">
        <w:rPr>
          <w:rFonts w:asciiTheme="minorEastAsia" w:hAnsiTheme="minorEastAsia" w:hint="eastAsia"/>
          <w:sz w:val="24"/>
          <w:szCs w:val="24"/>
        </w:rPr>
        <w:t>训练125</w:t>
      </w:r>
      <w:r w:rsidR="00CB03B6">
        <w:rPr>
          <w:rFonts w:asciiTheme="minorEastAsia" w:hAnsiTheme="minorEastAsia" w:hint="eastAsia"/>
          <w:sz w:val="24"/>
          <w:szCs w:val="24"/>
        </w:rPr>
        <w:t>次时精度达到</w:t>
      </w:r>
      <w:r w:rsidR="00DD38E2">
        <w:rPr>
          <w:rFonts w:asciiTheme="minorEastAsia" w:hAnsiTheme="minorEastAsia" w:hint="eastAsia"/>
          <w:sz w:val="24"/>
          <w:szCs w:val="24"/>
        </w:rPr>
        <w:t>0.0001</w:t>
      </w:r>
      <w:r w:rsidR="00CB03B6">
        <w:rPr>
          <w:rFonts w:asciiTheme="minorEastAsia" w:hAnsiTheme="minorEastAsia" w:hint="eastAsia"/>
          <w:sz w:val="24"/>
          <w:szCs w:val="24"/>
        </w:rPr>
        <w:t>。此时的BP</w:t>
      </w:r>
      <w:r w:rsidR="00DD38E2">
        <w:rPr>
          <w:rFonts w:asciiTheme="minorEastAsia" w:hAnsiTheme="minorEastAsia" w:hint="eastAsia"/>
          <w:sz w:val="24"/>
          <w:szCs w:val="24"/>
        </w:rPr>
        <w:t>神经网络模型已达到实验要求，训练BP模型的收敛曲线</w:t>
      </w:r>
      <w:r w:rsidR="00A360FA">
        <w:rPr>
          <w:rFonts w:asciiTheme="minorEastAsia" w:hAnsiTheme="minorEastAsia" w:hint="eastAsia"/>
          <w:sz w:val="24"/>
          <w:szCs w:val="24"/>
        </w:rPr>
        <w:t>如图XX</w:t>
      </w:r>
      <w:r w:rsidR="00DD38E2">
        <w:rPr>
          <w:rFonts w:asciiTheme="minorEastAsia" w:hAnsiTheme="minorEastAsia" w:hint="eastAsia"/>
          <w:sz w:val="24"/>
          <w:szCs w:val="24"/>
        </w:rPr>
        <w:t>所示</w:t>
      </w:r>
      <w:r w:rsidR="00A360FA">
        <w:rPr>
          <w:rFonts w:asciiTheme="minorEastAsia" w:hAnsiTheme="minorEastAsia" w:hint="eastAsia"/>
          <w:sz w:val="24"/>
          <w:szCs w:val="24"/>
        </w:rPr>
        <w:t>。</w:t>
      </w:r>
    </w:p>
    <w:p w:rsidR="002A75CD" w:rsidRDefault="000E319D" w:rsidP="000E319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E319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075108" cy="3825850"/>
            <wp:effectExtent l="0" t="0" r="0" b="3810"/>
            <wp:docPr id="1" name="图片 1" descr="C:\Users\jialu.yuan\Desktop\熵权_神经网络\实验结果图\b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jialu.yuan\Desktop\熵权_神经网络\实验结果图\bp2.png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236" cy="382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CD" w:rsidRDefault="00DD38E2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其中，</w:t>
      </w:r>
      <w:r w:rsidR="00A360FA">
        <w:rPr>
          <w:rFonts w:asciiTheme="minorEastAsia" w:hAnsiTheme="minorEastAsia" w:hint="eastAsia"/>
          <w:sz w:val="24"/>
          <w:szCs w:val="24"/>
        </w:rPr>
        <w:t>X</w:t>
      </w:r>
      <w:r w:rsidR="008E2F19">
        <w:rPr>
          <w:rFonts w:asciiTheme="minorEastAsia" w:hAnsiTheme="minorEastAsia" w:hint="eastAsia"/>
          <w:sz w:val="24"/>
          <w:szCs w:val="24"/>
        </w:rPr>
        <w:t>线是EWM</w:t>
      </w:r>
      <w:r w:rsidR="00A360FA">
        <w:rPr>
          <w:rFonts w:asciiTheme="minorEastAsia" w:hAnsiTheme="minorEastAsia" w:hint="eastAsia"/>
          <w:sz w:val="24"/>
          <w:szCs w:val="24"/>
        </w:rPr>
        <w:t>-BP</w:t>
      </w:r>
      <w:r>
        <w:rPr>
          <w:rFonts w:asciiTheme="minorEastAsia" w:hAnsiTheme="minorEastAsia" w:hint="eastAsia"/>
          <w:sz w:val="24"/>
          <w:szCs w:val="24"/>
        </w:rPr>
        <w:t>神经网络模型训练次数与误差关系曲线，Y线是未过滤指标的BP</w:t>
      </w:r>
      <w:r w:rsidR="009D4571">
        <w:rPr>
          <w:rFonts w:asciiTheme="minorEastAsia" w:hAnsiTheme="minorEastAsia" w:hint="eastAsia"/>
          <w:sz w:val="24"/>
          <w:szCs w:val="24"/>
        </w:rPr>
        <w:t>神经网络模型训练次数与误差关系曲线，由图X可知，只需要迭代</w:t>
      </w:r>
      <w:r>
        <w:rPr>
          <w:rFonts w:asciiTheme="minorEastAsia" w:hAnsiTheme="minorEastAsia" w:hint="eastAsia"/>
          <w:sz w:val="24"/>
          <w:szCs w:val="24"/>
        </w:rPr>
        <w:t>70</w:t>
      </w:r>
      <w:r w:rsidR="008E2F19">
        <w:rPr>
          <w:rFonts w:asciiTheme="minorEastAsia" w:hAnsiTheme="minorEastAsia" w:hint="eastAsia"/>
          <w:sz w:val="24"/>
          <w:szCs w:val="24"/>
        </w:rPr>
        <w:t>次EWM</w:t>
      </w:r>
      <w:r>
        <w:rPr>
          <w:rFonts w:asciiTheme="minorEastAsia" w:hAnsiTheme="minorEastAsia" w:hint="eastAsia"/>
          <w:sz w:val="24"/>
          <w:szCs w:val="24"/>
        </w:rPr>
        <w:t>-BP神经网络模型就可以达到0.002的误差，当训练次数达到12</w:t>
      </w:r>
      <w:r>
        <w:rPr>
          <w:rFonts w:asciiTheme="minorEastAsia" w:hAnsiTheme="minorEastAsia"/>
          <w:sz w:val="24"/>
          <w:szCs w:val="24"/>
        </w:rPr>
        <w:t>5次时</w:t>
      </w:r>
      <w:r>
        <w:rPr>
          <w:rFonts w:asciiTheme="minorEastAsia" w:hAnsiTheme="minorEastAsia" w:hint="eastAsia"/>
          <w:sz w:val="24"/>
          <w:szCs w:val="24"/>
        </w:rPr>
        <w:t>，误差减小为0.0001</w:t>
      </w:r>
      <w:r w:rsidR="009D4571">
        <w:rPr>
          <w:rFonts w:asciiTheme="minorEastAsia" w:hAnsiTheme="minorEastAsia" w:hint="eastAsia"/>
          <w:sz w:val="24"/>
          <w:szCs w:val="24"/>
        </w:rPr>
        <w:t>，而没有使用熵权法筛选</w:t>
      </w:r>
      <w:r w:rsidR="009B377F">
        <w:rPr>
          <w:rFonts w:asciiTheme="minorEastAsia" w:hAnsiTheme="minorEastAsia" w:hint="eastAsia"/>
          <w:sz w:val="24"/>
          <w:szCs w:val="24"/>
        </w:rPr>
        <w:t>指标的</w:t>
      </w:r>
      <w:r w:rsidR="009D4571">
        <w:rPr>
          <w:rFonts w:asciiTheme="minorEastAsia" w:hAnsiTheme="minorEastAsia" w:hint="eastAsia"/>
          <w:sz w:val="24"/>
          <w:szCs w:val="24"/>
        </w:rPr>
        <w:t>BP模型在迭代次数为150次时，其误差为0.</w:t>
      </w:r>
      <w:r w:rsidR="009D4571">
        <w:rPr>
          <w:rFonts w:asciiTheme="minorEastAsia" w:hAnsiTheme="minorEastAsia"/>
          <w:sz w:val="24"/>
          <w:szCs w:val="24"/>
        </w:rPr>
        <w:t>17117</w:t>
      </w:r>
      <w:r w:rsidR="009D4571">
        <w:rPr>
          <w:rFonts w:asciiTheme="minorEastAsia" w:hAnsiTheme="minorEastAsia" w:hint="eastAsia"/>
          <w:sz w:val="24"/>
          <w:szCs w:val="24"/>
        </w:rPr>
        <w:t>，</w:t>
      </w:r>
      <w:r w:rsidR="009D4571">
        <w:rPr>
          <w:rFonts w:asciiTheme="minorEastAsia" w:hAnsiTheme="minorEastAsia"/>
          <w:sz w:val="24"/>
          <w:szCs w:val="24"/>
        </w:rPr>
        <w:t>当训练次数达到</w:t>
      </w:r>
      <w:r w:rsidR="009D4571">
        <w:rPr>
          <w:rFonts w:asciiTheme="minorEastAsia" w:hAnsiTheme="minorEastAsia" w:hint="eastAsia"/>
          <w:sz w:val="24"/>
          <w:szCs w:val="24"/>
        </w:rPr>
        <w:t>XXX次时，误差减小为0.</w:t>
      </w:r>
      <w:r w:rsidR="009D4571">
        <w:rPr>
          <w:rFonts w:asciiTheme="minorEastAsia" w:hAnsiTheme="minorEastAsia"/>
          <w:sz w:val="24"/>
          <w:szCs w:val="24"/>
        </w:rPr>
        <w:t>0001</w:t>
      </w:r>
      <w:r w:rsidR="009D4571">
        <w:rPr>
          <w:rFonts w:asciiTheme="minorEastAsia" w:hAnsiTheme="minorEastAsia" w:hint="eastAsia"/>
          <w:sz w:val="24"/>
          <w:szCs w:val="24"/>
        </w:rPr>
        <w:t>。</w:t>
      </w:r>
    </w:p>
    <w:p w:rsidR="002A75CD" w:rsidRDefault="009D4571" w:rsidP="009D45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实验结果表明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使用</w:t>
      </w:r>
      <w:r w:rsidR="008E2F19">
        <w:rPr>
          <w:rFonts w:asciiTheme="minorEastAsia" w:hAnsiTheme="minorEastAsia" w:hint="eastAsia"/>
          <w:sz w:val="24"/>
          <w:szCs w:val="24"/>
        </w:rPr>
        <w:t>EWM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BP神经网络模型</w:t>
      </w:r>
      <w:r w:rsidR="00AF06CF">
        <w:rPr>
          <w:rFonts w:asciiTheme="minorEastAsia" w:hAnsiTheme="minorEastAsia"/>
          <w:sz w:val="24"/>
          <w:szCs w:val="24"/>
        </w:rPr>
        <w:t>通过筛选出重要的指标进行模型</w:t>
      </w:r>
      <w:r w:rsidR="00AF06CF">
        <w:rPr>
          <w:rFonts w:asciiTheme="minorEastAsia" w:hAnsiTheme="minorEastAsia"/>
          <w:sz w:val="24"/>
          <w:szCs w:val="24"/>
        </w:rPr>
        <w:lastRenderedPageBreak/>
        <w:t>训练</w:t>
      </w:r>
      <w:r w:rsidR="00AF06CF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可以有效的减少模型迭代次数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AF06CF">
        <w:rPr>
          <w:rFonts w:asciiTheme="minorEastAsia" w:hAnsiTheme="minorEastAsia" w:hint="eastAsia"/>
          <w:sz w:val="24"/>
          <w:szCs w:val="24"/>
        </w:rPr>
        <w:t>并</w:t>
      </w:r>
      <w:r>
        <w:rPr>
          <w:rFonts w:asciiTheme="minorEastAsia" w:hAnsiTheme="minorEastAsia"/>
          <w:sz w:val="24"/>
          <w:szCs w:val="24"/>
        </w:rPr>
        <w:t>快速收敛到实验要求误差</w:t>
      </w:r>
      <w:r w:rsidR="00AF06CF">
        <w:rPr>
          <w:rFonts w:asciiTheme="minorEastAsia" w:hAnsiTheme="minorEastAsia" w:hint="eastAsia"/>
          <w:sz w:val="24"/>
          <w:szCs w:val="24"/>
        </w:rPr>
        <w:t>，</w:t>
      </w:r>
      <w:r w:rsidR="00AF06CF">
        <w:rPr>
          <w:rFonts w:asciiTheme="minorEastAsia" w:hAnsiTheme="minorEastAsia"/>
          <w:sz w:val="24"/>
          <w:szCs w:val="24"/>
        </w:rPr>
        <w:t>既可以提高模型训练速度</w:t>
      </w:r>
      <w:r w:rsidR="00AF06CF">
        <w:rPr>
          <w:rFonts w:asciiTheme="minorEastAsia" w:hAnsiTheme="minorEastAsia" w:hint="eastAsia"/>
          <w:sz w:val="24"/>
          <w:szCs w:val="24"/>
        </w:rPr>
        <w:t>，</w:t>
      </w:r>
      <w:r w:rsidR="0091467D">
        <w:rPr>
          <w:rFonts w:asciiTheme="minorEastAsia" w:hAnsiTheme="minorEastAsia"/>
          <w:sz w:val="24"/>
          <w:szCs w:val="24"/>
        </w:rPr>
        <w:t>又保留重要</w:t>
      </w:r>
      <w:r w:rsidR="00AF06CF">
        <w:rPr>
          <w:rFonts w:asciiTheme="minorEastAsia" w:hAnsiTheme="minorEastAsia"/>
          <w:sz w:val="24"/>
          <w:szCs w:val="24"/>
        </w:rPr>
        <w:t>指标</w:t>
      </w:r>
      <w:r w:rsidR="0091467D">
        <w:rPr>
          <w:rFonts w:asciiTheme="minorEastAsia" w:hAnsiTheme="minorEastAsia"/>
          <w:sz w:val="24"/>
          <w:szCs w:val="24"/>
        </w:rPr>
        <w:t>的</w:t>
      </w:r>
      <w:r w:rsidR="00AF06CF">
        <w:rPr>
          <w:rFonts w:asciiTheme="minorEastAsia" w:hAnsiTheme="minorEastAsia"/>
          <w:sz w:val="24"/>
          <w:szCs w:val="24"/>
        </w:rPr>
        <w:t>特征</w:t>
      </w:r>
      <w:r w:rsidR="0091467D">
        <w:rPr>
          <w:rFonts w:asciiTheme="minorEastAsia" w:hAnsiTheme="minorEastAsia" w:hint="eastAsia"/>
          <w:sz w:val="24"/>
          <w:szCs w:val="24"/>
        </w:rPr>
        <w:t>，减少非重要指标对模型的干扰，保证模型的准确度</w:t>
      </w:r>
      <w:r w:rsidR="00AF06CF">
        <w:rPr>
          <w:rFonts w:asciiTheme="minorEastAsia" w:hAnsiTheme="minorEastAsia" w:hint="eastAsia"/>
          <w:sz w:val="24"/>
          <w:szCs w:val="24"/>
        </w:rPr>
        <w:t>。</w:t>
      </w:r>
    </w:p>
    <w:p w:rsidR="005D5DDE" w:rsidRDefault="005D5DDE" w:rsidP="005D5D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（2）熵权-BP神经网络信息系统安全评价模型检测</w:t>
      </w:r>
    </w:p>
    <w:p w:rsidR="007237DE" w:rsidRDefault="002305D5" w:rsidP="007237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将测试样本分别输入到BPNN、</w:t>
      </w:r>
      <w:r w:rsidR="008E2F19">
        <w:rPr>
          <w:rFonts w:asciiTheme="minorEastAsia" w:hAnsiTheme="minorEastAsia" w:hint="eastAsia"/>
          <w:sz w:val="24"/>
          <w:szCs w:val="24"/>
        </w:rPr>
        <w:t>AHP-BP</w:t>
      </w:r>
      <w:r w:rsidR="008E2F19">
        <w:rPr>
          <w:rFonts w:asciiTheme="minorEastAsia" w:hAnsiTheme="minorEastAsia"/>
          <w:sz w:val="24"/>
          <w:szCs w:val="24"/>
        </w:rPr>
        <w:t>\</w:t>
      </w:r>
      <w:r>
        <w:rPr>
          <w:rFonts w:asciiTheme="minorEastAsia" w:hAnsiTheme="minorEastAsia" w:hint="eastAsia"/>
          <w:sz w:val="24"/>
          <w:szCs w:val="24"/>
        </w:rPr>
        <w:t>EWM-</w:t>
      </w:r>
      <w:r>
        <w:rPr>
          <w:rFonts w:asciiTheme="minorEastAsia" w:hAnsiTheme="minorEastAsia"/>
          <w:sz w:val="24"/>
          <w:szCs w:val="24"/>
        </w:rPr>
        <w:t>BP</w:t>
      </w:r>
      <w:r w:rsidR="008E2F19">
        <w:rPr>
          <w:rFonts w:asciiTheme="minorEastAsia" w:hAnsiTheme="minorEastAsia" w:hint="eastAsia"/>
          <w:sz w:val="24"/>
          <w:szCs w:val="24"/>
        </w:rPr>
        <w:t>中得到信息系统安全的网络实际输出值</w:t>
      </w:r>
      <w:r>
        <w:rPr>
          <w:rFonts w:asciiTheme="minorEastAsia" w:hAnsiTheme="minorEastAsia" w:hint="eastAsia"/>
          <w:sz w:val="24"/>
          <w:szCs w:val="24"/>
        </w:rPr>
        <w:t>与</w:t>
      </w:r>
      <w:r w:rsidR="008E2F19">
        <w:rPr>
          <w:rFonts w:asciiTheme="minorEastAsia" w:hAnsiTheme="minorEastAsia" w:hint="eastAsia"/>
          <w:sz w:val="24"/>
          <w:szCs w:val="24"/>
        </w:rPr>
        <w:t>期望值</w:t>
      </w:r>
      <w:r>
        <w:rPr>
          <w:rFonts w:asciiTheme="minorEastAsia" w:hAnsiTheme="minorEastAsia" w:hint="eastAsia"/>
          <w:sz w:val="24"/>
          <w:szCs w:val="24"/>
        </w:rPr>
        <w:t>的对比关系图如图X所示</w:t>
      </w:r>
      <w:r w:rsidR="005D5DDE">
        <w:rPr>
          <w:rFonts w:asciiTheme="minorEastAsia" w:hAnsiTheme="minorEastAsia" w:hint="eastAsia"/>
          <w:sz w:val="24"/>
          <w:szCs w:val="24"/>
        </w:rPr>
        <w:t>，</w:t>
      </w:r>
      <w:r w:rsidR="00FB6AE6">
        <w:rPr>
          <w:rFonts w:asciiTheme="minorEastAsia" w:hAnsiTheme="minorEastAsia" w:hint="eastAsia"/>
          <w:sz w:val="24"/>
          <w:szCs w:val="24"/>
        </w:rPr>
        <w:t>同时，</w:t>
      </w:r>
      <w:r w:rsidR="002A75CD">
        <w:rPr>
          <w:rFonts w:asciiTheme="minorEastAsia" w:hAnsiTheme="minorEastAsia" w:hint="eastAsia"/>
          <w:sz w:val="24"/>
          <w:szCs w:val="24"/>
        </w:rPr>
        <w:t>表</w:t>
      </w:r>
      <w:r w:rsidR="005D5DDE">
        <w:rPr>
          <w:rFonts w:asciiTheme="minorEastAsia" w:hAnsiTheme="minorEastAsia" w:hint="eastAsia"/>
          <w:sz w:val="24"/>
          <w:szCs w:val="24"/>
        </w:rPr>
        <w:t>XX</w:t>
      </w:r>
      <w:r>
        <w:rPr>
          <w:rFonts w:asciiTheme="minorEastAsia" w:hAnsiTheme="minorEastAsia" w:hint="eastAsia"/>
          <w:sz w:val="24"/>
          <w:szCs w:val="24"/>
        </w:rPr>
        <w:t>给出了各模型的信息系统安全评价精度，可以得到以下结论</w:t>
      </w:r>
      <w:r w:rsidR="007237DE">
        <w:rPr>
          <w:rFonts w:asciiTheme="minorEastAsia" w:hAnsiTheme="minorEastAsia" w:hint="eastAsia"/>
          <w:sz w:val="24"/>
          <w:szCs w:val="24"/>
        </w:rPr>
        <w:t>:</w:t>
      </w:r>
    </w:p>
    <w:p w:rsidR="007237DE" w:rsidRPr="007237DE" w:rsidRDefault="008E2F19" w:rsidP="007237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 w:rsidR="007237DE">
        <w:rPr>
          <w:rFonts w:asciiTheme="minorEastAsia" w:hAnsiTheme="minorEastAsia" w:hint="eastAsia"/>
          <w:sz w:val="24"/>
          <w:szCs w:val="24"/>
        </w:rPr>
        <w:t>.使用EWM-BP和AHP-</w:t>
      </w:r>
      <w:r w:rsidR="007237DE">
        <w:rPr>
          <w:rFonts w:asciiTheme="minorEastAsia" w:hAnsiTheme="minorEastAsia"/>
          <w:sz w:val="24"/>
          <w:szCs w:val="24"/>
        </w:rPr>
        <w:t>BP得到的信息系统安全</w:t>
      </w:r>
      <w:r w:rsidR="005450DD">
        <w:rPr>
          <w:rFonts w:asciiTheme="minorEastAsia" w:hAnsiTheme="minorEastAsia"/>
          <w:sz w:val="24"/>
          <w:szCs w:val="24"/>
        </w:rPr>
        <w:t>评价</w:t>
      </w:r>
      <w:r w:rsidR="007237DE">
        <w:rPr>
          <w:rFonts w:asciiTheme="minorEastAsia" w:hAnsiTheme="minorEastAsia"/>
          <w:sz w:val="24"/>
          <w:szCs w:val="24"/>
        </w:rPr>
        <w:t>结果比直接使用</w:t>
      </w:r>
      <w:r w:rsidR="007237DE">
        <w:rPr>
          <w:rFonts w:asciiTheme="minorEastAsia" w:hAnsiTheme="minorEastAsia" w:hint="eastAsia"/>
          <w:sz w:val="24"/>
          <w:szCs w:val="24"/>
        </w:rPr>
        <w:t>BPNN模型得到的评价结果</w:t>
      </w:r>
      <w:r w:rsidR="007237DE">
        <w:rPr>
          <w:rFonts w:asciiTheme="minorEastAsia" w:hAnsiTheme="minorEastAsia"/>
          <w:sz w:val="24"/>
          <w:szCs w:val="24"/>
        </w:rPr>
        <w:t>更接近期望值</w:t>
      </w:r>
      <w:r w:rsidR="007237DE">
        <w:rPr>
          <w:rFonts w:asciiTheme="minorEastAsia" w:hAnsiTheme="minorEastAsia" w:hint="eastAsia"/>
          <w:sz w:val="24"/>
          <w:szCs w:val="24"/>
        </w:rPr>
        <w:t>，</w:t>
      </w:r>
      <w:r w:rsidR="007237DE">
        <w:rPr>
          <w:rFonts w:asciiTheme="minorEastAsia" w:hAnsiTheme="minorEastAsia"/>
          <w:sz w:val="24"/>
          <w:szCs w:val="24"/>
        </w:rPr>
        <w:t>这是因为以上两种算法都对信息系统的指标进行筛选</w:t>
      </w:r>
      <w:r w:rsidR="007237DE">
        <w:rPr>
          <w:rFonts w:asciiTheme="minorEastAsia" w:hAnsiTheme="minorEastAsia" w:hint="eastAsia"/>
          <w:sz w:val="24"/>
          <w:szCs w:val="24"/>
        </w:rPr>
        <w:t>，</w:t>
      </w:r>
      <w:r w:rsidR="007237DE">
        <w:rPr>
          <w:rFonts w:asciiTheme="minorEastAsia" w:hAnsiTheme="minorEastAsia"/>
          <w:sz w:val="24"/>
          <w:szCs w:val="24"/>
        </w:rPr>
        <w:t>过滤掉影响</w:t>
      </w:r>
      <w:r w:rsidR="005450DD">
        <w:rPr>
          <w:rFonts w:asciiTheme="minorEastAsia" w:hAnsiTheme="minorEastAsia"/>
          <w:sz w:val="24"/>
          <w:szCs w:val="24"/>
        </w:rPr>
        <w:t>评价</w:t>
      </w:r>
      <w:r w:rsidR="007237DE">
        <w:rPr>
          <w:rFonts w:asciiTheme="minorEastAsia" w:hAnsiTheme="minorEastAsia"/>
          <w:sz w:val="24"/>
          <w:szCs w:val="24"/>
        </w:rPr>
        <w:t>结果的次要指标</w:t>
      </w:r>
      <w:r w:rsidR="007237DE">
        <w:rPr>
          <w:rFonts w:asciiTheme="minorEastAsia" w:hAnsiTheme="minorEastAsia" w:hint="eastAsia"/>
          <w:sz w:val="24"/>
          <w:szCs w:val="24"/>
        </w:rPr>
        <w:t>，</w:t>
      </w:r>
      <w:r w:rsidR="00794C4F">
        <w:rPr>
          <w:rFonts w:asciiTheme="minorEastAsia" w:hAnsiTheme="minorEastAsia"/>
          <w:sz w:val="24"/>
          <w:szCs w:val="24"/>
        </w:rPr>
        <w:t>使得模型在反向传播过程中更加逼近真实权重</w:t>
      </w:r>
      <w:r w:rsidR="007237DE">
        <w:rPr>
          <w:rFonts w:asciiTheme="minorEastAsia" w:hAnsiTheme="minorEastAsia" w:hint="eastAsia"/>
          <w:sz w:val="24"/>
          <w:szCs w:val="24"/>
        </w:rPr>
        <w:t>，从而使得最终评价结果</w:t>
      </w:r>
      <w:r w:rsidR="00794C4F">
        <w:rPr>
          <w:rFonts w:asciiTheme="minorEastAsia" w:hAnsiTheme="minorEastAsia" w:hint="eastAsia"/>
          <w:sz w:val="24"/>
          <w:szCs w:val="24"/>
        </w:rPr>
        <w:t>更</w:t>
      </w:r>
      <w:r w:rsidR="007237DE">
        <w:rPr>
          <w:rFonts w:asciiTheme="minorEastAsia" w:hAnsiTheme="minorEastAsia" w:hint="eastAsia"/>
          <w:sz w:val="24"/>
          <w:szCs w:val="24"/>
        </w:rPr>
        <w:t>接近期望值</w:t>
      </w:r>
      <w:r w:rsidR="00794C4F">
        <w:rPr>
          <w:rFonts w:asciiTheme="minorEastAsia" w:hAnsiTheme="minorEastAsia" w:hint="eastAsia"/>
          <w:sz w:val="24"/>
          <w:szCs w:val="24"/>
        </w:rPr>
        <w:t>。</w:t>
      </w:r>
    </w:p>
    <w:p w:rsidR="007237DE" w:rsidRDefault="008E2F19" w:rsidP="007237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</w:t>
      </w:r>
      <w:r w:rsidR="007237DE">
        <w:rPr>
          <w:rFonts w:asciiTheme="minorEastAsia" w:hAnsiTheme="minorEastAsia"/>
          <w:sz w:val="24"/>
          <w:szCs w:val="24"/>
        </w:rPr>
        <w:t>.</w:t>
      </w:r>
      <w:r w:rsidR="007237DE">
        <w:rPr>
          <w:rFonts w:asciiTheme="minorEastAsia" w:hAnsiTheme="minorEastAsia" w:hint="eastAsia"/>
          <w:sz w:val="24"/>
          <w:szCs w:val="24"/>
        </w:rPr>
        <w:t>EWM-BP</w:t>
      </w:r>
      <w:r w:rsidR="00894BC5">
        <w:rPr>
          <w:rFonts w:asciiTheme="minorEastAsia" w:hAnsiTheme="minorEastAsia" w:hint="eastAsia"/>
          <w:sz w:val="24"/>
          <w:szCs w:val="24"/>
        </w:rPr>
        <w:t>模型得到的</w:t>
      </w:r>
      <w:r w:rsidR="005450DD">
        <w:rPr>
          <w:rFonts w:asciiTheme="minorEastAsia" w:hAnsiTheme="minorEastAsia" w:hint="eastAsia"/>
          <w:sz w:val="24"/>
          <w:szCs w:val="24"/>
        </w:rPr>
        <w:t>评价</w:t>
      </w:r>
      <w:r>
        <w:rPr>
          <w:rFonts w:asciiTheme="minorEastAsia" w:hAnsiTheme="minorEastAsia" w:hint="eastAsia"/>
          <w:sz w:val="24"/>
          <w:szCs w:val="24"/>
        </w:rPr>
        <w:t>结果优于</w:t>
      </w:r>
      <w:r w:rsidR="00894BC5">
        <w:rPr>
          <w:rFonts w:asciiTheme="minorEastAsia" w:hAnsiTheme="minorEastAsia" w:hint="eastAsia"/>
          <w:sz w:val="24"/>
          <w:szCs w:val="24"/>
        </w:rPr>
        <w:t>AHP-BP模型得到的</w:t>
      </w:r>
      <w:r w:rsidR="005450DD">
        <w:rPr>
          <w:rFonts w:asciiTheme="minorEastAsia" w:hAnsiTheme="minorEastAsia" w:hint="eastAsia"/>
          <w:sz w:val="24"/>
          <w:szCs w:val="24"/>
        </w:rPr>
        <w:t>评价</w:t>
      </w:r>
      <w:r w:rsidR="00894BC5">
        <w:rPr>
          <w:rFonts w:asciiTheme="minorEastAsia" w:hAnsiTheme="minorEastAsia" w:hint="eastAsia"/>
          <w:sz w:val="24"/>
          <w:szCs w:val="24"/>
        </w:rPr>
        <w:t>结果，这是因为EWM-BP模型通过样本数据计算指标的信息熵，更加客观的反映指标权重，而AHP-BP模型通过专家构造判断矩阵计算指标权重</w:t>
      </w:r>
      <w:r w:rsidR="00C55D04">
        <w:rPr>
          <w:rFonts w:asciiTheme="minorEastAsia" w:hAnsiTheme="minorEastAsia" w:hint="eastAsia"/>
          <w:sz w:val="24"/>
          <w:szCs w:val="24"/>
        </w:rPr>
        <w:t>并筛选出重要指标</w:t>
      </w:r>
      <w:r w:rsidR="00750995">
        <w:rPr>
          <w:rFonts w:asciiTheme="minorEastAsia" w:hAnsiTheme="minorEastAsia" w:hint="eastAsia"/>
          <w:sz w:val="24"/>
          <w:szCs w:val="24"/>
        </w:rPr>
        <w:t>，主观因素较强</w:t>
      </w:r>
      <w:r w:rsidR="00894BC5">
        <w:rPr>
          <w:rFonts w:asciiTheme="minorEastAsia" w:hAnsiTheme="minorEastAsia" w:hint="eastAsia"/>
          <w:sz w:val="24"/>
          <w:szCs w:val="24"/>
        </w:rPr>
        <w:t>，</w:t>
      </w:r>
      <w:r w:rsidR="007B1A8D">
        <w:rPr>
          <w:rFonts w:asciiTheme="minorEastAsia" w:hAnsiTheme="minorEastAsia" w:hint="eastAsia"/>
          <w:sz w:val="24"/>
          <w:szCs w:val="24"/>
        </w:rPr>
        <w:t>同时，AHP算法可能存在判断矩阵的不一致性问题，使得指标的筛选不稳定</w:t>
      </w:r>
      <w:r w:rsidR="00C55D04">
        <w:rPr>
          <w:rFonts w:asciiTheme="minorEastAsia" w:hAnsiTheme="minorEastAsia" w:hint="eastAsia"/>
          <w:sz w:val="24"/>
          <w:szCs w:val="24"/>
        </w:rPr>
        <w:t>，</w:t>
      </w:r>
      <w:r w:rsidR="00894BC5">
        <w:rPr>
          <w:rFonts w:asciiTheme="minorEastAsia" w:hAnsiTheme="minorEastAsia" w:hint="eastAsia"/>
          <w:sz w:val="24"/>
          <w:szCs w:val="24"/>
        </w:rPr>
        <w:t>模型</w:t>
      </w:r>
      <w:r w:rsidR="000329C3">
        <w:rPr>
          <w:rFonts w:asciiTheme="minorEastAsia" w:hAnsiTheme="minorEastAsia" w:hint="eastAsia"/>
          <w:sz w:val="24"/>
          <w:szCs w:val="24"/>
        </w:rPr>
        <w:t>效果</w:t>
      </w:r>
      <w:r w:rsidR="00397E2E">
        <w:rPr>
          <w:rFonts w:asciiTheme="minorEastAsia" w:hAnsiTheme="minorEastAsia" w:hint="eastAsia"/>
          <w:sz w:val="24"/>
          <w:szCs w:val="24"/>
        </w:rPr>
        <w:t>受主观因素影响</w:t>
      </w:r>
      <w:r w:rsidR="00750995">
        <w:rPr>
          <w:rFonts w:asciiTheme="minorEastAsia" w:hAnsiTheme="minorEastAsia" w:hint="eastAsia"/>
          <w:sz w:val="24"/>
          <w:szCs w:val="24"/>
        </w:rPr>
        <w:t>较大</w:t>
      </w:r>
      <w:r w:rsidR="00397E2E">
        <w:rPr>
          <w:rFonts w:asciiTheme="minorEastAsia" w:hAnsiTheme="minorEastAsia" w:hint="eastAsia"/>
          <w:sz w:val="24"/>
          <w:szCs w:val="24"/>
        </w:rPr>
        <w:t>。</w:t>
      </w:r>
    </w:p>
    <w:p w:rsidR="005D5DDE" w:rsidRDefault="000E319D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E319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976018"/>
            <wp:effectExtent l="0" t="0" r="2540" b="5715"/>
            <wp:docPr id="2" name="图片 2" descr="C:\Users\jialu.yuan\Desktop\熵权_神经网络\实验结果图\b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jialu.yuan\Desktop\熵权_神经网络\实验结果图\bp3.png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24C9" w:rsidTr="00ED24C9">
        <w:tc>
          <w:tcPr>
            <w:tcW w:w="4148" w:type="dxa"/>
          </w:tcPr>
          <w:p w:rsidR="00ED24C9" w:rsidRDefault="00ED24C9" w:rsidP="00FB6AE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模型</w:t>
            </w:r>
          </w:p>
        </w:tc>
        <w:tc>
          <w:tcPr>
            <w:tcW w:w="4148" w:type="dxa"/>
          </w:tcPr>
          <w:p w:rsidR="00ED24C9" w:rsidRDefault="00ED24C9" w:rsidP="00FB6AE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评价精度/%</w:t>
            </w:r>
          </w:p>
        </w:tc>
      </w:tr>
      <w:tr w:rsidR="00ED24C9" w:rsidTr="00ED24C9">
        <w:tc>
          <w:tcPr>
            <w:tcW w:w="4148" w:type="dxa"/>
          </w:tcPr>
          <w:p w:rsidR="00ED24C9" w:rsidRDefault="00ED24C9" w:rsidP="00FB6AE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BPNN</w:t>
            </w:r>
          </w:p>
        </w:tc>
        <w:tc>
          <w:tcPr>
            <w:tcW w:w="4148" w:type="dxa"/>
          </w:tcPr>
          <w:p w:rsidR="00ED24C9" w:rsidRDefault="00ED24C9" w:rsidP="00FB6AE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D24C9" w:rsidTr="00ED24C9">
        <w:tc>
          <w:tcPr>
            <w:tcW w:w="4148" w:type="dxa"/>
          </w:tcPr>
          <w:p w:rsidR="00ED24C9" w:rsidRDefault="00ED24C9" w:rsidP="00FB6AE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EWM-BP</w:t>
            </w:r>
          </w:p>
        </w:tc>
        <w:tc>
          <w:tcPr>
            <w:tcW w:w="4148" w:type="dxa"/>
          </w:tcPr>
          <w:p w:rsidR="00ED24C9" w:rsidRDefault="00ED24C9" w:rsidP="00FB6AE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D24C9" w:rsidTr="00ED24C9">
        <w:tc>
          <w:tcPr>
            <w:tcW w:w="4148" w:type="dxa"/>
          </w:tcPr>
          <w:p w:rsidR="00ED24C9" w:rsidRDefault="00ED24C9" w:rsidP="00FB6AE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AHP-BP</w:t>
            </w:r>
          </w:p>
        </w:tc>
        <w:tc>
          <w:tcPr>
            <w:tcW w:w="4148" w:type="dxa"/>
          </w:tcPr>
          <w:p w:rsidR="00ED24C9" w:rsidRDefault="00ED24C9" w:rsidP="00FB6AE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CB03B6" w:rsidRDefault="00CB03B6" w:rsidP="00FB6AE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bookmarkStart w:id="2" w:name="_GoBack"/>
      <w:bookmarkEnd w:id="2"/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结束语</w:t>
      </w:r>
    </w:p>
    <w:p w:rsidR="00853F17" w:rsidRDefault="009B2377" w:rsidP="0093491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针对当前非线性的</w:t>
      </w:r>
      <w:r w:rsidR="0022281A">
        <w:rPr>
          <w:rFonts w:asciiTheme="minorEastAsia" w:hAnsiTheme="minorEastAsia" w:hint="eastAsia"/>
          <w:sz w:val="24"/>
          <w:szCs w:val="24"/>
        </w:rPr>
        <w:t>复杂</w:t>
      </w:r>
      <w:r>
        <w:rPr>
          <w:rFonts w:asciiTheme="minorEastAsia" w:hAnsiTheme="minorEastAsia" w:hint="eastAsia"/>
          <w:sz w:val="24"/>
          <w:szCs w:val="24"/>
        </w:rPr>
        <w:t>信息系统安全评价问题</w:t>
      </w:r>
      <w:r w:rsidR="0022281A">
        <w:rPr>
          <w:rFonts w:asciiTheme="minorEastAsia" w:hAnsiTheme="minorEastAsia" w:hint="eastAsia"/>
          <w:sz w:val="24"/>
          <w:szCs w:val="24"/>
        </w:rPr>
        <w:t>，提出一种基于熵权和BP神经网络的信息系统安全评价模型，并通过实验仿真检验模型性能。仿真</w:t>
      </w:r>
      <w:r w:rsidR="0093491E">
        <w:rPr>
          <w:rFonts w:asciiTheme="minorEastAsia" w:hAnsiTheme="minorEastAsia" w:hint="eastAsia"/>
          <w:sz w:val="24"/>
          <w:szCs w:val="24"/>
        </w:rPr>
        <w:t>结果</w:t>
      </w:r>
      <w:r w:rsidR="0022281A">
        <w:rPr>
          <w:rFonts w:asciiTheme="minorEastAsia" w:hAnsiTheme="minorEastAsia" w:hint="eastAsia"/>
          <w:sz w:val="24"/>
          <w:szCs w:val="24"/>
        </w:rPr>
        <w:t>表明</w:t>
      </w:r>
      <w:r w:rsidR="0093491E">
        <w:rPr>
          <w:rFonts w:asciiTheme="minorEastAsia" w:hAnsiTheme="minorEastAsia" w:hint="eastAsia"/>
          <w:sz w:val="24"/>
          <w:szCs w:val="24"/>
        </w:rPr>
        <w:t>，</w:t>
      </w:r>
      <w:r w:rsidR="0022281A">
        <w:rPr>
          <w:rFonts w:asciiTheme="minorEastAsia" w:hAnsiTheme="minorEastAsia" w:hint="eastAsia"/>
          <w:sz w:val="24"/>
          <w:szCs w:val="24"/>
        </w:rPr>
        <w:t>熵权</w:t>
      </w:r>
      <w:r w:rsidR="0022281A">
        <w:rPr>
          <w:rFonts w:asciiTheme="minorEastAsia" w:hAnsiTheme="minorEastAsia" w:hint="eastAsia"/>
          <w:sz w:val="24"/>
          <w:szCs w:val="24"/>
        </w:rPr>
        <w:t>法-</w:t>
      </w:r>
      <w:r w:rsidR="0022281A">
        <w:rPr>
          <w:rFonts w:asciiTheme="minorEastAsia" w:hAnsiTheme="minorEastAsia" w:hint="eastAsia"/>
          <w:sz w:val="24"/>
          <w:szCs w:val="24"/>
        </w:rPr>
        <w:t>BP神经网络</w:t>
      </w:r>
      <w:r w:rsidR="0022281A">
        <w:rPr>
          <w:rFonts w:asciiTheme="minorEastAsia" w:hAnsiTheme="minorEastAsia" w:hint="eastAsia"/>
          <w:sz w:val="24"/>
          <w:szCs w:val="24"/>
        </w:rPr>
        <w:t>模型采用熵权法</w:t>
      </w:r>
      <w:r w:rsidR="0093491E">
        <w:rPr>
          <w:rFonts w:asciiTheme="minorEastAsia" w:hAnsiTheme="minorEastAsia" w:hint="eastAsia"/>
          <w:sz w:val="24"/>
          <w:szCs w:val="24"/>
        </w:rPr>
        <w:t>通过</w:t>
      </w:r>
      <w:r w:rsidR="0022281A">
        <w:rPr>
          <w:rFonts w:asciiTheme="minorEastAsia" w:hAnsiTheme="minorEastAsia" w:hint="eastAsia"/>
          <w:sz w:val="24"/>
          <w:szCs w:val="24"/>
        </w:rPr>
        <w:t>样本数据客观的筛选出重要的指标，降低</w:t>
      </w:r>
      <w:r w:rsidR="0093491E">
        <w:rPr>
          <w:rFonts w:asciiTheme="minorEastAsia" w:hAnsiTheme="minorEastAsia" w:hint="eastAsia"/>
          <w:sz w:val="24"/>
          <w:szCs w:val="24"/>
        </w:rPr>
        <w:t>了</w:t>
      </w:r>
      <w:r w:rsidR="0022281A">
        <w:rPr>
          <w:rFonts w:asciiTheme="minorEastAsia" w:hAnsiTheme="minorEastAsia" w:hint="eastAsia"/>
          <w:sz w:val="24"/>
          <w:szCs w:val="24"/>
        </w:rPr>
        <w:t>BP网络输入层的神经元个数，使</w:t>
      </w:r>
      <w:r w:rsidR="0093491E">
        <w:rPr>
          <w:rFonts w:asciiTheme="minorEastAsia" w:hAnsiTheme="minorEastAsia" w:hint="eastAsia"/>
          <w:sz w:val="24"/>
          <w:szCs w:val="24"/>
        </w:rPr>
        <w:t>得</w:t>
      </w:r>
      <w:r w:rsidR="0022281A">
        <w:rPr>
          <w:rFonts w:asciiTheme="minorEastAsia" w:hAnsiTheme="minorEastAsia" w:hint="eastAsia"/>
          <w:sz w:val="24"/>
          <w:szCs w:val="24"/>
        </w:rPr>
        <w:t>BP网络</w:t>
      </w:r>
      <w:r w:rsidR="0093491E">
        <w:rPr>
          <w:rFonts w:asciiTheme="minorEastAsia" w:hAnsiTheme="minorEastAsia" w:hint="eastAsia"/>
          <w:sz w:val="24"/>
          <w:szCs w:val="24"/>
        </w:rPr>
        <w:t>的</w:t>
      </w:r>
      <w:r w:rsidR="0022281A">
        <w:rPr>
          <w:rFonts w:asciiTheme="minorEastAsia" w:hAnsiTheme="minorEastAsia" w:hint="eastAsia"/>
          <w:sz w:val="24"/>
          <w:szCs w:val="24"/>
        </w:rPr>
        <w:t>训练速度大幅度提高，</w:t>
      </w:r>
      <w:r w:rsidR="0093491E">
        <w:rPr>
          <w:rFonts w:asciiTheme="minorEastAsia" w:hAnsiTheme="minorEastAsia" w:hint="eastAsia"/>
          <w:sz w:val="24"/>
          <w:szCs w:val="24"/>
        </w:rPr>
        <w:t>同时具有高度非线性处理能力的BP神经网络不仅</w:t>
      </w:r>
      <w:r w:rsidR="0093491E">
        <w:rPr>
          <w:rFonts w:asciiTheme="minorEastAsia" w:hAnsiTheme="minorEastAsia" w:hint="eastAsia"/>
          <w:sz w:val="24"/>
          <w:szCs w:val="24"/>
        </w:rPr>
        <w:t>提高了信息系统安全</w:t>
      </w:r>
      <w:r w:rsidR="0093491E">
        <w:rPr>
          <w:rFonts w:asciiTheme="minorEastAsia" w:hAnsiTheme="minorEastAsia" w:hint="eastAsia"/>
          <w:sz w:val="24"/>
          <w:szCs w:val="24"/>
        </w:rPr>
        <w:t>的</w:t>
      </w:r>
      <w:r w:rsidR="0093491E">
        <w:rPr>
          <w:rFonts w:asciiTheme="minorEastAsia" w:hAnsiTheme="minorEastAsia" w:hint="eastAsia"/>
          <w:sz w:val="24"/>
          <w:szCs w:val="24"/>
        </w:rPr>
        <w:t>评价精度</w:t>
      </w:r>
      <w:r w:rsidR="0093491E">
        <w:rPr>
          <w:rFonts w:asciiTheme="minorEastAsia" w:hAnsiTheme="minorEastAsia" w:hint="eastAsia"/>
          <w:sz w:val="24"/>
          <w:szCs w:val="24"/>
        </w:rPr>
        <w:t>，而且</w:t>
      </w:r>
      <w:r w:rsidR="0093491E">
        <w:rPr>
          <w:rFonts w:asciiTheme="minorEastAsia" w:hAnsiTheme="minorEastAsia" w:hint="eastAsia"/>
          <w:sz w:val="24"/>
          <w:szCs w:val="24"/>
        </w:rPr>
        <w:t>简化</w:t>
      </w:r>
      <w:r w:rsidR="000B1C30">
        <w:rPr>
          <w:rFonts w:asciiTheme="minorEastAsia" w:hAnsiTheme="minorEastAsia" w:hint="eastAsia"/>
          <w:sz w:val="24"/>
          <w:szCs w:val="24"/>
        </w:rPr>
        <w:t>了</w:t>
      </w:r>
      <w:r w:rsidR="0093491E">
        <w:rPr>
          <w:rFonts w:asciiTheme="minorEastAsia" w:hAnsiTheme="minorEastAsia" w:hint="eastAsia"/>
          <w:sz w:val="24"/>
          <w:szCs w:val="24"/>
        </w:rPr>
        <w:t>信息系统安全评价过程</w:t>
      </w:r>
      <w:r w:rsidR="0093491E">
        <w:rPr>
          <w:rFonts w:asciiTheme="minorEastAsia" w:hAnsiTheme="minorEastAsia" w:hint="eastAsia"/>
          <w:sz w:val="24"/>
          <w:szCs w:val="24"/>
        </w:rPr>
        <w:t>。</w:t>
      </w:r>
    </w:p>
    <w:p w:rsidR="00853F17" w:rsidRDefault="00853F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53F17" w:rsidRDefault="00853F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53F17" w:rsidRDefault="00853F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53F17" w:rsidRDefault="00853F17">
      <w:pPr>
        <w:rPr>
          <w:rFonts w:asciiTheme="minorEastAsia" w:hAnsiTheme="minorEastAsia"/>
          <w:sz w:val="24"/>
          <w:szCs w:val="24"/>
        </w:rPr>
      </w:pPr>
    </w:p>
    <w:sectPr w:rsidR="00853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503" w:rsidRDefault="00B00503" w:rsidP="000E319D">
      <w:r>
        <w:separator/>
      </w:r>
    </w:p>
  </w:endnote>
  <w:endnote w:type="continuationSeparator" w:id="0">
    <w:p w:rsidR="00B00503" w:rsidRDefault="00B00503" w:rsidP="000E3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503" w:rsidRDefault="00B00503" w:rsidP="000E319D">
      <w:r>
        <w:separator/>
      </w:r>
    </w:p>
  </w:footnote>
  <w:footnote w:type="continuationSeparator" w:id="0">
    <w:p w:rsidR="00B00503" w:rsidRDefault="00B00503" w:rsidP="000E3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D5282"/>
    <w:multiLevelType w:val="multilevel"/>
    <w:tmpl w:val="F8E6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50098D"/>
    <w:multiLevelType w:val="multilevel"/>
    <w:tmpl w:val="3C5009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98"/>
    <w:rsid w:val="000329C3"/>
    <w:rsid w:val="0004428A"/>
    <w:rsid w:val="000621C1"/>
    <w:rsid w:val="00077F8A"/>
    <w:rsid w:val="000863D6"/>
    <w:rsid w:val="00094885"/>
    <w:rsid w:val="000A47CB"/>
    <w:rsid w:val="000B1C30"/>
    <w:rsid w:val="000E319D"/>
    <w:rsid w:val="000E654A"/>
    <w:rsid w:val="00150AE9"/>
    <w:rsid w:val="00180B5D"/>
    <w:rsid w:val="0018614D"/>
    <w:rsid w:val="001A3230"/>
    <w:rsid w:val="001A43A1"/>
    <w:rsid w:val="0022281A"/>
    <w:rsid w:val="002305D5"/>
    <w:rsid w:val="002635A0"/>
    <w:rsid w:val="002A16C5"/>
    <w:rsid w:val="002A75CD"/>
    <w:rsid w:val="00346008"/>
    <w:rsid w:val="003544AE"/>
    <w:rsid w:val="00384F98"/>
    <w:rsid w:val="00397E2E"/>
    <w:rsid w:val="003F09E3"/>
    <w:rsid w:val="003F6B58"/>
    <w:rsid w:val="004031BD"/>
    <w:rsid w:val="0041301D"/>
    <w:rsid w:val="00415DEA"/>
    <w:rsid w:val="004C47B2"/>
    <w:rsid w:val="004D019D"/>
    <w:rsid w:val="004F573C"/>
    <w:rsid w:val="004F78AF"/>
    <w:rsid w:val="005450DD"/>
    <w:rsid w:val="00567602"/>
    <w:rsid w:val="00583D8E"/>
    <w:rsid w:val="00583DE9"/>
    <w:rsid w:val="005B1D7E"/>
    <w:rsid w:val="005D5DDE"/>
    <w:rsid w:val="005E7D8C"/>
    <w:rsid w:val="0061781B"/>
    <w:rsid w:val="00646EB6"/>
    <w:rsid w:val="006755CF"/>
    <w:rsid w:val="006A6B67"/>
    <w:rsid w:val="006D647B"/>
    <w:rsid w:val="007237DE"/>
    <w:rsid w:val="00750995"/>
    <w:rsid w:val="007648D2"/>
    <w:rsid w:val="00787ACB"/>
    <w:rsid w:val="00794C4F"/>
    <w:rsid w:val="00797204"/>
    <w:rsid w:val="007B1808"/>
    <w:rsid w:val="007B1A8D"/>
    <w:rsid w:val="007C5997"/>
    <w:rsid w:val="007E1CD1"/>
    <w:rsid w:val="007F3691"/>
    <w:rsid w:val="00811C65"/>
    <w:rsid w:val="00852525"/>
    <w:rsid w:val="00853F17"/>
    <w:rsid w:val="0085598C"/>
    <w:rsid w:val="00894BC5"/>
    <w:rsid w:val="008B238E"/>
    <w:rsid w:val="008B47BC"/>
    <w:rsid w:val="008E2F19"/>
    <w:rsid w:val="00901E4B"/>
    <w:rsid w:val="0091467D"/>
    <w:rsid w:val="0093491E"/>
    <w:rsid w:val="00942C72"/>
    <w:rsid w:val="009B2377"/>
    <w:rsid w:val="009B377F"/>
    <w:rsid w:val="009B658C"/>
    <w:rsid w:val="009C3E33"/>
    <w:rsid w:val="009D4571"/>
    <w:rsid w:val="009E4C4E"/>
    <w:rsid w:val="00A062D6"/>
    <w:rsid w:val="00A11641"/>
    <w:rsid w:val="00A360FA"/>
    <w:rsid w:val="00A80921"/>
    <w:rsid w:val="00A90B2B"/>
    <w:rsid w:val="00A960B7"/>
    <w:rsid w:val="00AB1507"/>
    <w:rsid w:val="00AC5E0A"/>
    <w:rsid w:val="00AF06CF"/>
    <w:rsid w:val="00B00503"/>
    <w:rsid w:val="00B05DB9"/>
    <w:rsid w:val="00B2033B"/>
    <w:rsid w:val="00B24FBF"/>
    <w:rsid w:val="00B32AAC"/>
    <w:rsid w:val="00B921FC"/>
    <w:rsid w:val="00C210BD"/>
    <w:rsid w:val="00C22044"/>
    <w:rsid w:val="00C55827"/>
    <w:rsid w:val="00C55D04"/>
    <w:rsid w:val="00C96733"/>
    <w:rsid w:val="00CB03B6"/>
    <w:rsid w:val="00D47306"/>
    <w:rsid w:val="00D5736A"/>
    <w:rsid w:val="00D827BB"/>
    <w:rsid w:val="00D930AA"/>
    <w:rsid w:val="00DB6303"/>
    <w:rsid w:val="00DB6344"/>
    <w:rsid w:val="00DC04C8"/>
    <w:rsid w:val="00DD38E2"/>
    <w:rsid w:val="00DF4A9F"/>
    <w:rsid w:val="00E145EE"/>
    <w:rsid w:val="00E378DA"/>
    <w:rsid w:val="00E81D42"/>
    <w:rsid w:val="00EA4C55"/>
    <w:rsid w:val="00ED24C9"/>
    <w:rsid w:val="00EE1641"/>
    <w:rsid w:val="00F219E8"/>
    <w:rsid w:val="00F30CAA"/>
    <w:rsid w:val="00F36960"/>
    <w:rsid w:val="00F4684E"/>
    <w:rsid w:val="00F92FD3"/>
    <w:rsid w:val="00F9480A"/>
    <w:rsid w:val="00FB1E92"/>
    <w:rsid w:val="00FB6AE6"/>
    <w:rsid w:val="00FE7B14"/>
    <w:rsid w:val="00FF3D82"/>
    <w:rsid w:val="00FF442E"/>
    <w:rsid w:val="1DAB0A16"/>
    <w:rsid w:val="217B5F34"/>
    <w:rsid w:val="2D86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425F27-2D66-4B29-B728-9F5C4C8F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table" w:styleId="a9">
    <w:name w:val="Table Grid"/>
    <w:basedOn w:val="a1"/>
    <w:uiPriority w:val="39"/>
    <w:rsid w:val="008B47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0863D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86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4.bin"/><Relationship Id="rId42" Type="http://schemas.openxmlformats.org/officeDocument/2006/relationships/image" Target="media/image15.wmf"/><Relationship Id="rId63" Type="http://schemas.openxmlformats.org/officeDocument/2006/relationships/oleObject" Target="embeddings/oleObject26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64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79.bin"/><Relationship Id="rId107" Type="http://schemas.openxmlformats.org/officeDocument/2006/relationships/image" Target="media/image47.wmf"/><Relationship Id="rId11" Type="http://schemas.openxmlformats.org/officeDocument/2006/relationships/hyperlink" Target="javascript:void(0);" TargetMode="External"/><Relationship Id="rId32" Type="http://schemas.openxmlformats.org/officeDocument/2006/relationships/image" Target="media/image11.wmf"/><Relationship Id="rId53" Type="http://schemas.openxmlformats.org/officeDocument/2006/relationships/oleObject" Target="embeddings/oleObject21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68.emf"/><Relationship Id="rId5" Type="http://schemas.openxmlformats.org/officeDocument/2006/relationships/settings" Target="setting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74.bin"/><Relationship Id="rId181" Type="http://schemas.openxmlformats.org/officeDocument/2006/relationships/image" Target="media/image84.png"/><Relationship Id="rId22" Type="http://schemas.openxmlformats.org/officeDocument/2006/relationships/image" Target="media/image6.wmf"/><Relationship Id="rId43" Type="http://schemas.openxmlformats.org/officeDocument/2006/relationships/oleObject" Target="embeddings/oleObject16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54.bin"/><Relationship Id="rId139" Type="http://schemas.openxmlformats.org/officeDocument/2006/relationships/image" Target="media/image63.wmf"/><Relationship Id="rId85" Type="http://schemas.openxmlformats.org/officeDocument/2006/relationships/oleObject" Target="embeddings/oleObject37.bin"/><Relationship Id="rId150" Type="http://schemas.openxmlformats.org/officeDocument/2006/relationships/package" Target="embeddings/Microsoft_Visio___2.vsdx"/><Relationship Id="rId171" Type="http://schemas.openxmlformats.org/officeDocument/2006/relationships/image" Target="media/image79.wmf"/><Relationship Id="rId12" Type="http://schemas.openxmlformats.org/officeDocument/2006/relationships/image" Target="media/image1.emf"/><Relationship Id="rId33" Type="http://schemas.openxmlformats.org/officeDocument/2006/relationships/oleObject" Target="embeddings/oleObject10.bin"/><Relationship Id="rId108" Type="http://schemas.openxmlformats.org/officeDocument/2006/relationships/oleObject" Target="embeddings/oleObject49.bin"/><Relationship Id="rId129" Type="http://schemas.openxmlformats.org/officeDocument/2006/relationships/image" Target="media/image58.wmf"/><Relationship Id="rId54" Type="http://schemas.openxmlformats.org/officeDocument/2006/relationships/image" Target="media/image21.wmf"/><Relationship Id="rId75" Type="http://schemas.openxmlformats.org/officeDocument/2006/relationships/oleObject" Target="embeddings/oleObject32.bin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74.wmf"/><Relationship Id="rId182" Type="http://schemas.openxmlformats.org/officeDocument/2006/relationships/fontTable" Target="fontTable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5.bin"/><Relationship Id="rId119" Type="http://schemas.openxmlformats.org/officeDocument/2006/relationships/image" Target="media/image53.wmf"/><Relationship Id="rId44" Type="http://schemas.openxmlformats.org/officeDocument/2006/relationships/image" Target="media/image16.wmf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1.wmf"/><Relationship Id="rId151" Type="http://schemas.openxmlformats.org/officeDocument/2006/relationships/image" Target="media/image69.wmf"/><Relationship Id="rId156" Type="http://schemas.openxmlformats.org/officeDocument/2006/relationships/oleObject" Target="embeddings/oleObject72.bin"/><Relationship Id="rId177" Type="http://schemas.openxmlformats.org/officeDocument/2006/relationships/oleObject" Target="embeddings/oleObject83.bin"/><Relationship Id="rId172" Type="http://schemas.openxmlformats.org/officeDocument/2006/relationships/oleObject" Target="embeddings/oleObject80.bin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4.wmf"/><Relationship Id="rId39" Type="http://schemas.openxmlformats.org/officeDocument/2006/relationships/oleObject" Target="embeddings/oleObject14.bin"/><Relationship Id="rId109" Type="http://schemas.openxmlformats.org/officeDocument/2006/relationships/image" Target="media/image48.wmf"/><Relationship Id="rId34" Type="http://schemas.openxmlformats.org/officeDocument/2006/relationships/image" Target="media/image12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2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56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77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5.bin"/><Relationship Id="rId183" Type="http://schemas.openxmlformats.org/officeDocument/2006/relationships/theme" Target="theme/theme1.xml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8.bin"/><Relationship Id="rId24" Type="http://schemas.openxmlformats.org/officeDocument/2006/relationships/image" Target="media/image7.wmf"/><Relationship Id="rId40" Type="http://schemas.openxmlformats.org/officeDocument/2006/relationships/image" Target="media/image14.wmf"/><Relationship Id="rId45" Type="http://schemas.openxmlformats.org/officeDocument/2006/relationships/oleObject" Target="embeddings/oleObject17.bin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0.wmf"/><Relationship Id="rId19" Type="http://schemas.openxmlformats.org/officeDocument/2006/relationships/oleObject" Target="embeddings/oleObject3.bin"/><Relationship Id="rId14" Type="http://schemas.openxmlformats.org/officeDocument/2006/relationships/image" Target="media/image2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78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5.wmf"/><Relationship Id="rId3" Type="http://schemas.openxmlformats.org/officeDocument/2006/relationships/numbering" Target="numbering.xml"/><Relationship Id="rId25" Type="http://schemas.openxmlformats.org/officeDocument/2006/relationships/oleObject" Target="embeddings/oleObject6.bin"/><Relationship Id="rId46" Type="http://schemas.openxmlformats.org/officeDocument/2006/relationships/image" Target="media/image17.wmf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73.bin"/><Relationship Id="rId20" Type="http://schemas.openxmlformats.org/officeDocument/2006/relationships/image" Target="media/image5.w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6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1.bin"/><Relationship Id="rId179" Type="http://schemas.openxmlformats.org/officeDocument/2006/relationships/oleObject" Target="embeddings/oleObject84.bin"/><Relationship Id="rId15" Type="http://schemas.openxmlformats.org/officeDocument/2006/relationships/oleObject" Target="embeddings/oleObject1.bin"/><Relationship Id="rId36" Type="http://schemas.openxmlformats.org/officeDocument/2006/relationships/oleObject" Target="embeddings/oleObject12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57.wmf"/><Relationship Id="rId10" Type="http://schemas.openxmlformats.org/officeDocument/2006/relationships/hyperlink" Target="javascript:void(0);" TargetMode="External"/><Relationship Id="rId31" Type="http://schemas.openxmlformats.org/officeDocument/2006/relationships/oleObject" Target="embeddings/oleObject9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78.wmf"/><Relationship Id="rId4" Type="http://schemas.openxmlformats.org/officeDocument/2006/relationships/styles" Target="styles.xml"/><Relationship Id="rId9" Type="http://schemas.openxmlformats.org/officeDocument/2006/relationships/hyperlink" Target="javascript:void(0);" TargetMode="External"/><Relationship Id="rId180" Type="http://schemas.openxmlformats.org/officeDocument/2006/relationships/image" Target="media/image83.png"/><Relationship Id="rId26" Type="http://schemas.openxmlformats.org/officeDocument/2006/relationships/image" Target="media/image8.wmf"/><Relationship Id="rId47" Type="http://schemas.openxmlformats.org/officeDocument/2006/relationships/oleObject" Target="embeddings/oleObject18.bin"/><Relationship Id="rId68" Type="http://schemas.openxmlformats.org/officeDocument/2006/relationships/image" Target="media/image28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1.wmf"/><Relationship Id="rId16" Type="http://schemas.openxmlformats.org/officeDocument/2006/relationships/image" Target="media/image3.wmf"/><Relationship Id="rId37" Type="http://schemas.openxmlformats.org/officeDocument/2006/relationships/oleObject" Target="embeddings/oleObject13.bin"/><Relationship Id="rId58" Type="http://schemas.openxmlformats.org/officeDocument/2006/relationships/image" Target="media/image23.e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76.wmf"/><Relationship Id="rId27" Type="http://schemas.openxmlformats.org/officeDocument/2006/relationships/oleObject" Target="embeddings/oleObject7.bin"/><Relationship Id="rId48" Type="http://schemas.openxmlformats.org/officeDocument/2006/relationships/image" Target="media/image18.wmf"/><Relationship Id="rId69" Type="http://schemas.openxmlformats.org/officeDocument/2006/relationships/oleObject" Target="embeddings/oleObject29.bin"/><Relationship Id="rId113" Type="http://schemas.openxmlformats.org/officeDocument/2006/relationships/image" Target="media/image50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34.wmf"/><Relationship Id="rId155" Type="http://schemas.openxmlformats.org/officeDocument/2006/relationships/image" Target="media/image71.wmf"/><Relationship Id="rId176" Type="http://schemas.openxmlformats.org/officeDocument/2006/relationships/oleObject" Target="embeddings/oleObject82.bin"/><Relationship Id="rId17" Type="http://schemas.openxmlformats.org/officeDocument/2006/relationships/oleObject" Target="embeddings/oleObject2.bin"/><Relationship Id="rId38" Type="http://schemas.openxmlformats.org/officeDocument/2006/relationships/image" Target="media/image13.wmf"/><Relationship Id="rId59" Type="http://schemas.openxmlformats.org/officeDocument/2006/relationships/image" Target="media/image24.wmf"/><Relationship Id="rId103" Type="http://schemas.openxmlformats.org/officeDocument/2006/relationships/image" Target="media/image45.wmf"/><Relationship Id="rId124" Type="http://schemas.openxmlformats.org/officeDocument/2006/relationships/oleObject" Target="embeddings/oleObject57.bin"/><Relationship Id="rId70" Type="http://schemas.openxmlformats.org/officeDocument/2006/relationships/image" Target="media/image29.wmf"/><Relationship Id="rId91" Type="http://schemas.openxmlformats.org/officeDocument/2006/relationships/image" Target="media/image39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77.bin"/><Relationship Id="rId1" Type="http://schemas.openxmlformats.org/officeDocument/2006/relationships/customXml" Target="../customXml/item1.xml"/><Relationship Id="rId28" Type="http://schemas.openxmlformats.org/officeDocument/2006/relationships/image" Target="media/image9.wmf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0F659C-AE68-43EE-B2DD-902A28D18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10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xiaoqian</dc:creator>
  <cp:lastModifiedBy>xiaoqian</cp:lastModifiedBy>
  <cp:revision>28</cp:revision>
  <dcterms:created xsi:type="dcterms:W3CDTF">2017-04-26T13:14:00Z</dcterms:created>
  <dcterms:modified xsi:type="dcterms:W3CDTF">2017-05-01T15:04:00Z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