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5F73E" w14:textId="77777777" w:rsidR="00853F17" w:rsidRDefault="005450DD">
      <w:pPr>
        <w:jc w:val="center"/>
        <w:rPr>
          <w:rFonts w:asciiTheme="minorEastAsia" w:hAnsiTheme="minorEastAsia"/>
          <w:b/>
          <w:sz w:val="36"/>
          <w:szCs w:val="36"/>
        </w:rPr>
      </w:pPr>
      <w:r>
        <w:rPr>
          <w:rFonts w:asciiTheme="minorEastAsia" w:hAnsiTheme="minorEastAsia" w:hint="eastAsia"/>
          <w:b/>
          <w:sz w:val="36"/>
          <w:szCs w:val="36"/>
        </w:rPr>
        <w:t>基于熵权</w:t>
      </w:r>
      <w:r w:rsidR="006D647B">
        <w:rPr>
          <w:rFonts w:asciiTheme="minorEastAsia" w:hAnsiTheme="minorEastAsia" w:hint="eastAsia"/>
          <w:b/>
          <w:sz w:val="36"/>
          <w:szCs w:val="36"/>
        </w:rPr>
        <w:t>法</w:t>
      </w:r>
      <w:r>
        <w:rPr>
          <w:rFonts w:asciiTheme="minorEastAsia" w:hAnsiTheme="minorEastAsia" w:hint="eastAsia"/>
          <w:b/>
          <w:sz w:val="36"/>
          <w:szCs w:val="36"/>
        </w:rPr>
        <w:t>和神经网络的信息系统安全性</w:t>
      </w:r>
      <w:r w:rsidR="007B1808">
        <w:rPr>
          <w:rFonts w:asciiTheme="minorEastAsia" w:hAnsiTheme="minorEastAsia" w:hint="eastAsia"/>
          <w:b/>
          <w:sz w:val="36"/>
          <w:szCs w:val="36"/>
        </w:rPr>
        <w:t>评价</w:t>
      </w:r>
    </w:p>
    <w:p w14:paraId="7C9ACCED" w14:textId="77777777" w:rsidR="00853F17" w:rsidRPr="000863D6" w:rsidRDefault="007B1808">
      <w:pPr>
        <w:rPr>
          <w:rFonts w:asciiTheme="minorEastAsia" w:hAnsiTheme="minorEastAsia"/>
          <w:b/>
          <w:sz w:val="24"/>
          <w:szCs w:val="24"/>
        </w:rPr>
      </w:pPr>
      <w:r w:rsidRPr="000863D6">
        <w:rPr>
          <w:rFonts w:asciiTheme="minorEastAsia" w:hAnsiTheme="minorEastAsia" w:hint="eastAsia"/>
          <w:b/>
          <w:sz w:val="24"/>
          <w:szCs w:val="24"/>
        </w:rPr>
        <w:t>摘要：</w:t>
      </w:r>
    </w:p>
    <w:p w14:paraId="59B4A445" w14:textId="3811E588" w:rsidR="00853F17" w:rsidRDefault="000B1C30" w:rsidP="002317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为了适应当前复杂信息系统的安全</w:t>
      </w:r>
      <w:r w:rsidR="005450DD">
        <w:rPr>
          <w:rFonts w:asciiTheme="minorEastAsia" w:hAnsiTheme="minorEastAsia" w:hint="eastAsia"/>
          <w:sz w:val="24"/>
          <w:szCs w:val="24"/>
        </w:rPr>
        <w:t>性评价</w:t>
      </w:r>
      <w:r w:rsidR="007B1808">
        <w:rPr>
          <w:rFonts w:asciiTheme="minorEastAsia" w:hAnsiTheme="minorEastAsia" w:hint="eastAsia"/>
          <w:sz w:val="24"/>
          <w:szCs w:val="24"/>
        </w:rPr>
        <w:t>，提出一种</w:t>
      </w:r>
      <w:r>
        <w:rPr>
          <w:rFonts w:asciiTheme="minorEastAsia" w:hAnsiTheme="minorEastAsia" w:hint="eastAsia"/>
          <w:sz w:val="24"/>
          <w:szCs w:val="24"/>
        </w:rPr>
        <w:t>基于</w:t>
      </w:r>
      <w:r w:rsidR="007B1808">
        <w:rPr>
          <w:rFonts w:asciiTheme="minorEastAsia" w:hAnsiTheme="minorEastAsia" w:hint="eastAsia"/>
          <w:sz w:val="24"/>
          <w:szCs w:val="24"/>
        </w:rPr>
        <w:t>熵权法和神经网络</w:t>
      </w:r>
      <w:r>
        <w:rPr>
          <w:rFonts w:asciiTheme="minorEastAsia" w:hAnsiTheme="minorEastAsia" w:hint="eastAsia"/>
          <w:sz w:val="24"/>
          <w:szCs w:val="24"/>
        </w:rPr>
        <w:t>相结合</w:t>
      </w:r>
      <w:r w:rsidR="007B1808">
        <w:rPr>
          <w:rFonts w:asciiTheme="minorEastAsia" w:hAnsiTheme="minorEastAsia" w:hint="eastAsia"/>
          <w:sz w:val="24"/>
          <w:szCs w:val="24"/>
        </w:rPr>
        <w:t>的信息系统安全性</w:t>
      </w:r>
      <w:r w:rsidR="005450DD">
        <w:rPr>
          <w:rFonts w:asciiTheme="minorEastAsia" w:hAnsiTheme="minorEastAsia" w:hint="eastAsia"/>
          <w:sz w:val="24"/>
          <w:szCs w:val="24"/>
        </w:rPr>
        <w:t>评价</w:t>
      </w:r>
      <w:r w:rsidR="007B1808">
        <w:rPr>
          <w:rFonts w:asciiTheme="minorEastAsia" w:hAnsiTheme="minorEastAsia" w:hint="eastAsia"/>
          <w:sz w:val="24"/>
          <w:szCs w:val="24"/>
        </w:rPr>
        <w:t>模型</w:t>
      </w:r>
      <w:r>
        <w:rPr>
          <w:rFonts w:asciiTheme="minorEastAsia" w:hAnsiTheme="minorEastAsia" w:hint="eastAsia"/>
          <w:sz w:val="24"/>
          <w:szCs w:val="24"/>
        </w:rPr>
        <w:t>（EW</w:t>
      </w:r>
      <w:r w:rsidR="005450DD">
        <w:rPr>
          <w:rFonts w:asciiTheme="minorEastAsia" w:hAnsiTheme="minorEastAsia"/>
          <w:sz w:val="24"/>
          <w:szCs w:val="24"/>
        </w:rPr>
        <w:t>M-BPNN</w:t>
      </w:r>
      <w:r>
        <w:rPr>
          <w:rFonts w:asciiTheme="minorEastAsia" w:hAnsiTheme="minorEastAsia" w:hint="eastAsia"/>
          <w:sz w:val="24"/>
          <w:szCs w:val="24"/>
        </w:rPr>
        <w:t>）</w:t>
      </w:r>
      <w:r w:rsidR="007B1808">
        <w:rPr>
          <w:rFonts w:asciiTheme="minorEastAsia" w:hAnsiTheme="minorEastAsia" w:hint="eastAsia"/>
          <w:sz w:val="24"/>
          <w:szCs w:val="24"/>
        </w:rPr>
        <w:t>，</w:t>
      </w:r>
      <w:r w:rsidR="003C6368">
        <w:rPr>
          <w:rFonts w:asciiTheme="minorEastAsia" w:hAnsiTheme="minorEastAsia" w:hint="eastAsia"/>
          <w:sz w:val="24"/>
          <w:szCs w:val="24"/>
        </w:rPr>
        <w:t>采用熵权法</w:t>
      </w:r>
      <w:r w:rsidR="00395E04">
        <w:rPr>
          <w:rFonts w:asciiTheme="minorEastAsia" w:hAnsiTheme="minorEastAsia" w:hint="eastAsia"/>
          <w:sz w:val="24"/>
          <w:szCs w:val="24"/>
        </w:rPr>
        <w:t>客观的计算</w:t>
      </w:r>
      <w:r>
        <w:rPr>
          <w:rFonts w:asciiTheme="minorEastAsia" w:hAnsiTheme="minorEastAsia" w:hint="eastAsia"/>
          <w:sz w:val="24"/>
          <w:szCs w:val="24"/>
        </w:rPr>
        <w:t>样本</w:t>
      </w:r>
      <w:r w:rsidR="00D15247">
        <w:rPr>
          <w:rFonts w:asciiTheme="minorEastAsia" w:hAnsiTheme="minorEastAsia" w:hint="eastAsia"/>
          <w:sz w:val="24"/>
          <w:szCs w:val="24"/>
        </w:rPr>
        <w:t>评价</w:t>
      </w:r>
      <w:r w:rsidR="005450DD">
        <w:rPr>
          <w:rFonts w:asciiTheme="minorEastAsia" w:hAnsiTheme="minorEastAsia" w:hint="eastAsia"/>
          <w:sz w:val="24"/>
          <w:szCs w:val="24"/>
        </w:rPr>
        <w:t>指标数据</w:t>
      </w:r>
      <w:r w:rsidR="00395E04">
        <w:rPr>
          <w:rFonts w:asciiTheme="minorEastAsia" w:hAnsiTheme="minorEastAsia" w:hint="eastAsia"/>
          <w:sz w:val="24"/>
          <w:szCs w:val="24"/>
        </w:rPr>
        <w:t>的</w:t>
      </w:r>
      <w:r>
        <w:rPr>
          <w:rFonts w:asciiTheme="minorEastAsia" w:hAnsiTheme="minorEastAsia" w:hint="eastAsia"/>
          <w:sz w:val="24"/>
          <w:szCs w:val="24"/>
        </w:rPr>
        <w:t>权重，并筛选出对综合评价结果有重要影响的指标作为BP神经网络的输入，</w:t>
      </w:r>
      <w:r w:rsidR="005450DD">
        <w:rPr>
          <w:rFonts w:asciiTheme="minorEastAsia" w:hAnsiTheme="minorEastAsia" w:hint="eastAsia"/>
          <w:sz w:val="24"/>
          <w:szCs w:val="24"/>
        </w:rPr>
        <w:t>采用BP神经网络构建信息系统安全评价模型。</w:t>
      </w:r>
      <w:r w:rsidR="006D647B">
        <w:rPr>
          <w:rFonts w:asciiTheme="minorEastAsia" w:hAnsiTheme="minorEastAsia" w:hint="eastAsia"/>
          <w:sz w:val="24"/>
          <w:szCs w:val="24"/>
        </w:rPr>
        <w:t>实验</w:t>
      </w:r>
      <w:r w:rsidR="007B1808">
        <w:rPr>
          <w:rFonts w:asciiTheme="minorEastAsia" w:hAnsiTheme="minorEastAsia" w:hint="eastAsia"/>
          <w:sz w:val="24"/>
          <w:szCs w:val="24"/>
        </w:rPr>
        <w:t>结果表明，</w:t>
      </w:r>
      <w:r w:rsidR="005450DD">
        <w:rPr>
          <w:rFonts w:asciiTheme="minorEastAsia" w:hAnsiTheme="minorEastAsia" w:hint="eastAsia"/>
          <w:sz w:val="24"/>
          <w:szCs w:val="24"/>
        </w:rPr>
        <w:t>EWM-BPNN</w:t>
      </w:r>
      <w:r w:rsidR="007B1808">
        <w:rPr>
          <w:rFonts w:asciiTheme="minorEastAsia" w:hAnsiTheme="minorEastAsia" w:hint="eastAsia"/>
          <w:sz w:val="24"/>
          <w:szCs w:val="24"/>
        </w:rPr>
        <w:t>模型</w:t>
      </w:r>
      <w:r w:rsidR="00EB59DF" w:rsidRPr="00EB59DF">
        <w:rPr>
          <w:rFonts w:asciiTheme="minorEastAsia" w:hAnsiTheme="minorEastAsia" w:hint="eastAsia"/>
          <w:sz w:val="24"/>
          <w:szCs w:val="24"/>
        </w:rPr>
        <w:t>不仅</w:t>
      </w:r>
      <w:r w:rsidR="00EB59DF">
        <w:rPr>
          <w:rFonts w:asciiTheme="minorEastAsia" w:hAnsiTheme="minorEastAsia" w:hint="eastAsia"/>
          <w:sz w:val="24"/>
          <w:szCs w:val="24"/>
        </w:rPr>
        <w:t>提高了指标质量，加快</w:t>
      </w:r>
      <w:r w:rsidR="00CA619E" w:rsidRPr="00CA619E">
        <w:rPr>
          <w:rFonts w:asciiTheme="minorEastAsia" w:hAnsiTheme="minorEastAsia" w:hint="eastAsia"/>
          <w:sz w:val="24"/>
          <w:szCs w:val="24"/>
        </w:rPr>
        <w:t>了</w:t>
      </w:r>
      <w:r w:rsidR="00EB59DF">
        <w:rPr>
          <w:rFonts w:asciiTheme="minorEastAsia" w:hAnsiTheme="minorEastAsia" w:hint="eastAsia"/>
          <w:sz w:val="24"/>
          <w:szCs w:val="24"/>
        </w:rPr>
        <w:t>BP神经网络收敛速度，而且还提升了信息系统安全</w:t>
      </w:r>
      <w:r w:rsidR="006B607B" w:rsidRPr="007B4947">
        <w:rPr>
          <w:rFonts w:asciiTheme="minorEastAsia" w:hAnsiTheme="minorEastAsia" w:hint="eastAsia"/>
          <w:strike/>
          <w:sz w:val="24"/>
          <w:szCs w:val="24"/>
        </w:rPr>
        <w:t>性</w:t>
      </w:r>
      <w:r w:rsidR="00EB59DF">
        <w:rPr>
          <w:rFonts w:asciiTheme="minorEastAsia" w:hAnsiTheme="minorEastAsia" w:hint="eastAsia"/>
          <w:sz w:val="24"/>
          <w:szCs w:val="24"/>
        </w:rPr>
        <w:t>评价精度</w:t>
      </w:r>
      <w:r w:rsidR="006B607B">
        <w:rPr>
          <w:rFonts w:asciiTheme="minorEastAsia" w:hAnsiTheme="minorEastAsia" w:hint="eastAsia"/>
          <w:sz w:val="24"/>
          <w:szCs w:val="24"/>
        </w:rPr>
        <w:t>，为信息系统安全性评价提供了一种新的</w:t>
      </w:r>
      <w:r w:rsidR="006D647B" w:rsidRPr="006B607B">
        <w:rPr>
          <w:rFonts w:asciiTheme="minorEastAsia" w:hAnsiTheme="minorEastAsia" w:hint="eastAsia"/>
          <w:sz w:val="24"/>
          <w:szCs w:val="24"/>
        </w:rPr>
        <w:t>方法</w:t>
      </w:r>
      <w:r w:rsidR="006B607B" w:rsidRPr="006B607B">
        <w:rPr>
          <w:rFonts w:asciiTheme="minorEastAsia" w:hAnsiTheme="minorEastAsia" w:hint="eastAsia"/>
          <w:sz w:val="24"/>
          <w:szCs w:val="24"/>
        </w:rPr>
        <w:t>。</w:t>
      </w:r>
    </w:p>
    <w:p w14:paraId="020ED4CB" w14:textId="77777777" w:rsidR="00853F17" w:rsidRPr="000863D6" w:rsidRDefault="004C47B2" w:rsidP="00231768">
      <w:pPr>
        <w:spacing w:line="360" w:lineRule="auto"/>
        <w:rPr>
          <w:rFonts w:asciiTheme="minorEastAsia" w:hAnsiTheme="minorEastAsia"/>
          <w:b/>
          <w:sz w:val="24"/>
          <w:szCs w:val="24"/>
        </w:rPr>
      </w:pPr>
      <w:r>
        <w:rPr>
          <w:rFonts w:asciiTheme="minorEastAsia" w:hAnsiTheme="minorEastAsia" w:hint="eastAsia"/>
          <w:b/>
          <w:sz w:val="24"/>
          <w:szCs w:val="24"/>
        </w:rPr>
        <w:t>1</w:t>
      </w:r>
      <w:r w:rsidR="007B1808" w:rsidRPr="000863D6">
        <w:rPr>
          <w:rFonts w:asciiTheme="minorEastAsia" w:hAnsiTheme="minorEastAsia"/>
          <w:b/>
          <w:sz w:val="24"/>
          <w:szCs w:val="24"/>
        </w:rPr>
        <w:t xml:space="preserve"> </w:t>
      </w:r>
      <w:r w:rsidR="007B1808" w:rsidRPr="000863D6">
        <w:rPr>
          <w:rFonts w:asciiTheme="minorEastAsia" w:hAnsiTheme="minorEastAsia" w:hint="eastAsia"/>
          <w:b/>
          <w:sz w:val="24"/>
          <w:szCs w:val="24"/>
        </w:rPr>
        <w:t>引言</w:t>
      </w:r>
    </w:p>
    <w:p w14:paraId="0E062E8A" w14:textId="3A98204B" w:rsidR="00853F17" w:rsidRDefault="007B1808">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随着各行业对信息系统的依赖度日益增加，</w:t>
      </w:r>
      <w:r w:rsidR="00B274E0">
        <w:rPr>
          <w:rFonts w:asciiTheme="minorEastAsia" w:hAnsiTheme="minorEastAsia" w:hint="eastAsia"/>
          <w:kern w:val="0"/>
          <w:sz w:val="24"/>
          <w:szCs w:val="24"/>
          <w:lang w:bidi="ar"/>
        </w:rPr>
        <w:t>当信息系统发生安全事故时，会对企业及国家安全带来灾难性的后果</w:t>
      </w:r>
      <w:r>
        <w:rPr>
          <w:rFonts w:asciiTheme="minorEastAsia" w:hAnsiTheme="minorEastAsia" w:hint="eastAsia"/>
          <w:kern w:val="0"/>
          <w:sz w:val="24"/>
          <w:szCs w:val="24"/>
          <w:lang w:bidi="ar"/>
        </w:rPr>
        <w:t>。比如，</w:t>
      </w:r>
      <w:r>
        <w:rPr>
          <w:rFonts w:asciiTheme="minorEastAsia" w:hAnsiTheme="minorEastAsia"/>
          <w:kern w:val="0"/>
          <w:sz w:val="24"/>
          <w:szCs w:val="24"/>
          <w:lang w:bidi="ar"/>
        </w:rPr>
        <w:t>2014年8月1日，浙江省温州有线电视网络系统遭黑客攻击，</w:t>
      </w:r>
      <w:r>
        <w:rPr>
          <w:rFonts w:asciiTheme="minorEastAsia" w:hAnsiTheme="minorEastAsia" w:hint="eastAsia"/>
          <w:kern w:val="0"/>
          <w:sz w:val="24"/>
          <w:szCs w:val="24"/>
          <w:lang w:bidi="ar"/>
        </w:rPr>
        <w:t>对</w:t>
      </w:r>
      <w:r>
        <w:rPr>
          <w:rFonts w:asciiTheme="minorEastAsia" w:hAnsiTheme="minorEastAsia"/>
          <w:kern w:val="0"/>
          <w:sz w:val="24"/>
          <w:szCs w:val="24"/>
          <w:lang w:bidi="ar"/>
        </w:rPr>
        <w:t>群众</w:t>
      </w:r>
      <w:r>
        <w:rPr>
          <w:rFonts w:asciiTheme="minorEastAsia" w:hAnsiTheme="minorEastAsia" w:hint="eastAsia"/>
          <w:kern w:val="0"/>
          <w:sz w:val="24"/>
          <w:szCs w:val="24"/>
          <w:lang w:bidi="ar"/>
        </w:rPr>
        <w:t>生活</w:t>
      </w:r>
      <w:r>
        <w:rPr>
          <w:rFonts w:asciiTheme="minorEastAsia" w:hAnsiTheme="minorEastAsia"/>
          <w:kern w:val="0"/>
          <w:sz w:val="24"/>
          <w:szCs w:val="24"/>
          <w:lang w:bidi="ar"/>
        </w:rPr>
        <w:t>造成了不良影响。2015年12月23日,乌克兰电力</w:t>
      </w:r>
      <w:r>
        <w:rPr>
          <w:rFonts w:asciiTheme="minorEastAsia" w:hAnsiTheme="minorEastAsia" w:hint="eastAsia"/>
          <w:kern w:val="0"/>
          <w:sz w:val="24"/>
          <w:szCs w:val="24"/>
          <w:lang w:bidi="ar"/>
        </w:rPr>
        <w:t>信息系统</w:t>
      </w:r>
      <w:r>
        <w:rPr>
          <w:rFonts w:asciiTheme="minorEastAsia" w:hAnsiTheme="minorEastAsia"/>
          <w:kern w:val="0"/>
          <w:sz w:val="24"/>
          <w:szCs w:val="24"/>
          <w:lang w:bidi="ar"/>
        </w:rPr>
        <w:t>遭受到恶意代码攻击,</w:t>
      </w:r>
      <w:r>
        <w:rPr>
          <w:rFonts w:asciiTheme="minorEastAsia" w:hAnsiTheme="minorEastAsia" w:hint="eastAsia"/>
          <w:kern w:val="0"/>
          <w:sz w:val="24"/>
          <w:szCs w:val="24"/>
          <w:lang w:bidi="ar"/>
        </w:rPr>
        <w:t xml:space="preserve"> </w:t>
      </w:r>
      <w:r>
        <w:rPr>
          <w:rFonts w:asciiTheme="minorEastAsia" w:hAnsiTheme="minorEastAsia"/>
          <w:kern w:val="0"/>
          <w:sz w:val="24"/>
          <w:szCs w:val="24"/>
          <w:lang w:bidi="ar"/>
        </w:rPr>
        <w:t>导致十万</w:t>
      </w:r>
      <w:r>
        <w:rPr>
          <w:rFonts w:asciiTheme="minorEastAsia" w:hAnsiTheme="minorEastAsia" w:hint="eastAsia"/>
          <w:kern w:val="0"/>
          <w:sz w:val="24"/>
          <w:szCs w:val="24"/>
          <w:lang w:bidi="ar"/>
        </w:rPr>
        <w:t>用</w:t>
      </w:r>
      <w:r>
        <w:rPr>
          <w:rFonts w:asciiTheme="minorEastAsia" w:hAnsiTheme="minorEastAsia"/>
          <w:kern w:val="0"/>
          <w:sz w:val="24"/>
          <w:szCs w:val="24"/>
          <w:lang w:bidi="ar"/>
        </w:rPr>
        <w:t>户大停电</w:t>
      </w:r>
      <w:r w:rsidR="00B274E0">
        <w:rPr>
          <w:rFonts w:asciiTheme="minorEastAsia" w:hAnsiTheme="minorEastAsia" w:hint="eastAsia"/>
          <w:kern w:val="0"/>
          <w:sz w:val="24"/>
          <w:szCs w:val="24"/>
          <w:lang w:bidi="ar"/>
        </w:rPr>
        <w:t>。因此，信息系统的安全状况成为当前的研究热点问题</w:t>
      </w:r>
      <w:r w:rsidR="001C1A0C">
        <w:rPr>
          <w:rFonts w:asciiTheme="minorEastAsia" w:hAnsiTheme="minorEastAsia" w:hint="eastAsia"/>
          <w:kern w:val="0"/>
          <w:sz w:val="24"/>
          <w:szCs w:val="24"/>
          <w:lang w:bidi="ar"/>
        </w:rPr>
        <w:t>[</w:t>
      </w:r>
      <w:r w:rsidR="001C1A0C">
        <w:rPr>
          <w:rFonts w:asciiTheme="minorEastAsia" w:hAnsiTheme="minorEastAsia"/>
          <w:kern w:val="0"/>
          <w:sz w:val="24"/>
          <w:szCs w:val="24"/>
          <w:lang w:bidi="ar"/>
        </w:rPr>
        <w:t>1</w:t>
      </w:r>
      <w:r w:rsidR="001C1A0C">
        <w:rPr>
          <w:rFonts w:asciiTheme="minorEastAsia" w:hAnsiTheme="minorEastAsia" w:hint="eastAsia"/>
          <w:kern w:val="0"/>
          <w:sz w:val="24"/>
          <w:szCs w:val="24"/>
          <w:lang w:bidi="ar"/>
        </w:rPr>
        <w:t>]</w:t>
      </w:r>
      <w:r w:rsidR="00B274E0">
        <w:rPr>
          <w:rFonts w:asciiTheme="minorEastAsia" w:hAnsiTheme="minorEastAsia" w:hint="eastAsia"/>
          <w:kern w:val="0"/>
          <w:sz w:val="24"/>
          <w:szCs w:val="24"/>
          <w:lang w:bidi="ar"/>
        </w:rPr>
        <w:t>，如何</w:t>
      </w:r>
      <w:r w:rsidR="002660BD">
        <w:rPr>
          <w:rFonts w:asciiTheme="minorEastAsia" w:hAnsiTheme="minorEastAsia" w:hint="eastAsia"/>
          <w:kern w:val="0"/>
          <w:sz w:val="24"/>
          <w:szCs w:val="24"/>
          <w:lang w:bidi="ar"/>
        </w:rPr>
        <w:t>准确地评价信息系统安全状况具有重要的研究价值和现实意义。</w:t>
      </w:r>
    </w:p>
    <w:p w14:paraId="1E341FDB" w14:textId="6D1579EF" w:rsidR="006323FB" w:rsidRPr="003116DC" w:rsidRDefault="007B1808" w:rsidP="003116DC">
      <w:pPr>
        <w:autoSpaceDE w:val="0"/>
        <w:autoSpaceDN w:val="0"/>
        <w:adjustRightInd w:val="0"/>
        <w:spacing w:line="360" w:lineRule="auto"/>
        <w:ind w:firstLineChars="200" w:firstLine="480"/>
        <w:jc w:val="left"/>
        <w:rPr>
          <w:rFonts w:asciiTheme="minorEastAsia" w:hAnsiTheme="minorEastAsia"/>
          <w:sz w:val="24"/>
          <w:szCs w:val="24"/>
        </w:rPr>
      </w:pPr>
      <w:r>
        <w:rPr>
          <w:rFonts w:asciiTheme="minorEastAsia" w:hAnsiTheme="minorEastAsia" w:hint="eastAsia"/>
          <w:kern w:val="0"/>
          <w:sz w:val="24"/>
          <w:szCs w:val="24"/>
          <w:lang w:bidi="ar"/>
        </w:rPr>
        <w:t>信息系统安全性评价主要为定性分析和定量分析两种方式</w:t>
      </w:r>
      <w:r w:rsidR="009B06F9">
        <w:rPr>
          <w:rFonts w:asciiTheme="minorEastAsia" w:hAnsiTheme="minorEastAsia" w:hint="eastAsia"/>
          <w:kern w:val="0"/>
          <w:sz w:val="24"/>
          <w:szCs w:val="24"/>
          <w:lang w:bidi="ar"/>
        </w:rPr>
        <w:t>[</w:t>
      </w:r>
      <w:r w:rsidR="009B06F9">
        <w:rPr>
          <w:rFonts w:asciiTheme="minorEastAsia" w:hAnsiTheme="minorEastAsia"/>
          <w:kern w:val="0"/>
          <w:sz w:val="24"/>
          <w:szCs w:val="24"/>
          <w:lang w:bidi="ar"/>
        </w:rPr>
        <w:t>2</w:t>
      </w:r>
      <w:r w:rsidR="009B06F9">
        <w:rPr>
          <w:rFonts w:asciiTheme="minorEastAsia" w:hAnsiTheme="minorEastAsia" w:hint="eastAsia"/>
          <w:kern w:val="0"/>
          <w:sz w:val="24"/>
          <w:szCs w:val="24"/>
          <w:lang w:bidi="ar"/>
        </w:rPr>
        <w:t>]</w:t>
      </w:r>
      <w:r>
        <w:rPr>
          <w:rFonts w:asciiTheme="minorEastAsia" w:hAnsiTheme="minorEastAsia" w:hint="eastAsia"/>
          <w:kern w:val="0"/>
          <w:sz w:val="24"/>
          <w:szCs w:val="24"/>
          <w:lang w:bidi="ar"/>
        </w:rPr>
        <w:t>，</w:t>
      </w:r>
      <w:r w:rsidR="00A86D62">
        <w:rPr>
          <w:rFonts w:asciiTheme="minorEastAsia" w:hAnsiTheme="minorEastAsia" w:hint="eastAsia"/>
          <w:kern w:val="0"/>
          <w:sz w:val="24"/>
          <w:szCs w:val="24"/>
          <w:lang w:bidi="ar"/>
        </w:rPr>
        <w:t>由于影响信息系统的安全因素</w:t>
      </w:r>
      <w:r w:rsidR="00402594">
        <w:rPr>
          <w:rFonts w:asciiTheme="minorEastAsia" w:hAnsiTheme="minorEastAsia" w:hint="eastAsia"/>
          <w:kern w:val="0"/>
          <w:sz w:val="24"/>
          <w:szCs w:val="24"/>
          <w:lang w:bidi="ar"/>
        </w:rPr>
        <w:t>难以量化，</w:t>
      </w:r>
      <w:r w:rsidRPr="00402594">
        <w:rPr>
          <w:rFonts w:asciiTheme="minorEastAsia" w:hAnsiTheme="minorEastAsia" w:hint="eastAsia"/>
          <w:kern w:val="0"/>
          <w:sz w:val="24"/>
          <w:szCs w:val="24"/>
          <w:lang w:bidi="ar"/>
        </w:rPr>
        <w:t>大多</w:t>
      </w:r>
      <w:r w:rsidR="00526384" w:rsidRPr="00402594">
        <w:rPr>
          <w:rFonts w:asciiTheme="minorEastAsia" w:hAnsiTheme="minorEastAsia" w:hint="eastAsia"/>
          <w:kern w:val="0"/>
          <w:sz w:val="24"/>
          <w:szCs w:val="24"/>
          <w:lang w:bidi="ar"/>
        </w:rPr>
        <w:t>数</w:t>
      </w:r>
      <w:r w:rsidRPr="00402594">
        <w:rPr>
          <w:rFonts w:asciiTheme="minorEastAsia" w:hAnsiTheme="minorEastAsia" w:hint="eastAsia"/>
          <w:kern w:val="0"/>
          <w:sz w:val="24"/>
          <w:szCs w:val="24"/>
          <w:lang w:bidi="ar"/>
        </w:rPr>
        <w:t>学者采用</w:t>
      </w:r>
      <w:r w:rsidR="00402594" w:rsidRPr="00402594">
        <w:rPr>
          <w:rFonts w:asciiTheme="minorEastAsia" w:hAnsiTheme="minorEastAsia" w:hint="eastAsia"/>
          <w:kern w:val="0"/>
          <w:sz w:val="24"/>
          <w:szCs w:val="24"/>
          <w:lang w:bidi="ar"/>
        </w:rPr>
        <w:t>定性与</w:t>
      </w:r>
      <w:r w:rsidRPr="00402594">
        <w:rPr>
          <w:rFonts w:asciiTheme="minorEastAsia" w:hAnsiTheme="minorEastAsia" w:hint="eastAsia"/>
          <w:kern w:val="0"/>
          <w:sz w:val="24"/>
          <w:szCs w:val="24"/>
          <w:lang w:bidi="ar"/>
        </w:rPr>
        <w:t>定量</w:t>
      </w:r>
      <w:r w:rsidR="00402594" w:rsidRPr="00402594">
        <w:rPr>
          <w:rFonts w:asciiTheme="minorEastAsia" w:hAnsiTheme="minorEastAsia" w:hint="eastAsia"/>
          <w:kern w:val="0"/>
          <w:sz w:val="24"/>
          <w:szCs w:val="24"/>
          <w:lang w:bidi="ar"/>
        </w:rPr>
        <w:t>相结合</w:t>
      </w:r>
      <w:r w:rsidRPr="00402594">
        <w:rPr>
          <w:rFonts w:asciiTheme="minorEastAsia" w:hAnsiTheme="minorEastAsia" w:hint="eastAsia"/>
          <w:kern w:val="0"/>
          <w:sz w:val="24"/>
          <w:szCs w:val="24"/>
          <w:lang w:bidi="ar"/>
        </w:rPr>
        <w:t>的方</w:t>
      </w:r>
      <w:r w:rsidR="00FB22DA">
        <w:rPr>
          <w:rFonts w:asciiTheme="minorEastAsia" w:hAnsiTheme="minorEastAsia" w:hint="eastAsia"/>
          <w:kern w:val="0"/>
          <w:sz w:val="24"/>
          <w:szCs w:val="24"/>
          <w:lang w:bidi="ar"/>
        </w:rPr>
        <w:t>法</w:t>
      </w:r>
      <w:r w:rsidR="00A86D62">
        <w:rPr>
          <w:rFonts w:asciiTheme="minorEastAsia" w:hAnsiTheme="minorEastAsia" w:hint="eastAsia"/>
          <w:kern w:val="0"/>
          <w:sz w:val="24"/>
          <w:szCs w:val="24"/>
          <w:lang w:bidi="ar"/>
        </w:rPr>
        <w:t>进行综合评</w:t>
      </w:r>
      <w:r w:rsidR="00FB22DA">
        <w:rPr>
          <w:rFonts w:asciiTheme="minorEastAsia" w:hAnsiTheme="minorEastAsia" w:hint="eastAsia"/>
          <w:kern w:val="0"/>
          <w:sz w:val="24"/>
          <w:szCs w:val="24"/>
          <w:lang w:bidi="ar"/>
        </w:rPr>
        <w:t>价，如</w:t>
      </w:r>
      <w:r w:rsidR="00231768">
        <w:rPr>
          <w:rFonts w:asciiTheme="minorEastAsia" w:hAnsiTheme="minorEastAsia" w:hint="eastAsia"/>
          <w:kern w:val="0"/>
          <w:sz w:val="24"/>
          <w:szCs w:val="24"/>
          <w:lang w:bidi="ar"/>
        </w:rPr>
        <w:t>层次分析法、模糊理论、故障树等</w:t>
      </w:r>
      <w:r w:rsidR="001C1A0C">
        <w:rPr>
          <w:rFonts w:asciiTheme="minorEastAsia" w:hAnsiTheme="minorEastAsia" w:hint="eastAsia"/>
          <w:kern w:val="0"/>
          <w:sz w:val="24"/>
          <w:szCs w:val="24"/>
          <w:lang w:bidi="ar"/>
        </w:rPr>
        <w:t>[</w:t>
      </w:r>
      <w:r w:rsidR="0081031D">
        <w:rPr>
          <w:rFonts w:asciiTheme="minorEastAsia" w:hAnsiTheme="minorEastAsia"/>
          <w:kern w:val="0"/>
          <w:sz w:val="24"/>
          <w:szCs w:val="24"/>
          <w:lang w:bidi="ar"/>
        </w:rPr>
        <w:t>3,5</w:t>
      </w:r>
      <w:r w:rsidR="001C1A0C">
        <w:rPr>
          <w:rFonts w:asciiTheme="minorEastAsia" w:hAnsiTheme="minorEastAsia" w:hint="eastAsia"/>
          <w:kern w:val="0"/>
          <w:sz w:val="24"/>
          <w:szCs w:val="24"/>
          <w:lang w:bidi="ar"/>
        </w:rPr>
        <w:t>]</w:t>
      </w:r>
      <w:r w:rsidR="00231768">
        <w:rPr>
          <w:rFonts w:asciiTheme="minorEastAsia" w:hAnsiTheme="minorEastAsia" w:hint="eastAsia"/>
          <w:kern w:val="0"/>
          <w:sz w:val="24"/>
          <w:szCs w:val="24"/>
          <w:lang w:bidi="ar"/>
        </w:rPr>
        <w:t>。</w:t>
      </w:r>
      <w:r w:rsidR="00D15247">
        <w:rPr>
          <w:rFonts w:asciiTheme="minorEastAsia" w:hAnsiTheme="minorEastAsia" w:hint="eastAsia"/>
          <w:kern w:val="0"/>
          <w:sz w:val="24"/>
          <w:szCs w:val="24"/>
          <w:lang w:bidi="ar"/>
        </w:rPr>
        <w:t>虽然这些传统的方法有较深的理论基础，但均存在操作复杂、计算量大、精度低、主观性强等问题</w:t>
      </w:r>
      <w:r w:rsidR="00D15247" w:rsidRPr="008203AB">
        <w:rPr>
          <w:rFonts w:asciiTheme="minorEastAsia" w:hAnsiTheme="minorEastAsia" w:hint="eastAsia"/>
          <w:color w:val="7030A0"/>
          <w:kern w:val="0"/>
          <w:sz w:val="24"/>
          <w:szCs w:val="24"/>
          <w:lang w:bidi="ar"/>
        </w:rPr>
        <w:t>。</w:t>
      </w:r>
      <w:r w:rsidR="00231768" w:rsidRPr="004F36D9">
        <w:rPr>
          <w:rFonts w:asciiTheme="minorEastAsia" w:hAnsiTheme="minorEastAsia" w:hint="eastAsia"/>
          <w:kern w:val="0"/>
          <w:sz w:val="24"/>
          <w:szCs w:val="24"/>
          <w:lang w:bidi="ar"/>
        </w:rPr>
        <w:t>而且传统评价模型</w:t>
      </w:r>
      <w:r w:rsidR="00760380" w:rsidRPr="004F36D9">
        <w:rPr>
          <w:rFonts w:asciiTheme="minorEastAsia" w:hAnsiTheme="minorEastAsia" w:hint="eastAsia"/>
          <w:kern w:val="0"/>
          <w:sz w:val="24"/>
          <w:szCs w:val="24"/>
          <w:lang w:bidi="ar"/>
        </w:rPr>
        <w:t>只能得到信息系统在某一时刻</w:t>
      </w:r>
      <w:r w:rsidR="00231768" w:rsidRPr="004F36D9">
        <w:rPr>
          <w:rFonts w:asciiTheme="minorEastAsia" w:hAnsiTheme="minorEastAsia" w:hint="eastAsia"/>
          <w:kern w:val="0"/>
          <w:sz w:val="24"/>
          <w:szCs w:val="24"/>
          <w:lang w:bidi="ar"/>
        </w:rPr>
        <w:t>的安全状态，不能综合比较信息系统在不同时刻的安全状态</w:t>
      </w:r>
      <w:r w:rsidR="0081031D" w:rsidRPr="004F36D9">
        <w:rPr>
          <w:rFonts w:asciiTheme="minorEastAsia" w:hAnsiTheme="minorEastAsia" w:hint="eastAsia"/>
          <w:kern w:val="0"/>
          <w:sz w:val="24"/>
          <w:szCs w:val="24"/>
          <w:lang w:bidi="ar"/>
        </w:rPr>
        <w:t>[</w:t>
      </w:r>
      <w:r w:rsidR="0081031D" w:rsidRPr="004F36D9">
        <w:rPr>
          <w:rFonts w:asciiTheme="minorEastAsia" w:hAnsiTheme="minorEastAsia"/>
          <w:kern w:val="0"/>
          <w:sz w:val="24"/>
          <w:szCs w:val="24"/>
          <w:lang w:bidi="ar"/>
        </w:rPr>
        <w:t>6</w:t>
      </w:r>
      <w:r w:rsidR="0081031D" w:rsidRPr="004F36D9">
        <w:rPr>
          <w:rFonts w:asciiTheme="minorEastAsia" w:hAnsiTheme="minorEastAsia" w:hint="eastAsia"/>
          <w:kern w:val="0"/>
          <w:sz w:val="24"/>
          <w:szCs w:val="24"/>
          <w:lang w:bidi="ar"/>
        </w:rPr>
        <w:t>]</w:t>
      </w:r>
      <w:r w:rsidR="00231768" w:rsidRPr="004F36D9">
        <w:rPr>
          <w:rFonts w:asciiTheme="minorEastAsia" w:hAnsiTheme="minorEastAsia" w:hint="eastAsia"/>
          <w:kern w:val="0"/>
          <w:sz w:val="24"/>
          <w:szCs w:val="24"/>
          <w:lang w:bidi="ar"/>
        </w:rPr>
        <w:t>。</w:t>
      </w:r>
      <w:r w:rsidR="00760380">
        <w:rPr>
          <w:rFonts w:asciiTheme="minorEastAsia" w:hAnsiTheme="minorEastAsia" w:hint="eastAsia"/>
          <w:kern w:val="0"/>
          <w:sz w:val="24"/>
          <w:szCs w:val="24"/>
          <w:lang w:bidi="ar"/>
        </w:rPr>
        <w:t>针对上述问题</w:t>
      </w:r>
      <w:r>
        <w:rPr>
          <w:rFonts w:asciiTheme="minorEastAsia" w:hAnsiTheme="minorEastAsia" w:hint="eastAsia"/>
          <w:kern w:val="0"/>
          <w:sz w:val="24"/>
          <w:szCs w:val="24"/>
          <w:lang w:bidi="ar"/>
        </w:rPr>
        <w:t>，D-S证据理论、BP</w:t>
      </w:r>
      <w:r w:rsidR="00DF4A9F">
        <w:rPr>
          <w:rFonts w:asciiTheme="minorEastAsia" w:hAnsiTheme="minorEastAsia" w:hint="eastAsia"/>
          <w:kern w:val="0"/>
          <w:sz w:val="24"/>
          <w:szCs w:val="24"/>
          <w:lang w:bidi="ar"/>
        </w:rPr>
        <w:t>神经网络、</w:t>
      </w:r>
      <w:r w:rsidR="00760380">
        <w:rPr>
          <w:rFonts w:asciiTheme="minorEastAsia" w:hAnsiTheme="minorEastAsia" w:hint="eastAsia"/>
          <w:kern w:val="0"/>
          <w:sz w:val="24"/>
          <w:szCs w:val="24"/>
          <w:lang w:bidi="ar"/>
        </w:rPr>
        <w:t>RBF神经网络、</w:t>
      </w:r>
      <w:r w:rsidR="00504385">
        <w:rPr>
          <w:rFonts w:asciiTheme="minorEastAsia" w:hAnsiTheme="minorEastAsia" w:hint="eastAsia"/>
          <w:kern w:val="0"/>
          <w:sz w:val="24"/>
          <w:szCs w:val="24"/>
          <w:lang w:bidi="ar"/>
        </w:rPr>
        <w:t>、支持向量机、</w:t>
      </w:r>
      <w:r w:rsidR="00231768" w:rsidRPr="00231768">
        <w:rPr>
          <w:rFonts w:asciiTheme="minorEastAsia" w:hAnsiTheme="minorEastAsia" w:hint="eastAsia"/>
          <w:kern w:val="0"/>
          <w:sz w:val="24"/>
          <w:szCs w:val="24"/>
          <w:lang w:bidi="ar"/>
        </w:rPr>
        <w:t>贝叶斯网络</w:t>
      </w:r>
      <w:r w:rsidR="00DF4A9F">
        <w:rPr>
          <w:rFonts w:asciiTheme="minorEastAsia" w:hAnsiTheme="minorEastAsia" w:hint="eastAsia"/>
          <w:kern w:val="0"/>
          <w:sz w:val="24"/>
          <w:szCs w:val="24"/>
          <w:lang w:bidi="ar"/>
        </w:rPr>
        <w:t>等人工智能算法</w:t>
      </w:r>
      <w:r w:rsidR="00DF4A9F" w:rsidRPr="00A9450A">
        <w:rPr>
          <w:rFonts w:asciiTheme="minorEastAsia" w:hAnsiTheme="minorEastAsia" w:hint="eastAsia"/>
          <w:kern w:val="0"/>
          <w:sz w:val="24"/>
          <w:szCs w:val="24"/>
          <w:lang w:bidi="ar"/>
        </w:rPr>
        <w:t>已</w:t>
      </w:r>
      <w:r w:rsidR="00526384" w:rsidRPr="00A9450A">
        <w:rPr>
          <w:rFonts w:asciiTheme="minorEastAsia" w:hAnsiTheme="minorEastAsia" w:hint="eastAsia"/>
          <w:kern w:val="0"/>
          <w:sz w:val="24"/>
          <w:szCs w:val="24"/>
          <w:lang w:bidi="ar"/>
        </w:rPr>
        <w:t>广泛</w:t>
      </w:r>
      <w:r w:rsidR="00A9450A">
        <w:rPr>
          <w:rFonts w:asciiTheme="minorEastAsia" w:hAnsiTheme="minorEastAsia" w:hint="eastAsia"/>
          <w:kern w:val="0"/>
          <w:sz w:val="24"/>
          <w:szCs w:val="24"/>
          <w:lang w:bidi="ar"/>
        </w:rPr>
        <w:t>应用在</w:t>
      </w:r>
      <w:r w:rsidR="0095185C">
        <w:rPr>
          <w:rFonts w:asciiTheme="minorEastAsia" w:hAnsiTheme="minorEastAsia" w:hint="eastAsia"/>
          <w:kern w:val="0"/>
          <w:sz w:val="24"/>
          <w:szCs w:val="24"/>
          <w:lang w:bidi="ar"/>
        </w:rPr>
        <w:t>信息系统安全</w:t>
      </w:r>
      <w:r w:rsidR="00526384" w:rsidRPr="00A9450A">
        <w:rPr>
          <w:rFonts w:asciiTheme="minorEastAsia" w:hAnsiTheme="minorEastAsia" w:hint="eastAsia"/>
          <w:kern w:val="0"/>
          <w:sz w:val="24"/>
          <w:szCs w:val="24"/>
          <w:lang w:bidi="ar"/>
        </w:rPr>
        <w:t>评价领域</w:t>
      </w:r>
      <w:r w:rsidR="009A5A83">
        <w:rPr>
          <w:rFonts w:asciiTheme="minorEastAsia" w:hAnsiTheme="minorEastAsia" w:hint="eastAsia"/>
          <w:kern w:val="0"/>
          <w:sz w:val="24"/>
          <w:szCs w:val="24"/>
          <w:lang w:bidi="ar"/>
        </w:rPr>
        <w:t>[</w:t>
      </w:r>
      <w:r w:rsidR="0081031D">
        <w:rPr>
          <w:rFonts w:asciiTheme="minorEastAsia" w:hAnsiTheme="minorEastAsia"/>
          <w:kern w:val="0"/>
          <w:sz w:val="24"/>
          <w:szCs w:val="24"/>
          <w:lang w:bidi="ar"/>
        </w:rPr>
        <w:t>7,9</w:t>
      </w:r>
      <w:r w:rsidR="009A5A83">
        <w:rPr>
          <w:rFonts w:asciiTheme="minorEastAsia" w:hAnsiTheme="minorEastAsia" w:hint="eastAsia"/>
          <w:kern w:val="0"/>
          <w:sz w:val="24"/>
          <w:szCs w:val="24"/>
          <w:lang w:bidi="ar"/>
        </w:rPr>
        <w:t>]</w:t>
      </w:r>
      <w:r w:rsidR="00526384">
        <w:rPr>
          <w:rFonts w:asciiTheme="minorEastAsia" w:hAnsiTheme="minorEastAsia" w:hint="eastAsia"/>
          <w:kern w:val="0"/>
          <w:sz w:val="24"/>
          <w:szCs w:val="24"/>
          <w:lang w:bidi="ar"/>
        </w:rPr>
        <w:t>。</w:t>
      </w:r>
      <w:r w:rsidR="006D6E4F" w:rsidRPr="006323FB">
        <w:rPr>
          <w:rFonts w:asciiTheme="minorEastAsia" w:hAnsiTheme="minorEastAsia" w:hint="eastAsia"/>
          <w:kern w:val="0"/>
          <w:sz w:val="24"/>
          <w:szCs w:val="24"/>
          <w:lang w:bidi="ar"/>
        </w:rPr>
        <w:t>相</w:t>
      </w:r>
      <w:r w:rsidR="006D6E4F" w:rsidRPr="00A9450A">
        <w:rPr>
          <w:rFonts w:asciiTheme="minorEastAsia" w:hAnsiTheme="minorEastAsia" w:hint="eastAsia"/>
          <w:kern w:val="0"/>
          <w:sz w:val="24"/>
          <w:szCs w:val="24"/>
          <w:lang w:bidi="ar"/>
        </w:rPr>
        <w:t>比其他人工</w:t>
      </w:r>
      <w:r w:rsidR="00526384" w:rsidRPr="00A9450A">
        <w:rPr>
          <w:rFonts w:asciiTheme="minorEastAsia" w:hAnsiTheme="minorEastAsia" w:hint="eastAsia"/>
          <w:kern w:val="0"/>
          <w:sz w:val="24"/>
          <w:szCs w:val="24"/>
          <w:lang w:bidi="ar"/>
        </w:rPr>
        <w:t>智能</w:t>
      </w:r>
      <w:r w:rsidR="006D6E4F" w:rsidRPr="00A9450A">
        <w:rPr>
          <w:rFonts w:asciiTheme="minorEastAsia" w:hAnsiTheme="minorEastAsia" w:hint="eastAsia"/>
          <w:kern w:val="0"/>
          <w:sz w:val="24"/>
          <w:szCs w:val="24"/>
          <w:lang w:bidi="ar"/>
        </w:rPr>
        <w:t>算法</w:t>
      </w:r>
      <w:r w:rsidR="00526384" w:rsidRPr="00A9450A">
        <w:rPr>
          <w:rFonts w:asciiTheme="minorEastAsia" w:hAnsiTheme="minorEastAsia" w:hint="eastAsia"/>
          <w:kern w:val="0"/>
          <w:sz w:val="24"/>
          <w:szCs w:val="24"/>
          <w:lang w:bidi="ar"/>
        </w:rPr>
        <w:t>，</w:t>
      </w:r>
      <w:r w:rsidRPr="00A9450A">
        <w:rPr>
          <w:rFonts w:asciiTheme="minorEastAsia" w:hAnsiTheme="minorEastAsia" w:hint="eastAsia"/>
          <w:kern w:val="0"/>
          <w:sz w:val="24"/>
          <w:szCs w:val="24"/>
          <w:lang w:bidi="ar"/>
        </w:rPr>
        <w:t>BP神经网络具有</w:t>
      </w:r>
      <w:r w:rsidR="00231768">
        <w:rPr>
          <w:rFonts w:asciiTheme="minorEastAsia" w:hAnsiTheme="minorEastAsia" w:hint="eastAsia"/>
          <w:kern w:val="0"/>
          <w:sz w:val="24"/>
          <w:szCs w:val="24"/>
          <w:lang w:bidi="ar"/>
        </w:rPr>
        <w:t>自学习、自适应能力，</w:t>
      </w:r>
      <w:r w:rsidR="0095185C">
        <w:rPr>
          <w:rFonts w:asciiTheme="minorEastAsia" w:hAnsiTheme="minorEastAsia" w:hint="eastAsia"/>
          <w:kern w:val="0"/>
          <w:sz w:val="24"/>
          <w:szCs w:val="24"/>
          <w:lang w:bidi="ar"/>
        </w:rPr>
        <w:t>可以有效的</w:t>
      </w:r>
      <w:r w:rsidR="00526384" w:rsidRPr="00A9450A">
        <w:rPr>
          <w:rFonts w:asciiTheme="minorEastAsia" w:hAnsiTheme="minorEastAsia" w:hint="eastAsia"/>
          <w:kern w:val="0"/>
          <w:sz w:val="24"/>
          <w:szCs w:val="24"/>
          <w:lang w:bidi="ar"/>
        </w:rPr>
        <w:t>解决评价</w:t>
      </w:r>
      <w:r w:rsidR="0095185C">
        <w:rPr>
          <w:rFonts w:asciiTheme="minorEastAsia" w:hAnsiTheme="minorEastAsia" w:hint="eastAsia"/>
          <w:kern w:val="0"/>
          <w:sz w:val="24"/>
          <w:szCs w:val="24"/>
          <w:lang w:bidi="ar"/>
        </w:rPr>
        <w:t>指标到评价结果的高度非线性映射关系，训练好的BP模型</w:t>
      </w:r>
      <w:r w:rsidR="008203AB">
        <w:rPr>
          <w:rFonts w:asciiTheme="minorEastAsia" w:hAnsiTheme="minorEastAsia" w:hint="eastAsia"/>
          <w:kern w:val="0"/>
          <w:sz w:val="24"/>
          <w:szCs w:val="24"/>
          <w:lang w:bidi="ar"/>
        </w:rPr>
        <w:t>能</w:t>
      </w:r>
      <w:r w:rsidR="0095185C">
        <w:rPr>
          <w:rFonts w:asciiTheme="minorEastAsia" w:hAnsiTheme="minorEastAsia" w:hint="eastAsia"/>
          <w:kern w:val="0"/>
          <w:sz w:val="24"/>
          <w:szCs w:val="24"/>
          <w:lang w:bidi="ar"/>
        </w:rPr>
        <w:t>评价具有类似特点的不同安全等级信息系统。</w:t>
      </w:r>
      <w:r w:rsidR="0099418E" w:rsidRPr="006E6976">
        <w:rPr>
          <w:rFonts w:asciiTheme="minorEastAsia" w:hAnsiTheme="minorEastAsia" w:hint="eastAsia"/>
          <w:color w:val="0070C0"/>
          <w:sz w:val="24"/>
          <w:szCs w:val="24"/>
        </w:rPr>
        <w:t>Hoh</w:t>
      </w:r>
      <w:r w:rsidR="0099418E" w:rsidRPr="006E6976">
        <w:rPr>
          <w:rFonts w:asciiTheme="minorEastAsia" w:hAnsiTheme="minorEastAsia"/>
          <w:color w:val="0070C0"/>
          <w:sz w:val="24"/>
          <w:szCs w:val="24"/>
        </w:rPr>
        <w:t xml:space="preserve"> P I</w:t>
      </w:r>
      <w:r w:rsidR="009A5A83" w:rsidRPr="006E6976">
        <w:rPr>
          <w:rFonts w:asciiTheme="minorEastAsia" w:hAnsiTheme="minorEastAsia" w:hint="eastAsia"/>
          <w:color w:val="0070C0"/>
          <w:kern w:val="0"/>
          <w:sz w:val="24"/>
          <w:szCs w:val="24"/>
          <w:lang w:bidi="ar"/>
        </w:rPr>
        <w:t>等</w:t>
      </w:r>
      <w:r w:rsidR="0099418E" w:rsidRPr="006E6976">
        <w:rPr>
          <w:rFonts w:asciiTheme="minorEastAsia" w:hAnsiTheme="minorEastAsia" w:hint="eastAsia"/>
          <w:color w:val="0070C0"/>
          <w:kern w:val="0"/>
          <w:sz w:val="24"/>
          <w:szCs w:val="24"/>
          <w:lang w:bidi="ar"/>
        </w:rPr>
        <w:t>人通过软件风险管理技术，提出综合的定量风险分析模型，可以有效分析安全风险[</w:t>
      </w:r>
      <w:r w:rsidR="0099418E" w:rsidRPr="006E6976">
        <w:rPr>
          <w:rFonts w:asciiTheme="minorEastAsia" w:hAnsiTheme="minorEastAsia"/>
          <w:color w:val="0070C0"/>
          <w:kern w:val="0"/>
          <w:sz w:val="24"/>
          <w:szCs w:val="24"/>
          <w:lang w:bidi="ar"/>
        </w:rPr>
        <w:t>10</w:t>
      </w:r>
      <w:r w:rsidR="0099418E" w:rsidRPr="006E6976">
        <w:rPr>
          <w:rFonts w:asciiTheme="minorEastAsia" w:hAnsiTheme="minorEastAsia" w:hint="eastAsia"/>
          <w:color w:val="0070C0"/>
          <w:kern w:val="0"/>
          <w:sz w:val="24"/>
          <w:szCs w:val="24"/>
          <w:lang w:bidi="ar"/>
        </w:rPr>
        <w:t>]；</w:t>
      </w:r>
      <w:r w:rsidR="0047260C" w:rsidRPr="006E6976">
        <w:rPr>
          <w:rFonts w:asciiTheme="minorEastAsia" w:hAnsiTheme="minorEastAsia" w:hint="eastAsia"/>
          <w:color w:val="0070C0"/>
          <w:kern w:val="0"/>
          <w:sz w:val="24"/>
          <w:szCs w:val="24"/>
          <w:lang w:bidi="ar"/>
        </w:rPr>
        <w:t xml:space="preserve"> </w:t>
      </w:r>
      <w:r w:rsidR="002351B2">
        <w:rPr>
          <w:rFonts w:asciiTheme="minorEastAsia" w:hAnsiTheme="minorEastAsia" w:hint="eastAsia"/>
          <w:color w:val="0070C0"/>
          <w:kern w:val="0"/>
          <w:sz w:val="24"/>
          <w:szCs w:val="24"/>
          <w:lang w:bidi="ar"/>
        </w:rPr>
        <w:t>Ana Paula等人</w:t>
      </w:r>
      <w:r w:rsidR="00FB2B17">
        <w:rPr>
          <w:rFonts w:asciiTheme="minorEastAsia" w:hAnsiTheme="minorEastAsia" w:hint="eastAsia"/>
          <w:color w:val="0070C0"/>
          <w:kern w:val="0"/>
          <w:sz w:val="24"/>
          <w:szCs w:val="24"/>
          <w:lang w:bidi="ar"/>
        </w:rPr>
        <w:t>通过模拟事故发生场景</w:t>
      </w:r>
      <w:r w:rsidR="002351B2">
        <w:rPr>
          <w:rFonts w:asciiTheme="minorEastAsia" w:hAnsiTheme="minorEastAsia" w:hint="eastAsia"/>
          <w:color w:val="0070C0"/>
          <w:kern w:val="0"/>
          <w:sz w:val="24"/>
          <w:szCs w:val="24"/>
          <w:lang w:bidi="ar"/>
        </w:rPr>
        <w:t>采用事件树</w:t>
      </w:r>
      <w:r w:rsidR="00FB2B17">
        <w:rPr>
          <w:rFonts w:asciiTheme="minorEastAsia" w:hAnsiTheme="minorEastAsia" w:hint="eastAsia"/>
          <w:color w:val="0070C0"/>
          <w:kern w:val="0"/>
          <w:sz w:val="24"/>
          <w:szCs w:val="24"/>
          <w:lang w:bidi="ar"/>
        </w:rPr>
        <w:t>分析其</w:t>
      </w:r>
      <w:r w:rsidR="002351B2">
        <w:rPr>
          <w:rFonts w:asciiTheme="minorEastAsia" w:hAnsiTheme="minorEastAsia" w:hint="eastAsia"/>
          <w:color w:val="0070C0"/>
          <w:kern w:val="0"/>
          <w:sz w:val="24"/>
          <w:szCs w:val="24"/>
          <w:lang w:bidi="ar"/>
        </w:rPr>
        <w:t>潜在</w:t>
      </w:r>
      <w:r w:rsidR="00FB2B17">
        <w:rPr>
          <w:rFonts w:asciiTheme="minorEastAsia" w:hAnsiTheme="minorEastAsia" w:hint="eastAsia"/>
          <w:color w:val="0070C0"/>
          <w:kern w:val="0"/>
          <w:sz w:val="24"/>
          <w:szCs w:val="24"/>
          <w:lang w:bidi="ar"/>
        </w:rPr>
        <w:t>的</w:t>
      </w:r>
      <w:r w:rsidR="002351B2">
        <w:rPr>
          <w:rFonts w:asciiTheme="minorEastAsia" w:hAnsiTheme="minorEastAsia" w:hint="eastAsia"/>
          <w:color w:val="0070C0"/>
          <w:kern w:val="0"/>
          <w:sz w:val="24"/>
          <w:szCs w:val="24"/>
          <w:lang w:bidi="ar"/>
        </w:rPr>
        <w:t>威胁</w:t>
      </w:r>
      <w:r w:rsidR="002351B2" w:rsidRPr="002351B2">
        <w:rPr>
          <w:rFonts w:asciiTheme="minorEastAsia" w:hAnsiTheme="minorEastAsia" w:hint="eastAsia"/>
          <w:color w:val="0070C0"/>
          <w:kern w:val="0"/>
          <w:sz w:val="24"/>
          <w:szCs w:val="24"/>
          <w:lang w:bidi="ar"/>
        </w:rPr>
        <w:t>，</w:t>
      </w:r>
      <w:r w:rsidR="00FB2B17">
        <w:rPr>
          <w:rFonts w:asciiTheme="minorEastAsia" w:hAnsiTheme="minorEastAsia" w:hint="eastAsia"/>
          <w:color w:val="0070C0"/>
          <w:kern w:val="0"/>
          <w:sz w:val="24"/>
          <w:szCs w:val="24"/>
          <w:lang w:bidi="ar"/>
        </w:rPr>
        <w:t>但其鲁棒性较差</w:t>
      </w:r>
      <w:r w:rsidR="009A5A83" w:rsidRPr="006E6976">
        <w:rPr>
          <w:rFonts w:asciiTheme="minorEastAsia" w:hAnsiTheme="minorEastAsia" w:hint="eastAsia"/>
          <w:color w:val="0070C0"/>
          <w:kern w:val="0"/>
          <w:sz w:val="24"/>
          <w:szCs w:val="24"/>
          <w:lang w:bidi="ar"/>
        </w:rPr>
        <w:t>[</w:t>
      </w:r>
      <w:r w:rsidR="0081031D" w:rsidRPr="006E6976">
        <w:rPr>
          <w:rFonts w:asciiTheme="minorEastAsia" w:hAnsiTheme="minorEastAsia"/>
          <w:color w:val="0070C0"/>
          <w:kern w:val="0"/>
          <w:sz w:val="24"/>
          <w:szCs w:val="24"/>
          <w:lang w:bidi="ar"/>
        </w:rPr>
        <w:t>11</w:t>
      </w:r>
      <w:r w:rsidR="009A5A83" w:rsidRPr="006E6976">
        <w:rPr>
          <w:rFonts w:asciiTheme="minorEastAsia" w:hAnsiTheme="minorEastAsia" w:hint="eastAsia"/>
          <w:color w:val="0070C0"/>
          <w:kern w:val="0"/>
          <w:sz w:val="24"/>
          <w:szCs w:val="24"/>
          <w:lang w:bidi="ar"/>
        </w:rPr>
        <w:t>]</w:t>
      </w:r>
      <w:r w:rsidR="00176F3F" w:rsidRPr="006E6976">
        <w:rPr>
          <w:rFonts w:asciiTheme="minorEastAsia" w:hAnsiTheme="minorEastAsia" w:hint="eastAsia"/>
          <w:color w:val="0070C0"/>
          <w:kern w:val="0"/>
          <w:sz w:val="24"/>
          <w:szCs w:val="24"/>
          <w:lang w:bidi="ar"/>
        </w:rPr>
        <w:t>；</w:t>
      </w:r>
      <w:r w:rsidR="00504385" w:rsidRPr="007A3DEF">
        <w:rPr>
          <w:rFonts w:asciiTheme="minorEastAsia" w:hAnsiTheme="minorEastAsia" w:hint="eastAsia"/>
          <w:color w:val="0070C0"/>
          <w:kern w:val="0"/>
          <w:sz w:val="24"/>
          <w:szCs w:val="24"/>
          <w:lang w:bidi="ar"/>
        </w:rPr>
        <w:t>张利等人</w:t>
      </w:r>
      <w:r w:rsidR="007A3DEF" w:rsidRPr="007A3DEF">
        <w:rPr>
          <w:rFonts w:asciiTheme="minorEastAsia" w:hAnsiTheme="minorEastAsia" w:hint="eastAsia"/>
          <w:kern w:val="0"/>
          <w:sz w:val="24"/>
          <w:szCs w:val="24"/>
          <w:lang w:bidi="ar"/>
        </w:rPr>
        <w:t>，</w:t>
      </w:r>
      <w:r w:rsidR="007A3DEF">
        <w:rPr>
          <w:rFonts w:asciiTheme="minorEastAsia" w:hAnsiTheme="minorEastAsia" w:hint="eastAsia"/>
          <w:kern w:val="0"/>
          <w:sz w:val="24"/>
          <w:szCs w:val="24"/>
          <w:lang w:bidi="ar"/>
        </w:rPr>
        <w:t>提出了4种改进的具有代表性的信息安全风险评估方法并对</w:t>
      </w:r>
      <w:r w:rsidR="007A3DEF" w:rsidRPr="007A3DEF">
        <w:rPr>
          <w:rFonts w:asciiTheme="minorEastAsia" w:hAnsiTheme="minorEastAsia" w:hint="eastAsia"/>
          <w:kern w:val="0"/>
          <w:sz w:val="24"/>
          <w:szCs w:val="24"/>
          <w:lang w:bidi="ar"/>
        </w:rPr>
        <w:t>这</w:t>
      </w:r>
      <w:r w:rsidR="007A3DEF">
        <w:rPr>
          <w:rFonts w:asciiTheme="minorEastAsia" w:hAnsiTheme="minorEastAsia" w:hint="eastAsia"/>
          <w:kern w:val="0"/>
          <w:sz w:val="24"/>
          <w:szCs w:val="24"/>
          <w:lang w:bidi="ar"/>
        </w:rPr>
        <w:t>4</w:t>
      </w:r>
      <w:r w:rsidR="007A3DEF" w:rsidRPr="007A3DEF">
        <w:rPr>
          <w:rFonts w:asciiTheme="minorEastAsia" w:hAnsiTheme="minorEastAsia" w:hint="eastAsia"/>
          <w:kern w:val="0"/>
          <w:sz w:val="24"/>
          <w:szCs w:val="24"/>
          <w:lang w:bidi="ar"/>
        </w:rPr>
        <w:t>种方法的</w:t>
      </w:r>
      <w:r w:rsidR="00F209A4">
        <w:rPr>
          <w:rFonts w:asciiTheme="minorEastAsia" w:hAnsiTheme="minorEastAsia" w:hint="eastAsia"/>
          <w:kern w:val="0"/>
          <w:sz w:val="24"/>
          <w:szCs w:val="24"/>
          <w:lang w:bidi="ar"/>
        </w:rPr>
        <w:t>优缺点进行了对比</w:t>
      </w:r>
      <w:r w:rsidR="007A3DEF" w:rsidRPr="007A3DEF">
        <w:rPr>
          <w:rFonts w:asciiTheme="minorEastAsia" w:hAnsiTheme="minorEastAsia" w:hint="eastAsia"/>
          <w:kern w:val="0"/>
          <w:sz w:val="24"/>
          <w:szCs w:val="24"/>
          <w:lang w:bidi="ar"/>
        </w:rPr>
        <w:t>分析</w:t>
      </w:r>
      <w:r w:rsidR="001C1A0C">
        <w:rPr>
          <w:rFonts w:asciiTheme="minorEastAsia" w:hAnsiTheme="minorEastAsia" w:hint="eastAsia"/>
          <w:kern w:val="0"/>
          <w:sz w:val="24"/>
          <w:szCs w:val="24"/>
          <w:lang w:bidi="ar"/>
        </w:rPr>
        <w:t>[</w:t>
      </w:r>
      <w:r w:rsidR="0081031D">
        <w:rPr>
          <w:rFonts w:asciiTheme="minorEastAsia" w:hAnsiTheme="minorEastAsia"/>
          <w:kern w:val="0"/>
          <w:sz w:val="24"/>
          <w:szCs w:val="24"/>
          <w:lang w:bidi="ar"/>
        </w:rPr>
        <w:t>12</w:t>
      </w:r>
      <w:r w:rsidR="001C1A0C">
        <w:rPr>
          <w:rFonts w:asciiTheme="minorEastAsia" w:hAnsiTheme="minorEastAsia" w:hint="eastAsia"/>
          <w:kern w:val="0"/>
          <w:sz w:val="24"/>
          <w:szCs w:val="24"/>
          <w:lang w:bidi="ar"/>
        </w:rPr>
        <w:t>]</w:t>
      </w:r>
      <w:r w:rsidR="009A5A83">
        <w:rPr>
          <w:rFonts w:asciiTheme="minorEastAsia" w:hAnsiTheme="minorEastAsia" w:hint="eastAsia"/>
          <w:kern w:val="0"/>
          <w:sz w:val="24"/>
          <w:szCs w:val="24"/>
          <w:lang w:bidi="ar"/>
        </w:rPr>
        <w:t>；</w:t>
      </w:r>
      <w:r w:rsidRPr="004F36D9">
        <w:rPr>
          <w:rFonts w:asciiTheme="minorEastAsia" w:hAnsiTheme="minorEastAsia" w:hint="eastAsia"/>
          <w:color w:val="000000" w:themeColor="text1"/>
          <w:kern w:val="0"/>
          <w:sz w:val="24"/>
          <w:szCs w:val="24"/>
          <w:lang w:bidi="ar"/>
        </w:rPr>
        <w:t>马丽仪采用模糊神经网络模型评</w:t>
      </w:r>
      <w:r w:rsidRPr="004F36D9">
        <w:rPr>
          <w:rFonts w:asciiTheme="minorEastAsia" w:hAnsiTheme="minorEastAsia" w:hint="eastAsia"/>
          <w:color w:val="000000" w:themeColor="text1"/>
          <w:kern w:val="0"/>
          <w:sz w:val="24"/>
          <w:szCs w:val="24"/>
          <w:lang w:bidi="ar"/>
        </w:rPr>
        <w:lastRenderedPageBreak/>
        <w:t>价信息系统的安全风险，</w:t>
      </w:r>
      <w:r w:rsidR="00982D45" w:rsidRPr="004F36D9">
        <w:rPr>
          <w:rFonts w:asciiTheme="minorEastAsia" w:hAnsiTheme="minorEastAsia" w:hint="eastAsia"/>
          <w:color w:val="000000" w:themeColor="text1"/>
          <w:kern w:val="0"/>
          <w:sz w:val="24"/>
          <w:szCs w:val="24"/>
          <w:lang w:bidi="ar"/>
        </w:rPr>
        <w:t>在模糊处理</w:t>
      </w:r>
      <w:r w:rsidR="00B274E0" w:rsidRPr="004F36D9">
        <w:rPr>
          <w:rFonts w:asciiTheme="minorEastAsia" w:hAnsiTheme="minorEastAsia" w:hint="eastAsia"/>
          <w:color w:val="000000" w:themeColor="text1"/>
          <w:kern w:val="0"/>
          <w:sz w:val="24"/>
          <w:szCs w:val="24"/>
          <w:lang w:bidi="ar"/>
        </w:rPr>
        <w:t>时隶属度矩阵和权重的确定均采用专家评判</w:t>
      </w:r>
      <w:r w:rsidR="006323FB" w:rsidRPr="004F36D9">
        <w:rPr>
          <w:rFonts w:asciiTheme="minorEastAsia" w:hAnsiTheme="minorEastAsia" w:hint="eastAsia"/>
          <w:color w:val="000000" w:themeColor="text1"/>
          <w:kern w:val="0"/>
          <w:sz w:val="24"/>
          <w:szCs w:val="24"/>
          <w:lang w:bidi="ar"/>
        </w:rPr>
        <w:t>，客观性较差，在一定程度上影响整个模型的实用性</w:t>
      </w:r>
      <w:r w:rsidR="001C1A0C" w:rsidRPr="004F36D9">
        <w:rPr>
          <w:rFonts w:asciiTheme="minorEastAsia" w:hAnsiTheme="minorEastAsia" w:hint="eastAsia"/>
          <w:color w:val="000000" w:themeColor="text1"/>
          <w:kern w:val="0"/>
          <w:sz w:val="24"/>
          <w:szCs w:val="24"/>
          <w:lang w:bidi="ar"/>
        </w:rPr>
        <w:t>[</w:t>
      </w:r>
      <w:r w:rsidR="0081031D" w:rsidRPr="004F36D9">
        <w:rPr>
          <w:rFonts w:asciiTheme="minorEastAsia" w:hAnsiTheme="minorEastAsia"/>
          <w:color w:val="000000" w:themeColor="text1"/>
          <w:kern w:val="0"/>
          <w:sz w:val="24"/>
          <w:szCs w:val="24"/>
          <w:lang w:bidi="ar"/>
        </w:rPr>
        <w:t>13</w:t>
      </w:r>
      <w:r w:rsidR="001C1A0C" w:rsidRPr="004F36D9">
        <w:rPr>
          <w:rFonts w:asciiTheme="minorEastAsia" w:hAnsiTheme="minorEastAsia" w:hint="eastAsia"/>
          <w:color w:val="000000" w:themeColor="text1"/>
          <w:kern w:val="0"/>
          <w:sz w:val="24"/>
          <w:szCs w:val="24"/>
          <w:lang w:bidi="ar"/>
        </w:rPr>
        <w:t>]</w:t>
      </w:r>
      <w:r w:rsidR="009A5A83" w:rsidRPr="004F36D9">
        <w:rPr>
          <w:rFonts w:asciiTheme="minorEastAsia" w:hAnsiTheme="minorEastAsia" w:hint="eastAsia"/>
          <w:color w:val="000000" w:themeColor="text1"/>
          <w:kern w:val="0"/>
          <w:sz w:val="24"/>
          <w:szCs w:val="24"/>
          <w:lang w:bidi="ar"/>
        </w:rPr>
        <w:t>；</w:t>
      </w:r>
      <w:r w:rsidRPr="004F36D9">
        <w:rPr>
          <w:rFonts w:asciiTheme="minorEastAsia" w:hAnsiTheme="minorEastAsia" w:hint="eastAsia"/>
          <w:color w:val="000000" w:themeColor="text1"/>
          <w:kern w:val="0"/>
          <w:sz w:val="24"/>
          <w:szCs w:val="24"/>
          <w:lang w:bidi="ar"/>
        </w:rPr>
        <w:t>赵保华</w:t>
      </w:r>
      <w:r w:rsidR="00AB2EE4">
        <w:rPr>
          <w:rFonts w:asciiTheme="minorEastAsia" w:hAnsiTheme="minorEastAsia" w:hint="eastAsia"/>
          <w:kern w:val="0"/>
          <w:sz w:val="24"/>
          <w:szCs w:val="24"/>
          <w:lang w:bidi="ar"/>
        </w:rPr>
        <w:t>采用层次分析法和神经网络构建信息系统安全</w:t>
      </w:r>
      <w:r w:rsidR="005450DD">
        <w:rPr>
          <w:rFonts w:asciiTheme="minorEastAsia" w:hAnsiTheme="minorEastAsia" w:hint="eastAsia"/>
          <w:kern w:val="0"/>
          <w:sz w:val="24"/>
          <w:szCs w:val="24"/>
          <w:lang w:bidi="ar"/>
        </w:rPr>
        <w:t>评价</w:t>
      </w:r>
      <w:r w:rsidR="00AB2EE4">
        <w:rPr>
          <w:rFonts w:asciiTheme="minorEastAsia" w:hAnsiTheme="minorEastAsia" w:hint="eastAsia"/>
          <w:kern w:val="0"/>
          <w:sz w:val="24"/>
          <w:szCs w:val="24"/>
          <w:lang w:bidi="ar"/>
        </w:rPr>
        <w:t>模型，在用</w:t>
      </w:r>
      <w:r w:rsidR="006755CF">
        <w:rPr>
          <w:rFonts w:asciiTheme="minorEastAsia" w:hAnsiTheme="minorEastAsia" w:hint="eastAsia"/>
          <w:kern w:val="0"/>
          <w:sz w:val="24"/>
          <w:szCs w:val="24"/>
          <w:lang w:bidi="ar"/>
        </w:rPr>
        <w:t>层次分析法</w:t>
      </w:r>
      <w:r w:rsidR="00AB2EE4">
        <w:rPr>
          <w:rFonts w:asciiTheme="minorEastAsia" w:hAnsiTheme="minorEastAsia" w:hint="eastAsia"/>
          <w:kern w:val="0"/>
          <w:sz w:val="24"/>
          <w:szCs w:val="24"/>
          <w:lang w:bidi="ar"/>
        </w:rPr>
        <w:t>确定评价指标重要性时完全依赖评价者的主观判断，</w:t>
      </w:r>
      <w:r w:rsidR="00982D45">
        <w:rPr>
          <w:rFonts w:asciiTheme="minorEastAsia" w:hAnsiTheme="minorEastAsia" w:hint="eastAsia"/>
          <w:kern w:val="0"/>
          <w:sz w:val="24"/>
          <w:szCs w:val="24"/>
          <w:lang w:bidi="ar"/>
        </w:rPr>
        <w:t>可能会误</w:t>
      </w:r>
      <w:r w:rsidR="00760380">
        <w:rPr>
          <w:rFonts w:asciiTheme="minorEastAsia" w:hAnsiTheme="minorEastAsia" w:hint="eastAsia"/>
          <w:kern w:val="0"/>
          <w:sz w:val="24"/>
          <w:szCs w:val="24"/>
          <w:lang w:bidi="ar"/>
        </w:rPr>
        <w:t>剔</w:t>
      </w:r>
      <w:r w:rsidR="00982D45">
        <w:rPr>
          <w:rFonts w:asciiTheme="minorEastAsia" w:hAnsiTheme="minorEastAsia" w:hint="eastAsia"/>
          <w:kern w:val="0"/>
          <w:sz w:val="24"/>
          <w:szCs w:val="24"/>
          <w:lang w:bidi="ar"/>
        </w:rPr>
        <w:t>重要指标，而且</w:t>
      </w:r>
      <w:r w:rsidR="00AB2EE4">
        <w:rPr>
          <w:rFonts w:asciiTheme="minorEastAsia" w:hAnsiTheme="minorEastAsia" w:hint="eastAsia"/>
          <w:kern w:val="0"/>
          <w:sz w:val="24"/>
          <w:szCs w:val="24"/>
          <w:lang w:bidi="ar"/>
        </w:rPr>
        <w:t>评价指标较多容易出现残缺判断矩阵</w:t>
      </w:r>
      <w:r w:rsidR="001C1A0C">
        <w:rPr>
          <w:rFonts w:asciiTheme="minorEastAsia" w:hAnsiTheme="minorEastAsia" w:hint="eastAsia"/>
          <w:kern w:val="0"/>
          <w:sz w:val="24"/>
          <w:szCs w:val="24"/>
          <w:lang w:bidi="ar"/>
        </w:rPr>
        <w:t>[</w:t>
      </w:r>
      <w:r w:rsidR="0081031D">
        <w:rPr>
          <w:rFonts w:asciiTheme="minorEastAsia" w:hAnsiTheme="minorEastAsia"/>
          <w:kern w:val="0"/>
          <w:sz w:val="24"/>
          <w:szCs w:val="24"/>
          <w:lang w:bidi="ar"/>
        </w:rPr>
        <w:t>14</w:t>
      </w:r>
      <w:r w:rsidR="001C1A0C">
        <w:rPr>
          <w:rFonts w:asciiTheme="minorEastAsia" w:hAnsiTheme="minorEastAsia" w:hint="eastAsia"/>
          <w:kern w:val="0"/>
          <w:sz w:val="24"/>
          <w:szCs w:val="24"/>
          <w:lang w:bidi="ar"/>
        </w:rPr>
        <w:t>]</w:t>
      </w:r>
      <w:r w:rsidR="006323FB" w:rsidRPr="006323FB">
        <w:rPr>
          <w:rFonts w:asciiTheme="minorEastAsia" w:hAnsiTheme="minorEastAsia" w:hint="eastAsia"/>
          <w:kern w:val="0"/>
          <w:sz w:val="24"/>
          <w:szCs w:val="24"/>
          <w:lang w:bidi="ar"/>
        </w:rPr>
        <w:t>。</w:t>
      </w:r>
    </w:p>
    <w:p w14:paraId="50B6D61F" w14:textId="35BA8E9F" w:rsidR="00853F17" w:rsidRPr="00875328" w:rsidRDefault="00A9450A" w:rsidP="00A9450A">
      <w:pPr>
        <w:autoSpaceDE w:val="0"/>
        <w:autoSpaceDN w:val="0"/>
        <w:adjustRightInd w:val="0"/>
        <w:spacing w:line="360" w:lineRule="auto"/>
        <w:ind w:firstLineChars="200" w:firstLine="480"/>
        <w:jc w:val="left"/>
        <w:rPr>
          <w:rFonts w:asciiTheme="minorEastAsia" w:hAnsiTheme="minorEastAsia"/>
          <w:color w:val="0070C0"/>
          <w:kern w:val="0"/>
          <w:sz w:val="24"/>
          <w:szCs w:val="24"/>
          <w:lang w:bidi="ar"/>
        </w:rPr>
      </w:pPr>
      <w:r>
        <w:rPr>
          <w:rFonts w:asciiTheme="minorEastAsia" w:hAnsiTheme="minorEastAsia" w:hint="eastAsia"/>
          <w:kern w:val="0"/>
          <w:sz w:val="24"/>
          <w:szCs w:val="24"/>
          <w:lang w:bidi="ar"/>
        </w:rPr>
        <w:t>为了</w:t>
      </w:r>
      <w:r w:rsidR="00207135">
        <w:rPr>
          <w:rFonts w:asciiTheme="minorEastAsia" w:hAnsiTheme="minorEastAsia" w:hint="eastAsia"/>
          <w:kern w:val="0"/>
          <w:sz w:val="24"/>
          <w:szCs w:val="24"/>
          <w:lang w:bidi="ar"/>
        </w:rPr>
        <w:t>解决以上问题</w:t>
      </w:r>
      <w:r w:rsidR="00F209A4">
        <w:rPr>
          <w:rFonts w:asciiTheme="minorEastAsia" w:hAnsiTheme="minorEastAsia" w:hint="eastAsia"/>
          <w:kern w:val="0"/>
          <w:sz w:val="24"/>
          <w:szCs w:val="24"/>
          <w:lang w:bidi="ar"/>
        </w:rPr>
        <w:t>，并</w:t>
      </w:r>
      <w:r>
        <w:rPr>
          <w:rFonts w:asciiTheme="minorEastAsia" w:hAnsiTheme="minorEastAsia" w:hint="eastAsia"/>
          <w:kern w:val="0"/>
          <w:sz w:val="24"/>
          <w:szCs w:val="24"/>
          <w:lang w:bidi="ar"/>
        </w:rPr>
        <w:t>进一步提高</w:t>
      </w:r>
      <w:r w:rsidR="00526384">
        <w:rPr>
          <w:rFonts w:asciiTheme="minorEastAsia" w:hAnsiTheme="minorEastAsia" w:hint="eastAsia"/>
          <w:kern w:val="0"/>
          <w:sz w:val="24"/>
          <w:szCs w:val="24"/>
          <w:lang w:bidi="ar"/>
        </w:rPr>
        <w:t>信息系统安全</w:t>
      </w:r>
      <w:r>
        <w:rPr>
          <w:rFonts w:asciiTheme="minorEastAsia" w:hAnsiTheme="minorEastAsia" w:hint="eastAsia"/>
          <w:kern w:val="0"/>
          <w:sz w:val="24"/>
          <w:szCs w:val="24"/>
          <w:lang w:bidi="ar"/>
        </w:rPr>
        <w:t>的</w:t>
      </w:r>
      <w:r w:rsidR="00526384">
        <w:rPr>
          <w:rFonts w:asciiTheme="minorEastAsia" w:hAnsiTheme="minorEastAsia" w:hint="eastAsia"/>
          <w:kern w:val="0"/>
          <w:sz w:val="24"/>
          <w:szCs w:val="24"/>
          <w:lang w:bidi="ar"/>
        </w:rPr>
        <w:t>评价精度，</w:t>
      </w:r>
      <w:r w:rsidR="007B1808">
        <w:rPr>
          <w:rFonts w:asciiTheme="minorEastAsia" w:hAnsiTheme="minorEastAsia" w:hint="eastAsia"/>
          <w:kern w:val="0"/>
          <w:sz w:val="24"/>
          <w:szCs w:val="24"/>
          <w:lang w:bidi="ar"/>
        </w:rPr>
        <w:t>提出</w:t>
      </w:r>
      <w:bookmarkStart w:id="0" w:name="OLE_LINK1"/>
      <w:bookmarkStart w:id="1" w:name="OLE_LINK2"/>
      <w:r w:rsidR="007B1808">
        <w:rPr>
          <w:rFonts w:asciiTheme="minorEastAsia" w:hAnsiTheme="minorEastAsia" w:hint="eastAsia"/>
          <w:kern w:val="0"/>
          <w:sz w:val="24"/>
          <w:szCs w:val="24"/>
          <w:lang w:bidi="ar"/>
        </w:rPr>
        <w:t>基于熵权法</w:t>
      </w:r>
      <w:bookmarkEnd w:id="0"/>
      <w:bookmarkEnd w:id="1"/>
      <w:r w:rsidR="006755CF">
        <w:rPr>
          <w:rFonts w:asciiTheme="minorEastAsia" w:hAnsiTheme="minorEastAsia" w:hint="eastAsia"/>
          <w:kern w:val="0"/>
          <w:sz w:val="24"/>
          <w:szCs w:val="24"/>
          <w:lang w:bidi="ar"/>
        </w:rPr>
        <w:t>（</w:t>
      </w:r>
      <w:hyperlink r:id="rId9" w:history="1">
        <w:r w:rsidR="000863D6" w:rsidRPr="000863D6">
          <w:rPr>
            <w:rFonts w:ascii="Times New Roman" w:hAnsi="Times New Roman" w:cs="Times New Roman"/>
            <w:kern w:val="0"/>
            <w:sz w:val="24"/>
            <w:szCs w:val="24"/>
            <w:lang w:bidi="ar"/>
          </w:rPr>
          <w:t>Entropy</w:t>
        </w:r>
      </w:hyperlink>
      <w:r w:rsidR="000863D6" w:rsidRPr="000863D6">
        <w:rPr>
          <w:rFonts w:ascii="Times New Roman" w:hAnsi="Times New Roman" w:cs="Times New Roman"/>
          <w:kern w:val="0"/>
          <w:sz w:val="24"/>
          <w:szCs w:val="24"/>
          <w:lang w:bidi="ar"/>
        </w:rPr>
        <w:t> </w:t>
      </w:r>
      <w:hyperlink r:id="rId10" w:history="1">
        <w:r w:rsidR="000863D6" w:rsidRPr="000863D6">
          <w:rPr>
            <w:rFonts w:ascii="Times New Roman" w:hAnsi="Times New Roman" w:cs="Times New Roman"/>
            <w:kern w:val="0"/>
            <w:sz w:val="24"/>
            <w:szCs w:val="24"/>
            <w:lang w:bidi="ar"/>
          </w:rPr>
          <w:t>Weight</w:t>
        </w:r>
      </w:hyperlink>
      <w:r w:rsidR="000863D6" w:rsidRPr="000863D6">
        <w:rPr>
          <w:rFonts w:ascii="Times New Roman" w:hAnsi="Times New Roman" w:cs="Times New Roman"/>
          <w:kern w:val="0"/>
          <w:sz w:val="24"/>
          <w:szCs w:val="24"/>
          <w:lang w:bidi="ar"/>
        </w:rPr>
        <w:t> </w:t>
      </w:r>
      <w:hyperlink r:id="rId11" w:history="1">
        <w:r w:rsidR="000863D6" w:rsidRPr="000863D6">
          <w:rPr>
            <w:rFonts w:ascii="Times New Roman" w:hAnsi="Times New Roman" w:cs="Times New Roman"/>
            <w:kern w:val="0"/>
            <w:sz w:val="24"/>
            <w:szCs w:val="24"/>
            <w:lang w:bidi="ar"/>
          </w:rPr>
          <w:t>Method</w:t>
        </w:r>
      </w:hyperlink>
      <w:r w:rsidR="00F209A4">
        <w:rPr>
          <w:rFonts w:ascii="Times New Roman" w:hAnsi="Times New Roman" w:cs="Times New Roman" w:hint="eastAsia"/>
          <w:kern w:val="0"/>
          <w:sz w:val="24"/>
          <w:szCs w:val="24"/>
          <w:lang w:bidi="ar"/>
        </w:rPr>
        <w:t>，</w:t>
      </w:r>
      <w:r w:rsidR="004C23CA">
        <w:rPr>
          <w:rFonts w:ascii="Times New Roman" w:hAnsi="Times New Roman" w:cs="Times New Roman"/>
          <w:kern w:val="0"/>
          <w:sz w:val="24"/>
          <w:szCs w:val="24"/>
          <w:lang w:bidi="ar"/>
        </w:rPr>
        <w:t>EWM</w:t>
      </w:r>
      <w:r w:rsidR="006755CF" w:rsidRPr="000863D6">
        <w:rPr>
          <w:rFonts w:asciiTheme="minorEastAsia" w:hAnsiTheme="minorEastAsia" w:hint="eastAsia"/>
          <w:kern w:val="0"/>
          <w:sz w:val="24"/>
          <w:szCs w:val="24"/>
          <w:lang w:bidi="ar"/>
        </w:rPr>
        <w:t>）</w:t>
      </w:r>
      <w:r w:rsidR="007B1808" w:rsidRPr="000863D6">
        <w:rPr>
          <w:rFonts w:asciiTheme="minorEastAsia" w:hAnsiTheme="minorEastAsia" w:hint="eastAsia"/>
          <w:kern w:val="0"/>
          <w:sz w:val="24"/>
          <w:szCs w:val="24"/>
          <w:lang w:bidi="ar"/>
        </w:rPr>
        <w:t>和BP神经网络</w:t>
      </w:r>
      <w:r w:rsidR="006755CF" w:rsidRPr="000863D6">
        <w:rPr>
          <w:rFonts w:asciiTheme="minorEastAsia" w:hAnsiTheme="minorEastAsia" w:hint="eastAsia"/>
          <w:kern w:val="0"/>
          <w:sz w:val="24"/>
          <w:szCs w:val="24"/>
          <w:lang w:bidi="ar"/>
        </w:rPr>
        <w:t>（</w:t>
      </w:r>
      <w:r w:rsidR="000863D6" w:rsidRPr="000863D6">
        <w:rPr>
          <w:rFonts w:ascii="Times New Roman" w:hAnsi="Times New Roman" w:cs="Times New Roman"/>
          <w:kern w:val="0"/>
          <w:sz w:val="24"/>
          <w:szCs w:val="24"/>
          <w:lang w:bidi="ar"/>
        </w:rPr>
        <w:t>BP</w:t>
      </w:r>
      <w:r w:rsidR="000863D6">
        <w:rPr>
          <w:rFonts w:ascii="Times New Roman" w:hAnsi="Times New Roman" w:cs="Times New Roman" w:hint="eastAsia"/>
          <w:kern w:val="0"/>
          <w:sz w:val="24"/>
          <w:szCs w:val="24"/>
          <w:lang w:bidi="ar"/>
        </w:rPr>
        <w:t xml:space="preserve"> </w:t>
      </w:r>
      <w:r w:rsidR="000863D6" w:rsidRPr="000863D6">
        <w:rPr>
          <w:rFonts w:ascii="Times New Roman" w:hAnsi="Times New Roman" w:cs="Times New Roman"/>
          <w:kern w:val="0"/>
          <w:sz w:val="24"/>
          <w:szCs w:val="24"/>
          <w:lang w:bidi="ar"/>
        </w:rPr>
        <w:t>Neural Network</w:t>
      </w:r>
      <w:r w:rsidR="00F209A4">
        <w:rPr>
          <w:rFonts w:ascii="Times New Roman" w:hAnsi="Times New Roman" w:cs="Times New Roman" w:hint="eastAsia"/>
          <w:kern w:val="0"/>
          <w:sz w:val="24"/>
          <w:szCs w:val="24"/>
          <w:lang w:bidi="ar"/>
        </w:rPr>
        <w:t>，</w:t>
      </w:r>
      <w:r w:rsidR="000863D6" w:rsidRPr="000863D6">
        <w:rPr>
          <w:rFonts w:ascii="Times New Roman" w:hAnsi="Times New Roman" w:cs="Times New Roman"/>
          <w:kern w:val="0"/>
          <w:sz w:val="24"/>
          <w:szCs w:val="24"/>
          <w:lang w:bidi="ar"/>
        </w:rPr>
        <w:t>BPNN</w:t>
      </w:r>
      <w:r w:rsidR="006755CF" w:rsidRPr="000863D6">
        <w:rPr>
          <w:rFonts w:asciiTheme="minorEastAsia" w:hAnsiTheme="minorEastAsia" w:hint="eastAsia"/>
          <w:kern w:val="0"/>
          <w:sz w:val="24"/>
          <w:szCs w:val="24"/>
          <w:lang w:bidi="ar"/>
        </w:rPr>
        <w:t>）相结合</w:t>
      </w:r>
      <w:r w:rsidR="007B1808" w:rsidRPr="000863D6">
        <w:rPr>
          <w:rFonts w:asciiTheme="minorEastAsia" w:hAnsiTheme="minorEastAsia" w:hint="eastAsia"/>
          <w:sz w:val="24"/>
          <w:szCs w:val="24"/>
        </w:rPr>
        <w:t>的信息系统安全性评价模型，实验结果表明</w:t>
      </w:r>
      <w:r w:rsidR="000863D6" w:rsidRPr="000863D6">
        <w:rPr>
          <w:rFonts w:asciiTheme="minorEastAsia" w:hAnsiTheme="minorEastAsia" w:hint="eastAsia"/>
          <w:sz w:val="24"/>
          <w:szCs w:val="24"/>
        </w:rPr>
        <w:t>,</w:t>
      </w:r>
      <w:r w:rsidR="004C23CA">
        <w:rPr>
          <w:rFonts w:asciiTheme="minorEastAsia" w:hAnsiTheme="minorEastAsia" w:hint="eastAsia"/>
          <w:sz w:val="24"/>
          <w:szCs w:val="24"/>
        </w:rPr>
        <w:t>EWM</w:t>
      </w:r>
      <w:r w:rsidR="000863D6" w:rsidRPr="000863D6">
        <w:rPr>
          <w:rFonts w:asciiTheme="minorEastAsia" w:hAnsiTheme="minorEastAsia"/>
          <w:sz w:val="24"/>
          <w:szCs w:val="24"/>
        </w:rPr>
        <w:t>-BPNN</w:t>
      </w:r>
      <w:r w:rsidR="007B1808" w:rsidRPr="000863D6">
        <w:rPr>
          <w:rFonts w:asciiTheme="minorEastAsia" w:hAnsiTheme="minorEastAsia" w:hint="eastAsia"/>
          <w:sz w:val="24"/>
          <w:szCs w:val="24"/>
        </w:rPr>
        <w:t>评价模型提高了信</w:t>
      </w:r>
      <w:r>
        <w:rPr>
          <w:rFonts w:asciiTheme="minorEastAsia" w:hAnsiTheme="minorEastAsia" w:hint="eastAsia"/>
          <w:sz w:val="24"/>
          <w:szCs w:val="24"/>
        </w:rPr>
        <w:t>息系统安全</w:t>
      </w:r>
      <w:r w:rsidR="006323FB">
        <w:rPr>
          <w:rFonts w:asciiTheme="minorEastAsia" w:hAnsiTheme="minorEastAsia" w:hint="eastAsia"/>
          <w:sz w:val="24"/>
          <w:szCs w:val="24"/>
        </w:rPr>
        <w:t>的</w:t>
      </w:r>
      <w:r w:rsidR="005450DD" w:rsidRPr="000863D6">
        <w:rPr>
          <w:rFonts w:asciiTheme="minorEastAsia" w:hAnsiTheme="minorEastAsia" w:hint="eastAsia"/>
          <w:sz w:val="24"/>
          <w:szCs w:val="24"/>
        </w:rPr>
        <w:t>评价</w:t>
      </w:r>
      <w:r w:rsidR="007B1808" w:rsidRPr="000863D6">
        <w:rPr>
          <w:rFonts w:asciiTheme="minorEastAsia" w:hAnsiTheme="minorEastAsia" w:hint="eastAsia"/>
          <w:sz w:val="24"/>
          <w:szCs w:val="24"/>
        </w:rPr>
        <w:t>精确度</w:t>
      </w:r>
      <w:r w:rsidR="006323FB">
        <w:rPr>
          <w:rFonts w:asciiTheme="minorEastAsia" w:hAnsiTheme="minorEastAsia" w:hint="eastAsia"/>
          <w:sz w:val="24"/>
          <w:szCs w:val="24"/>
        </w:rPr>
        <w:t>，</w:t>
      </w:r>
      <w:r w:rsidR="006323FB" w:rsidRPr="007A3DEF">
        <w:rPr>
          <w:rFonts w:asciiTheme="minorEastAsia" w:hAnsiTheme="minorEastAsia" w:hint="eastAsia"/>
          <w:sz w:val="24"/>
          <w:szCs w:val="24"/>
        </w:rPr>
        <w:t>并为信息系统的安全</w:t>
      </w:r>
      <w:r w:rsidR="000863D6" w:rsidRPr="007A3DEF">
        <w:rPr>
          <w:rFonts w:asciiTheme="minorEastAsia" w:hAnsiTheme="minorEastAsia" w:hint="eastAsia"/>
          <w:sz w:val="24"/>
          <w:szCs w:val="24"/>
        </w:rPr>
        <w:t>评价实现自动化</w:t>
      </w:r>
      <w:r w:rsidR="007B1808" w:rsidRPr="007A3DEF">
        <w:rPr>
          <w:rFonts w:asciiTheme="minorEastAsia" w:hAnsiTheme="minorEastAsia" w:hint="eastAsia"/>
          <w:sz w:val="24"/>
          <w:szCs w:val="24"/>
        </w:rPr>
        <w:t>。</w:t>
      </w:r>
    </w:p>
    <w:p w14:paraId="11413AA2" w14:textId="77777777" w:rsidR="004C47B2" w:rsidRPr="004C47B2" w:rsidRDefault="004C47B2" w:rsidP="00CB1A7D">
      <w:pPr>
        <w:autoSpaceDE w:val="0"/>
        <w:autoSpaceDN w:val="0"/>
        <w:adjustRightInd w:val="0"/>
        <w:spacing w:line="360" w:lineRule="auto"/>
        <w:jc w:val="left"/>
        <w:rPr>
          <w:rFonts w:ascii="Times New Roman" w:hAnsi="Times New Roman" w:cs="Times New Roman"/>
          <w:b/>
          <w:kern w:val="0"/>
          <w:sz w:val="24"/>
          <w:szCs w:val="24"/>
          <w:lang w:bidi="ar"/>
        </w:rPr>
      </w:pPr>
      <w:r w:rsidRPr="004C47B2">
        <w:rPr>
          <w:rFonts w:asciiTheme="minorEastAsia" w:hAnsiTheme="minorEastAsia" w:hint="eastAsia"/>
          <w:b/>
          <w:sz w:val="24"/>
          <w:szCs w:val="24"/>
        </w:rPr>
        <w:t>2</w:t>
      </w:r>
      <w:r w:rsidRPr="004C47B2">
        <w:rPr>
          <w:rFonts w:asciiTheme="minorEastAsia" w:hAnsiTheme="minorEastAsia"/>
          <w:b/>
          <w:sz w:val="24"/>
          <w:szCs w:val="24"/>
        </w:rPr>
        <w:t xml:space="preserve"> </w:t>
      </w:r>
      <w:r w:rsidR="004C23CA">
        <w:rPr>
          <w:rFonts w:asciiTheme="minorEastAsia" w:hAnsiTheme="minorEastAsia" w:hint="eastAsia"/>
          <w:b/>
          <w:sz w:val="24"/>
          <w:szCs w:val="24"/>
        </w:rPr>
        <w:t>EWM</w:t>
      </w:r>
      <w:r w:rsidRPr="004C47B2">
        <w:rPr>
          <w:rFonts w:asciiTheme="minorEastAsia" w:hAnsiTheme="minorEastAsia"/>
          <w:b/>
          <w:sz w:val="24"/>
          <w:szCs w:val="24"/>
        </w:rPr>
        <w:t>-BPNN</w:t>
      </w:r>
      <w:r w:rsidRPr="004C47B2">
        <w:rPr>
          <w:rFonts w:asciiTheme="minorEastAsia" w:hAnsiTheme="minorEastAsia" w:hint="eastAsia"/>
          <w:b/>
          <w:sz w:val="24"/>
          <w:szCs w:val="24"/>
        </w:rPr>
        <w:t>信息系统安全性评价模型</w:t>
      </w:r>
    </w:p>
    <w:p w14:paraId="0E730463" w14:textId="77777777" w:rsidR="00853F17" w:rsidRPr="000863D6" w:rsidRDefault="004C47B2" w:rsidP="00CB1A7D">
      <w:pPr>
        <w:spacing w:line="360" w:lineRule="auto"/>
        <w:rPr>
          <w:rFonts w:asciiTheme="minorEastAsia" w:hAnsiTheme="minorEastAsia" w:cstheme="minorEastAsia"/>
          <w:b/>
          <w:bCs/>
          <w:sz w:val="24"/>
          <w:szCs w:val="24"/>
        </w:rPr>
      </w:pPr>
      <w:r>
        <w:rPr>
          <w:rFonts w:asciiTheme="minorEastAsia" w:hAnsiTheme="minorEastAsia" w:hint="eastAsia"/>
          <w:b/>
          <w:sz w:val="24"/>
          <w:szCs w:val="24"/>
        </w:rPr>
        <w:t>2.1</w:t>
      </w:r>
      <w:r w:rsidR="000863D6">
        <w:rPr>
          <w:rFonts w:asciiTheme="minorEastAsia" w:hAnsiTheme="minorEastAsia" w:hint="eastAsia"/>
          <w:b/>
          <w:sz w:val="24"/>
          <w:szCs w:val="24"/>
        </w:rPr>
        <w:t>构建</w:t>
      </w:r>
      <w:r w:rsidR="007B1808" w:rsidRPr="000863D6">
        <w:rPr>
          <w:rFonts w:asciiTheme="minorEastAsia" w:hAnsiTheme="minorEastAsia" w:cstheme="minorEastAsia" w:hint="eastAsia"/>
          <w:b/>
          <w:bCs/>
          <w:sz w:val="24"/>
          <w:szCs w:val="24"/>
        </w:rPr>
        <w:t>信息系统安全</w:t>
      </w:r>
      <w:r w:rsidR="000863D6">
        <w:rPr>
          <w:rFonts w:asciiTheme="minorEastAsia" w:hAnsiTheme="minorEastAsia" w:cstheme="minorEastAsia" w:hint="eastAsia"/>
          <w:b/>
          <w:bCs/>
          <w:sz w:val="24"/>
          <w:szCs w:val="24"/>
        </w:rPr>
        <w:t>性</w:t>
      </w:r>
      <w:r w:rsidR="007B1808" w:rsidRPr="000863D6">
        <w:rPr>
          <w:rFonts w:asciiTheme="minorEastAsia" w:hAnsiTheme="minorEastAsia" w:cstheme="minorEastAsia" w:hint="eastAsia"/>
          <w:b/>
          <w:bCs/>
          <w:sz w:val="24"/>
          <w:szCs w:val="24"/>
        </w:rPr>
        <w:t>评价指标体系</w:t>
      </w:r>
    </w:p>
    <w:p w14:paraId="6D7C11E5" w14:textId="6DA93480" w:rsidR="00853F17" w:rsidRDefault="005450DD">
      <w:pPr>
        <w:spacing w:line="360" w:lineRule="auto"/>
        <w:ind w:firstLineChars="200" w:firstLine="480"/>
        <w:rPr>
          <w:rFonts w:asciiTheme="minorEastAsia" w:hAnsiTheme="minorEastAsia"/>
          <w:kern w:val="0"/>
          <w:sz w:val="24"/>
          <w:lang w:bidi="ar"/>
        </w:rPr>
      </w:pPr>
      <w:r>
        <w:rPr>
          <w:rFonts w:asciiTheme="minorEastAsia" w:hAnsiTheme="minorEastAsia" w:hint="eastAsia"/>
          <w:kern w:val="0"/>
          <w:sz w:val="24"/>
          <w:szCs w:val="24"/>
          <w:lang w:bidi="ar"/>
        </w:rPr>
        <w:t>评价</w:t>
      </w:r>
      <w:r w:rsidR="00F36960">
        <w:rPr>
          <w:rFonts w:asciiTheme="minorEastAsia" w:hAnsiTheme="minorEastAsia" w:hint="eastAsia"/>
          <w:kern w:val="0"/>
          <w:sz w:val="24"/>
          <w:szCs w:val="24"/>
          <w:lang w:bidi="ar"/>
        </w:rPr>
        <w:t>信息系统</w:t>
      </w:r>
      <w:r w:rsidR="00C91B25">
        <w:rPr>
          <w:rFonts w:asciiTheme="minorEastAsia" w:hAnsiTheme="minorEastAsia" w:hint="eastAsia"/>
          <w:kern w:val="0"/>
          <w:sz w:val="24"/>
          <w:szCs w:val="24"/>
          <w:lang w:bidi="ar"/>
        </w:rPr>
        <w:t>的</w:t>
      </w:r>
      <w:r w:rsidR="00F36960">
        <w:rPr>
          <w:rFonts w:asciiTheme="minorEastAsia" w:hAnsiTheme="minorEastAsia" w:hint="eastAsia"/>
          <w:kern w:val="0"/>
          <w:sz w:val="24"/>
          <w:szCs w:val="24"/>
          <w:lang w:bidi="ar"/>
        </w:rPr>
        <w:t>安全性首先是构建评价指标，即</w:t>
      </w:r>
      <w:r w:rsidR="007B1808">
        <w:rPr>
          <w:rFonts w:asciiTheme="minorEastAsia" w:hAnsiTheme="minorEastAsia" w:hint="eastAsia"/>
          <w:kern w:val="0"/>
          <w:sz w:val="24"/>
          <w:szCs w:val="24"/>
          <w:lang w:bidi="ar"/>
        </w:rPr>
        <w:t>信息系统安全影响因素</w:t>
      </w:r>
      <w:r w:rsidR="00F36960">
        <w:rPr>
          <w:rFonts w:asciiTheme="minorEastAsia" w:hAnsiTheme="minorEastAsia" w:hint="eastAsia"/>
          <w:kern w:val="0"/>
          <w:sz w:val="24"/>
          <w:szCs w:val="24"/>
          <w:lang w:bidi="ar"/>
        </w:rPr>
        <w:t>。</w:t>
      </w:r>
      <w:r w:rsidR="004C47B2">
        <w:rPr>
          <w:rFonts w:asciiTheme="minorEastAsia" w:hAnsiTheme="minorEastAsia" w:hint="eastAsia"/>
          <w:kern w:val="0"/>
          <w:sz w:val="24"/>
          <w:szCs w:val="24"/>
          <w:lang w:bidi="ar"/>
        </w:rPr>
        <w:t>影响</w:t>
      </w:r>
      <w:r w:rsidR="00F36960">
        <w:rPr>
          <w:rFonts w:asciiTheme="minorEastAsia" w:hAnsiTheme="minorEastAsia" w:hint="eastAsia"/>
          <w:kern w:val="0"/>
          <w:sz w:val="24"/>
          <w:szCs w:val="24"/>
          <w:lang w:bidi="ar"/>
        </w:rPr>
        <w:t>信息系统</w:t>
      </w:r>
      <w:r w:rsidR="004C47B2">
        <w:rPr>
          <w:rFonts w:asciiTheme="minorEastAsia" w:hAnsiTheme="minorEastAsia" w:hint="eastAsia"/>
          <w:kern w:val="0"/>
          <w:sz w:val="24"/>
          <w:szCs w:val="24"/>
          <w:lang w:bidi="ar"/>
        </w:rPr>
        <w:t>安全</w:t>
      </w:r>
      <w:r w:rsidR="00F36960">
        <w:rPr>
          <w:rFonts w:asciiTheme="minorEastAsia" w:hAnsiTheme="minorEastAsia" w:hint="eastAsia"/>
          <w:kern w:val="0"/>
          <w:sz w:val="24"/>
          <w:szCs w:val="24"/>
          <w:lang w:bidi="ar"/>
        </w:rPr>
        <w:t>的</w:t>
      </w:r>
      <w:r w:rsidR="00CB1A7D">
        <w:rPr>
          <w:rFonts w:asciiTheme="minorEastAsia" w:hAnsiTheme="minorEastAsia" w:hint="eastAsia"/>
          <w:kern w:val="0"/>
          <w:sz w:val="24"/>
          <w:szCs w:val="24"/>
          <w:lang w:bidi="ar"/>
        </w:rPr>
        <w:t>因素</w:t>
      </w:r>
      <w:r w:rsidR="004C47B2">
        <w:rPr>
          <w:rFonts w:asciiTheme="minorEastAsia" w:hAnsiTheme="minorEastAsia" w:hint="eastAsia"/>
          <w:kern w:val="0"/>
          <w:sz w:val="24"/>
          <w:szCs w:val="24"/>
          <w:lang w:bidi="ar"/>
        </w:rPr>
        <w:t>复杂、多样化，使得提取</w:t>
      </w:r>
      <w:r w:rsidR="00C91B25">
        <w:rPr>
          <w:rFonts w:asciiTheme="minorEastAsia" w:hAnsiTheme="minorEastAsia" w:hint="eastAsia"/>
          <w:kern w:val="0"/>
          <w:sz w:val="24"/>
          <w:szCs w:val="24"/>
          <w:lang w:bidi="ar"/>
        </w:rPr>
        <w:t>评价</w:t>
      </w:r>
      <w:r w:rsidR="004C47B2">
        <w:rPr>
          <w:rFonts w:asciiTheme="minorEastAsia" w:hAnsiTheme="minorEastAsia" w:hint="eastAsia"/>
          <w:kern w:val="0"/>
          <w:sz w:val="24"/>
          <w:szCs w:val="24"/>
          <w:lang w:bidi="ar"/>
        </w:rPr>
        <w:t>指标十分困难，</w:t>
      </w:r>
      <w:r w:rsidR="00F36960">
        <w:rPr>
          <w:rFonts w:asciiTheme="minorEastAsia" w:hAnsiTheme="minorEastAsia" w:hint="eastAsia"/>
          <w:kern w:val="0"/>
          <w:sz w:val="24"/>
          <w:szCs w:val="24"/>
          <w:lang w:bidi="ar"/>
        </w:rPr>
        <w:t>而评价指标的选取是否科学合理，直接影响评价结果的真实性。</w:t>
      </w:r>
      <w:r w:rsidR="007B1808" w:rsidRPr="00176F3F">
        <w:rPr>
          <w:rFonts w:asciiTheme="minorEastAsia" w:hAnsiTheme="minorEastAsia" w:hint="eastAsia"/>
          <w:color w:val="000000" w:themeColor="text1"/>
          <w:kern w:val="0"/>
          <w:sz w:val="24"/>
          <w:szCs w:val="24"/>
          <w:lang w:bidi="ar"/>
        </w:rPr>
        <w:t>申时凯等</w:t>
      </w:r>
      <w:r w:rsidR="007B1808">
        <w:rPr>
          <w:rFonts w:asciiTheme="minorEastAsia" w:hAnsiTheme="minorEastAsia" w:hint="eastAsia"/>
          <w:kern w:val="0"/>
          <w:sz w:val="24"/>
          <w:szCs w:val="24"/>
          <w:lang w:bidi="ar"/>
        </w:rPr>
        <w:t>只是单一</w:t>
      </w:r>
      <w:r w:rsidR="00CB1A7D">
        <w:rPr>
          <w:rFonts w:asciiTheme="minorEastAsia" w:hAnsiTheme="minorEastAsia" w:hint="eastAsia"/>
          <w:kern w:val="0"/>
          <w:sz w:val="24"/>
          <w:szCs w:val="24"/>
          <w:lang w:bidi="ar"/>
        </w:rPr>
        <w:t>的</w:t>
      </w:r>
      <w:r w:rsidR="007B1808">
        <w:rPr>
          <w:rFonts w:asciiTheme="minorEastAsia" w:hAnsiTheme="minorEastAsia" w:hint="eastAsia"/>
          <w:kern w:val="0"/>
          <w:sz w:val="24"/>
          <w:szCs w:val="24"/>
          <w:lang w:bidi="ar"/>
        </w:rPr>
        <w:t>从技术层面选取</w:t>
      </w:r>
      <w:r w:rsidR="00CB1A7D">
        <w:rPr>
          <w:rFonts w:asciiTheme="minorEastAsia" w:hAnsiTheme="minorEastAsia" w:hint="eastAsia"/>
          <w:kern w:val="0"/>
          <w:sz w:val="24"/>
          <w:szCs w:val="24"/>
          <w:lang w:bidi="ar"/>
        </w:rPr>
        <w:t>了6信息安全风险因素</w:t>
      </w:r>
      <w:r w:rsidR="007B1808">
        <w:rPr>
          <w:rFonts w:asciiTheme="minorEastAsia" w:hAnsiTheme="minorEastAsia" w:hint="eastAsia"/>
          <w:kern w:val="0"/>
          <w:sz w:val="24"/>
          <w:szCs w:val="24"/>
          <w:lang w:bidi="ar"/>
        </w:rPr>
        <w:t>，</w:t>
      </w:r>
      <w:r w:rsidR="00875328">
        <w:rPr>
          <w:rFonts w:asciiTheme="minorEastAsia" w:hAnsiTheme="minorEastAsia" w:hint="eastAsia"/>
          <w:kern w:val="0"/>
          <w:sz w:val="24"/>
          <w:szCs w:val="24"/>
          <w:lang w:bidi="ar"/>
        </w:rPr>
        <w:t>评价</w:t>
      </w:r>
      <w:r w:rsidR="00F36960">
        <w:rPr>
          <w:rFonts w:asciiTheme="minorEastAsia" w:hAnsiTheme="minorEastAsia" w:hint="eastAsia"/>
          <w:kern w:val="0"/>
          <w:sz w:val="24"/>
          <w:szCs w:val="24"/>
          <w:lang w:bidi="ar"/>
        </w:rPr>
        <w:t>指标</w:t>
      </w:r>
      <w:r w:rsidR="00B2033B">
        <w:rPr>
          <w:rFonts w:asciiTheme="minorEastAsia" w:hAnsiTheme="minorEastAsia" w:hint="eastAsia"/>
          <w:kern w:val="0"/>
          <w:sz w:val="24"/>
          <w:szCs w:val="24"/>
          <w:lang w:bidi="ar"/>
        </w:rPr>
        <w:t>覆盖范围</w:t>
      </w:r>
      <w:r w:rsidR="00F36960">
        <w:rPr>
          <w:rFonts w:asciiTheme="minorEastAsia" w:hAnsiTheme="minorEastAsia" w:hint="eastAsia"/>
          <w:kern w:val="0"/>
          <w:sz w:val="24"/>
          <w:szCs w:val="24"/>
          <w:lang w:bidi="ar"/>
        </w:rPr>
        <w:t>不全面</w:t>
      </w:r>
      <w:r w:rsidR="00C91B25">
        <w:rPr>
          <w:rFonts w:asciiTheme="minorEastAsia" w:hAnsiTheme="minorEastAsia" w:hint="eastAsia"/>
          <w:kern w:val="0"/>
          <w:sz w:val="24"/>
          <w:szCs w:val="24"/>
          <w:lang w:bidi="ar"/>
        </w:rPr>
        <w:t>，导致评价结果可信度不高</w:t>
      </w:r>
      <w:r w:rsidR="009A5A83">
        <w:rPr>
          <w:rFonts w:asciiTheme="minorEastAsia" w:hAnsiTheme="minorEastAsia" w:hint="eastAsia"/>
          <w:kern w:val="0"/>
          <w:sz w:val="24"/>
          <w:szCs w:val="24"/>
          <w:lang w:bidi="ar"/>
        </w:rPr>
        <w:t>[</w:t>
      </w:r>
      <w:r w:rsidR="009F611C">
        <w:rPr>
          <w:rFonts w:asciiTheme="minorEastAsia" w:hAnsiTheme="minorEastAsia"/>
          <w:kern w:val="0"/>
          <w:sz w:val="24"/>
          <w:szCs w:val="24"/>
          <w:lang w:bidi="ar"/>
        </w:rPr>
        <w:t>15</w:t>
      </w:r>
      <w:r w:rsidR="009A5A83">
        <w:rPr>
          <w:rFonts w:asciiTheme="minorEastAsia" w:hAnsiTheme="minorEastAsia" w:hint="eastAsia"/>
          <w:kern w:val="0"/>
          <w:sz w:val="24"/>
          <w:szCs w:val="24"/>
          <w:lang w:bidi="ar"/>
        </w:rPr>
        <w:t>]</w:t>
      </w:r>
      <w:r w:rsidR="00F36960">
        <w:rPr>
          <w:rFonts w:asciiTheme="minorEastAsia" w:hAnsiTheme="minorEastAsia" w:hint="eastAsia"/>
          <w:kern w:val="0"/>
          <w:sz w:val="24"/>
          <w:szCs w:val="24"/>
          <w:lang w:bidi="ar"/>
        </w:rPr>
        <w:t>。</w:t>
      </w:r>
      <w:r w:rsidR="007B1808">
        <w:rPr>
          <w:rFonts w:asciiTheme="minorEastAsia" w:hAnsiTheme="minorEastAsia" w:hint="eastAsia"/>
          <w:kern w:val="0"/>
          <w:sz w:val="24"/>
          <w:szCs w:val="24"/>
          <w:lang w:bidi="ar"/>
        </w:rPr>
        <w:t xml:space="preserve">目前，信息系统安全评价主要是基于《信息安全技术 </w:t>
      </w:r>
      <w:r w:rsidR="00346008">
        <w:rPr>
          <w:rFonts w:asciiTheme="minorEastAsia" w:hAnsiTheme="minorEastAsia" w:hint="eastAsia"/>
          <w:kern w:val="0"/>
          <w:sz w:val="24"/>
          <w:szCs w:val="24"/>
          <w:lang w:bidi="ar"/>
        </w:rPr>
        <w:t>信息系统安全等级保护测评</w:t>
      </w:r>
      <w:r w:rsidR="007B1808">
        <w:rPr>
          <w:rFonts w:asciiTheme="minorEastAsia" w:hAnsiTheme="minorEastAsia" w:hint="eastAsia"/>
          <w:kern w:val="0"/>
          <w:sz w:val="24"/>
          <w:szCs w:val="24"/>
          <w:lang w:bidi="ar"/>
        </w:rPr>
        <w:t>要求》，从</w:t>
      </w:r>
      <w:r w:rsidR="001F0D42">
        <w:rPr>
          <w:rFonts w:asciiTheme="minorEastAsia" w:hAnsiTheme="minorEastAsia" w:hint="eastAsia"/>
          <w:kern w:val="0"/>
          <w:sz w:val="24"/>
          <w:szCs w:val="24"/>
          <w:lang w:bidi="ar"/>
        </w:rPr>
        <w:t>技术</w:t>
      </w:r>
      <w:r w:rsidR="00C91B25">
        <w:rPr>
          <w:rFonts w:asciiTheme="minorEastAsia" w:hAnsiTheme="minorEastAsia" w:hint="eastAsia"/>
          <w:kern w:val="0"/>
          <w:sz w:val="24"/>
          <w:szCs w:val="24"/>
          <w:lang w:bidi="ar"/>
        </w:rPr>
        <w:t>和管</w:t>
      </w:r>
      <w:r w:rsidR="001F0D42">
        <w:rPr>
          <w:rFonts w:asciiTheme="minorEastAsia" w:hAnsiTheme="minorEastAsia" w:hint="eastAsia"/>
          <w:kern w:val="0"/>
          <w:sz w:val="24"/>
          <w:szCs w:val="24"/>
          <w:lang w:bidi="ar"/>
        </w:rPr>
        <w:t>理</w:t>
      </w:r>
      <w:r w:rsidR="00C91B25">
        <w:rPr>
          <w:rFonts w:asciiTheme="minorEastAsia" w:hAnsiTheme="minorEastAsia" w:hint="eastAsia"/>
          <w:kern w:val="0"/>
          <w:sz w:val="24"/>
          <w:szCs w:val="24"/>
          <w:lang w:bidi="ar"/>
        </w:rPr>
        <w:t>两大层面</w:t>
      </w:r>
      <w:r w:rsidR="007B1808">
        <w:rPr>
          <w:rFonts w:asciiTheme="minorEastAsia" w:hAnsiTheme="minorEastAsia" w:hint="eastAsia"/>
          <w:kern w:val="0"/>
          <w:sz w:val="24"/>
          <w:szCs w:val="24"/>
          <w:lang w:bidi="ar"/>
        </w:rPr>
        <w:t>对信息系统</w:t>
      </w:r>
      <w:r w:rsidR="00CB1A7D">
        <w:rPr>
          <w:rFonts w:asciiTheme="minorEastAsia" w:hAnsiTheme="minorEastAsia" w:hint="eastAsia"/>
          <w:kern w:val="0"/>
          <w:sz w:val="24"/>
          <w:szCs w:val="24"/>
          <w:lang w:bidi="ar"/>
        </w:rPr>
        <w:t>的安全问题</w:t>
      </w:r>
      <w:r w:rsidR="007B1808">
        <w:rPr>
          <w:rFonts w:asciiTheme="minorEastAsia" w:hAnsiTheme="minorEastAsia" w:hint="eastAsia"/>
          <w:kern w:val="0"/>
          <w:sz w:val="24"/>
          <w:szCs w:val="24"/>
          <w:lang w:bidi="ar"/>
        </w:rPr>
        <w:t>进行全方位的评价</w:t>
      </w:r>
      <w:r w:rsidR="009A5A83">
        <w:rPr>
          <w:rFonts w:asciiTheme="minorEastAsia" w:hAnsiTheme="minorEastAsia" w:hint="eastAsia"/>
          <w:kern w:val="0"/>
          <w:sz w:val="24"/>
          <w:szCs w:val="24"/>
          <w:lang w:bidi="ar"/>
        </w:rPr>
        <w:t>[</w:t>
      </w:r>
      <w:r w:rsidR="009F611C">
        <w:rPr>
          <w:rFonts w:asciiTheme="minorEastAsia" w:hAnsiTheme="minorEastAsia"/>
          <w:kern w:val="0"/>
          <w:sz w:val="24"/>
          <w:szCs w:val="24"/>
          <w:lang w:bidi="ar"/>
        </w:rPr>
        <w:t>16</w:t>
      </w:r>
      <w:r w:rsidR="009A5A83">
        <w:rPr>
          <w:rFonts w:asciiTheme="minorEastAsia" w:hAnsiTheme="minorEastAsia" w:hint="eastAsia"/>
          <w:kern w:val="0"/>
          <w:sz w:val="24"/>
          <w:szCs w:val="24"/>
          <w:lang w:bidi="ar"/>
        </w:rPr>
        <w:t>]</w:t>
      </w:r>
      <w:r w:rsidR="007B1808">
        <w:rPr>
          <w:rFonts w:asciiTheme="minorEastAsia" w:hAnsiTheme="minorEastAsia" w:hint="eastAsia"/>
          <w:kern w:val="0"/>
          <w:sz w:val="24"/>
          <w:szCs w:val="24"/>
          <w:lang w:bidi="ar"/>
        </w:rPr>
        <w:t>。</w:t>
      </w:r>
      <w:r w:rsidR="00F36960">
        <w:rPr>
          <w:rFonts w:asciiTheme="minorEastAsia" w:hAnsiTheme="minorEastAsia" w:hint="eastAsia"/>
          <w:kern w:val="0"/>
          <w:sz w:val="24"/>
          <w:lang w:bidi="ar"/>
        </w:rPr>
        <w:t>信息系统</w:t>
      </w:r>
      <w:r w:rsidR="004C47B2">
        <w:rPr>
          <w:rFonts w:asciiTheme="minorEastAsia" w:hAnsiTheme="minorEastAsia" w:hint="eastAsia"/>
          <w:kern w:val="0"/>
          <w:sz w:val="24"/>
          <w:lang w:bidi="ar"/>
        </w:rPr>
        <w:t>安</w:t>
      </w:r>
      <w:r w:rsidR="007B1808">
        <w:rPr>
          <w:rFonts w:asciiTheme="minorEastAsia" w:hAnsiTheme="minorEastAsia" w:hint="eastAsia"/>
          <w:kern w:val="0"/>
          <w:sz w:val="24"/>
          <w:lang w:bidi="ar"/>
        </w:rPr>
        <w:t>全性</w:t>
      </w:r>
      <w:r w:rsidR="004C47B2">
        <w:rPr>
          <w:rFonts w:asciiTheme="minorEastAsia" w:hAnsiTheme="minorEastAsia" w:hint="eastAsia"/>
          <w:kern w:val="0"/>
          <w:sz w:val="24"/>
          <w:lang w:bidi="ar"/>
        </w:rPr>
        <w:t>评价</w:t>
      </w:r>
      <w:r w:rsidR="007B1808">
        <w:rPr>
          <w:rFonts w:asciiTheme="minorEastAsia" w:hAnsiTheme="minorEastAsia" w:hint="eastAsia"/>
          <w:kern w:val="0"/>
          <w:sz w:val="24"/>
          <w:lang w:bidi="ar"/>
        </w:rPr>
        <w:t>指标体系的递阶</w:t>
      </w:r>
      <w:r w:rsidR="007B1808">
        <w:rPr>
          <w:rFonts w:asciiTheme="minorEastAsia" w:hAnsiTheme="minorEastAsia"/>
          <w:kern w:val="0"/>
          <w:sz w:val="24"/>
          <w:lang w:bidi="ar"/>
        </w:rPr>
        <w:t>层次结构如图</w:t>
      </w:r>
      <w:r w:rsidR="00CA619E">
        <w:rPr>
          <w:rFonts w:asciiTheme="minorEastAsia" w:hAnsiTheme="minorEastAsia" w:hint="eastAsia"/>
          <w:kern w:val="0"/>
          <w:sz w:val="24"/>
          <w:lang w:bidi="ar"/>
        </w:rPr>
        <w:t>1</w:t>
      </w:r>
      <w:r w:rsidR="007B1808">
        <w:rPr>
          <w:rFonts w:asciiTheme="minorEastAsia" w:hAnsiTheme="minorEastAsia" w:hint="eastAsia"/>
          <w:kern w:val="0"/>
          <w:sz w:val="24"/>
          <w:lang w:bidi="ar"/>
        </w:rPr>
        <w:t>所示。</w:t>
      </w:r>
    </w:p>
    <w:p w14:paraId="4BC7666B" w14:textId="4C98242F" w:rsidR="00853F17" w:rsidRPr="009F3CD3" w:rsidRDefault="009F3CD3" w:rsidP="001F0D42">
      <w:pPr>
        <w:spacing w:line="360" w:lineRule="auto"/>
        <w:ind w:firstLineChars="200" w:firstLine="480"/>
        <w:jc w:val="center"/>
        <w:rPr>
          <w:rFonts w:asciiTheme="minorEastAsia" w:hAnsiTheme="minorEastAsia"/>
          <w:kern w:val="0"/>
          <w:sz w:val="24"/>
          <w:lang w:bidi="ar"/>
        </w:rPr>
      </w:pPr>
      <w:r w:rsidRPr="009F3CD3">
        <w:rPr>
          <w:rFonts w:asciiTheme="minorEastAsia" w:hAnsiTheme="minorEastAsia"/>
          <w:kern w:val="0"/>
          <w:position w:val="-4"/>
          <w:sz w:val="24"/>
          <w:lang w:bidi="ar"/>
        </w:rPr>
        <w:object w:dxaOrig="180" w:dyaOrig="279" w14:anchorId="1705A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4.55pt" o:ole="">
            <v:imagedata r:id="rId12" o:title=""/>
          </v:shape>
          <o:OLEObject Type="Embed" ProgID="Equation.DSMT4" ShapeID="_x0000_i1025" DrawAspect="Content" ObjectID="_1555782198" r:id="rId13"/>
        </w:object>
      </w:r>
      <w:r w:rsidR="001F0D42">
        <w:rPr>
          <w:rFonts w:asciiTheme="minorEastAsia" w:hAnsiTheme="minorEastAsia"/>
          <w:kern w:val="0"/>
          <w:sz w:val="24"/>
          <w:lang w:bidi="ar"/>
        </w:rPr>
        <w:object w:dxaOrig="15480" w:dyaOrig="7770" w14:anchorId="624197B8">
          <v:shape id="_x0000_i1026" type="#_x0000_t75" style="width:490.2pt;height:245.1pt" o:ole="">
            <v:imagedata r:id="rId14" o:title=""/>
          </v:shape>
          <o:OLEObject Type="Embed" ProgID="Visio.Drawing.15" ShapeID="_x0000_i1026" DrawAspect="Content" ObjectID="_1555782199" r:id="rId15"/>
        </w:object>
      </w:r>
      <w:r w:rsidR="00CA619E" w:rsidRPr="00CA619E">
        <w:rPr>
          <w:rFonts w:asciiTheme="minorEastAsia" w:hAnsiTheme="minorEastAsia" w:hint="eastAsia"/>
          <w:b/>
          <w:sz w:val="24"/>
        </w:rPr>
        <w:t>图1</w:t>
      </w:r>
      <w:r w:rsidR="00CA619E" w:rsidRPr="00CA619E">
        <w:rPr>
          <w:rFonts w:asciiTheme="minorEastAsia" w:hAnsiTheme="minorEastAsia"/>
          <w:b/>
          <w:sz w:val="24"/>
        </w:rPr>
        <w:t xml:space="preserve"> </w:t>
      </w:r>
      <w:r w:rsidR="007B1808" w:rsidRPr="00C77E7C">
        <w:rPr>
          <w:rFonts w:asciiTheme="minorEastAsia" w:hAnsiTheme="minorEastAsia" w:hint="eastAsia"/>
          <w:b/>
          <w:sz w:val="24"/>
        </w:rPr>
        <w:t>信息系统安全性评价指标体系结构图</w:t>
      </w:r>
    </w:p>
    <w:p w14:paraId="3BB0E3D3" w14:textId="77777777" w:rsidR="00853F17" w:rsidRPr="004C47B2" w:rsidRDefault="007B1808">
      <w:pPr>
        <w:spacing w:line="360" w:lineRule="auto"/>
        <w:rPr>
          <w:rFonts w:asciiTheme="minorEastAsia" w:hAnsiTheme="minorEastAsia"/>
          <w:b/>
          <w:sz w:val="24"/>
          <w:szCs w:val="24"/>
        </w:rPr>
      </w:pPr>
      <w:r w:rsidRPr="004C47B2">
        <w:rPr>
          <w:rFonts w:asciiTheme="minorEastAsia" w:hAnsiTheme="minorEastAsia" w:hint="eastAsia"/>
          <w:b/>
          <w:sz w:val="24"/>
          <w:szCs w:val="24"/>
        </w:rPr>
        <w:t>2</w:t>
      </w:r>
      <w:r w:rsidR="004C47B2">
        <w:rPr>
          <w:rFonts w:asciiTheme="minorEastAsia" w:hAnsiTheme="minorEastAsia" w:hint="eastAsia"/>
          <w:b/>
          <w:sz w:val="24"/>
          <w:szCs w:val="24"/>
        </w:rPr>
        <w:t>.2</w:t>
      </w:r>
      <w:r w:rsidRPr="004C47B2">
        <w:rPr>
          <w:rFonts w:asciiTheme="minorEastAsia" w:hAnsiTheme="minorEastAsia" w:hint="eastAsia"/>
          <w:b/>
          <w:sz w:val="24"/>
          <w:szCs w:val="24"/>
        </w:rPr>
        <w:t xml:space="preserve"> 熵权法</w:t>
      </w:r>
      <w:r w:rsidR="00797204" w:rsidRPr="004C47B2">
        <w:rPr>
          <w:rFonts w:asciiTheme="minorEastAsia" w:hAnsiTheme="minorEastAsia" w:hint="eastAsia"/>
          <w:b/>
          <w:sz w:val="24"/>
          <w:szCs w:val="24"/>
        </w:rPr>
        <w:t>筛选</w:t>
      </w:r>
      <w:r w:rsidR="004C23CA">
        <w:rPr>
          <w:rFonts w:asciiTheme="minorEastAsia" w:hAnsiTheme="minorEastAsia" w:hint="eastAsia"/>
          <w:b/>
          <w:sz w:val="24"/>
          <w:szCs w:val="24"/>
        </w:rPr>
        <w:t>重要</w:t>
      </w:r>
      <w:r w:rsidR="00B2033B" w:rsidRPr="004C47B2">
        <w:rPr>
          <w:rFonts w:asciiTheme="minorEastAsia" w:hAnsiTheme="minorEastAsia" w:hint="eastAsia"/>
          <w:b/>
          <w:sz w:val="24"/>
          <w:szCs w:val="24"/>
        </w:rPr>
        <w:t>评价指标</w:t>
      </w:r>
    </w:p>
    <w:p w14:paraId="0C20DE09" w14:textId="77777777" w:rsidR="00686C55" w:rsidRDefault="00B2033B" w:rsidP="0079720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在信息系统安全评价时，各</w:t>
      </w:r>
      <w:r w:rsidR="00875328">
        <w:rPr>
          <w:rFonts w:asciiTheme="minorEastAsia" w:hAnsiTheme="minorEastAsia" w:hint="eastAsia"/>
          <w:sz w:val="24"/>
          <w:szCs w:val="24"/>
        </w:rPr>
        <w:t>评价指标在整个评价体系中的重要程度不同</w:t>
      </w:r>
      <w:r>
        <w:rPr>
          <w:rFonts w:asciiTheme="minorEastAsia" w:hAnsiTheme="minorEastAsia" w:hint="eastAsia"/>
          <w:sz w:val="24"/>
          <w:szCs w:val="24"/>
        </w:rPr>
        <w:t>，赋予</w:t>
      </w:r>
      <w:r w:rsidR="00875328">
        <w:rPr>
          <w:rFonts w:asciiTheme="minorEastAsia" w:hAnsiTheme="minorEastAsia" w:hint="eastAsia"/>
          <w:sz w:val="24"/>
          <w:szCs w:val="24"/>
        </w:rPr>
        <w:t>评价指标</w:t>
      </w:r>
      <w:r>
        <w:rPr>
          <w:rFonts w:asciiTheme="minorEastAsia" w:hAnsiTheme="minorEastAsia" w:hint="eastAsia"/>
          <w:sz w:val="24"/>
          <w:szCs w:val="24"/>
        </w:rPr>
        <w:t>的权重极为重要，权重是否科学、合理直接影响评价结果的准确性</w:t>
      </w:r>
      <w:r w:rsidR="007B1808">
        <w:rPr>
          <w:rFonts w:asciiTheme="minorEastAsia" w:hAnsiTheme="minorEastAsia" w:hint="eastAsia"/>
          <w:sz w:val="24"/>
          <w:szCs w:val="24"/>
        </w:rPr>
        <w:t>。</w:t>
      </w:r>
    </w:p>
    <w:p w14:paraId="63F2C494" w14:textId="77777777" w:rsidR="00264FCD" w:rsidRPr="00264FCD" w:rsidRDefault="00686C55" w:rsidP="00F13E1B">
      <w:pPr>
        <w:spacing w:line="360" w:lineRule="auto"/>
        <w:rPr>
          <w:rFonts w:asciiTheme="minorEastAsia" w:hAnsiTheme="minorEastAsia"/>
          <w:sz w:val="24"/>
          <w:szCs w:val="24"/>
        </w:rPr>
      </w:pPr>
      <w:r>
        <w:rPr>
          <w:rFonts w:asciiTheme="minorEastAsia" w:hAnsiTheme="minorEastAsia" w:hint="eastAsia"/>
          <w:sz w:val="24"/>
          <w:szCs w:val="24"/>
        </w:rPr>
        <w:t>评价指标权重的确定主要是主观和客观两种方式。主观</w:t>
      </w:r>
      <w:r w:rsidR="00B2033B">
        <w:rPr>
          <w:rFonts w:asciiTheme="minorEastAsia" w:hAnsiTheme="minorEastAsia" w:hint="eastAsia"/>
          <w:sz w:val="24"/>
          <w:szCs w:val="24"/>
        </w:rPr>
        <w:t>权重一般</w:t>
      </w:r>
      <w:r w:rsidR="00A11641">
        <w:rPr>
          <w:rFonts w:asciiTheme="minorEastAsia" w:hAnsiTheme="minorEastAsia" w:hint="eastAsia"/>
          <w:sz w:val="24"/>
          <w:szCs w:val="24"/>
        </w:rPr>
        <w:t>多凭主观经验赋值，在一定程度上对评价结果有参考价值</w:t>
      </w:r>
      <w:r w:rsidR="00264FCD">
        <w:rPr>
          <w:rFonts w:asciiTheme="minorEastAsia" w:hAnsiTheme="minorEastAsia" w:hint="eastAsia"/>
          <w:sz w:val="24"/>
          <w:szCs w:val="24"/>
        </w:rPr>
        <w:t>，</w:t>
      </w:r>
      <w:r w:rsidR="00A11641">
        <w:rPr>
          <w:rFonts w:asciiTheme="minorEastAsia" w:hAnsiTheme="minorEastAsia" w:hint="eastAsia"/>
          <w:sz w:val="24"/>
          <w:szCs w:val="24"/>
        </w:rPr>
        <w:t>但有时会严重扭曲客观实际，使评价结果严重失真。</w:t>
      </w:r>
      <w:r w:rsidR="00A11641" w:rsidRPr="00264FCD">
        <w:rPr>
          <w:rFonts w:asciiTheme="minorEastAsia" w:hAnsiTheme="minorEastAsia" w:hint="eastAsia"/>
          <w:sz w:val="24"/>
          <w:szCs w:val="24"/>
        </w:rPr>
        <w:t>由于不同信息系统</w:t>
      </w:r>
      <w:r w:rsidR="00875328" w:rsidRPr="00264FCD">
        <w:rPr>
          <w:rFonts w:asciiTheme="minorEastAsia" w:hAnsiTheme="minorEastAsia" w:hint="eastAsia"/>
          <w:sz w:val="24"/>
          <w:szCs w:val="24"/>
        </w:rPr>
        <w:t>的</w:t>
      </w:r>
      <w:r w:rsidR="00A11641" w:rsidRPr="00264FCD">
        <w:rPr>
          <w:rFonts w:asciiTheme="minorEastAsia" w:hAnsiTheme="minorEastAsia" w:hint="eastAsia"/>
          <w:sz w:val="24"/>
          <w:szCs w:val="24"/>
        </w:rPr>
        <w:t>评价专家</w:t>
      </w:r>
      <w:r w:rsidR="00797204" w:rsidRPr="00264FCD">
        <w:rPr>
          <w:rFonts w:asciiTheme="minorEastAsia" w:hAnsiTheme="minorEastAsia" w:hint="eastAsia"/>
          <w:sz w:val="24"/>
          <w:szCs w:val="24"/>
        </w:rPr>
        <w:t>可能</w:t>
      </w:r>
      <w:r w:rsidR="00A11641" w:rsidRPr="00264FCD">
        <w:rPr>
          <w:rFonts w:asciiTheme="minorEastAsia" w:hAnsiTheme="minorEastAsia" w:hint="eastAsia"/>
          <w:sz w:val="24"/>
          <w:szCs w:val="24"/>
        </w:rPr>
        <w:t>不同，受专家主观因素</w:t>
      </w:r>
      <w:r w:rsidR="007B1808" w:rsidRPr="00264FCD">
        <w:rPr>
          <w:rFonts w:asciiTheme="minorEastAsia" w:hAnsiTheme="minorEastAsia" w:hint="eastAsia"/>
          <w:sz w:val="24"/>
          <w:szCs w:val="24"/>
        </w:rPr>
        <w:t>影响</w:t>
      </w:r>
      <w:r w:rsidR="00A11641" w:rsidRPr="00264FCD">
        <w:rPr>
          <w:rFonts w:asciiTheme="minorEastAsia" w:hAnsiTheme="minorEastAsia" w:hint="eastAsia"/>
          <w:sz w:val="24"/>
          <w:szCs w:val="24"/>
        </w:rPr>
        <w:t>，</w:t>
      </w:r>
      <w:r w:rsidR="00797204" w:rsidRPr="00264FCD">
        <w:rPr>
          <w:rFonts w:asciiTheme="minorEastAsia" w:hAnsiTheme="minorEastAsia" w:hint="eastAsia"/>
          <w:sz w:val="24"/>
          <w:szCs w:val="24"/>
        </w:rPr>
        <w:t>同一指标在不同信息系统的权重</w:t>
      </w:r>
      <w:r w:rsidR="007B1808" w:rsidRPr="00264FCD">
        <w:rPr>
          <w:rFonts w:asciiTheme="minorEastAsia" w:hAnsiTheme="minorEastAsia" w:hint="eastAsia"/>
          <w:sz w:val="24"/>
          <w:szCs w:val="24"/>
        </w:rPr>
        <w:t>可能也不同。</w:t>
      </w:r>
      <w:r w:rsidR="00F13E1B">
        <w:rPr>
          <w:rFonts w:asciiTheme="minorEastAsia" w:hAnsiTheme="minorEastAsia" w:hint="eastAsia"/>
          <w:sz w:val="24"/>
          <w:szCs w:val="24"/>
        </w:rPr>
        <w:t>而客观确定权重是依据实际数据</w:t>
      </w:r>
      <w:r w:rsidR="00264FCD">
        <w:rPr>
          <w:rFonts w:asciiTheme="minorEastAsia" w:hAnsiTheme="minorEastAsia" w:hint="eastAsia"/>
          <w:sz w:val="24"/>
          <w:szCs w:val="24"/>
        </w:rPr>
        <w:t>通过</w:t>
      </w:r>
      <w:r w:rsidR="00F13E1B">
        <w:rPr>
          <w:rFonts w:asciiTheme="minorEastAsia" w:hAnsiTheme="minorEastAsia" w:hint="eastAsia"/>
          <w:sz w:val="24"/>
          <w:szCs w:val="24"/>
        </w:rPr>
        <w:t>计算得到，</w:t>
      </w:r>
      <w:r w:rsidR="00264FCD">
        <w:rPr>
          <w:rFonts w:asciiTheme="minorEastAsia" w:hAnsiTheme="minorEastAsia" w:hint="eastAsia"/>
          <w:sz w:val="24"/>
          <w:szCs w:val="24"/>
        </w:rPr>
        <w:t>不仅</w:t>
      </w:r>
      <w:r w:rsidR="00F13E1B">
        <w:rPr>
          <w:rFonts w:asciiTheme="minorEastAsia" w:hAnsiTheme="minorEastAsia" w:hint="eastAsia"/>
          <w:sz w:val="24"/>
          <w:szCs w:val="24"/>
        </w:rPr>
        <w:t>降低</w:t>
      </w:r>
      <w:r w:rsidR="00264FCD">
        <w:rPr>
          <w:rFonts w:asciiTheme="minorEastAsia" w:hAnsiTheme="minorEastAsia" w:hint="eastAsia"/>
          <w:sz w:val="24"/>
          <w:szCs w:val="24"/>
        </w:rPr>
        <w:t>了</w:t>
      </w:r>
      <w:r w:rsidR="00F13E1B">
        <w:rPr>
          <w:rFonts w:asciiTheme="minorEastAsia" w:hAnsiTheme="minorEastAsia" w:hint="eastAsia"/>
          <w:sz w:val="24"/>
          <w:szCs w:val="24"/>
        </w:rPr>
        <w:t>人为因素</w:t>
      </w:r>
      <w:r w:rsidR="00264FCD">
        <w:rPr>
          <w:rFonts w:asciiTheme="minorEastAsia" w:hAnsiTheme="minorEastAsia" w:hint="eastAsia"/>
          <w:sz w:val="24"/>
          <w:szCs w:val="24"/>
        </w:rPr>
        <w:t>，而且结果真实、可信</w:t>
      </w:r>
      <w:r w:rsidR="00F13E1B">
        <w:rPr>
          <w:rFonts w:asciiTheme="minorEastAsia" w:hAnsiTheme="minorEastAsia" w:hint="eastAsia"/>
          <w:sz w:val="24"/>
          <w:szCs w:val="24"/>
        </w:rPr>
        <w:t>。</w:t>
      </w:r>
      <w:r w:rsidR="00264FCD">
        <w:rPr>
          <w:rFonts w:asciiTheme="minorEastAsia" w:hAnsiTheme="minorEastAsia" w:hint="eastAsia"/>
          <w:sz w:val="24"/>
          <w:szCs w:val="24"/>
        </w:rPr>
        <w:t>熵权法</w:t>
      </w:r>
      <w:r w:rsidR="00321055">
        <w:rPr>
          <w:rFonts w:asciiTheme="minorEastAsia" w:hAnsiTheme="minorEastAsia" w:hint="eastAsia"/>
          <w:sz w:val="24"/>
          <w:szCs w:val="24"/>
        </w:rPr>
        <w:t>根据各评价指标的变异度，利用信息熵计算出各评价指标的权重，从而得到较为客观的评价指标权重。</w:t>
      </w:r>
    </w:p>
    <w:p w14:paraId="736C3C47" w14:textId="77777777" w:rsidR="00CC7E16" w:rsidRPr="00CC7E16" w:rsidRDefault="00264FCD" w:rsidP="00CF6AB0">
      <w:pPr>
        <w:spacing w:line="360" w:lineRule="auto"/>
        <w:ind w:firstLineChars="200" w:firstLine="480"/>
        <w:rPr>
          <w:rFonts w:asciiTheme="minorEastAsia" w:hAnsiTheme="minorEastAsia"/>
          <w:b/>
          <w:sz w:val="24"/>
          <w:szCs w:val="24"/>
        </w:rPr>
      </w:pPr>
      <w:r>
        <w:rPr>
          <w:rFonts w:asciiTheme="minorEastAsia" w:hAnsiTheme="minorEastAsia" w:hint="eastAsia"/>
          <w:sz w:val="24"/>
          <w:szCs w:val="24"/>
        </w:rPr>
        <w:t>本文利用已完成</w:t>
      </w:r>
      <w:r w:rsidR="00321055">
        <w:rPr>
          <w:rFonts w:asciiTheme="minorEastAsia" w:hAnsiTheme="minorEastAsia" w:hint="eastAsia"/>
          <w:sz w:val="24"/>
          <w:szCs w:val="24"/>
        </w:rPr>
        <w:t>安全</w:t>
      </w:r>
      <w:r>
        <w:rPr>
          <w:rFonts w:asciiTheme="minorEastAsia" w:hAnsiTheme="minorEastAsia" w:hint="eastAsia"/>
          <w:sz w:val="24"/>
          <w:szCs w:val="24"/>
        </w:rPr>
        <w:t>评价的</w:t>
      </w:r>
      <w:r w:rsidR="007B1808">
        <w:rPr>
          <w:rFonts w:asciiTheme="minorEastAsia" w:hAnsiTheme="minorEastAsia" w:hint="eastAsia"/>
          <w:sz w:val="24"/>
          <w:szCs w:val="24"/>
        </w:rPr>
        <w:t>信息系统</w:t>
      </w:r>
      <w:r w:rsidR="00CC7E16">
        <w:rPr>
          <w:rFonts w:asciiTheme="minorEastAsia" w:hAnsiTheme="minorEastAsia" w:hint="eastAsia"/>
          <w:sz w:val="24"/>
          <w:szCs w:val="24"/>
        </w:rPr>
        <w:t>样本数据</w:t>
      </w:r>
      <w:r w:rsidR="00797204">
        <w:rPr>
          <w:rFonts w:asciiTheme="minorEastAsia" w:hAnsiTheme="minorEastAsia" w:hint="eastAsia"/>
          <w:sz w:val="24"/>
          <w:szCs w:val="24"/>
        </w:rPr>
        <w:t>，</w:t>
      </w:r>
      <w:r w:rsidR="00950983">
        <w:rPr>
          <w:rFonts w:asciiTheme="minorEastAsia" w:hAnsiTheme="minorEastAsia" w:hint="eastAsia"/>
          <w:sz w:val="24"/>
          <w:szCs w:val="24"/>
        </w:rPr>
        <w:t>构建评价指标矩阵，计算得到各评价指标权重，通过权重</w:t>
      </w:r>
      <w:r w:rsidR="00CC7E16">
        <w:rPr>
          <w:rFonts w:asciiTheme="minorEastAsia" w:hAnsiTheme="minorEastAsia" w:hint="eastAsia"/>
          <w:sz w:val="24"/>
          <w:szCs w:val="24"/>
        </w:rPr>
        <w:t>排序，剔除不重要指标，筛选重要指标作为BP神经网络模型的输入，优化BP模型的输入，降低计算复杂度，提高拟合效率和</w:t>
      </w:r>
      <w:r w:rsidR="00950983">
        <w:rPr>
          <w:rFonts w:asciiTheme="minorEastAsia" w:hAnsiTheme="minorEastAsia" w:hint="eastAsia"/>
          <w:sz w:val="24"/>
          <w:szCs w:val="24"/>
        </w:rPr>
        <w:t>信息系统安全</w:t>
      </w:r>
      <w:r w:rsidR="00CC7E16">
        <w:rPr>
          <w:rFonts w:asciiTheme="minorEastAsia" w:hAnsiTheme="minorEastAsia" w:hint="eastAsia"/>
          <w:sz w:val="24"/>
          <w:szCs w:val="24"/>
        </w:rPr>
        <w:t>评价准确率。</w:t>
      </w:r>
    </w:p>
    <w:p w14:paraId="1A5159D2" w14:textId="77777777" w:rsidR="00C55827" w:rsidRPr="00BB1D6A" w:rsidRDefault="007B1808" w:rsidP="00CF6AB0">
      <w:pPr>
        <w:spacing w:line="360" w:lineRule="auto"/>
        <w:rPr>
          <w:rFonts w:asciiTheme="minorEastAsia" w:hAnsiTheme="minorEastAsia"/>
          <w:b/>
          <w:sz w:val="24"/>
          <w:szCs w:val="24"/>
        </w:rPr>
      </w:pPr>
      <w:r w:rsidRPr="00BB1D6A">
        <w:rPr>
          <w:rFonts w:asciiTheme="minorEastAsia" w:hAnsiTheme="minorEastAsia" w:hint="eastAsia"/>
          <w:b/>
          <w:sz w:val="24"/>
          <w:szCs w:val="24"/>
        </w:rPr>
        <w:t>2.</w:t>
      </w:r>
      <w:r w:rsidR="004C47B2" w:rsidRPr="00BB1D6A">
        <w:rPr>
          <w:rFonts w:asciiTheme="minorEastAsia" w:hAnsiTheme="minorEastAsia"/>
          <w:b/>
          <w:sz w:val="24"/>
          <w:szCs w:val="24"/>
        </w:rPr>
        <w:t>2.</w:t>
      </w:r>
      <w:r w:rsidRPr="00BB1D6A">
        <w:rPr>
          <w:rFonts w:asciiTheme="minorEastAsia" w:hAnsiTheme="minorEastAsia" w:hint="eastAsia"/>
          <w:b/>
          <w:sz w:val="24"/>
          <w:szCs w:val="24"/>
        </w:rPr>
        <w:t>1</w:t>
      </w:r>
      <w:r w:rsidR="00C55827" w:rsidRPr="00BB1D6A">
        <w:rPr>
          <w:rFonts w:asciiTheme="minorEastAsia" w:hAnsiTheme="minorEastAsia" w:hint="eastAsia"/>
          <w:b/>
          <w:sz w:val="24"/>
          <w:szCs w:val="24"/>
        </w:rPr>
        <w:t>构建评价指标矩阵</w:t>
      </w:r>
    </w:p>
    <w:p w14:paraId="3DEF81AA" w14:textId="77777777" w:rsidR="00853F17" w:rsidRDefault="007B1808" w:rsidP="00BB1D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从已评价的信息系统中筛选</w:t>
      </w:r>
      <w:r>
        <w:rPr>
          <w:rFonts w:asciiTheme="minorEastAsia" w:hAnsiTheme="minorEastAsia"/>
          <w:position w:val="-6"/>
          <w:sz w:val="24"/>
          <w:szCs w:val="24"/>
        </w:rPr>
        <w:object w:dxaOrig="253" w:dyaOrig="230" w14:anchorId="716302F7">
          <v:shape id="_x0000_i1027" type="#_x0000_t75" style="width:14.55pt;height:14.55pt" o:ole="">
            <v:imagedata r:id="rId16" o:title=""/>
          </v:shape>
          <o:OLEObject Type="Embed" ProgID="Equation.DSMT4" ShapeID="_x0000_i1027" DrawAspect="Content" ObjectID="_1555782200" r:id="rId17"/>
        </w:object>
      </w:r>
      <w:r w:rsidR="00C55827">
        <w:rPr>
          <w:rFonts w:asciiTheme="minorEastAsia" w:hAnsiTheme="minorEastAsia" w:hint="eastAsia"/>
          <w:sz w:val="24"/>
          <w:szCs w:val="24"/>
        </w:rPr>
        <w:t>个</w:t>
      </w:r>
      <w:r>
        <w:rPr>
          <w:rFonts w:asciiTheme="minorEastAsia" w:hAnsiTheme="minorEastAsia" w:hint="eastAsia"/>
          <w:sz w:val="24"/>
          <w:szCs w:val="24"/>
        </w:rPr>
        <w:t>具有代表性的信息系统，与</w:t>
      </w:r>
      <w:r>
        <w:rPr>
          <w:rFonts w:asciiTheme="minorEastAsia" w:hAnsiTheme="minorEastAsia"/>
          <w:position w:val="-6"/>
          <w:sz w:val="24"/>
          <w:szCs w:val="24"/>
        </w:rPr>
        <w:object w:dxaOrig="196" w:dyaOrig="230" w14:anchorId="7E759F95">
          <v:shape id="_x0000_i1028" type="#_x0000_t75" style="width:6.9pt;height:14.55pt" o:ole="">
            <v:imagedata r:id="rId18" o:title=""/>
          </v:shape>
          <o:OLEObject Type="Embed" ProgID="Equation.DSMT4" ShapeID="_x0000_i1028" DrawAspect="Content" ObjectID="_1555782201" r:id="rId19"/>
        </w:object>
      </w:r>
      <w:r>
        <w:rPr>
          <w:rFonts w:asciiTheme="minorEastAsia" w:hAnsiTheme="minorEastAsia" w:hint="eastAsia"/>
          <w:sz w:val="24"/>
          <w:szCs w:val="24"/>
        </w:rPr>
        <w:t>个评价指标形成</w:t>
      </w:r>
      <w:r w:rsidR="00CC7E16">
        <w:rPr>
          <w:rFonts w:asciiTheme="minorEastAsia" w:hAnsiTheme="minorEastAsia" w:hint="eastAsia"/>
          <w:sz w:val="24"/>
          <w:szCs w:val="24"/>
        </w:rPr>
        <w:t>原始数据</w:t>
      </w:r>
      <w:r>
        <w:rPr>
          <w:rFonts w:asciiTheme="minorEastAsia" w:hAnsiTheme="minorEastAsia" w:hint="eastAsia"/>
          <w:sz w:val="24"/>
          <w:szCs w:val="24"/>
        </w:rPr>
        <w:t>矩阵</w:t>
      </w:r>
      <w:r>
        <w:rPr>
          <w:rFonts w:asciiTheme="minorEastAsia" w:hAnsiTheme="minorEastAsia"/>
          <w:position w:val="-14"/>
          <w:sz w:val="24"/>
          <w:szCs w:val="24"/>
        </w:rPr>
        <w:object w:dxaOrig="1083" w:dyaOrig="380" w14:anchorId="01782007">
          <v:shape id="_x0000_i1029" type="#_x0000_t75" style="width:50.55pt;height:21.45pt" o:ole="">
            <v:imagedata r:id="rId20" o:title=""/>
          </v:shape>
          <o:OLEObject Type="Embed" ProgID="Equation.DSMT4" ShapeID="_x0000_i1029" DrawAspect="Content" ObjectID="_1555782202" r:id="rId21"/>
        </w:object>
      </w:r>
      <w:r>
        <w:rPr>
          <w:rFonts w:asciiTheme="minorEastAsia" w:hAnsiTheme="minorEastAsia" w:hint="eastAsia"/>
          <w:sz w:val="24"/>
          <w:szCs w:val="24"/>
        </w:rPr>
        <w:t>：</w:t>
      </w:r>
    </w:p>
    <w:p w14:paraId="284E2F53" w14:textId="0083E805" w:rsidR="00853F17" w:rsidRDefault="007B1808" w:rsidP="005962CC">
      <w:pPr>
        <w:spacing w:line="360" w:lineRule="auto"/>
        <w:rPr>
          <w:rFonts w:asciiTheme="minorEastAsia" w:hAnsiTheme="minorEastAsia"/>
          <w:sz w:val="24"/>
          <w:szCs w:val="24"/>
        </w:rPr>
      </w:pPr>
      <w:r>
        <w:rPr>
          <w:rFonts w:asciiTheme="minorEastAsia" w:hAnsiTheme="minorEastAsia"/>
          <w:position w:val="-68"/>
          <w:sz w:val="24"/>
          <w:szCs w:val="24"/>
        </w:rPr>
        <w:object w:dxaOrig="2339" w:dyaOrig="1486" w14:anchorId="78715A9F">
          <v:shape id="_x0000_i1030" type="#_x0000_t75" style="width:114.9pt;height:1in" o:ole="">
            <v:imagedata r:id="rId22" o:title=""/>
          </v:shape>
          <o:OLEObject Type="Embed" ProgID="Equation.DSMT4" ShapeID="_x0000_i1030" DrawAspect="Content" ObjectID="_1555782203" r:id="rId23"/>
        </w:object>
      </w:r>
      <w:r w:rsidR="005962CC">
        <w:rPr>
          <w:rFonts w:asciiTheme="minorEastAsia" w:hAnsiTheme="minorEastAsia" w:hint="eastAsia"/>
          <w:sz w:val="24"/>
          <w:szCs w:val="24"/>
        </w:rPr>
        <w:t>（1）</w:t>
      </w:r>
    </w:p>
    <w:p w14:paraId="5A7A5173" w14:textId="77777777" w:rsidR="00C55827" w:rsidRDefault="00C55827">
      <w:pPr>
        <w:spacing w:line="360" w:lineRule="auto"/>
        <w:rPr>
          <w:rFonts w:asciiTheme="minorEastAsia" w:hAnsiTheme="minorEastAsia"/>
          <w:sz w:val="24"/>
          <w:szCs w:val="24"/>
        </w:rPr>
      </w:pPr>
      <w:r>
        <w:rPr>
          <w:rFonts w:asciiTheme="minorEastAsia" w:hAnsiTheme="minorEastAsia" w:hint="eastAsia"/>
          <w:sz w:val="24"/>
          <w:szCs w:val="24"/>
        </w:rPr>
        <w:t>其中</w:t>
      </w:r>
      <w:r w:rsidRPr="00C55827">
        <w:rPr>
          <w:rFonts w:asciiTheme="minorEastAsia" w:hAnsiTheme="minorEastAsia"/>
          <w:position w:val="-14"/>
          <w:sz w:val="24"/>
          <w:szCs w:val="24"/>
        </w:rPr>
        <w:object w:dxaOrig="2920" w:dyaOrig="380" w14:anchorId="2FAE7ACD">
          <v:shape id="_x0000_i1031" type="#_x0000_t75" style="width:2in;height:21.45pt" o:ole="">
            <v:imagedata r:id="rId24" o:title=""/>
          </v:shape>
          <o:OLEObject Type="Embed" ProgID="Equation.DSMT4" ShapeID="_x0000_i1031" DrawAspect="Content" ObjectID="_1555782204" r:id="rId25"/>
        </w:object>
      </w:r>
      <w:r>
        <w:rPr>
          <w:rFonts w:asciiTheme="minorEastAsia" w:hAnsiTheme="minorEastAsia" w:hint="eastAsia"/>
          <w:sz w:val="24"/>
          <w:szCs w:val="24"/>
        </w:rPr>
        <w:t>为第</w:t>
      </w:r>
      <w:r w:rsidRPr="00C55827">
        <w:rPr>
          <w:rFonts w:asciiTheme="minorEastAsia" w:hAnsiTheme="minorEastAsia"/>
          <w:position w:val="-8"/>
          <w:sz w:val="24"/>
          <w:szCs w:val="24"/>
        </w:rPr>
        <w:object w:dxaOrig="220" w:dyaOrig="300" w14:anchorId="53A9E536">
          <v:shape id="_x0000_i1032" type="#_x0000_t75" style="width:14.55pt;height:14.55pt" o:ole="">
            <v:imagedata r:id="rId26" o:title=""/>
          </v:shape>
          <o:OLEObject Type="Embed" ProgID="Equation.DSMT4" ShapeID="_x0000_i1032" DrawAspect="Content" ObjectID="_1555782205" r:id="rId27"/>
        </w:object>
      </w:r>
      <w:r>
        <w:rPr>
          <w:rFonts w:asciiTheme="minorEastAsia" w:hAnsiTheme="minorEastAsia" w:hint="eastAsia"/>
          <w:sz w:val="24"/>
          <w:szCs w:val="24"/>
        </w:rPr>
        <w:t>个信息系统</w:t>
      </w:r>
      <w:r w:rsidR="00BB1D6A">
        <w:rPr>
          <w:rFonts w:asciiTheme="minorEastAsia" w:hAnsiTheme="minorEastAsia" w:hint="eastAsia"/>
          <w:sz w:val="24"/>
          <w:szCs w:val="24"/>
        </w:rPr>
        <w:t>的</w:t>
      </w:r>
      <w:r>
        <w:rPr>
          <w:rFonts w:asciiTheme="minorEastAsia" w:hAnsiTheme="minorEastAsia" w:hint="eastAsia"/>
          <w:sz w:val="24"/>
          <w:szCs w:val="24"/>
        </w:rPr>
        <w:t>第</w:t>
      </w:r>
      <w:r w:rsidRPr="00C55827">
        <w:rPr>
          <w:rFonts w:asciiTheme="minorEastAsia" w:hAnsiTheme="minorEastAsia"/>
          <w:position w:val="-6"/>
          <w:sz w:val="24"/>
          <w:szCs w:val="24"/>
        </w:rPr>
        <w:object w:dxaOrig="139" w:dyaOrig="260" w14:anchorId="37CB212F">
          <v:shape id="_x0000_i1033" type="#_x0000_t75" style="width:6.9pt;height:14.55pt" o:ole="">
            <v:imagedata r:id="rId28" o:title=""/>
          </v:shape>
          <o:OLEObject Type="Embed" ProgID="Equation.DSMT4" ShapeID="_x0000_i1033" DrawAspect="Content" ObjectID="_1555782206" r:id="rId29"/>
        </w:object>
      </w:r>
      <w:r>
        <w:rPr>
          <w:rFonts w:asciiTheme="minorEastAsia" w:hAnsiTheme="minorEastAsia" w:hint="eastAsia"/>
          <w:sz w:val="24"/>
          <w:szCs w:val="24"/>
        </w:rPr>
        <w:t>个</w:t>
      </w:r>
      <w:r w:rsidR="00950983">
        <w:rPr>
          <w:rFonts w:asciiTheme="minorEastAsia" w:hAnsiTheme="minorEastAsia" w:hint="eastAsia"/>
          <w:sz w:val="24"/>
          <w:szCs w:val="24"/>
        </w:rPr>
        <w:t>评价</w:t>
      </w:r>
      <w:r>
        <w:rPr>
          <w:rFonts w:asciiTheme="minorEastAsia" w:hAnsiTheme="minorEastAsia" w:hint="eastAsia"/>
          <w:sz w:val="24"/>
          <w:szCs w:val="24"/>
        </w:rPr>
        <w:t>指标的</w:t>
      </w:r>
      <w:r w:rsidR="00950983" w:rsidRPr="00CF6C1F">
        <w:rPr>
          <w:rFonts w:asciiTheme="minorEastAsia" w:hAnsiTheme="minorEastAsia" w:hint="eastAsia"/>
          <w:sz w:val="24"/>
          <w:szCs w:val="24"/>
        </w:rPr>
        <w:t>实际数值</w:t>
      </w:r>
      <w:r>
        <w:rPr>
          <w:rFonts w:asciiTheme="minorEastAsia" w:hAnsiTheme="minorEastAsia" w:hint="eastAsia"/>
          <w:sz w:val="24"/>
          <w:szCs w:val="24"/>
        </w:rPr>
        <w:t>。</w:t>
      </w:r>
    </w:p>
    <w:p w14:paraId="2193A1DD" w14:textId="77777777" w:rsidR="00BB1D6A" w:rsidRDefault="00BB1D6A">
      <w:pPr>
        <w:spacing w:line="360" w:lineRule="auto"/>
        <w:rPr>
          <w:rFonts w:asciiTheme="minorEastAsia" w:hAnsiTheme="minorEastAsia"/>
          <w:b/>
          <w:sz w:val="24"/>
          <w:szCs w:val="24"/>
        </w:rPr>
      </w:pPr>
      <w:r w:rsidRPr="00BB1D6A">
        <w:rPr>
          <w:rFonts w:asciiTheme="minorEastAsia" w:hAnsiTheme="minorEastAsia" w:hint="eastAsia"/>
          <w:b/>
          <w:sz w:val="24"/>
          <w:szCs w:val="24"/>
        </w:rPr>
        <w:t>2.2.2</w:t>
      </w:r>
      <w:r w:rsidRPr="00BB1D6A">
        <w:rPr>
          <w:rFonts w:asciiTheme="minorEastAsia" w:hAnsiTheme="minorEastAsia"/>
          <w:b/>
          <w:sz w:val="24"/>
          <w:szCs w:val="24"/>
        </w:rPr>
        <w:t xml:space="preserve"> </w:t>
      </w:r>
      <w:r w:rsidR="00CF6C1F">
        <w:rPr>
          <w:rFonts w:asciiTheme="minorEastAsia" w:hAnsiTheme="minorEastAsia" w:hint="eastAsia"/>
          <w:b/>
          <w:sz w:val="24"/>
          <w:szCs w:val="24"/>
        </w:rPr>
        <w:t>计算评价指标的权重</w:t>
      </w:r>
    </w:p>
    <w:p w14:paraId="37B56324" w14:textId="77777777" w:rsidR="009D1B6D" w:rsidRDefault="00CF6C1F" w:rsidP="00CF6C1F">
      <w:pPr>
        <w:spacing w:line="360" w:lineRule="auto"/>
        <w:rPr>
          <w:rFonts w:asciiTheme="minorEastAsia" w:hAnsiTheme="minorEastAsia"/>
          <w:sz w:val="24"/>
          <w:szCs w:val="24"/>
        </w:rPr>
      </w:pPr>
      <w:r>
        <w:rPr>
          <w:rFonts w:asciiTheme="minorEastAsia" w:hAnsiTheme="minorEastAsia" w:hint="eastAsia"/>
          <w:sz w:val="24"/>
          <w:szCs w:val="24"/>
        </w:rPr>
        <w:t>（1）</w:t>
      </w:r>
      <w:r w:rsidR="003A2B72" w:rsidRPr="003A2B72">
        <w:rPr>
          <w:rFonts w:asciiTheme="minorEastAsia" w:hAnsiTheme="minorEastAsia" w:hint="eastAsia"/>
          <w:sz w:val="24"/>
          <w:szCs w:val="24"/>
        </w:rPr>
        <w:t>根据2.2.1节构建的评价指标原始数据矩阵</w:t>
      </w:r>
      <w:r w:rsidR="00950983" w:rsidRPr="00950983">
        <w:rPr>
          <w:rFonts w:asciiTheme="minorEastAsia" w:hAnsiTheme="minorEastAsia"/>
          <w:position w:val="-4"/>
          <w:sz w:val="24"/>
          <w:szCs w:val="24"/>
        </w:rPr>
        <w:object w:dxaOrig="240" w:dyaOrig="260" w14:anchorId="06C4D661">
          <v:shape id="_x0000_i1034" type="#_x0000_t75" style="width:14.55pt;height:14.55pt" o:ole="">
            <v:imagedata r:id="rId30" o:title=""/>
          </v:shape>
          <o:OLEObject Type="Embed" ProgID="Equation.DSMT4" ShapeID="_x0000_i1034" DrawAspect="Content" ObjectID="_1555782207" r:id="rId31"/>
        </w:object>
      </w:r>
      <w:r w:rsidR="003A2B72">
        <w:rPr>
          <w:rFonts w:asciiTheme="minorEastAsia" w:hAnsiTheme="minorEastAsia" w:hint="eastAsia"/>
          <w:sz w:val="24"/>
          <w:szCs w:val="24"/>
        </w:rPr>
        <w:t>，计算各评价指标</w:t>
      </w:r>
      <w:r w:rsidR="009D1B6D">
        <w:rPr>
          <w:rFonts w:asciiTheme="minorEastAsia" w:hAnsiTheme="minorEastAsia" w:hint="eastAsia"/>
          <w:sz w:val="24"/>
          <w:szCs w:val="24"/>
        </w:rPr>
        <w:t>在不同信息系统的比重。</w:t>
      </w:r>
    </w:p>
    <w:p w14:paraId="44A93D56" w14:textId="62F263FC" w:rsidR="009D1B6D" w:rsidRDefault="009D1B6D" w:rsidP="009D1B6D">
      <w:pPr>
        <w:spacing w:line="360" w:lineRule="auto"/>
        <w:rPr>
          <w:rFonts w:asciiTheme="minorEastAsia" w:hAnsiTheme="minorEastAsia"/>
          <w:sz w:val="24"/>
          <w:szCs w:val="24"/>
        </w:rPr>
      </w:pPr>
      <w:r w:rsidRPr="00BB1D6A">
        <w:rPr>
          <w:rFonts w:asciiTheme="minorEastAsia" w:hAnsiTheme="minorEastAsia"/>
          <w:position w:val="-30"/>
          <w:sz w:val="24"/>
          <w:szCs w:val="24"/>
        </w:rPr>
        <w:object w:dxaOrig="1260" w:dyaOrig="700" w14:anchorId="4860F398">
          <v:shape id="_x0000_i1035" type="#_x0000_t75" style="width:65.1pt;height:36pt" o:ole="">
            <v:imagedata r:id="rId32" o:title=""/>
          </v:shape>
          <o:OLEObject Type="Embed" ProgID="Equation.DSMT4" ShapeID="_x0000_i1035" DrawAspect="Content" ObjectID="_1555782208" r:id="rId33"/>
        </w:object>
      </w:r>
      <w:r w:rsidR="005962CC">
        <w:rPr>
          <w:rFonts w:asciiTheme="minorEastAsia" w:hAnsiTheme="minorEastAsia" w:hint="eastAsia"/>
          <w:sz w:val="24"/>
          <w:szCs w:val="24"/>
        </w:rPr>
        <w:t>（2）</w:t>
      </w:r>
    </w:p>
    <w:p w14:paraId="2BA2DD3E" w14:textId="77777777" w:rsidR="009D1B6D" w:rsidRPr="00CF6C1F" w:rsidRDefault="009D1B6D" w:rsidP="009D1B6D">
      <w:pPr>
        <w:spacing w:line="360" w:lineRule="auto"/>
        <w:rPr>
          <w:rFonts w:asciiTheme="minorEastAsia" w:hAnsiTheme="minorEastAsia"/>
          <w:sz w:val="24"/>
          <w:szCs w:val="24"/>
        </w:rPr>
      </w:pPr>
      <w:r w:rsidRPr="00CF6C1F">
        <w:rPr>
          <w:rFonts w:asciiTheme="minorEastAsia" w:hAnsiTheme="minorEastAsia"/>
          <w:position w:val="-14"/>
          <w:sz w:val="24"/>
          <w:szCs w:val="24"/>
        </w:rPr>
        <w:object w:dxaOrig="300" w:dyaOrig="380" w14:anchorId="4A6DFC70">
          <v:shape id="_x0000_i1036" type="#_x0000_t75" style="width:14.55pt;height:21.45pt" o:ole="">
            <v:imagedata r:id="rId34" o:title=""/>
          </v:shape>
          <o:OLEObject Type="Embed" ProgID="Equation.DSMT4" ShapeID="_x0000_i1036" DrawAspect="Content" ObjectID="_1555782209" r:id="rId35"/>
        </w:object>
      </w:r>
      <w:r>
        <w:rPr>
          <w:rFonts w:asciiTheme="minorEastAsia" w:hAnsiTheme="minorEastAsia" w:hint="eastAsia"/>
          <w:sz w:val="24"/>
          <w:szCs w:val="24"/>
        </w:rPr>
        <w:t>代表第</w:t>
      </w:r>
      <w:r w:rsidRPr="00C55827">
        <w:rPr>
          <w:rFonts w:asciiTheme="minorEastAsia" w:hAnsiTheme="minorEastAsia"/>
          <w:position w:val="-6"/>
          <w:sz w:val="24"/>
          <w:szCs w:val="24"/>
        </w:rPr>
        <w:object w:dxaOrig="139" w:dyaOrig="260" w14:anchorId="787A35F1">
          <v:shape id="_x0000_i1037" type="#_x0000_t75" style="width:6.9pt;height:14.55pt" o:ole="">
            <v:imagedata r:id="rId28" o:title=""/>
          </v:shape>
          <o:OLEObject Type="Embed" ProgID="Equation.DSMT4" ShapeID="_x0000_i1037" DrawAspect="Content" ObjectID="_1555782210" r:id="rId36"/>
        </w:object>
      </w:r>
      <w:r>
        <w:rPr>
          <w:rFonts w:asciiTheme="minorEastAsia" w:hAnsiTheme="minorEastAsia" w:hint="eastAsia"/>
          <w:sz w:val="24"/>
          <w:szCs w:val="24"/>
        </w:rPr>
        <w:t>个评价指标下第</w:t>
      </w:r>
      <w:r w:rsidRPr="00CF6C1F">
        <w:rPr>
          <w:rFonts w:asciiTheme="minorEastAsia" w:hAnsiTheme="minorEastAsia"/>
          <w:position w:val="-10"/>
          <w:sz w:val="24"/>
          <w:szCs w:val="24"/>
        </w:rPr>
        <w:object w:dxaOrig="200" w:dyaOrig="300" w14:anchorId="037455EA">
          <v:shape id="_x0000_i1038" type="#_x0000_t75" style="width:6.9pt;height:14.55pt" o:ole="">
            <v:imagedata r:id="rId37" o:title=""/>
          </v:shape>
          <o:OLEObject Type="Embed" ProgID="Equation.DSMT4" ShapeID="_x0000_i1038" DrawAspect="Content" ObjectID="_1555782211" r:id="rId38"/>
        </w:object>
      </w:r>
      <w:r>
        <w:rPr>
          <w:rFonts w:asciiTheme="minorEastAsia" w:hAnsiTheme="minorEastAsia" w:hint="eastAsia"/>
          <w:sz w:val="24"/>
          <w:szCs w:val="24"/>
        </w:rPr>
        <w:t>个信息系统的评价指标值的比重。</w:t>
      </w:r>
    </w:p>
    <w:p w14:paraId="220E5490" w14:textId="77777777" w:rsidR="009D1B6D" w:rsidRPr="009D1B6D" w:rsidRDefault="009D1B6D" w:rsidP="00CF6C1F">
      <w:pPr>
        <w:spacing w:line="360" w:lineRule="auto"/>
        <w:rPr>
          <w:rFonts w:asciiTheme="minorEastAsia" w:hAnsiTheme="minorEastAsia"/>
          <w:sz w:val="24"/>
          <w:szCs w:val="24"/>
        </w:rPr>
      </w:pPr>
      <w:r>
        <w:rPr>
          <w:rFonts w:asciiTheme="minorEastAsia" w:hAnsiTheme="minorEastAsia" w:hint="eastAsia"/>
          <w:sz w:val="24"/>
          <w:szCs w:val="24"/>
        </w:rPr>
        <w:t>（2）计算第</w:t>
      </w:r>
      <w:r w:rsidRPr="00C55827">
        <w:rPr>
          <w:rFonts w:asciiTheme="minorEastAsia" w:hAnsiTheme="minorEastAsia"/>
          <w:position w:val="-6"/>
          <w:sz w:val="24"/>
          <w:szCs w:val="24"/>
        </w:rPr>
        <w:object w:dxaOrig="139" w:dyaOrig="260" w14:anchorId="2110B31F">
          <v:shape id="_x0000_i1039" type="#_x0000_t75" style="width:6.9pt;height:14.55pt" o:ole="">
            <v:imagedata r:id="rId28" o:title=""/>
          </v:shape>
          <o:OLEObject Type="Embed" ProgID="Equation.DSMT4" ShapeID="_x0000_i1039" DrawAspect="Content" ObjectID="_1555782212" r:id="rId39"/>
        </w:object>
      </w:r>
      <w:r>
        <w:rPr>
          <w:rFonts w:asciiTheme="minorEastAsia" w:hAnsiTheme="minorEastAsia" w:hint="eastAsia"/>
          <w:sz w:val="24"/>
          <w:szCs w:val="24"/>
        </w:rPr>
        <w:t>个评价指标的熵值</w:t>
      </w:r>
    </w:p>
    <w:p w14:paraId="1ACEE544" w14:textId="416A9BC1" w:rsidR="003A2B72" w:rsidRDefault="003A2B72" w:rsidP="005962CC">
      <w:pPr>
        <w:spacing w:line="360" w:lineRule="auto"/>
        <w:rPr>
          <w:rFonts w:asciiTheme="minorEastAsia" w:hAnsiTheme="minorEastAsia"/>
          <w:sz w:val="24"/>
          <w:szCs w:val="24"/>
        </w:rPr>
      </w:pPr>
      <w:r>
        <w:rPr>
          <w:rFonts w:asciiTheme="minorEastAsia" w:hAnsiTheme="minorEastAsia"/>
          <w:position w:val="-30"/>
          <w:sz w:val="24"/>
          <w:szCs w:val="24"/>
        </w:rPr>
        <w:object w:dxaOrig="1640" w:dyaOrig="700" w14:anchorId="18B4802F">
          <v:shape id="_x0000_i1040" type="#_x0000_t75" style="width:78.9pt;height:36pt" o:ole="">
            <v:imagedata r:id="rId40" o:title=""/>
          </v:shape>
          <o:OLEObject Type="Embed" ProgID="Equation.DSMT4" ShapeID="_x0000_i1040" DrawAspect="Content" ObjectID="_1555782213" r:id="rId41"/>
        </w:object>
      </w:r>
      <w:r>
        <w:rPr>
          <w:rFonts w:asciiTheme="minorEastAsia" w:hAnsiTheme="minorEastAsia"/>
          <w:sz w:val="24"/>
          <w:szCs w:val="24"/>
        </w:rPr>
        <w:t xml:space="preserve"> </w:t>
      </w:r>
      <w:r w:rsidR="00950983" w:rsidRPr="00950983">
        <w:rPr>
          <w:rFonts w:asciiTheme="minorEastAsia" w:hAnsiTheme="minorEastAsia"/>
          <w:position w:val="-10"/>
          <w:sz w:val="24"/>
          <w:szCs w:val="24"/>
        </w:rPr>
        <w:object w:dxaOrig="1359" w:dyaOrig="320" w14:anchorId="5FA64F55">
          <v:shape id="_x0000_i1041" type="#_x0000_t75" style="width:65.1pt;height:14.55pt" o:ole="">
            <v:imagedata r:id="rId42" o:title=""/>
          </v:shape>
          <o:OLEObject Type="Embed" ProgID="Equation.DSMT4" ShapeID="_x0000_i1041" DrawAspect="Content" ObjectID="_1555782214" r:id="rId43"/>
        </w:object>
      </w:r>
      <w:r w:rsidR="005962CC">
        <w:rPr>
          <w:rFonts w:asciiTheme="minorEastAsia" w:hAnsiTheme="minorEastAsia" w:hint="eastAsia"/>
          <w:sz w:val="24"/>
          <w:szCs w:val="24"/>
        </w:rPr>
        <w:t>（3）</w:t>
      </w:r>
    </w:p>
    <w:p w14:paraId="0E3E2A16" w14:textId="77777777" w:rsidR="00853F17" w:rsidRDefault="00BB1D6A" w:rsidP="00BB1D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由熵的极值性可知，若某</w:t>
      </w:r>
      <w:r w:rsidR="003A2B72">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6"/>
          <w:sz w:val="24"/>
          <w:szCs w:val="24"/>
        </w:rPr>
        <w:object w:dxaOrig="138" w:dyaOrig="253" w14:anchorId="0A3E5BEE">
          <v:shape id="_x0000_i1042" type="#_x0000_t75" style="width:6.9pt;height:14.55pt" o:ole="">
            <v:imagedata r:id="rId44" o:title=""/>
          </v:shape>
          <o:OLEObject Type="Embed" ProgID="Equation.DSMT4" ShapeID="_x0000_i1042" DrawAspect="Content" ObjectID="_1555782215" r:id="rId45"/>
        </w:object>
      </w:r>
      <w:r>
        <w:rPr>
          <w:rFonts w:asciiTheme="minorEastAsia" w:hAnsiTheme="minorEastAsia" w:hint="eastAsia"/>
          <w:sz w:val="24"/>
          <w:szCs w:val="24"/>
        </w:rPr>
        <w:t>的熵</w:t>
      </w:r>
      <w:r>
        <w:rPr>
          <w:rFonts w:asciiTheme="minorEastAsia" w:hAnsiTheme="minorEastAsia"/>
          <w:position w:val="-12"/>
          <w:sz w:val="24"/>
          <w:szCs w:val="24"/>
        </w:rPr>
        <w:object w:dxaOrig="230" w:dyaOrig="357" w14:anchorId="15596A18">
          <v:shape id="_x0000_i1043" type="#_x0000_t75" style="width:14.55pt;height:14.55pt" o:ole="">
            <v:imagedata r:id="rId46" o:title=""/>
          </v:shape>
          <o:OLEObject Type="Embed" ProgID="Equation.DSMT4" ShapeID="_x0000_i1043" DrawAspect="Content" ObjectID="_1555782216" r:id="rId47"/>
        </w:object>
      </w:r>
      <w:r w:rsidR="003A2B72">
        <w:rPr>
          <w:rFonts w:asciiTheme="minorEastAsia" w:hAnsiTheme="minorEastAsia" w:hint="eastAsia"/>
          <w:sz w:val="24"/>
          <w:szCs w:val="24"/>
        </w:rPr>
        <w:t>越小，说明该评价指标</w:t>
      </w:r>
      <w:r>
        <w:rPr>
          <w:rFonts w:asciiTheme="minorEastAsia" w:hAnsiTheme="minorEastAsia" w:hint="eastAsia"/>
          <w:sz w:val="24"/>
          <w:szCs w:val="24"/>
        </w:rPr>
        <w:t>的变异程度越大</w:t>
      </w:r>
      <w:r>
        <w:rPr>
          <w:rFonts w:asciiTheme="minorEastAsia" w:hAnsiTheme="minorEastAsia"/>
          <w:sz w:val="24"/>
          <w:szCs w:val="24"/>
        </w:rPr>
        <w:t xml:space="preserve"> </w:t>
      </w:r>
      <w:r>
        <w:rPr>
          <w:rFonts w:asciiTheme="minorEastAsia" w:hAnsiTheme="minorEastAsia" w:hint="eastAsia"/>
          <w:sz w:val="24"/>
          <w:szCs w:val="24"/>
        </w:rPr>
        <w:t>，提供的信息量越多，在综合评价中起的作用越大，其权重</w:t>
      </w:r>
      <w:r w:rsidR="00950983">
        <w:rPr>
          <w:rFonts w:asciiTheme="minorEastAsia" w:hAnsiTheme="minorEastAsia" w:hint="eastAsia"/>
          <w:sz w:val="24"/>
          <w:szCs w:val="24"/>
        </w:rPr>
        <w:t>也</w:t>
      </w:r>
      <w:r>
        <w:rPr>
          <w:rFonts w:asciiTheme="minorEastAsia" w:hAnsiTheme="minorEastAsia" w:hint="eastAsia"/>
          <w:sz w:val="24"/>
          <w:szCs w:val="24"/>
        </w:rPr>
        <w:t>应该越大。若某</w:t>
      </w:r>
      <w:r w:rsidR="003A2B72">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6"/>
          <w:sz w:val="24"/>
          <w:szCs w:val="24"/>
        </w:rPr>
        <w:object w:dxaOrig="138" w:dyaOrig="253" w14:anchorId="2247C9C7">
          <v:shape id="_x0000_i1044" type="#_x0000_t75" style="width:6.9pt;height:14.55pt" o:ole="">
            <v:imagedata r:id="rId44" o:title=""/>
          </v:shape>
          <o:OLEObject Type="Embed" ProgID="Equation.DSMT4" ShapeID="_x0000_i1044" DrawAspect="Content" ObjectID="_1555782217" r:id="rId48"/>
        </w:object>
      </w:r>
      <w:r>
        <w:rPr>
          <w:rFonts w:asciiTheme="minorEastAsia" w:hAnsiTheme="minorEastAsia" w:hint="eastAsia"/>
          <w:sz w:val="24"/>
          <w:szCs w:val="24"/>
        </w:rPr>
        <w:t>的熵</w:t>
      </w:r>
      <w:r>
        <w:rPr>
          <w:rFonts w:asciiTheme="minorEastAsia" w:hAnsiTheme="minorEastAsia"/>
          <w:position w:val="-12"/>
          <w:sz w:val="24"/>
          <w:szCs w:val="24"/>
        </w:rPr>
        <w:object w:dxaOrig="230" w:dyaOrig="357" w14:anchorId="37148D78">
          <v:shape id="_x0000_i1045" type="#_x0000_t75" style="width:14.55pt;height:14.55pt" o:ole="">
            <v:imagedata r:id="rId46" o:title=""/>
          </v:shape>
          <o:OLEObject Type="Embed" ProgID="Equation.DSMT4" ShapeID="_x0000_i1045" DrawAspect="Content" ObjectID="_1555782218" r:id="rId49"/>
        </w:object>
      </w:r>
      <w:r>
        <w:rPr>
          <w:rFonts w:asciiTheme="minorEastAsia" w:hAnsiTheme="minorEastAsia" w:hint="eastAsia"/>
          <w:sz w:val="24"/>
          <w:szCs w:val="24"/>
        </w:rPr>
        <w:t>越大，说明该指标值的变异程度越小，在评价中几乎不起作用</w:t>
      </w:r>
      <w:r w:rsidR="003A2B72">
        <w:rPr>
          <w:rFonts w:asciiTheme="minorEastAsia" w:hAnsiTheme="minorEastAsia" w:hint="eastAsia"/>
          <w:sz w:val="24"/>
          <w:szCs w:val="24"/>
        </w:rPr>
        <w:t>。</w:t>
      </w:r>
    </w:p>
    <w:p w14:paraId="01E1534E" w14:textId="77777777" w:rsidR="00853F17" w:rsidRDefault="009D1B6D">
      <w:pPr>
        <w:rPr>
          <w:rFonts w:asciiTheme="minorEastAsia" w:hAnsiTheme="minorEastAsia"/>
          <w:sz w:val="24"/>
          <w:szCs w:val="24"/>
        </w:rPr>
      </w:pPr>
      <w:r>
        <w:rPr>
          <w:rFonts w:asciiTheme="minorEastAsia" w:hAnsiTheme="minorEastAsia" w:hint="eastAsia"/>
          <w:sz w:val="24"/>
          <w:szCs w:val="24"/>
        </w:rPr>
        <w:t>（3）</w:t>
      </w:r>
      <w:r w:rsidR="007B1808">
        <w:rPr>
          <w:rFonts w:asciiTheme="minorEastAsia" w:hAnsiTheme="minorEastAsia" w:hint="eastAsia"/>
          <w:sz w:val="24"/>
          <w:szCs w:val="24"/>
        </w:rPr>
        <w:t>用</w:t>
      </w:r>
      <w:r w:rsidR="007B1808">
        <w:rPr>
          <w:rFonts w:asciiTheme="minorEastAsia" w:hAnsiTheme="minorEastAsia" w:hint="eastAsia"/>
          <w:position w:val="-6"/>
          <w:sz w:val="24"/>
          <w:szCs w:val="24"/>
        </w:rPr>
        <w:object w:dxaOrig="484" w:dyaOrig="288" w14:anchorId="2A83F496">
          <v:shape id="_x0000_i1046" type="#_x0000_t75" style="width:21.45pt;height:14.55pt" o:ole="">
            <v:imagedata r:id="rId50" o:title=""/>
          </v:shape>
          <o:OLEObject Type="Embed" ProgID="Equation.DSMT4" ShapeID="_x0000_i1046" DrawAspect="Content" ObjectID="_1555782219" r:id="rId51"/>
        </w:object>
      </w:r>
      <w:r w:rsidR="007B1808">
        <w:rPr>
          <w:rFonts w:asciiTheme="minorEastAsia" w:hAnsiTheme="minorEastAsia" w:hint="eastAsia"/>
          <w:sz w:val="24"/>
          <w:szCs w:val="24"/>
        </w:rPr>
        <w:t>对</w:t>
      </w:r>
      <w:r w:rsidR="003A2B72">
        <w:rPr>
          <w:rFonts w:asciiTheme="minorEastAsia" w:hAnsiTheme="minorEastAsia" w:hint="eastAsia"/>
          <w:sz w:val="24"/>
          <w:szCs w:val="24"/>
        </w:rPr>
        <w:t>各评价指标的</w:t>
      </w:r>
      <w:r w:rsidR="00C55827">
        <w:rPr>
          <w:rFonts w:asciiTheme="minorEastAsia" w:hAnsiTheme="minorEastAsia" w:hint="eastAsia"/>
          <w:sz w:val="24"/>
          <w:szCs w:val="24"/>
        </w:rPr>
        <w:t>熵</w:t>
      </w:r>
      <w:r w:rsidR="003A2B72">
        <w:rPr>
          <w:rFonts w:asciiTheme="minorEastAsia" w:hAnsiTheme="minorEastAsia" w:hint="eastAsia"/>
          <w:sz w:val="24"/>
          <w:szCs w:val="24"/>
        </w:rPr>
        <w:t>值</w:t>
      </w:r>
      <w:r w:rsidR="00C55827">
        <w:rPr>
          <w:rFonts w:asciiTheme="minorEastAsia" w:hAnsiTheme="minorEastAsia" w:hint="eastAsia"/>
          <w:sz w:val="24"/>
          <w:szCs w:val="24"/>
        </w:rPr>
        <w:t>进行归一化</w:t>
      </w:r>
      <w:r w:rsidR="00F4684E">
        <w:rPr>
          <w:rFonts w:asciiTheme="minorEastAsia" w:hAnsiTheme="minorEastAsia" w:hint="eastAsia"/>
          <w:sz w:val="24"/>
          <w:szCs w:val="24"/>
        </w:rPr>
        <w:t>处理</w:t>
      </w:r>
      <w:r w:rsidR="003A2B72">
        <w:rPr>
          <w:rFonts w:asciiTheme="minorEastAsia" w:hAnsiTheme="minorEastAsia" w:hint="eastAsia"/>
          <w:sz w:val="24"/>
          <w:szCs w:val="24"/>
        </w:rPr>
        <w:t>：</w:t>
      </w:r>
    </w:p>
    <w:p w14:paraId="3C458B7D" w14:textId="14C50D40" w:rsidR="00853F17" w:rsidRDefault="007B1808">
      <w:pPr>
        <w:rPr>
          <w:rFonts w:asciiTheme="minorEastAsia" w:hAnsiTheme="minorEastAsia"/>
          <w:sz w:val="24"/>
          <w:szCs w:val="24"/>
        </w:rPr>
      </w:pPr>
      <w:r>
        <w:rPr>
          <w:rFonts w:asciiTheme="minorEastAsia" w:hAnsiTheme="minorEastAsia" w:hint="eastAsia"/>
          <w:position w:val="-30"/>
          <w:sz w:val="24"/>
          <w:szCs w:val="24"/>
        </w:rPr>
        <w:object w:dxaOrig="2131" w:dyaOrig="703" w14:anchorId="234AD69E">
          <v:shape id="_x0000_i1047" type="#_x0000_t75" style="width:108pt;height:36pt" o:ole="">
            <v:imagedata r:id="rId52" o:title=""/>
          </v:shape>
          <o:OLEObject Type="Embed" ProgID="Equation.DSMT4" ShapeID="_x0000_i1047" DrawAspect="Content" ObjectID="_1555782220" r:id="rId53"/>
        </w:object>
      </w:r>
      <w:r>
        <w:rPr>
          <w:rFonts w:asciiTheme="minorEastAsia" w:hAnsiTheme="minorEastAsia"/>
          <w:sz w:val="24"/>
          <w:szCs w:val="24"/>
        </w:rPr>
        <w:t xml:space="preserve">  </w:t>
      </w:r>
      <w:r>
        <w:rPr>
          <w:rFonts w:asciiTheme="minorEastAsia" w:hAnsiTheme="minorEastAsia"/>
          <w:position w:val="-12"/>
          <w:sz w:val="24"/>
          <w:szCs w:val="24"/>
        </w:rPr>
        <w:object w:dxaOrig="1060" w:dyaOrig="357" w14:anchorId="091820C0">
          <v:shape id="_x0000_i1048" type="#_x0000_t75" style="width:50.55pt;height:14.55pt" o:ole="">
            <v:imagedata r:id="rId54" o:title=""/>
          </v:shape>
          <o:OLEObject Type="Embed" ProgID="Equation.DSMT4" ShapeID="_x0000_i1048" DrawAspect="Content" ObjectID="_1555782221" r:id="rId55"/>
        </w:object>
      </w:r>
      <w:r w:rsidR="005962CC">
        <w:rPr>
          <w:rFonts w:asciiTheme="minorEastAsia" w:hAnsiTheme="minorEastAsia" w:hint="eastAsia"/>
          <w:sz w:val="24"/>
          <w:szCs w:val="24"/>
        </w:rPr>
        <w:t>（4）</w:t>
      </w:r>
    </w:p>
    <w:p w14:paraId="5304FE12" w14:textId="77777777" w:rsidR="00F31B60" w:rsidRDefault="009D1B6D" w:rsidP="00F31B60">
      <w:pPr>
        <w:spacing w:line="360" w:lineRule="auto"/>
        <w:rPr>
          <w:rFonts w:asciiTheme="minorEastAsia" w:hAnsiTheme="minorEastAsia"/>
          <w:sz w:val="24"/>
          <w:szCs w:val="24"/>
        </w:rPr>
      </w:pPr>
      <w:r>
        <w:rPr>
          <w:rFonts w:asciiTheme="minorEastAsia" w:hAnsiTheme="minorEastAsia" w:hint="eastAsia"/>
          <w:sz w:val="24"/>
          <w:szCs w:val="24"/>
        </w:rPr>
        <w:t>（4）</w:t>
      </w:r>
      <w:r w:rsidR="007B1808">
        <w:rPr>
          <w:rFonts w:asciiTheme="minorEastAsia" w:hAnsiTheme="minorEastAsia" w:hint="eastAsia"/>
          <w:sz w:val="24"/>
          <w:szCs w:val="24"/>
        </w:rPr>
        <w:t>当熵值最大时，</w:t>
      </w:r>
      <w:r w:rsidR="003A2B72">
        <w:rPr>
          <w:rFonts w:asciiTheme="minorEastAsia" w:hAnsiTheme="minorEastAsia" w:hint="eastAsia"/>
          <w:sz w:val="24"/>
          <w:szCs w:val="24"/>
        </w:rPr>
        <w:t>评价</w:t>
      </w:r>
      <w:r w:rsidR="007B1808">
        <w:rPr>
          <w:rFonts w:asciiTheme="minorEastAsia" w:hAnsiTheme="minorEastAsia" w:hint="eastAsia"/>
          <w:sz w:val="24"/>
          <w:szCs w:val="24"/>
        </w:rPr>
        <w:t>指标</w:t>
      </w:r>
      <w:r w:rsidR="007B1808">
        <w:rPr>
          <w:rFonts w:asciiTheme="minorEastAsia" w:hAnsiTheme="minorEastAsia"/>
          <w:position w:val="-6"/>
          <w:sz w:val="24"/>
          <w:szCs w:val="24"/>
        </w:rPr>
        <w:object w:dxaOrig="138" w:dyaOrig="253" w14:anchorId="7DAD25CF">
          <v:shape id="_x0000_i1049" type="#_x0000_t75" style="width:6.9pt;height:14.55pt" o:ole="">
            <v:imagedata r:id="rId56" o:title=""/>
          </v:shape>
          <o:OLEObject Type="Embed" ProgID="Equation.DSMT4" ShapeID="_x0000_i1049" DrawAspect="Content" ObjectID="_1555782222" r:id="rId57"/>
        </w:object>
      </w:r>
      <w:r w:rsidR="007B1808">
        <w:rPr>
          <w:rFonts w:asciiTheme="minorEastAsia" w:hAnsiTheme="minorEastAsia" w:hint="eastAsia"/>
          <w:sz w:val="24"/>
          <w:szCs w:val="24"/>
        </w:rPr>
        <w:t>在综合评价中作用越小，熵值和</w:t>
      </w:r>
      <w:r w:rsidR="003A2B72">
        <w:rPr>
          <w:rFonts w:asciiTheme="minorEastAsia" w:hAnsiTheme="minorEastAsia" w:hint="eastAsia"/>
          <w:sz w:val="24"/>
          <w:szCs w:val="24"/>
        </w:rPr>
        <w:t>评价</w:t>
      </w:r>
      <w:r w:rsidR="007B1808">
        <w:rPr>
          <w:rFonts w:asciiTheme="minorEastAsia" w:hAnsiTheme="minorEastAsia" w:hint="eastAsia"/>
          <w:sz w:val="24"/>
          <w:szCs w:val="24"/>
        </w:rPr>
        <w:t>指标</w:t>
      </w:r>
      <w:r w:rsidR="007B1808">
        <w:rPr>
          <w:rFonts w:asciiTheme="minorEastAsia" w:hAnsiTheme="minorEastAsia"/>
          <w:position w:val="-6"/>
          <w:sz w:val="24"/>
          <w:szCs w:val="24"/>
        </w:rPr>
        <w:object w:dxaOrig="138" w:dyaOrig="253" w14:anchorId="76908203">
          <v:shape id="_x0000_i1050" type="#_x0000_t75" style="width:6.9pt;height:14.55pt" o:ole="">
            <v:imagedata r:id="rId58" o:title=""/>
          </v:shape>
          <o:OLEObject Type="Embed" ProgID="Equation.DSMT4" ShapeID="_x0000_i1050" DrawAspect="Content" ObjectID="_1555782223" r:id="rId59"/>
        </w:object>
      </w:r>
      <w:r w:rsidR="007B1808">
        <w:rPr>
          <w:rFonts w:asciiTheme="minorEastAsia" w:hAnsiTheme="minorEastAsia" w:hint="eastAsia"/>
          <w:sz w:val="24"/>
          <w:szCs w:val="24"/>
        </w:rPr>
        <w:t>成反</w:t>
      </w:r>
    </w:p>
    <w:p w14:paraId="0193EA36" w14:textId="77777777" w:rsidR="00F31B60" w:rsidRDefault="00F31B60" w:rsidP="00F31B60">
      <w:pPr>
        <w:spacing w:line="360" w:lineRule="auto"/>
        <w:rPr>
          <w:rFonts w:asciiTheme="minorEastAsia" w:hAnsiTheme="minorEastAsia"/>
          <w:sz w:val="24"/>
          <w:szCs w:val="24"/>
        </w:rPr>
      </w:pPr>
      <w:r>
        <w:rPr>
          <w:rFonts w:asciiTheme="minorEastAsia" w:hAnsiTheme="minorEastAsia" w:hint="eastAsia"/>
          <w:sz w:val="24"/>
          <w:szCs w:val="24"/>
        </w:rPr>
        <w:t>比，故引入差异系数</w:t>
      </w:r>
      <w:r w:rsidRPr="00F31B60">
        <w:rPr>
          <w:rFonts w:asciiTheme="minorEastAsia" w:hAnsiTheme="minorEastAsia"/>
          <w:position w:val="-12"/>
          <w:sz w:val="24"/>
          <w:szCs w:val="24"/>
        </w:rPr>
        <w:object w:dxaOrig="499" w:dyaOrig="360" w14:anchorId="20D8AB32">
          <v:shape id="_x0000_i1051" type="#_x0000_t75" style="width:29.1pt;height:21.45pt" o:ole="">
            <v:imagedata r:id="rId60" o:title=""/>
          </v:shape>
          <o:OLEObject Type="Embed" ProgID="Equation.DSMT4" ShapeID="_x0000_i1051" DrawAspect="Content" ObjectID="_1555782224" r:id="rId61"/>
        </w:object>
      </w:r>
      <w:r>
        <w:rPr>
          <w:rFonts w:asciiTheme="minorEastAsia" w:hAnsiTheme="minorEastAsia" w:hint="eastAsia"/>
          <w:sz w:val="24"/>
          <w:szCs w:val="24"/>
        </w:rPr>
        <w:t xml:space="preserve"> 来正向度量评价指标</w:t>
      </w:r>
      <w:r w:rsidRPr="00F31B60">
        <w:rPr>
          <w:rFonts w:asciiTheme="minorEastAsia" w:hAnsiTheme="minorEastAsia"/>
          <w:position w:val="-6"/>
          <w:sz w:val="24"/>
          <w:szCs w:val="24"/>
        </w:rPr>
        <w:object w:dxaOrig="139" w:dyaOrig="260" w14:anchorId="332C6B9D">
          <v:shape id="_x0000_i1052" type="#_x0000_t75" style="width:6.9pt;height:14.55pt" o:ole="">
            <v:imagedata r:id="rId62" o:title=""/>
          </v:shape>
          <o:OLEObject Type="Embed" ProgID="Equation.DSMT4" ShapeID="_x0000_i1052" DrawAspect="Content" ObjectID="_1555782225" r:id="rId63"/>
        </w:object>
      </w:r>
      <w:r>
        <w:rPr>
          <w:rFonts w:asciiTheme="minorEastAsia" w:hAnsiTheme="minorEastAsia" w:hint="eastAsia"/>
          <w:sz w:val="24"/>
          <w:szCs w:val="24"/>
        </w:rPr>
        <w:t>的熵权，得到评价指标</w:t>
      </w:r>
      <w:r w:rsidRPr="00F31B60">
        <w:rPr>
          <w:rFonts w:asciiTheme="minorEastAsia" w:hAnsiTheme="minorEastAsia"/>
          <w:position w:val="-6"/>
          <w:sz w:val="24"/>
          <w:szCs w:val="24"/>
        </w:rPr>
        <w:object w:dxaOrig="139" w:dyaOrig="260" w14:anchorId="4A2946B1">
          <v:shape id="_x0000_i1053" type="#_x0000_t75" style="width:6.9pt;height:14.55pt" o:ole="">
            <v:imagedata r:id="rId62" o:title=""/>
          </v:shape>
          <o:OLEObject Type="Embed" ProgID="Equation.DSMT4" ShapeID="_x0000_i1053" DrawAspect="Content" ObjectID="_1555782226" r:id="rId64"/>
        </w:object>
      </w:r>
      <w:r>
        <w:rPr>
          <w:rFonts w:asciiTheme="minorEastAsia" w:hAnsiTheme="minorEastAsia" w:hint="eastAsia"/>
          <w:sz w:val="24"/>
          <w:szCs w:val="24"/>
        </w:rPr>
        <w:t>的权重</w:t>
      </w:r>
      <w:r w:rsidRPr="00F31B60">
        <w:rPr>
          <w:rFonts w:asciiTheme="minorEastAsia" w:hAnsiTheme="minorEastAsia"/>
          <w:position w:val="-12"/>
          <w:sz w:val="24"/>
          <w:szCs w:val="24"/>
        </w:rPr>
        <w:object w:dxaOrig="279" w:dyaOrig="360" w14:anchorId="2C89DA48">
          <v:shape id="_x0000_i1054" type="#_x0000_t75" style="width:14.55pt;height:21.45pt" o:ole="">
            <v:imagedata r:id="rId65" o:title=""/>
          </v:shape>
          <o:OLEObject Type="Embed" ProgID="Equation.DSMT4" ShapeID="_x0000_i1054" DrawAspect="Content" ObjectID="_1555782227" r:id="rId66"/>
        </w:object>
      </w:r>
      <w:r>
        <w:rPr>
          <w:rFonts w:asciiTheme="minorEastAsia" w:hAnsiTheme="minorEastAsia" w:hint="eastAsia"/>
          <w:sz w:val="24"/>
          <w:szCs w:val="24"/>
        </w:rPr>
        <w:t>：</w:t>
      </w:r>
    </w:p>
    <w:p w14:paraId="228CBBC9" w14:textId="64DD4395" w:rsidR="00853F17" w:rsidRDefault="007B1808">
      <w:pPr>
        <w:rPr>
          <w:rFonts w:asciiTheme="minorEastAsia" w:hAnsiTheme="minorEastAsia"/>
          <w:sz w:val="24"/>
          <w:szCs w:val="24"/>
        </w:rPr>
      </w:pPr>
      <w:r>
        <w:rPr>
          <w:rFonts w:asciiTheme="minorEastAsia" w:hAnsiTheme="minorEastAsia" w:hint="eastAsia"/>
          <w:position w:val="-56"/>
          <w:sz w:val="24"/>
          <w:szCs w:val="24"/>
        </w:rPr>
        <w:object w:dxaOrig="2085" w:dyaOrig="1244" w14:anchorId="3F87B7CD">
          <v:shape id="_x0000_i1055" type="#_x0000_t75" style="width:101.1pt;height:65.1pt" o:ole="">
            <v:imagedata r:id="rId67" o:title=""/>
          </v:shape>
          <o:OLEObject Type="Embed" ProgID="Equation.DSMT4" ShapeID="_x0000_i1055" DrawAspect="Content" ObjectID="_1555782228" r:id="rId68"/>
        </w:object>
      </w:r>
      <w:r w:rsidR="005962CC">
        <w:rPr>
          <w:rFonts w:asciiTheme="minorEastAsia" w:hAnsiTheme="minorEastAsia" w:hint="eastAsia"/>
          <w:sz w:val="24"/>
          <w:szCs w:val="24"/>
        </w:rPr>
        <w:t>（5）</w:t>
      </w:r>
    </w:p>
    <w:p w14:paraId="0C0CE145" w14:textId="77777777" w:rsidR="00853F17" w:rsidRDefault="007B1808">
      <w:pPr>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position w:val="-12"/>
          <w:sz w:val="24"/>
          <w:szCs w:val="24"/>
        </w:rPr>
        <w:object w:dxaOrig="956" w:dyaOrig="357" w14:anchorId="54A2FD6D">
          <v:shape id="_x0000_i1056" type="#_x0000_t75" style="width:50.55pt;height:14.55pt" o:ole="">
            <v:imagedata r:id="rId69" o:title=""/>
          </v:shape>
          <o:OLEObject Type="Embed" ProgID="Equation.DSMT4" ShapeID="_x0000_i1056" DrawAspect="Content" ObjectID="_1555782229" r:id="rId70"/>
        </w:object>
      </w:r>
      <w:r>
        <w:rPr>
          <w:rFonts w:asciiTheme="minorEastAsia" w:hAnsiTheme="minorEastAsia" w:hint="eastAsia"/>
          <w:sz w:val="24"/>
          <w:szCs w:val="24"/>
        </w:rPr>
        <w:t>。</w:t>
      </w:r>
    </w:p>
    <w:p w14:paraId="652ACB79" w14:textId="369DC1E9" w:rsidR="00F4684E" w:rsidRPr="004C47B2" w:rsidRDefault="00F4684E">
      <w:pPr>
        <w:rPr>
          <w:rFonts w:asciiTheme="minorEastAsia" w:hAnsiTheme="minorEastAsia"/>
          <w:b/>
          <w:sz w:val="24"/>
          <w:szCs w:val="24"/>
        </w:rPr>
      </w:pPr>
      <w:r w:rsidRPr="004C47B2">
        <w:rPr>
          <w:rFonts w:asciiTheme="minorEastAsia" w:hAnsiTheme="minorEastAsia" w:hint="eastAsia"/>
          <w:b/>
          <w:sz w:val="24"/>
          <w:szCs w:val="24"/>
        </w:rPr>
        <w:t>2.2</w:t>
      </w:r>
      <w:r w:rsidR="00D96318">
        <w:rPr>
          <w:rFonts w:asciiTheme="minorEastAsia" w:hAnsiTheme="minorEastAsia"/>
          <w:b/>
          <w:sz w:val="24"/>
          <w:szCs w:val="24"/>
        </w:rPr>
        <w:t>.</w:t>
      </w:r>
      <w:r w:rsidR="00D96318">
        <w:rPr>
          <w:rFonts w:asciiTheme="minorEastAsia" w:hAnsiTheme="minorEastAsia" w:hint="eastAsia"/>
          <w:b/>
          <w:sz w:val="24"/>
          <w:szCs w:val="24"/>
        </w:rPr>
        <w:t>4</w:t>
      </w:r>
      <w:r w:rsidR="004C47B2" w:rsidRPr="004C47B2">
        <w:rPr>
          <w:rFonts w:asciiTheme="minorEastAsia" w:hAnsiTheme="minorEastAsia"/>
          <w:b/>
          <w:sz w:val="24"/>
          <w:szCs w:val="24"/>
        </w:rPr>
        <w:t xml:space="preserve"> </w:t>
      </w:r>
      <w:r w:rsidRPr="004C47B2">
        <w:rPr>
          <w:rFonts w:asciiTheme="minorEastAsia" w:hAnsiTheme="minorEastAsia"/>
          <w:b/>
          <w:sz w:val="24"/>
          <w:szCs w:val="24"/>
        </w:rPr>
        <w:t xml:space="preserve"> </w:t>
      </w:r>
      <w:r w:rsidRPr="004C47B2">
        <w:rPr>
          <w:rFonts w:asciiTheme="minorEastAsia" w:hAnsiTheme="minorEastAsia" w:hint="eastAsia"/>
          <w:b/>
          <w:sz w:val="24"/>
          <w:szCs w:val="24"/>
        </w:rPr>
        <w:t>筛选</w:t>
      </w:r>
      <w:r w:rsidR="00CC52ED" w:rsidRPr="004C47B2">
        <w:rPr>
          <w:rFonts w:asciiTheme="minorEastAsia" w:hAnsiTheme="minorEastAsia" w:hint="eastAsia"/>
          <w:b/>
          <w:sz w:val="24"/>
          <w:szCs w:val="24"/>
        </w:rPr>
        <w:t>重要性指标</w:t>
      </w:r>
    </w:p>
    <w:p w14:paraId="35CCDA61" w14:textId="77777777" w:rsidR="00F4684E" w:rsidRDefault="003A2B72" w:rsidP="004C47B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通过以上步骤得到所有评价</w:t>
      </w:r>
      <w:r w:rsidR="00F4684E">
        <w:rPr>
          <w:rFonts w:asciiTheme="minorEastAsia" w:hAnsiTheme="minorEastAsia" w:hint="eastAsia"/>
          <w:sz w:val="24"/>
          <w:szCs w:val="24"/>
        </w:rPr>
        <w:t>指标权重并对其</w:t>
      </w:r>
      <w:r>
        <w:rPr>
          <w:rFonts w:asciiTheme="minorEastAsia" w:hAnsiTheme="minorEastAsia" w:hint="eastAsia"/>
          <w:sz w:val="24"/>
          <w:szCs w:val="24"/>
        </w:rPr>
        <w:t>按</w:t>
      </w:r>
      <w:r w:rsidR="00D03E07">
        <w:rPr>
          <w:rFonts w:asciiTheme="minorEastAsia" w:hAnsiTheme="minorEastAsia" w:hint="eastAsia"/>
          <w:sz w:val="24"/>
          <w:szCs w:val="24"/>
        </w:rPr>
        <w:t>重要度</w:t>
      </w:r>
      <w:r w:rsidR="00F4684E">
        <w:rPr>
          <w:rFonts w:asciiTheme="minorEastAsia" w:hAnsiTheme="minorEastAsia" w:hint="eastAsia"/>
          <w:sz w:val="24"/>
          <w:szCs w:val="24"/>
        </w:rPr>
        <w:t>进行排序，剔除在信息系统安全评价中几乎不起作用的</w:t>
      </w:r>
      <w:r w:rsidR="00D03E07">
        <w:rPr>
          <w:rFonts w:asciiTheme="minorEastAsia" w:hAnsiTheme="minorEastAsia" w:hint="eastAsia"/>
          <w:sz w:val="24"/>
          <w:szCs w:val="24"/>
        </w:rPr>
        <w:t>评价</w:t>
      </w:r>
      <w:r w:rsidR="00F4684E">
        <w:rPr>
          <w:rFonts w:asciiTheme="minorEastAsia" w:hAnsiTheme="minorEastAsia" w:hint="eastAsia"/>
          <w:sz w:val="24"/>
          <w:szCs w:val="24"/>
        </w:rPr>
        <w:t>指标，</w:t>
      </w:r>
      <w:r w:rsidR="00D03E07">
        <w:rPr>
          <w:rFonts w:asciiTheme="minorEastAsia" w:hAnsiTheme="minorEastAsia" w:hint="eastAsia"/>
          <w:sz w:val="24"/>
          <w:szCs w:val="24"/>
        </w:rPr>
        <w:t>筛选出</w:t>
      </w:r>
      <w:r w:rsidR="00F4684E">
        <w:rPr>
          <w:rFonts w:asciiTheme="minorEastAsia" w:hAnsiTheme="minorEastAsia" w:hint="eastAsia"/>
          <w:sz w:val="24"/>
          <w:szCs w:val="24"/>
        </w:rPr>
        <w:t>重要</w:t>
      </w:r>
      <w:r w:rsidR="00D03E07">
        <w:rPr>
          <w:rFonts w:asciiTheme="minorEastAsia" w:hAnsiTheme="minorEastAsia" w:hint="eastAsia"/>
          <w:sz w:val="24"/>
          <w:szCs w:val="24"/>
        </w:rPr>
        <w:t>的评价</w:t>
      </w:r>
      <w:r w:rsidR="00F4684E">
        <w:rPr>
          <w:rFonts w:asciiTheme="minorEastAsia" w:hAnsiTheme="minorEastAsia" w:hint="eastAsia"/>
          <w:sz w:val="24"/>
          <w:szCs w:val="24"/>
        </w:rPr>
        <w:t>指标</w:t>
      </w:r>
      <w:r w:rsidR="00D03E07">
        <w:rPr>
          <w:rFonts w:asciiTheme="minorEastAsia" w:hAnsiTheme="minorEastAsia" w:hint="eastAsia"/>
          <w:sz w:val="24"/>
          <w:szCs w:val="24"/>
        </w:rPr>
        <w:t>作为BP神经网络的输入</w:t>
      </w:r>
      <w:r w:rsidR="00F4684E">
        <w:rPr>
          <w:rFonts w:asciiTheme="minorEastAsia" w:hAnsiTheme="minorEastAsia" w:hint="eastAsia"/>
          <w:sz w:val="24"/>
          <w:szCs w:val="24"/>
        </w:rPr>
        <w:t>。</w:t>
      </w:r>
    </w:p>
    <w:p w14:paraId="0EE28F50" w14:textId="77777777" w:rsidR="00853F17" w:rsidRPr="004C47B2" w:rsidRDefault="004C47B2">
      <w:pPr>
        <w:spacing w:line="360" w:lineRule="auto"/>
        <w:rPr>
          <w:rFonts w:asciiTheme="minorEastAsia" w:hAnsiTheme="minorEastAsia"/>
          <w:b/>
          <w:sz w:val="24"/>
          <w:szCs w:val="24"/>
        </w:rPr>
      </w:pPr>
      <w:r>
        <w:rPr>
          <w:rFonts w:asciiTheme="minorEastAsia" w:hAnsiTheme="minorEastAsia"/>
          <w:b/>
          <w:sz w:val="24"/>
          <w:szCs w:val="24"/>
        </w:rPr>
        <w:t>2.</w:t>
      </w:r>
      <w:r w:rsidR="007B1808" w:rsidRPr="004C47B2">
        <w:rPr>
          <w:rFonts w:asciiTheme="minorEastAsia" w:hAnsiTheme="minorEastAsia" w:hint="eastAsia"/>
          <w:b/>
          <w:sz w:val="24"/>
          <w:szCs w:val="24"/>
        </w:rPr>
        <w:t>3</w:t>
      </w:r>
      <w:r w:rsidR="007B1808" w:rsidRPr="004C47B2">
        <w:rPr>
          <w:rFonts w:asciiTheme="minorEastAsia" w:hAnsiTheme="minorEastAsia"/>
          <w:b/>
          <w:sz w:val="24"/>
          <w:szCs w:val="24"/>
        </w:rPr>
        <w:t xml:space="preserve">  </w:t>
      </w:r>
      <w:r w:rsidR="007B1808" w:rsidRPr="004C47B2">
        <w:rPr>
          <w:rFonts w:asciiTheme="minorEastAsia" w:hAnsiTheme="minorEastAsia" w:hint="eastAsia"/>
          <w:b/>
          <w:sz w:val="24"/>
          <w:szCs w:val="24"/>
        </w:rPr>
        <w:t>BP神经网络模型</w:t>
      </w:r>
    </w:p>
    <w:p w14:paraId="24A09BE6" w14:textId="77777777" w:rsidR="00853F17" w:rsidRPr="004C47B2" w:rsidRDefault="004C47B2">
      <w:pPr>
        <w:spacing w:line="360" w:lineRule="auto"/>
        <w:rPr>
          <w:rFonts w:asciiTheme="minorEastAsia" w:hAnsiTheme="minorEastAsia"/>
          <w:b/>
          <w:kern w:val="0"/>
          <w:sz w:val="24"/>
          <w:szCs w:val="24"/>
          <w:lang w:bidi="ar"/>
        </w:rPr>
      </w:pPr>
      <w:r w:rsidRPr="004C47B2">
        <w:rPr>
          <w:rFonts w:asciiTheme="minorEastAsia" w:hAnsiTheme="minorEastAsia" w:hint="eastAsia"/>
          <w:b/>
          <w:kern w:val="0"/>
          <w:sz w:val="24"/>
          <w:szCs w:val="24"/>
          <w:lang w:bidi="ar"/>
        </w:rPr>
        <w:t>2.3</w:t>
      </w:r>
      <w:r w:rsidR="007B1808" w:rsidRPr="004C47B2">
        <w:rPr>
          <w:rFonts w:asciiTheme="minorEastAsia" w:hAnsiTheme="minorEastAsia" w:hint="eastAsia"/>
          <w:b/>
          <w:kern w:val="0"/>
          <w:sz w:val="24"/>
          <w:szCs w:val="24"/>
          <w:lang w:bidi="ar"/>
        </w:rPr>
        <w:t>.1</w:t>
      </w:r>
      <w:r w:rsidR="007B1808" w:rsidRPr="004C47B2">
        <w:rPr>
          <w:rFonts w:asciiTheme="minorEastAsia" w:hAnsiTheme="minorEastAsia"/>
          <w:b/>
          <w:kern w:val="0"/>
          <w:sz w:val="24"/>
          <w:szCs w:val="24"/>
          <w:lang w:bidi="ar"/>
        </w:rPr>
        <w:t xml:space="preserve"> </w:t>
      </w:r>
      <w:r w:rsidR="007B1808" w:rsidRPr="004C47B2">
        <w:rPr>
          <w:rFonts w:asciiTheme="minorEastAsia" w:hAnsiTheme="minorEastAsia" w:hint="eastAsia"/>
          <w:b/>
          <w:kern w:val="0"/>
          <w:sz w:val="24"/>
          <w:szCs w:val="24"/>
          <w:lang w:bidi="ar"/>
        </w:rPr>
        <w:t>BP神经网络结构</w:t>
      </w:r>
    </w:p>
    <w:p w14:paraId="408983FF" w14:textId="21E2F358" w:rsidR="00853F17" w:rsidRDefault="007B1808">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BP神经网络简称为BP网络。BP</w:t>
      </w:r>
      <w:r w:rsidR="003F09E3">
        <w:rPr>
          <w:rFonts w:asciiTheme="minorEastAsia" w:hAnsiTheme="minorEastAsia" w:hint="eastAsia"/>
          <w:kern w:val="0"/>
          <w:sz w:val="24"/>
          <w:szCs w:val="24"/>
          <w:lang w:bidi="ar"/>
        </w:rPr>
        <w:t>网络包括</w:t>
      </w:r>
      <w:r>
        <w:rPr>
          <w:rFonts w:asciiTheme="minorEastAsia" w:hAnsiTheme="minorEastAsia" w:hint="eastAsia"/>
          <w:kern w:val="0"/>
          <w:sz w:val="24"/>
          <w:szCs w:val="24"/>
          <w:lang w:bidi="ar"/>
        </w:rPr>
        <w:t>输入层</w:t>
      </w:r>
      <w:r w:rsidR="003F09E3">
        <w:rPr>
          <w:rFonts w:asciiTheme="minorEastAsia" w:hAnsiTheme="minorEastAsia" w:hint="eastAsia"/>
          <w:kern w:val="0"/>
          <w:sz w:val="24"/>
          <w:szCs w:val="24"/>
          <w:lang w:bidi="ar"/>
        </w:rPr>
        <w:t>，输出层，</w:t>
      </w:r>
      <w:r>
        <w:rPr>
          <w:rFonts w:asciiTheme="minorEastAsia" w:hAnsiTheme="minorEastAsia" w:hint="eastAsia"/>
          <w:kern w:val="0"/>
          <w:sz w:val="24"/>
          <w:szCs w:val="24"/>
          <w:lang w:bidi="ar"/>
        </w:rPr>
        <w:t>隐含层，共三部分，BP网络每一层都有若干个神经元。BP网络</w:t>
      </w:r>
      <w:r w:rsidR="00A80921">
        <w:rPr>
          <w:rFonts w:asciiTheme="minorEastAsia" w:hAnsiTheme="minorEastAsia" w:hint="eastAsia"/>
          <w:kern w:val="0"/>
          <w:sz w:val="24"/>
          <w:szCs w:val="24"/>
          <w:lang w:bidi="ar"/>
        </w:rPr>
        <w:t>是一个“多输入-多输出”</w:t>
      </w:r>
      <w:r w:rsidR="00C3446F">
        <w:rPr>
          <w:rFonts w:asciiTheme="minorEastAsia" w:hAnsiTheme="minorEastAsia" w:hint="eastAsia"/>
          <w:kern w:val="0"/>
          <w:sz w:val="24"/>
          <w:szCs w:val="24"/>
          <w:lang w:bidi="ar"/>
        </w:rPr>
        <w:t>的</w:t>
      </w:r>
      <w:r w:rsidR="00A80921">
        <w:rPr>
          <w:rFonts w:asciiTheme="minorEastAsia" w:hAnsiTheme="minorEastAsia" w:hint="eastAsia"/>
          <w:kern w:val="0"/>
          <w:sz w:val="24"/>
          <w:szCs w:val="24"/>
          <w:lang w:bidi="ar"/>
        </w:rPr>
        <w:t>高度非线性的映射关系。目前被广泛用在综合评价领域，</w:t>
      </w:r>
      <w:r>
        <w:rPr>
          <w:rFonts w:asciiTheme="minorEastAsia" w:hAnsiTheme="minorEastAsia" w:hint="eastAsia"/>
          <w:kern w:val="0"/>
          <w:sz w:val="24"/>
          <w:szCs w:val="24"/>
          <w:lang w:bidi="ar"/>
        </w:rPr>
        <w:t>典型的三层BP网络拓扑结构如图</w:t>
      </w:r>
      <w:r w:rsidR="00CA619E">
        <w:rPr>
          <w:rFonts w:asciiTheme="minorEastAsia" w:hAnsiTheme="minorEastAsia" w:hint="eastAsia"/>
          <w:kern w:val="0"/>
          <w:sz w:val="24"/>
          <w:szCs w:val="24"/>
          <w:lang w:bidi="ar"/>
        </w:rPr>
        <w:t>2</w:t>
      </w:r>
      <w:r>
        <w:rPr>
          <w:rFonts w:asciiTheme="minorEastAsia" w:hAnsiTheme="minorEastAsia" w:hint="eastAsia"/>
          <w:kern w:val="0"/>
          <w:sz w:val="24"/>
          <w:szCs w:val="24"/>
          <w:lang w:bidi="ar"/>
        </w:rPr>
        <w:t>所示：</w:t>
      </w:r>
    </w:p>
    <w:p w14:paraId="7699A560" w14:textId="4A79988D" w:rsidR="00853F17" w:rsidRDefault="00CA619E" w:rsidP="00C77E7C">
      <w:pPr>
        <w:ind w:firstLineChars="200" w:firstLine="480"/>
        <w:jc w:val="center"/>
        <w:rPr>
          <w:rFonts w:asciiTheme="minorEastAsia" w:hAnsiTheme="minorEastAsia"/>
          <w:kern w:val="0"/>
          <w:sz w:val="24"/>
          <w:szCs w:val="24"/>
          <w:lang w:bidi="ar"/>
        </w:rPr>
      </w:pPr>
      <w:r>
        <w:rPr>
          <w:rFonts w:asciiTheme="minorEastAsia" w:hAnsiTheme="minorEastAsia"/>
          <w:kern w:val="0"/>
          <w:sz w:val="24"/>
          <w:szCs w:val="24"/>
          <w:lang w:bidi="ar"/>
        </w:rPr>
        <w:object w:dxaOrig="11850" w:dyaOrig="5865" w14:anchorId="0BE12328">
          <v:shape id="_x0000_i1057" type="#_x0000_t75" style="width:403.65pt;height:201.45pt" o:ole="">
            <v:imagedata r:id="rId71" o:title=""/>
          </v:shape>
          <o:OLEObject Type="Embed" ProgID="Visio.Drawing.15" ShapeID="_x0000_i1057" DrawAspect="Content" ObjectID="_1555782230" r:id="rId72"/>
        </w:object>
      </w:r>
      <w:r w:rsidRPr="00CA619E">
        <w:rPr>
          <w:rFonts w:asciiTheme="minorEastAsia" w:hAnsiTheme="minorEastAsia" w:hint="eastAsia"/>
          <w:b/>
          <w:kern w:val="0"/>
          <w:sz w:val="24"/>
          <w:szCs w:val="24"/>
          <w:lang w:bidi="ar"/>
        </w:rPr>
        <w:t>图2</w:t>
      </w:r>
      <w:r w:rsidRPr="00CA619E">
        <w:rPr>
          <w:rFonts w:asciiTheme="minorEastAsia" w:hAnsiTheme="minorEastAsia"/>
          <w:b/>
          <w:kern w:val="0"/>
          <w:sz w:val="24"/>
          <w:szCs w:val="24"/>
          <w:lang w:bidi="ar"/>
        </w:rPr>
        <w:t xml:space="preserve"> </w:t>
      </w:r>
      <w:r w:rsidR="00C77E7C" w:rsidRPr="00C77E7C">
        <w:rPr>
          <w:rFonts w:asciiTheme="minorEastAsia" w:hAnsiTheme="minorEastAsia"/>
          <w:b/>
          <w:kern w:val="0"/>
          <w:sz w:val="24"/>
          <w:szCs w:val="24"/>
          <w:lang w:bidi="ar"/>
        </w:rPr>
        <w:t>BP</w:t>
      </w:r>
      <w:r w:rsidR="00C77E7C" w:rsidRPr="00C77E7C">
        <w:rPr>
          <w:rFonts w:asciiTheme="minorEastAsia" w:hAnsiTheme="minorEastAsia" w:hint="eastAsia"/>
          <w:b/>
          <w:kern w:val="0"/>
          <w:sz w:val="24"/>
          <w:szCs w:val="24"/>
          <w:lang w:bidi="ar"/>
        </w:rPr>
        <w:t>神经网络结果拓扑图</w:t>
      </w:r>
    </w:p>
    <w:p w14:paraId="7F6A489C" w14:textId="77777777" w:rsidR="00853F17" w:rsidRPr="004C47B2" w:rsidRDefault="004C47B2">
      <w:pPr>
        <w:jc w:val="left"/>
        <w:rPr>
          <w:rFonts w:asciiTheme="minorEastAsia" w:hAnsiTheme="minorEastAsia"/>
          <w:b/>
          <w:kern w:val="0"/>
          <w:sz w:val="24"/>
          <w:szCs w:val="24"/>
          <w:lang w:bidi="ar"/>
        </w:rPr>
      </w:pPr>
      <w:r w:rsidRPr="004C47B2">
        <w:rPr>
          <w:rFonts w:asciiTheme="minorEastAsia" w:hAnsiTheme="minorEastAsia"/>
          <w:b/>
          <w:kern w:val="0"/>
          <w:sz w:val="24"/>
          <w:szCs w:val="24"/>
          <w:lang w:bidi="ar"/>
        </w:rPr>
        <w:t>2.</w:t>
      </w:r>
      <w:r w:rsidR="007B1808" w:rsidRPr="004C47B2">
        <w:rPr>
          <w:rFonts w:asciiTheme="minorEastAsia" w:hAnsiTheme="minorEastAsia" w:hint="eastAsia"/>
          <w:b/>
          <w:kern w:val="0"/>
          <w:sz w:val="24"/>
          <w:szCs w:val="24"/>
          <w:lang w:bidi="ar"/>
        </w:rPr>
        <w:t>3.2</w:t>
      </w:r>
      <w:r w:rsidR="007B1808" w:rsidRPr="004C47B2">
        <w:rPr>
          <w:rFonts w:asciiTheme="minorEastAsia" w:hAnsiTheme="minorEastAsia"/>
          <w:b/>
          <w:kern w:val="0"/>
          <w:sz w:val="24"/>
          <w:szCs w:val="24"/>
          <w:lang w:bidi="ar"/>
        </w:rPr>
        <w:t xml:space="preserve"> </w:t>
      </w:r>
      <w:r w:rsidR="007B1808" w:rsidRPr="004C47B2">
        <w:rPr>
          <w:rFonts w:asciiTheme="minorEastAsia" w:hAnsiTheme="minorEastAsia" w:hint="eastAsia"/>
          <w:b/>
          <w:kern w:val="0"/>
          <w:sz w:val="24"/>
          <w:szCs w:val="24"/>
          <w:lang w:bidi="ar"/>
        </w:rPr>
        <w:t>BP算法</w:t>
      </w:r>
    </w:p>
    <w:p w14:paraId="593551DD" w14:textId="228D9603" w:rsidR="00853F17" w:rsidRPr="005B1EC3" w:rsidRDefault="007B1808" w:rsidP="00975EE9">
      <w:pPr>
        <w:snapToGrid w:val="0"/>
        <w:spacing w:line="360" w:lineRule="auto"/>
        <w:ind w:firstLineChars="200" w:firstLine="480"/>
        <w:textAlignment w:val="center"/>
        <w:rPr>
          <w:rFonts w:asciiTheme="minorEastAsia" w:hAnsiTheme="minorEastAsia"/>
          <w:kern w:val="0"/>
          <w:sz w:val="24"/>
          <w:szCs w:val="24"/>
          <w:lang w:bidi="ar"/>
        </w:rPr>
      </w:pPr>
      <w:r>
        <w:rPr>
          <w:rFonts w:asciiTheme="minorEastAsia" w:hAnsiTheme="minorEastAsia" w:hint="eastAsia"/>
          <w:kern w:val="0"/>
          <w:sz w:val="24"/>
          <w:szCs w:val="24"/>
          <w:lang w:bidi="ar"/>
        </w:rPr>
        <w:t>BP算法，即</w:t>
      </w:r>
      <w:r w:rsidR="00000D33">
        <w:rPr>
          <w:rFonts w:asciiTheme="minorEastAsia" w:hAnsiTheme="minorEastAsia" w:hint="eastAsia"/>
          <w:kern w:val="0"/>
          <w:sz w:val="24"/>
          <w:szCs w:val="24"/>
          <w:lang w:bidi="ar"/>
        </w:rPr>
        <w:t>误差</w:t>
      </w:r>
      <w:r w:rsidRPr="00000D33">
        <w:rPr>
          <w:rFonts w:asciiTheme="minorEastAsia" w:hAnsiTheme="minorEastAsia" w:hint="eastAsia"/>
          <w:kern w:val="0"/>
          <w:sz w:val="24"/>
          <w:szCs w:val="24"/>
          <w:lang w:bidi="ar"/>
        </w:rPr>
        <w:t>反向传递</w:t>
      </w:r>
      <w:r>
        <w:rPr>
          <w:rFonts w:asciiTheme="minorEastAsia" w:hAnsiTheme="minorEastAsia" w:hint="eastAsia"/>
          <w:kern w:val="0"/>
          <w:sz w:val="24"/>
          <w:szCs w:val="24"/>
          <w:lang w:bidi="ar"/>
        </w:rPr>
        <w:t>学习算法。</w:t>
      </w:r>
      <w:r w:rsidR="00CA619E" w:rsidRPr="00CA619E">
        <w:rPr>
          <w:rFonts w:asciiTheme="minorEastAsia" w:hAnsiTheme="minorEastAsia" w:hint="eastAsia"/>
          <w:kern w:val="0"/>
          <w:sz w:val="24"/>
          <w:szCs w:val="24"/>
          <w:lang w:bidi="ar"/>
        </w:rPr>
        <w:t>BP网络通过输入信息号正向计算误差和反向调整网络权值和阈值</w:t>
      </w:r>
      <w:r w:rsidR="00A528EC">
        <w:rPr>
          <w:rFonts w:asciiTheme="minorEastAsia" w:hAnsiTheme="minorEastAsia" w:hint="eastAsia"/>
          <w:kern w:val="0"/>
          <w:sz w:val="24"/>
          <w:szCs w:val="24"/>
          <w:lang w:bidi="ar"/>
        </w:rPr>
        <w:t>这两个阶段不断的交替进行，神经网络就会获得不断的学习机会。</w:t>
      </w:r>
      <w:r>
        <w:rPr>
          <w:rFonts w:asciiTheme="minorEastAsia" w:hAnsiTheme="minorEastAsia" w:hint="eastAsia"/>
          <w:kern w:val="0"/>
          <w:sz w:val="24"/>
          <w:szCs w:val="24"/>
          <w:lang w:bidi="ar"/>
        </w:rPr>
        <w:t>当误差信号减到预定值或学习次数达到最大规定次数，学习过程结束，BP网络模型已训练好。如</w:t>
      </w:r>
      <w:r w:rsidR="004C47B2">
        <w:rPr>
          <w:rFonts w:asciiTheme="minorEastAsia" w:hAnsiTheme="minorEastAsia" w:hint="eastAsia"/>
          <w:kern w:val="0"/>
          <w:sz w:val="24"/>
          <w:szCs w:val="24"/>
          <w:lang w:bidi="ar"/>
        </w:rPr>
        <w:t>2.3</w:t>
      </w:r>
      <w:r>
        <w:rPr>
          <w:rFonts w:asciiTheme="minorEastAsia" w:hAnsiTheme="minorEastAsia" w:hint="eastAsia"/>
          <w:kern w:val="0"/>
          <w:sz w:val="24"/>
          <w:szCs w:val="24"/>
          <w:lang w:bidi="ar"/>
        </w:rPr>
        <w:t>.1节的BP网络结构图，输入层</w:t>
      </w:r>
      <w:r w:rsidR="008C2504">
        <w:rPr>
          <w:rFonts w:asciiTheme="minorEastAsia" w:hAnsiTheme="minorEastAsia" w:hint="eastAsia"/>
          <w:kern w:val="0"/>
          <w:sz w:val="24"/>
          <w:szCs w:val="24"/>
          <w:lang w:bidi="ar"/>
        </w:rPr>
        <w:t>、</w:t>
      </w:r>
      <w:r>
        <w:rPr>
          <w:rFonts w:asciiTheme="minorEastAsia" w:hAnsiTheme="minorEastAsia" w:hint="eastAsia"/>
          <w:kern w:val="0"/>
          <w:sz w:val="24"/>
          <w:szCs w:val="24"/>
          <w:lang w:bidi="ar"/>
        </w:rPr>
        <w:t>隐含层</w:t>
      </w:r>
      <w:r w:rsidR="008C2504">
        <w:rPr>
          <w:rFonts w:asciiTheme="minorEastAsia" w:hAnsiTheme="minorEastAsia" w:hint="eastAsia"/>
          <w:kern w:val="0"/>
          <w:sz w:val="24"/>
          <w:szCs w:val="24"/>
          <w:lang w:bidi="ar"/>
        </w:rPr>
        <w:t>和输出层</w:t>
      </w:r>
      <w:r>
        <w:rPr>
          <w:rFonts w:asciiTheme="minorEastAsia" w:hAnsiTheme="minorEastAsia" w:hint="eastAsia"/>
          <w:kern w:val="0"/>
          <w:sz w:val="24"/>
          <w:szCs w:val="24"/>
          <w:lang w:bidi="ar"/>
        </w:rPr>
        <w:t>神经元</w:t>
      </w:r>
      <w:r w:rsidR="008C2504">
        <w:rPr>
          <w:rFonts w:asciiTheme="minorEastAsia" w:hAnsiTheme="minorEastAsia" w:hint="eastAsia"/>
          <w:kern w:val="0"/>
          <w:sz w:val="24"/>
          <w:szCs w:val="24"/>
          <w:lang w:bidi="ar"/>
        </w:rPr>
        <w:t>分别用</w:t>
      </w:r>
      <w:r w:rsidR="005B0914">
        <w:rPr>
          <w:rFonts w:asciiTheme="minorEastAsia" w:hAnsiTheme="minorEastAsia"/>
          <w:kern w:val="0"/>
          <w:sz w:val="24"/>
          <w:szCs w:val="24"/>
          <w:lang w:bidi="ar"/>
        </w:rPr>
        <w:object w:dxaOrig="200" w:dyaOrig="220" w14:anchorId="79DB7A18">
          <v:shape id="_x0000_i1058" type="#_x0000_t75" style="width:6.9pt;height:6.9pt" o:ole="">
            <v:imagedata r:id="rId73" o:title=""/>
          </v:shape>
          <o:OLEObject Type="Embed" ProgID="Equation.DSMT4" ShapeID="_x0000_i1058" DrawAspect="Content" ObjectID="_1555782231" r:id="rId74"/>
        </w:object>
      </w:r>
      <w:r w:rsidR="005C3149">
        <w:rPr>
          <w:rFonts w:asciiTheme="minorEastAsia" w:hAnsiTheme="minorEastAsia" w:hint="eastAsia"/>
          <w:kern w:val="0"/>
          <w:sz w:val="24"/>
          <w:szCs w:val="24"/>
          <w:lang w:bidi="ar"/>
        </w:rPr>
        <w:t>，</w:t>
      </w:r>
      <w:r w:rsidR="005C3149">
        <w:rPr>
          <w:rFonts w:asciiTheme="minorEastAsia" w:hAnsiTheme="minorEastAsia"/>
          <w:kern w:val="0"/>
          <w:sz w:val="24"/>
          <w:szCs w:val="24"/>
          <w:lang w:bidi="ar"/>
        </w:rPr>
        <w:object w:dxaOrig="220" w:dyaOrig="260" w14:anchorId="208DDAEF">
          <v:shape id="_x0000_i1059" type="#_x0000_t75" style="width:6.9pt;height:14.55pt" o:ole="">
            <v:imagedata r:id="rId75" o:title=""/>
          </v:shape>
          <o:OLEObject Type="Embed" ProgID="Equation.DSMT4" ShapeID="_x0000_i1059" DrawAspect="Content" ObjectID="_1555782232" r:id="rId76"/>
        </w:object>
      </w:r>
      <w:r w:rsidR="005C3149">
        <w:rPr>
          <w:rFonts w:asciiTheme="minorEastAsia" w:hAnsiTheme="minorEastAsia" w:hint="eastAsia"/>
          <w:kern w:val="0"/>
          <w:sz w:val="24"/>
          <w:szCs w:val="24"/>
          <w:lang w:bidi="ar"/>
        </w:rPr>
        <w:t>，</w:t>
      </w:r>
      <w:r w:rsidR="005B0914">
        <w:rPr>
          <w:rFonts w:asciiTheme="minorEastAsia" w:hAnsiTheme="minorEastAsia"/>
          <w:kern w:val="0"/>
          <w:sz w:val="24"/>
          <w:szCs w:val="24"/>
          <w:lang w:bidi="ar"/>
        </w:rPr>
        <w:object w:dxaOrig="200" w:dyaOrig="200" w14:anchorId="5F78DD46">
          <v:shape id="_x0000_i1060" type="#_x0000_t75" style="width:6.9pt;height:6.9pt" o:ole="">
            <v:imagedata r:id="rId77" o:title=""/>
          </v:shape>
          <o:OLEObject Type="Embed" ProgID="Equation.DSMT4" ShapeID="_x0000_i1060" DrawAspect="Content" ObjectID="_1555782233" r:id="rId78"/>
        </w:object>
      </w:r>
      <w:r w:rsidR="008C2504">
        <w:rPr>
          <w:rFonts w:asciiTheme="minorEastAsia" w:hAnsiTheme="minorEastAsia" w:hint="eastAsia"/>
          <w:kern w:val="0"/>
          <w:sz w:val="24"/>
          <w:szCs w:val="24"/>
          <w:lang w:bidi="ar"/>
        </w:rPr>
        <w:t>表示</w:t>
      </w:r>
      <w:r w:rsidR="00CA619E">
        <w:rPr>
          <w:rFonts w:asciiTheme="minorEastAsia" w:hAnsiTheme="minorEastAsia" w:hint="eastAsia"/>
          <w:kern w:val="0"/>
          <w:sz w:val="24"/>
          <w:szCs w:val="24"/>
          <w:lang w:bidi="ar"/>
        </w:rPr>
        <w:t>。</w:t>
      </w:r>
    </w:p>
    <w:p w14:paraId="5DB74989" w14:textId="5B8D0627" w:rsidR="007C5357" w:rsidRDefault="007C5357" w:rsidP="007C5357">
      <w:pPr>
        <w:spacing w:line="360" w:lineRule="auto"/>
        <w:rPr>
          <w:rFonts w:asciiTheme="minorEastAsia" w:hAnsiTheme="minorEastAsia"/>
          <w:kern w:val="0"/>
          <w:sz w:val="24"/>
          <w:szCs w:val="24"/>
          <w:lang w:bidi="ar"/>
        </w:rPr>
      </w:pPr>
      <w:r w:rsidRPr="007C5357">
        <w:rPr>
          <w:rFonts w:asciiTheme="minorEastAsia" w:hAnsiTheme="minorEastAsia" w:hint="eastAsia"/>
          <w:kern w:val="0"/>
          <w:sz w:val="24"/>
          <w:szCs w:val="24"/>
          <w:lang w:bidi="ar"/>
        </w:rPr>
        <w:t>BP神经网络算法的基本步骤：</w:t>
      </w:r>
    </w:p>
    <w:p w14:paraId="4C31E9E6" w14:textId="7A468944" w:rsidR="007C5357" w:rsidRPr="007C5357" w:rsidRDefault="00676BC8" w:rsidP="007C5357">
      <w:pPr>
        <w:spacing w:line="360" w:lineRule="auto"/>
        <w:rPr>
          <w:rFonts w:asciiTheme="minorEastAsia" w:hAnsiTheme="minorEastAsia"/>
          <w:kern w:val="0"/>
          <w:sz w:val="24"/>
          <w:szCs w:val="24"/>
          <w:lang w:bidi="ar"/>
        </w:rPr>
      </w:pPr>
      <w:r w:rsidRPr="00676BC8">
        <w:rPr>
          <w:rFonts w:asciiTheme="minorEastAsia" w:hAnsiTheme="minorEastAsia" w:hint="eastAsia"/>
          <w:kern w:val="0"/>
          <w:sz w:val="24"/>
          <w:szCs w:val="24"/>
          <w:lang w:bidi="ar"/>
        </w:rPr>
        <w:t>（1）</w:t>
      </w:r>
      <w:r w:rsidR="007C5357" w:rsidRPr="007C5357">
        <w:rPr>
          <w:rFonts w:asciiTheme="minorEastAsia" w:hAnsiTheme="minorEastAsia" w:hint="eastAsia"/>
          <w:kern w:val="0"/>
          <w:sz w:val="24"/>
          <w:szCs w:val="24"/>
          <w:lang w:bidi="ar"/>
        </w:rPr>
        <w:t>初始化参数，随机给定BP神经网络的权值和阈值；</w:t>
      </w:r>
    </w:p>
    <w:p w14:paraId="6820B77B" w14:textId="233B777D" w:rsidR="007C5357" w:rsidRDefault="00676BC8" w:rsidP="007C5357">
      <w:r w:rsidRPr="00676BC8">
        <w:rPr>
          <w:rFonts w:asciiTheme="minorEastAsia" w:hAnsiTheme="minorEastAsia" w:hint="eastAsia"/>
          <w:kern w:val="0"/>
          <w:sz w:val="24"/>
          <w:szCs w:val="24"/>
          <w:lang w:bidi="ar"/>
        </w:rPr>
        <w:t>（2）</w:t>
      </w:r>
      <w:r w:rsidR="007C5357" w:rsidRPr="00676BC8">
        <w:rPr>
          <w:rFonts w:asciiTheme="minorEastAsia" w:hAnsiTheme="minorEastAsia" w:hint="eastAsia"/>
          <w:kern w:val="0"/>
          <w:sz w:val="24"/>
          <w:szCs w:val="24"/>
          <w:lang w:bidi="ar"/>
        </w:rPr>
        <w:t>给定</w:t>
      </w:r>
      <w:r w:rsidRPr="00676BC8">
        <w:rPr>
          <w:rFonts w:asciiTheme="minorEastAsia" w:hAnsiTheme="minorEastAsia"/>
          <w:kern w:val="0"/>
          <w:position w:val="-6"/>
          <w:sz w:val="24"/>
          <w:szCs w:val="24"/>
          <w:lang w:bidi="ar"/>
        </w:rPr>
        <w:object w:dxaOrig="200" w:dyaOrig="279" w14:anchorId="51389B37">
          <v:shape id="_x0000_i1061" type="#_x0000_t75" style="width:6.9pt;height:14.55pt" o:ole="">
            <v:imagedata r:id="rId79" o:title=""/>
          </v:shape>
          <o:OLEObject Type="Embed" ProgID="Equation.DSMT4" ShapeID="_x0000_i1061" DrawAspect="Content" ObjectID="_1555782234" r:id="rId80"/>
        </w:object>
      </w:r>
      <w:r w:rsidR="007C5357" w:rsidRPr="007C5357">
        <w:rPr>
          <w:rFonts w:asciiTheme="minorEastAsia" w:hAnsiTheme="minorEastAsia" w:hint="eastAsia"/>
          <w:kern w:val="0"/>
          <w:sz w:val="24"/>
          <w:szCs w:val="24"/>
          <w:lang w:bidi="ar"/>
        </w:rPr>
        <w:t>组样本的输入和输出分别为</w:t>
      </w:r>
      <w:r w:rsidR="007C5357" w:rsidRPr="007C5357">
        <w:rPr>
          <w:position w:val="-14"/>
          <w:lang w:bidi="ar"/>
        </w:rPr>
        <w:object w:dxaOrig="2960" w:dyaOrig="420" w14:anchorId="3D775AC9">
          <v:shape id="_x0000_i1062" type="#_x0000_t75" style="width:150.9pt;height:21.45pt" o:ole="">
            <v:imagedata r:id="rId81" o:title=""/>
          </v:shape>
          <o:OLEObject Type="Embed" ProgID="Equation.DSMT4" ShapeID="_x0000_i1062" DrawAspect="Content" ObjectID="_1555782235" r:id="rId82"/>
        </w:object>
      </w:r>
      <w:r w:rsidR="007C5357" w:rsidRPr="007C5357">
        <w:rPr>
          <w:rFonts w:asciiTheme="minorEastAsia" w:hAnsiTheme="minorEastAsia" w:hint="eastAsia"/>
          <w:kern w:val="0"/>
          <w:sz w:val="24"/>
          <w:szCs w:val="24"/>
          <w:lang w:bidi="ar"/>
        </w:rPr>
        <w:t>、</w:t>
      </w:r>
      <w:r w:rsidRPr="007C5357">
        <w:rPr>
          <w:position w:val="-14"/>
          <w:lang w:bidi="ar"/>
        </w:rPr>
        <w:object w:dxaOrig="3300" w:dyaOrig="400" w14:anchorId="1D2F26C9">
          <v:shape id="_x0000_i1063" type="#_x0000_t75" style="width:180pt;height:21.45pt" o:ole="">
            <v:imagedata r:id="rId83" o:title=""/>
          </v:shape>
          <o:OLEObject Type="Embed" ProgID="Equation.DSMT4" ShapeID="_x0000_i1063" DrawAspect="Content" ObjectID="_1555782236" r:id="rId84"/>
        </w:object>
      </w:r>
      <w:r w:rsidR="007C5357">
        <w:rPr>
          <w:rFonts w:hint="eastAsia"/>
        </w:rPr>
        <w:t>；</w:t>
      </w:r>
    </w:p>
    <w:p w14:paraId="655A1631" w14:textId="17FB4A37" w:rsidR="00676BC8" w:rsidRPr="00676BC8" w:rsidRDefault="00676BC8" w:rsidP="00676BC8">
      <w:pPr>
        <w:spacing w:line="360" w:lineRule="auto"/>
        <w:rPr>
          <w:rFonts w:asciiTheme="minorEastAsia" w:hAnsiTheme="minorEastAsia"/>
          <w:kern w:val="0"/>
          <w:sz w:val="24"/>
          <w:szCs w:val="24"/>
          <w:lang w:bidi="ar"/>
        </w:rPr>
      </w:pPr>
      <w:r w:rsidRPr="00676BC8">
        <w:rPr>
          <w:rFonts w:asciiTheme="minorEastAsia" w:hAnsiTheme="minorEastAsia" w:hint="eastAsia"/>
          <w:kern w:val="0"/>
          <w:sz w:val="24"/>
          <w:szCs w:val="24"/>
          <w:lang w:bidi="ar"/>
        </w:rPr>
        <w:t>（3）</w:t>
      </w:r>
      <w:r w:rsidR="007C5357" w:rsidRPr="00676BC8">
        <w:rPr>
          <w:rFonts w:asciiTheme="minorEastAsia" w:hAnsiTheme="minorEastAsia" w:hint="eastAsia"/>
          <w:kern w:val="0"/>
          <w:sz w:val="24"/>
          <w:szCs w:val="24"/>
          <w:lang w:bidi="ar"/>
        </w:rPr>
        <w:t>BP</w:t>
      </w:r>
      <w:r w:rsidR="00CF6AB0">
        <w:rPr>
          <w:rFonts w:asciiTheme="minorEastAsia" w:hAnsiTheme="minorEastAsia" w:hint="eastAsia"/>
          <w:kern w:val="0"/>
          <w:sz w:val="24"/>
          <w:szCs w:val="24"/>
          <w:lang w:bidi="ar"/>
        </w:rPr>
        <w:t>神经</w:t>
      </w:r>
      <w:r w:rsidR="007C5357" w:rsidRPr="00676BC8">
        <w:rPr>
          <w:rFonts w:asciiTheme="minorEastAsia" w:hAnsiTheme="minorEastAsia" w:hint="eastAsia"/>
          <w:kern w:val="0"/>
          <w:sz w:val="24"/>
          <w:szCs w:val="24"/>
          <w:lang w:bidi="ar"/>
        </w:rPr>
        <w:t>网络</w:t>
      </w:r>
      <w:r w:rsidRPr="00676BC8">
        <w:rPr>
          <w:rFonts w:asciiTheme="minorEastAsia" w:hAnsiTheme="minorEastAsia" w:hint="eastAsia"/>
          <w:kern w:val="0"/>
          <w:sz w:val="24"/>
          <w:szCs w:val="24"/>
          <w:lang w:bidi="ar"/>
        </w:rPr>
        <w:t>隐含层和输出层</w:t>
      </w:r>
      <w:r w:rsidR="00CF6AB0">
        <w:rPr>
          <w:rFonts w:asciiTheme="minorEastAsia" w:hAnsiTheme="minorEastAsia" w:hint="eastAsia"/>
          <w:kern w:val="0"/>
          <w:sz w:val="24"/>
          <w:szCs w:val="24"/>
          <w:lang w:bidi="ar"/>
        </w:rPr>
        <w:t>正向传递</w:t>
      </w:r>
      <w:r w:rsidR="00C82ABC" w:rsidRPr="00676BC8">
        <w:rPr>
          <w:rFonts w:asciiTheme="minorEastAsia" w:hAnsiTheme="minorEastAsia" w:hint="eastAsia"/>
          <w:kern w:val="0"/>
          <w:sz w:val="24"/>
          <w:szCs w:val="24"/>
          <w:lang w:bidi="ar"/>
        </w:rPr>
        <w:t>；</w:t>
      </w:r>
    </w:p>
    <w:p w14:paraId="6F8027CE" w14:textId="3C80F643" w:rsidR="00853F17" w:rsidRPr="00676BC8" w:rsidRDefault="00A80921" w:rsidP="00676BC8">
      <w:pPr>
        <w:spacing w:line="360" w:lineRule="auto"/>
        <w:ind w:leftChars="200" w:left="420"/>
      </w:pPr>
      <w:r w:rsidRPr="007C5357">
        <w:rPr>
          <w:rFonts w:asciiTheme="minorEastAsia" w:hAnsiTheme="minorEastAsia" w:hint="eastAsia"/>
          <w:kern w:val="0"/>
          <w:sz w:val="24"/>
          <w:szCs w:val="24"/>
          <w:lang w:bidi="ar"/>
        </w:rPr>
        <w:t>隐含层和输出层</w:t>
      </w:r>
      <w:r w:rsidR="007B1808" w:rsidRPr="007C5357">
        <w:rPr>
          <w:rFonts w:asciiTheme="minorEastAsia" w:hAnsiTheme="minorEastAsia" w:hint="eastAsia"/>
          <w:kern w:val="0"/>
          <w:sz w:val="24"/>
          <w:szCs w:val="24"/>
          <w:lang w:bidi="ar"/>
        </w:rPr>
        <w:t>神经元的输入和输出之间的非线性关系用Sigmoid函数，即</w:t>
      </w:r>
      <w:r w:rsidR="007B1808">
        <w:rPr>
          <w:rFonts w:asciiTheme="minorEastAsia" w:hAnsiTheme="minorEastAsia"/>
          <w:kern w:val="0"/>
          <w:position w:val="-10"/>
          <w:sz w:val="24"/>
          <w:szCs w:val="24"/>
          <w:lang w:bidi="ar"/>
        </w:rPr>
        <w:object w:dxaOrig="2120" w:dyaOrig="357" w14:anchorId="7E0E0006">
          <v:shape id="_x0000_i1064" type="#_x0000_t75" style="width:108pt;height:14.55pt" o:ole="">
            <v:imagedata r:id="rId85" o:title=""/>
          </v:shape>
          <o:OLEObject Type="Embed" ProgID="Equation.DSMT4" ShapeID="_x0000_i1064" DrawAspect="Content" ObjectID="_1555782237" r:id="rId86"/>
        </w:object>
      </w:r>
      <w:r w:rsidR="005962CC">
        <w:rPr>
          <w:rFonts w:asciiTheme="minorEastAsia" w:hAnsiTheme="minorEastAsia" w:hint="eastAsia"/>
          <w:kern w:val="0"/>
          <w:sz w:val="24"/>
          <w:szCs w:val="24"/>
          <w:lang w:bidi="ar"/>
        </w:rPr>
        <w:t>（7）</w:t>
      </w:r>
    </w:p>
    <w:p w14:paraId="2283F01D" w14:textId="5D586245" w:rsidR="00853F17" w:rsidRDefault="00CC52ED" w:rsidP="00676BC8">
      <w:pPr>
        <w:pStyle w:val="10"/>
        <w:ind w:firstLineChars="0"/>
        <w:rPr>
          <w:rFonts w:asciiTheme="minorEastAsia" w:hAnsiTheme="minorEastAsia"/>
          <w:kern w:val="0"/>
          <w:sz w:val="24"/>
          <w:szCs w:val="24"/>
          <w:lang w:bidi="ar"/>
        </w:rPr>
      </w:pPr>
      <w:r>
        <w:rPr>
          <w:rFonts w:asciiTheme="minorEastAsia" w:hAnsiTheme="minorEastAsia" w:hint="eastAsia"/>
          <w:kern w:val="0"/>
          <w:sz w:val="24"/>
          <w:szCs w:val="24"/>
          <w:lang w:bidi="ar"/>
        </w:rPr>
        <w:t>隐含层</w:t>
      </w:r>
      <w:r w:rsidR="007B1808">
        <w:rPr>
          <w:rFonts w:asciiTheme="minorEastAsia" w:hAnsiTheme="minorEastAsia" w:hint="eastAsia"/>
          <w:kern w:val="0"/>
          <w:sz w:val="24"/>
          <w:szCs w:val="24"/>
          <w:lang w:bidi="ar"/>
        </w:rPr>
        <w:t>样本</w:t>
      </w:r>
      <w:r w:rsidR="007B1808">
        <w:rPr>
          <w:rFonts w:asciiTheme="minorEastAsia" w:hAnsiTheme="minorEastAsia"/>
          <w:kern w:val="0"/>
          <w:position w:val="-10"/>
          <w:sz w:val="24"/>
          <w:szCs w:val="24"/>
          <w:lang w:bidi="ar"/>
        </w:rPr>
        <w:object w:dxaOrig="242" w:dyaOrig="253" w14:anchorId="7A23DB37">
          <v:shape id="_x0000_i1065" type="#_x0000_t75" style="width:14.55pt;height:14.55pt" o:ole="">
            <v:imagedata r:id="rId87" o:title=""/>
          </v:shape>
          <o:OLEObject Type="Embed" ProgID="Equation.DSMT4" ShapeID="_x0000_i1065" DrawAspect="Content" ObjectID="_1555782238" r:id="rId88"/>
        </w:object>
      </w:r>
      <w:r w:rsidR="007B1808">
        <w:rPr>
          <w:rFonts w:asciiTheme="minorEastAsia" w:hAnsiTheme="minorEastAsia" w:hint="eastAsia"/>
          <w:kern w:val="0"/>
          <w:sz w:val="24"/>
          <w:szCs w:val="24"/>
          <w:lang w:bidi="ar"/>
        </w:rPr>
        <w:t>的输入和输出分别为：</w:t>
      </w:r>
    </w:p>
    <w:p w14:paraId="0F37926E" w14:textId="4AC20380" w:rsidR="00853F17" w:rsidRDefault="00821141" w:rsidP="00676BC8">
      <w:pPr>
        <w:pStyle w:val="10"/>
        <w:ind w:firstLineChars="0"/>
        <w:rPr>
          <w:rFonts w:asciiTheme="minorEastAsia" w:hAnsiTheme="minorEastAsia"/>
          <w:kern w:val="0"/>
          <w:sz w:val="24"/>
          <w:szCs w:val="24"/>
          <w:lang w:bidi="ar"/>
        </w:rPr>
      </w:pPr>
      <w:r w:rsidRPr="00821141">
        <w:rPr>
          <w:rFonts w:asciiTheme="minorEastAsia" w:hAnsiTheme="minorEastAsia"/>
          <w:kern w:val="0"/>
          <w:position w:val="-50"/>
          <w:sz w:val="24"/>
          <w:szCs w:val="24"/>
          <w:lang w:bidi="ar"/>
        </w:rPr>
        <w:object w:dxaOrig="1640" w:dyaOrig="1120" w14:anchorId="4C9DC2B1">
          <v:shape id="_x0000_i1066" type="#_x0000_t75" style="width:78.9pt;height:57.45pt" o:ole="">
            <v:imagedata r:id="rId89" o:title=""/>
          </v:shape>
          <o:OLEObject Type="Embed" ProgID="Equation.DSMT4" ShapeID="_x0000_i1066" DrawAspect="Content" ObjectID="_1555782239" r:id="rId90"/>
        </w:object>
      </w:r>
      <w:r>
        <w:rPr>
          <w:rFonts w:asciiTheme="minorEastAsia" w:hAnsiTheme="minorEastAsia"/>
          <w:kern w:val="0"/>
          <w:sz w:val="24"/>
          <w:szCs w:val="24"/>
          <w:lang w:bidi="ar"/>
        </w:rPr>
        <w:t xml:space="preserve">  </w:t>
      </w:r>
      <w:r w:rsidR="005962CC">
        <w:rPr>
          <w:rFonts w:asciiTheme="minorEastAsia" w:hAnsiTheme="minorEastAsia" w:hint="eastAsia"/>
          <w:kern w:val="0"/>
          <w:sz w:val="24"/>
          <w:szCs w:val="24"/>
          <w:lang w:bidi="ar"/>
        </w:rPr>
        <w:t>（8）</w:t>
      </w:r>
    </w:p>
    <w:p w14:paraId="61F94187" w14:textId="7F04F005" w:rsidR="00853F17" w:rsidRDefault="007B1808" w:rsidP="00676BC8">
      <w:pPr>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其中</w:t>
      </w:r>
      <w:r>
        <w:rPr>
          <w:rFonts w:asciiTheme="minorEastAsia" w:hAnsiTheme="minorEastAsia"/>
          <w:kern w:val="0"/>
          <w:position w:val="-14"/>
          <w:sz w:val="24"/>
          <w:szCs w:val="24"/>
          <w:lang w:bidi="ar"/>
        </w:rPr>
        <w:object w:dxaOrig="253" w:dyaOrig="392" w14:anchorId="0FD68306">
          <v:shape id="_x0000_i1067" type="#_x0000_t75" style="width:14.55pt;height:21.45pt" o:ole="">
            <v:imagedata r:id="rId91" o:title=""/>
          </v:shape>
          <o:OLEObject Type="Embed" ProgID="Equation.DSMT4" ShapeID="_x0000_i1067" DrawAspect="Content" ObjectID="_1555782240" r:id="rId92"/>
        </w:object>
      </w:r>
      <w:r>
        <w:rPr>
          <w:rFonts w:asciiTheme="minorEastAsia" w:hAnsiTheme="minorEastAsia" w:hint="eastAsia"/>
          <w:kern w:val="0"/>
          <w:sz w:val="24"/>
          <w:szCs w:val="24"/>
          <w:lang w:bidi="ar"/>
        </w:rPr>
        <w:t>表示隐含层神经元</w:t>
      </w:r>
      <w:r>
        <w:rPr>
          <w:rFonts w:asciiTheme="minorEastAsia" w:hAnsiTheme="minorEastAsia"/>
          <w:kern w:val="0"/>
          <w:position w:val="-10"/>
          <w:sz w:val="24"/>
          <w:szCs w:val="24"/>
          <w:lang w:bidi="ar"/>
        </w:rPr>
        <w:object w:dxaOrig="196" w:dyaOrig="300" w14:anchorId="336D439D">
          <v:shape id="_x0000_i1068" type="#_x0000_t75" style="width:6.9pt;height:14.55pt" o:ole="">
            <v:imagedata r:id="rId93" o:title=""/>
          </v:shape>
          <o:OLEObject Type="Embed" ProgID="Equation.DSMT4" ShapeID="_x0000_i1068" DrawAspect="Content" ObjectID="_1555782241" r:id="rId94"/>
        </w:object>
      </w:r>
      <w:r w:rsidR="00821141" w:rsidRPr="00821141">
        <w:rPr>
          <w:rFonts w:asciiTheme="minorEastAsia" w:hAnsiTheme="minorEastAsia"/>
          <w:kern w:val="0"/>
          <w:position w:val="-10"/>
          <w:sz w:val="24"/>
          <w:szCs w:val="24"/>
          <w:lang w:bidi="ar"/>
        </w:rPr>
        <w:object w:dxaOrig="1460" w:dyaOrig="320" w14:anchorId="7B78F928">
          <v:shape id="_x0000_i1069" type="#_x0000_t75" style="width:1in;height:14.55pt" o:ole="">
            <v:imagedata r:id="rId95" o:title=""/>
          </v:shape>
          <o:OLEObject Type="Embed" ProgID="Equation.DSMT4" ShapeID="_x0000_i1069" DrawAspect="Content" ObjectID="_1555782242" r:id="rId96"/>
        </w:object>
      </w:r>
      <w:r>
        <w:rPr>
          <w:rFonts w:asciiTheme="minorEastAsia" w:hAnsiTheme="minorEastAsia" w:hint="eastAsia"/>
          <w:kern w:val="0"/>
          <w:sz w:val="24"/>
          <w:szCs w:val="24"/>
          <w:lang w:bidi="ar"/>
        </w:rPr>
        <w:t>的偏置值。</w:t>
      </w:r>
    </w:p>
    <w:p w14:paraId="3253C165" w14:textId="712FE1BA" w:rsidR="00853F17" w:rsidRDefault="007B1808" w:rsidP="00676BC8">
      <w:pPr>
        <w:pStyle w:val="10"/>
        <w:ind w:firstLineChars="0"/>
        <w:rPr>
          <w:rFonts w:asciiTheme="minorEastAsia" w:hAnsiTheme="minorEastAsia"/>
          <w:kern w:val="0"/>
          <w:sz w:val="24"/>
          <w:szCs w:val="24"/>
          <w:lang w:bidi="ar"/>
        </w:rPr>
      </w:pPr>
      <w:r>
        <w:rPr>
          <w:rFonts w:asciiTheme="minorEastAsia" w:hAnsiTheme="minorEastAsia" w:hint="eastAsia"/>
          <w:kern w:val="0"/>
          <w:sz w:val="24"/>
          <w:szCs w:val="24"/>
          <w:lang w:bidi="ar"/>
        </w:rPr>
        <w:t>输出层</w:t>
      </w:r>
      <w:r w:rsidR="00CC52ED">
        <w:rPr>
          <w:rFonts w:asciiTheme="minorEastAsia" w:hAnsiTheme="minorEastAsia" w:hint="eastAsia"/>
          <w:kern w:val="0"/>
          <w:sz w:val="24"/>
          <w:szCs w:val="24"/>
          <w:lang w:bidi="ar"/>
        </w:rPr>
        <w:t>样本</w:t>
      </w:r>
      <w:r w:rsidR="00CC52ED">
        <w:rPr>
          <w:rFonts w:asciiTheme="minorEastAsia" w:hAnsiTheme="minorEastAsia"/>
          <w:kern w:val="0"/>
          <w:position w:val="-10"/>
          <w:sz w:val="24"/>
          <w:szCs w:val="24"/>
          <w:lang w:bidi="ar"/>
        </w:rPr>
        <w:object w:dxaOrig="242" w:dyaOrig="253" w14:anchorId="4E41B344">
          <v:shape id="_x0000_i1070" type="#_x0000_t75" style="width:14.55pt;height:14.55pt" o:ole="">
            <v:imagedata r:id="rId87" o:title=""/>
          </v:shape>
          <o:OLEObject Type="Embed" ProgID="Equation.DSMT4" ShapeID="_x0000_i1070" DrawAspect="Content" ObjectID="_1555782243" r:id="rId97"/>
        </w:object>
      </w:r>
      <w:r>
        <w:rPr>
          <w:rFonts w:asciiTheme="minorEastAsia" w:hAnsiTheme="minorEastAsia" w:hint="eastAsia"/>
          <w:kern w:val="0"/>
          <w:sz w:val="24"/>
          <w:szCs w:val="24"/>
          <w:lang w:bidi="ar"/>
        </w:rPr>
        <w:t>的输入和输出分别为：</w:t>
      </w:r>
    </w:p>
    <w:p w14:paraId="297A385B" w14:textId="50898AB8" w:rsidR="00000D33" w:rsidRDefault="00821141" w:rsidP="00676BC8">
      <w:pPr>
        <w:pStyle w:val="10"/>
        <w:ind w:firstLineChars="0"/>
        <w:rPr>
          <w:rFonts w:asciiTheme="minorEastAsia" w:hAnsiTheme="minorEastAsia"/>
          <w:kern w:val="0"/>
          <w:sz w:val="24"/>
          <w:szCs w:val="24"/>
          <w:lang w:bidi="ar"/>
        </w:rPr>
      </w:pPr>
      <w:r w:rsidRPr="00821141">
        <w:rPr>
          <w:rFonts w:asciiTheme="minorEastAsia" w:hAnsiTheme="minorEastAsia"/>
          <w:kern w:val="0"/>
          <w:position w:val="-50"/>
          <w:sz w:val="24"/>
          <w:szCs w:val="24"/>
          <w:lang w:bidi="ar"/>
        </w:rPr>
        <w:object w:dxaOrig="1520" w:dyaOrig="1120" w14:anchorId="646A6F1E">
          <v:shape id="_x0000_i1071" type="#_x0000_t75" style="width:78.9pt;height:57.45pt" o:ole="">
            <v:imagedata r:id="rId98" o:title=""/>
          </v:shape>
          <o:OLEObject Type="Embed" ProgID="Equation.DSMT4" ShapeID="_x0000_i1071" DrawAspect="Content" ObjectID="_1555782244" r:id="rId99"/>
        </w:object>
      </w:r>
      <w:r w:rsidR="00000D33">
        <w:rPr>
          <w:rFonts w:asciiTheme="minorEastAsia" w:hAnsiTheme="minorEastAsia"/>
          <w:kern w:val="0"/>
          <w:sz w:val="24"/>
          <w:szCs w:val="24"/>
          <w:lang w:bidi="ar"/>
        </w:rPr>
        <w:t xml:space="preserve"> </w:t>
      </w:r>
      <w:r w:rsidR="005962CC">
        <w:rPr>
          <w:rFonts w:asciiTheme="minorEastAsia" w:hAnsiTheme="minorEastAsia" w:hint="eastAsia"/>
          <w:kern w:val="0"/>
          <w:sz w:val="24"/>
          <w:szCs w:val="24"/>
          <w:lang w:bidi="ar"/>
        </w:rPr>
        <w:t>（9）</w:t>
      </w:r>
    </w:p>
    <w:p w14:paraId="706CB0AF" w14:textId="77777777" w:rsidR="00853F17" w:rsidRDefault="007B1808" w:rsidP="00676BC8">
      <w:pPr>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其中</w:t>
      </w:r>
      <w:r>
        <w:rPr>
          <w:rFonts w:asciiTheme="minorEastAsia" w:hAnsiTheme="minorEastAsia"/>
          <w:kern w:val="0"/>
          <w:position w:val="-6"/>
          <w:sz w:val="24"/>
          <w:szCs w:val="24"/>
          <w:lang w:bidi="ar"/>
        </w:rPr>
        <w:object w:dxaOrig="196" w:dyaOrig="288" w14:anchorId="41018F37">
          <v:shape id="_x0000_i1072" type="#_x0000_t75" style="width:6.9pt;height:14.55pt" o:ole="">
            <v:imagedata r:id="rId100" o:title=""/>
          </v:shape>
          <o:OLEObject Type="Embed" ProgID="Equation.DSMT4" ShapeID="_x0000_i1072" DrawAspect="Content" ObjectID="_1555782245" r:id="rId101"/>
        </w:object>
      </w:r>
      <w:r>
        <w:rPr>
          <w:rFonts w:asciiTheme="minorEastAsia" w:hAnsiTheme="minorEastAsia" w:hint="eastAsia"/>
          <w:kern w:val="0"/>
          <w:sz w:val="24"/>
          <w:szCs w:val="24"/>
          <w:lang w:bidi="ar"/>
        </w:rPr>
        <w:t>表示输出层神经元的偏置值。</w:t>
      </w:r>
    </w:p>
    <w:p w14:paraId="14C31EFD" w14:textId="1AD688E9" w:rsidR="00853F17" w:rsidRDefault="00F06BAD" w:rsidP="00C82ABC">
      <w:pPr>
        <w:pStyle w:val="10"/>
        <w:ind w:firstLineChars="0" w:firstLine="0"/>
        <w:rPr>
          <w:rFonts w:asciiTheme="minorEastAsia" w:hAnsiTheme="minorEastAsia"/>
          <w:kern w:val="0"/>
          <w:sz w:val="24"/>
          <w:szCs w:val="24"/>
          <w:lang w:bidi="ar"/>
        </w:rPr>
      </w:pPr>
      <w:r w:rsidRPr="00676BC8">
        <w:rPr>
          <w:rFonts w:asciiTheme="minorEastAsia" w:hAnsiTheme="minorEastAsia" w:hint="eastAsia"/>
          <w:kern w:val="0"/>
          <w:sz w:val="24"/>
          <w:szCs w:val="24"/>
          <w:lang w:bidi="ar"/>
        </w:rPr>
        <w:t>（4）使用</w:t>
      </w:r>
      <w:r w:rsidR="005962CC" w:rsidRPr="005962CC">
        <w:rPr>
          <w:rFonts w:asciiTheme="minorEastAsia" w:hAnsiTheme="minorEastAsia"/>
          <w:kern w:val="0"/>
          <w:position w:val="-10"/>
          <w:sz w:val="24"/>
          <w:szCs w:val="24"/>
          <w:lang w:bidi="ar"/>
        </w:rPr>
        <w:object w:dxaOrig="580" w:dyaOrig="260" w14:anchorId="31555D58">
          <v:shape id="_x0000_i1073" type="#_x0000_t75" style="width:29.1pt;height:14.55pt" o:ole="">
            <v:imagedata r:id="rId102" o:title=""/>
          </v:shape>
          <o:OLEObject Type="Embed" ProgID="Equation.DSMT4" ShapeID="_x0000_i1073" DrawAspect="Content" ObjectID="_1555782246" r:id="rId103"/>
        </w:object>
      </w:r>
      <w:r w:rsidR="00C82ABC" w:rsidRPr="00676BC8">
        <w:rPr>
          <w:rFonts w:asciiTheme="minorEastAsia" w:hAnsiTheme="minorEastAsia" w:hint="eastAsia"/>
          <w:kern w:val="0"/>
          <w:sz w:val="24"/>
          <w:szCs w:val="24"/>
          <w:lang w:bidi="ar"/>
        </w:rPr>
        <w:t>联合算法</w:t>
      </w:r>
      <w:r w:rsidRPr="00676BC8">
        <w:rPr>
          <w:rFonts w:asciiTheme="minorEastAsia" w:hAnsiTheme="minorEastAsia" w:hint="eastAsia"/>
          <w:kern w:val="0"/>
          <w:sz w:val="24"/>
          <w:szCs w:val="24"/>
          <w:lang w:bidi="ar"/>
        </w:rPr>
        <w:t>，反向修正</w:t>
      </w:r>
      <w:r w:rsidR="00C82ABC" w:rsidRPr="00676BC8">
        <w:rPr>
          <w:rFonts w:asciiTheme="minorEastAsia" w:hAnsiTheme="minorEastAsia" w:hint="eastAsia"/>
          <w:kern w:val="0"/>
          <w:sz w:val="24"/>
          <w:szCs w:val="24"/>
          <w:lang w:bidi="ar"/>
        </w:rPr>
        <w:t>BP网络权值和偏置值</w:t>
      </w:r>
      <w:r w:rsidR="00821141">
        <w:rPr>
          <w:rFonts w:asciiTheme="minorEastAsia" w:hAnsiTheme="minorEastAsia" w:hint="eastAsia"/>
          <w:kern w:val="0"/>
          <w:sz w:val="24"/>
          <w:szCs w:val="24"/>
          <w:lang w:bidi="ar"/>
        </w:rPr>
        <w:t>：</w:t>
      </w:r>
    </w:p>
    <w:p w14:paraId="3FC894BC" w14:textId="0A7544D7" w:rsidR="00853F17" w:rsidRDefault="006B6C98" w:rsidP="00D63803">
      <w:pPr>
        <w:pStyle w:val="10"/>
        <w:ind w:firstLine="480"/>
        <w:rPr>
          <w:rFonts w:asciiTheme="minorEastAsia" w:hAnsiTheme="minorEastAsia"/>
          <w:kern w:val="0"/>
          <w:sz w:val="24"/>
          <w:szCs w:val="24"/>
          <w:lang w:bidi="ar"/>
        </w:rPr>
      </w:pPr>
      <w:r w:rsidRPr="005962CC">
        <w:rPr>
          <w:rFonts w:asciiTheme="minorEastAsia" w:hAnsiTheme="minorEastAsia"/>
          <w:kern w:val="0"/>
          <w:position w:val="-32"/>
          <w:sz w:val="24"/>
          <w:szCs w:val="24"/>
          <w:lang w:bidi="ar"/>
        </w:rPr>
        <w:object w:dxaOrig="4580" w:dyaOrig="760" w14:anchorId="72402C29">
          <v:shape id="_x0000_i1074" type="#_x0000_t75" alt="" style="width:230.55pt;height:36pt" o:ole="">
            <v:imagedata r:id="rId104" o:title=""/>
          </v:shape>
          <o:OLEObject Type="Embed" ProgID="Equation.DSMT4" ShapeID="_x0000_i1074" DrawAspect="Content" ObjectID="_1555782247" r:id="rId105"/>
        </w:object>
      </w:r>
      <w:r>
        <w:rPr>
          <w:rFonts w:asciiTheme="minorEastAsia" w:hAnsiTheme="minorEastAsia" w:hint="eastAsia"/>
          <w:kern w:val="0"/>
          <w:sz w:val="24"/>
          <w:szCs w:val="24"/>
          <w:lang w:bidi="ar"/>
        </w:rPr>
        <w:t>（10）</w:t>
      </w:r>
    </w:p>
    <w:p w14:paraId="26ABA63B" w14:textId="4584307F" w:rsidR="00853F17" w:rsidRDefault="006B6C98" w:rsidP="00D63803">
      <w:pPr>
        <w:pStyle w:val="10"/>
        <w:ind w:firstLine="480"/>
        <w:rPr>
          <w:rFonts w:asciiTheme="minorEastAsia" w:hAnsiTheme="minorEastAsia"/>
          <w:kern w:val="0"/>
          <w:sz w:val="24"/>
          <w:szCs w:val="24"/>
          <w:lang w:bidi="ar"/>
        </w:rPr>
      </w:pPr>
      <w:r w:rsidRPr="006B6C98">
        <w:rPr>
          <w:rFonts w:asciiTheme="minorEastAsia" w:hAnsiTheme="minorEastAsia"/>
          <w:kern w:val="0"/>
          <w:position w:val="-32"/>
          <w:sz w:val="24"/>
          <w:szCs w:val="24"/>
          <w:lang w:bidi="ar"/>
        </w:rPr>
        <w:object w:dxaOrig="4160" w:dyaOrig="760" w14:anchorId="2FE05F29">
          <v:shape id="_x0000_i1075" type="#_x0000_t75" style="width:209.1pt;height:36pt" o:ole="">
            <v:imagedata r:id="rId106" o:title=""/>
          </v:shape>
          <o:OLEObject Type="Embed" ProgID="Equation.DSMT4" ShapeID="_x0000_i1075" DrawAspect="Content" ObjectID="_1555782248" r:id="rId107"/>
        </w:object>
      </w:r>
      <w:r>
        <w:rPr>
          <w:rFonts w:asciiTheme="minorEastAsia" w:hAnsiTheme="minorEastAsia" w:hint="eastAsia"/>
          <w:kern w:val="0"/>
          <w:sz w:val="24"/>
          <w:szCs w:val="24"/>
          <w:lang w:bidi="ar"/>
        </w:rPr>
        <w:t>（11）</w:t>
      </w:r>
    </w:p>
    <w:p w14:paraId="19F0F959" w14:textId="7238CEF2" w:rsidR="00853F17" w:rsidRDefault="006B6C98" w:rsidP="00D63803">
      <w:pPr>
        <w:pStyle w:val="10"/>
        <w:ind w:firstLine="480"/>
        <w:rPr>
          <w:rFonts w:asciiTheme="minorEastAsia" w:hAnsiTheme="minorEastAsia"/>
          <w:kern w:val="0"/>
          <w:sz w:val="24"/>
          <w:szCs w:val="24"/>
          <w:lang w:bidi="ar"/>
        </w:rPr>
      </w:pPr>
      <w:r w:rsidRPr="006B6C98">
        <w:rPr>
          <w:rFonts w:asciiTheme="minorEastAsia" w:hAnsiTheme="minorEastAsia"/>
          <w:kern w:val="0"/>
          <w:position w:val="-34"/>
          <w:sz w:val="24"/>
          <w:szCs w:val="24"/>
          <w:lang w:bidi="ar"/>
        </w:rPr>
        <w:object w:dxaOrig="1960" w:dyaOrig="800" w14:anchorId="5E8FD7CF">
          <v:shape id="_x0000_i1076" type="#_x0000_t75" style="width:101.1pt;height:42.9pt" o:ole="">
            <v:imagedata r:id="rId108" o:title=""/>
          </v:shape>
          <o:OLEObject Type="Embed" ProgID="Equation.DSMT4" ShapeID="_x0000_i1076" DrawAspect="Content" ObjectID="_1555782249" r:id="rId109"/>
        </w:object>
      </w:r>
      <w:r>
        <w:rPr>
          <w:rFonts w:asciiTheme="minorEastAsia" w:hAnsiTheme="minorEastAsia" w:hint="eastAsia"/>
          <w:kern w:val="0"/>
          <w:sz w:val="24"/>
          <w:szCs w:val="24"/>
          <w:lang w:bidi="ar"/>
        </w:rPr>
        <w:t>（12）</w:t>
      </w:r>
    </w:p>
    <w:p w14:paraId="4C9A7EF5" w14:textId="54907E13" w:rsidR="00853F17" w:rsidRDefault="007B1808" w:rsidP="00C82ABC">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式中，</w:t>
      </w:r>
      <w:r w:rsidR="004F78AF">
        <w:rPr>
          <w:rFonts w:asciiTheme="minorEastAsia" w:hAnsiTheme="minorEastAsia"/>
          <w:kern w:val="0"/>
          <w:position w:val="-10"/>
          <w:sz w:val="24"/>
          <w:szCs w:val="24"/>
          <w:lang w:bidi="ar"/>
        </w:rPr>
        <w:object w:dxaOrig="900" w:dyaOrig="320" w14:anchorId="566FC70E">
          <v:shape id="_x0000_i1077" type="#_x0000_t75" style="width:42.9pt;height:14.55pt" o:ole="">
            <v:imagedata r:id="rId110" o:title=""/>
          </v:shape>
          <o:OLEObject Type="Embed" ProgID="Equation.DSMT4" ShapeID="_x0000_i1077" DrawAspect="Content" ObjectID="_1555782250" r:id="rId111"/>
        </w:object>
      </w:r>
      <w:r w:rsidR="004F78AF">
        <w:rPr>
          <w:rFonts w:asciiTheme="minorEastAsia" w:hAnsiTheme="minorEastAsia" w:hint="eastAsia"/>
          <w:kern w:val="0"/>
          <w:sz w:val="24"/>
          <w:szCs w:val="24"/>
          <w:lang w:bidi="ar"/>
        </w:rPr>
        <w:t>为</w:t>
      </w:r>
      <w:r w:rsidR="00C82ABC">
        <w:rPr>
          <w:rFonts w:asciiTheme="minorEastAsia" w:hAnsiTheme="minorEastAsia" w:hint="eastAsia"/>
          <w:kern w:val="0"/>
          <w:sz w:val="24"/>
          <w:szCs w:val="24"/>
          <w:lang w:bidi="ar"/>
        </w:rPr>
        <w:t>学习速率，</w:t>
      </w:r>
      <w:r>
        <w:rPr>
          <w:rFonts w:asciiTheme="minorEastAsia" w:hAnsiTheme="minorEastAsia" w:hint="eastAsia"/>
          <w:kern w:val="0"/>
          <w:sz w:val="24"/>
          <w:szCs w:val="24"/>
          <w:lang w:bidi="ar"/>
        </w:rPr>
        <w:t>为了加快网络的收敛速度。</w:t>
      </w:r>
      <w:r>
        <w:rPr>
          <w:rFonts w:asciiTheme="minorEastAsia" w:hAnsiTheme="minorEastAsia"/>
          <w:kern w:val="0"/>
          <w:position w:val="-10"/>
          <w:sz w:val="24"/>
          <w:szCs w:val="24"/>
          <w:lang w:bidi="ar"/>
        </w:rPr>
        <w:object w:dxaOrig="899" w:dyaOrig="311" w14:anchorId="193441E6">
          <v:shape id="_x0000_i1078" type="#_x0000_t75" style="width:42.9pt;height:14.55pt" o:ole="">
            <v:imagedata r:id="rId112" o:title=""/>
          </v:shape>
          <o:OLEObject Type="Embed" ProgID="Equation.DSMT4" ShapeID="_x0000_i1078" DrawAspect="Content" ObjectID="_1555782251" r:id="rId113"/>
        </w:object>
      </w:r>
      <w:r>
        <w:rPr>
          <w:rFonts w:asciiTheme="minorEastAsia" w:hAnsiTheme="minorEastAsia" w:hint="eastAsia"/>
          <w:kern w:val="0"/>
          <w:sz w:val="24"/>
          <w:szCs w:val="24"/>
          <w:lang w:bidi="ar"/>
        </w:rPr>
        <w:t>为动量因子，避免陷入局部最优。</w:t>
      </w:r>
    </w:p>
    <w:p w14:paraId="5E055C9C" w14:textId="7E784090" w:rsidR="00853F17" w:rsidRDefault="00F06BAD" w:rsidP="00C82ABC">
      <w:pPr>
        <w:pStyle w:val="10"/>
        <w:spacing w:line="360" w:lineRule="auto"/>
        <w:ind w:firstLineChars="0" w:firstLine="0"/>
        <w:rPr>
          <w:rFonts w:asciiTheme="minorEastAsia" w:hAnsiTheme="minorEastAsia"/>
          <w:kern w:val="0"/>
          <w:sz w:val="24"/>
          <w:szCs w:val="24"/>
          <w:lang w:bidi="ar"/>
        </w:rPr>
      </w:pPr>
      <w:r>
        <w:rPr>
          <w:rFonts w:asciiTheme="minorEastAsia" w:hAnsiTheme="minorEastAsia" w:hint="eastAsia"/>
          <w:b/>
          <w:kern w:val="0"/>
          <w:sz w:val="24"/>
          <w:szCs w:val="24"/>
          <w:lang w:bidi="ar"/>
        </w:rPr>
        <w:t>（5）</w:t>
      </w:r>
      <w:r w:rsidR="007B1808">
        <w:rPr>
          <w:rFonts w:asciiTheme="minorEastAsia" w:hAnsiTheme="minorEastAsia"/>
          <w:kern w:val="0"/>
          <w:position w:val="-6"/>
          <w:sz w:val="24"/>
          <w:szCs w:val="24"/>
          <w:lang w:bidi="ar"/>
        </w:rPr>
        <w:object w:dxaOrig="196" w:dyaOrig="288" w14:anchorId="04D0D7EB">
          <v:shape id="_x0000_i1079" type="#_x0000_t75" style="width:6.9pt;height:14.55pt" o:ole="">
            <v:imagedata r:id="rId114" o:title=""/>
          </v:shape>
          <o:OLEObject Type="Embed" ProgID="Equation.DSMT4" ShapeID="_x0000_i1079" DrawAspect="Content" ObjectID="_1555782252" r:id="rId115"/>
        </w:object>
      </w:r>
      <w:r w:rsidR="007B1808">
        <w:rPr>
          <w:rFonts w:asciiTheme="minorEastAsia" w:hAnsiTheme="minorEastAsia" w:hint="eastAsia"/>
          <w:kern w:val="0"/>
          <w:sz w:val="24"/>
          <w:szCs w:val="24"/>
          <w:lang w:bidi="ar"/>
        </w:rPr>
        <w:t>组样本拟合误差函数：</w:t>
      </w:r>
    </w:p>
    <w:p w14:paraId="0EBEC430" w14:textId="5A57FF9E" w:rsidR="00853F17" w:rsidRDefault="00D63803" w:rsidP="00D63803">
      <w:pPr>
        <w:ind w:firstLineChars="200" w:firstLine="480"/>
        <w:rPr>
          <w:rFonts w:asciiTheme="minorEastAsia" w:hAnsiTheme="minorEastAsia"/>
          <w:kern w:val="0"/>
          <w:sz w:val="24"/>
          <w:szCs w:val="24"/>
          <w:lang w:bidi="ar"/>
        </w:rPr>
      </w:pPr>
      <w:r w:rsidRPr="00D63803">
        <w:rPr>
          <w:rFonts w:asciiTheme="minorEastAsia" w:hAnsiTheme="minorEastAsia"/>
          <w:kern w:val="0"/>
          <w:position w:val="-86"/>
          <w:sz w:val="24"/>
          <w:szCs w:val="24"/>
          <w:lang w:bidi="ar"/>
        </w:rPr>
        <w:object w:dxaOrig="2060" w:dyaOrig="1840" w14:anchorId="5AF81129">
          <v:shape id="_x0000_i1080" type="#_x0000_t75" style="width:101.1pt;height:93.45pt" o:ole="">
            <v:imagedata r:id="rId116" o:title=""/>
          </v:shape>
          <o:OLEObject Type="Embed" ProgID="Equation.DSMT4" ShapeID="_x0000_i1080" DrawAspect="Content" ObjectID="_1555782253" r:id="rId117"/>
        </w:object>
      </w:r>
      <w:r w:rsidR="006B6C98">
        <w:rPr>
          <w:rFonts w:asciiTheme="minorEastAsia" w:hAnsiTheme="minorEastAsia" w:hint="eastAsia"/>
          <w:kern w:val="0"/>
          <w:sz w:val="24"/>
          <w:szCs w:val="24"/>
          <w:lang w:bidi="ar"/>
        </w:rPr>
        <w:t>（13）</w:t>
      </w:r>
    </w:p>
    <w:p w14:paraId="0A1CCD6F" w14:textId="712DF513" w:rsidR="007B1808" w:rsidRDefault="007B1808" w:rsidP="00D63803">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式中</w:t>
      </w:r>
      <w:r>
        <w:rPr>
          <w:rFonts w:asciiTheme="minorEastAsia" w:hAnsiTheme="minorEastAsia"/>
          <w:kern w:val="0"/>
          <w:position w:val="-14"/>
          <w:sz w:val="24"/>
          <w:szCs w:val="24"/>
          <w:lang w:bidi="ar"/>
        </w:rPr>
        <w:object w:dxaOrig="300" w:dyaOrig="403" w14:anchorId="0451CEBF">
          <v:shape id="_x0000_i1081" type="#_x0000_t75" style="width:14.55pt;height:21.45pt" o:ole="">
            <v:imagedata r:id="rId118" o:title=""/>
          </v:shape>
          <o:OLEObject Type="Embed" ProgID="Equation.DSMT4" ShapeID="_x0000_i1081" DrawAspect="Content" ObjectID="_1555782254" r:id="rId119"/>
        </w:object>
      </w:r>
      <w:r>
        <w:rPr>
          <w:rFonts w:asciiTheme="minorEastAsia" w:hAnsiTheme="minorEastAsia" w:hint="eastAsia"/>
          <w:kern w:val="0"/>
          <w:sz w:val="24"/>
          <w:szCs w:val="24"/>
          <w:lang w:bidi="ar"/>
        </w:rPr>
        <w:t>为</w:t>
      </w:r>
      <w:r w:rsidR="00C82ABC">
        <w:rPr>
          <w:rFonts w:asciiTheme="minorEastAsia" w:hAnsiTheme="minorEastAsia" w:hint="eastAsia"/>
          <w:kern w:val="0"/>
          <w:sz w:val="24"/>
          <w:szCs w:val="24"/>
          <w:lang w:bidi="ar"/>
        </w:rPr>
        <w:t>期望</w:t>
      </w:r>
      <w:r>
        <w:rPr>
          <w:rFonts w:asciiTheme="minorEastAsia" w:hAnsiTheme="minorEastAsia" w:hint="eastAsia"/>
          <w:kern w:val="0"/>
          <w:sz w:val="24"/>
          <w:szCs w:val="24"/>
          <w:lang w:bidi="ar"/>
        </w:rPr>
        <w:t>输出值，</w:t>
      </w:r>
      <w:r>
        <w:rPr>
          <w:rFonts w:asciiTheme="minorEastAsia" w:hAnsiTheme="minorEastAsia"/>
          <w:kern w:val="0"/>
          <w:position w:val="-14"/>
          <w:sz w:val="24"/>
          <w:szCs w:val="24"/>
          <w:lang w:bidi="ar"/>
        </w:rPr>
        <w:object w:dxaOrig="288" w:dyaOrig="392" w14:anchorId="51752F75">
          <v:shape id="_x0000_i1082" type="#_x0000_t75" style="width:14.55pt;height:21.45pt" o:ole="">
            <v:imagedata r:id="rId120" o:title=""/>
          </v:shape>
          <o:OLEObject Type="Embed" ProgID="Equation.DSMT4" ShapeID="_x0000_i1082" DrawAspect="Content" ObjectID="_1555782255" r:id="rId121"/>
        </w:object>
      </w:r>
      <w:r w:rsidR="00C82ABC">
        <w:rPr>
          <w:rFonts w:asciiTheme="minorEastAsia" w:hAnsiTheme="minorEastAsia" w:hint="eastAsia"/>
          <w:kern w:val="0"/>
          <w:sz w:val="24"/>
          <w:szCs w:val="24"/>
          <w:lang w:bidi="ar"/>
        </w:rPr>
        <w:t>为</w:t>
      </w:r>
      <w:r>
        <w:rPr>
          <w:rFonts w:asciiTheme="minorEastAsia" w:hAnsiTheme="minorEastAsia" w:hint="eastAsia"/>
          <w:kern w:val="0"/>
          <w:sz w:val="24"/>
          <w:szCs w:val="24"/>
          <w:lang w:bidi="ar"/>
        </w:rPr>
        <w:t>网络</w:t>
      </w:r>
      <w:r w:rsidR="00C82ABC">
        <w:rPr>
          <w:rFonts w:asciiTheme="minorEastAsia" w:hAnsiTheme="minorEastAsia" w:hint="eastAsia"/>
          <w:kern w:val="0"/>
          <w:sz w:val="24"/>
          <w:szCs w:val="24"/>
          <w:lang w:bidi="ar"/>
        </w:rPr>
        <w:t>实际</w:t>
      </w:r>
      <w:r w:rsidR="00D63803">
        <w:rPr>
          <w:rFonts w:asciiTheme="minorEastAsia" w:hAnsiTheme="minorEastAsia" w:hint="eastAsia"/>
          <w:kern w:val="0"/>
          <w:sz w:val="24"/>
          <w:szCs w:val="24"/>
          <w:lang w:bidi="ar"/>
        </w:rPr>
        <w:t>输出值，</w:t>
      </w:r>
      <w:r w:rsidR="00D63803" w:rsidRPr="00D63803">
        <w:rPr>
          <w:rFonts w:asciiTheme="minorEastAsia" w:hAnsiTheme="minorEastAsia"/>
          <w:kern w:val="0"/>
          <w:position w:val="-6"/>
          <w:sz w:val="24"/>
          <w:szCs w:val="24"/>
          <w:lang w:bidi="ar"/>
        </w:rPr>
        <w:object w:dxaOrig="1300" w:dyaOrig="300" w14:anchorId="17AA6C94">
          <v:shape id="_x0000_i1083" type="#_x0000_t75" style="width:65.1pt;height:14.55pt" o:ole="">
            <v:imagedata r:id="rId122" o:title=""/>
          </v:shape>
          <o:OLEObject Type="Embed" ProgID="Equation.DSMT4" ShapeID="_x0000_i1083" DrawAspect="Content" ObjectID="_1555782256" r:id="rId123"/>
        </w:object>
      </w:r>
      <w:r w:rsidR="00D63803">
        <w:rPr>
          <w:rFonts w:asciiTheme="minorEastAsia" w:hAnsiTheme="minorEastAsia" w:hint="eastAsia"/>
          <w:kern w:val="0"/>
          <w:sz w:val="24"/>
          <w:szCs w:val="24"/>
          <w:lang w:bidi="ar"/>
        </w:rPr>
        <w:t>是误差精度，</w:t>
      </w:r>
      <w:r w:rsidR="00D63803">
        <w:rPr>
          <w:rFonts w:asciiTheme="minorEastAsia" w:hAnsiTheme="minorEastAsia"/>
          <w:kern w:val="0"/>
          <w:position w:val="-4"/>
          <w:sz w:val="24"/>
          <w:szCs w:val="24"/>
          <w:lang w:bidi="ar"/>
        </w:rPr>
        <w:object w:dxaOrig="230" w:dyaOrig="253" w14:anchorId="73437815">
          <v:shape id="_x0000_i1084" type="#_x0000_t75" style="width:14.55pt;height:14.55pt" o:ole="">
            <v:imagedata r:id="rId124" o:title=""/>
          </v:shape>
          <o:OLEObject Type="Embed" ProgID="Equation.DSMT4" ShapeID="_x0000_i1084" DrawAspect="Content" ObjectID="_1555782257" r:id="rId125"/>
        </w:object>
      </w:r>
      <w:r w:rsidR="00D63803">
        <w:rPr>
          <w:rFonts w:asciiTheme="minorEastAsia" w:hAnsiTheme="minorEastAsia" w:hint="eastAsia"/>
          <w:kern w:val="0"/>
          <w:sz w:val="24"/>
          <w:szCs w:val="24"/>
          <w:lang w:bidi="ar"/>
        </w:rPr>
        <w:t>是很大的整数，网络训练的最大次数。当网络误差达到精度要求或</w:t>
      </w:r>
      <w:r w:rsidR="00CF6AB0">
        <w:rPr>
          <w:rFonts w:asciiTheme="minorEastAsia" w:hAnsiTheme="minorEastAsia" w:hint="eastAsia"/>
          <w:kern w:val="0"/>
          <w:sz w:val="24"/>
          <w:szCs w:val="24"/>
          <w:lang w:bidi="ar"/>
        </w:rPr>
        <w:t>者</w:t>
      </w:r>
      <w:r w:rsidR="00D63803">
        <w:rPr>
          <w:rFonts w:asciiTheme="minorEastAsia" w:hAnsiTheme="minorEastAsia" w:hint="eastAsia"/>
          <w:kern w:val="0"/>
          <w:sz w:val="24"/>
          <w:szCs w:val="24"/>
          <w:lang w:bidi="ar"/>
        </w:rPr>
        <w:t>达到循环要求的最大次数，BP网络训练结束。</w:t>
      </w:r>
      <w:r w:rsidR="00D63803">
        <w:rPr>
          <w:rFonts w:asciiTheme="minorEastAsia" w:hAnsiTheme="minorEastAsia"/>
          <w:kern w:val="0"/>
          <w:sz w:val="24"/>
          <w:szCs w:val="24"/>
          <w:lang w:bidi="ar"/>
        </w:rPr>
        <w:t xml:space="preserve"> </w:t>
      </w:r>
    </w:p>
    <w:p w14:paraId="0E01E475" w14:textId="77777777" w:rsidR="00B921FC" w:rsidRPr="004F573C" w:rsidRDefault="004F573C">
      <w:pPr>
        <w:spacing w:line="360" w:lineRule="auto"/>
        <w:rPr>
          <w:rFonts w:asciiTheme="minorEastAsia" w:hAnsiTheme="minorEastAsia"/>
          <w:b/>
          <w:kern w:val="0"/>
          <w:sz w:val="24"/>
          <w:szCs w:val="24"/>
          <w:lang w:bidi="ar"/>
        </w:rPr>
      </w:pPr>
      <w:r w:rsidRPr="004F573C">
        <w:rPr>
          <w:rFonts w:asciiTheme="minorEastAsia" w:hAnsiTheme="minorEastAsia" w:hint="eastAsia"/>
          <w:b/>
          <w:kern w:val="0"/>
          <w:sz w:val="24"/>
          <w:szCs w:val="24"/>
          <w:lang w:bidi="ar"/>
        </w:rPr>
        <w:t>3.</w:t>
      </w:r>
      <w:r w:rsidR="007B1808" w:rsidRPr="004F573C">
        <w:rPr>
          <w:rFonts w:asciiTheme="minorEastAsia" w:hAnsiTheme="minorEastAsia"/>
          <w:b/>
          <w:kern w:val="0"/>
          <w:sz w:val="24"/>
          <w:szCs w:val="24"/>
          <w:lang w:bidi="ar"/>
        </w:rPr>
        <w:t xml:space="preserve"> </w:t>
      </w:r>
      <w:r w:rsidR="004C23CA">
        <w:rPr>
          <w:rFonts w:asciiTheme="minorEastAsia" w:hAnsiTheme="minorEastAsia" w:hint="eastAsia"/>
          <w:b/>
          <w:kern w:val="0"/>
          <w:sz w:val="24"/>
          <w:szCs w:val="24"/>
          <w:lang w:bidi="ar"/>
        </w:rPr>
        <w:t>EWM</w:t>
      </w:r>
      <w:r w:rsidR="007B1808" w:rsidRPr="004F573C">
        <w:rPr>
          <w:rFonts w:asciiTheme="minorEastAsia" w:hAnsiTheme="minorEastAsia" w:hint="eastAsia"/>
          <w:b/>
          <w:kern w:val="0"/>
          <w:sz w:val="24"/>
          <w:szCs w:val="24"/>
          <w:lang w:bidi="ar"/>
        </w:rPr>
        <w:t>-BP</w:t>
      </w:r>
      <w:r>
        <w:rPr>
          <w:rFonts w:asciiTheme="minorEastAsia" w:hAnsiTheme="minorEastAsia" w:hint="eastAsia"/>
          <w:b/>
          <w:kern w:val="0"/>
          <w:sz w:val="24"/>
          <w:szCs w:val="24"/>
          <w:lang w:bidi="ar"/>
        </w:rPr>
        <w:t>神经网络信息系统评价步骤</w:t>
      </w:r>
    </w:p>
    <w:p w14:paraId="79A61AC4" w14:textId="0963A381" w:rsidR="00B921FC" w:rsidRDefault="00B921FC">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步骤1</w:t>
      </w:r>
      <w:r w:rsidR="009C20D8">
        <w:rPr>
          <w:rFonts w:asciiTheme="minorEastAsia" w:hAnsiTheme="minorEastAsia" w:hint="eastAsia"/>
          <w:kern w:val="0"/>
          <w:sz w:val="24"/>
          <w:szCs w:val="24"/>
          <w:lang w:bidi="ar"/>
        </w:rPr>
        <w:t>根据</w:t>
      </w:r>
      <w:r>
        <w:rPr>
          <w:rFonts w:asciiTheme="minorEastAsia" w:hAnsiTheme="minorEastAsia" w:hint="eastAsia"/>
          <w:kern w:val="0"/>
          <w:sz w:val="24"/>
          <w:szCs w:val="24"/>
          <w:lang w:bidi="ar"/>
        </w:rPr>
        <w:t>《信息安全技术 信息系统安全等级保护测评要求》，科学合理的构建</w:t>
      </w:r>
      <w:r w:rsidR="00F06BAD">
        <w:rPr>
          <w:rFonts w:asciiTheme="minorEastAsia" w:hAnsiTheme="minorEastAsia" w:hint="eastAsia"/>
          <w:kern w:val="0"/>
          <w:sz w:val="24"/>
          <w:szCs w:val="24"/>
          <w:lang w:bidi="ar"/>
        </w:rPr>
        <w:t>信息系统安全性评价体系；</w:t>
      </w:r>
    </w:p>
    <w:p w14:paraId="745DCF3B" w14:textId="6335920B" w:rsidR="00B921FC" w:rsidRDefault="00B921FC">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步骤2</w:t>
      </w:r>
      <w:r w:rsidRPr="00B921FC">
        <w:rPr>
          <w:rFonts w:asciiTheme="minorEastAsia" w:hAnsiTheme="minorEastAsia"/>
          <w:b/>
          <w:kern w:val="0"/>
          <w:sz w:val="24"/>
          <w:szCs w:val="24"/>
          <w:lang w:bidi="ar"/>
        </w:rPr>
        <w:t xml:space="preserve"> </w:t>
      </w:r>
      <w:r w:rsidRPr="00B921FC">
        <w:rPr>
          <w:rFonts w:asciiTheme="minorEastAsia" w:hAnsiTheme="minorEastAsia" w:hint="eastAsia"/>
          <w:kern w:val="0"/>
          <w:sz w:val="24"/>
          <w:szCs w:val="24"/>
          <w:lang w:bidi="ar"/>
        </w:rPr>
        <w:t>收集已评价的信息系统样本数据，</w:t>
      </w:r>
      <w:r>
        <w:rPr>
          <w:rFonts w:asciiTheme="minorEastAsia" w:hAnsiTheme="minorEastAsia" w:hint="eastAsia"/>
          <w:kern w:val="0"/>
          <w:sz w:val="24"/>
          <w:szCs w:val="24"/>
          <w:lang w:bidi="ar"/>
        </w:rPr>
        <w:t>利用熵权法</w:t>
      </w:r>
      <w:r w:rsidR="00F06BAD">
        <w:rPr>
          <w:rFonts w:asciiTheme="minorEastAsia" w:hAnsiTheme="minorEastAsia" w:hint="eastAsia"/>
          <w:kern w:val="0"/>
          <w:sz w:val="24"/>
          <w:szCs w:val="24"/>
          <w:lang w:bidi="ar"/>
        </w:rPr>
        <w:t>计算评价指标的权重；</w:t>
      </w:r>
    </w:p>
    <w:p w14:paraId="4DE3F85A" w14:textId="053F29DC" w:rsidR="00180B5D" w:rsidRDefault="00180B5D">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步骤3</w:t>
      </w:r>
      <w:r w:rsidRPr="00180B5D">
        <w:rPr>
          <w:rFonts w:asciiTheme="minorEastAsia" w:hAnsiTheme="minorEastAsia"/>
          <w:b/>
          <w:kern w:val="0"/>
          <w:sz w:val="24"/>
          <w:szCs w:val="24"/>
          <w:lang w:bidi="ar"/>
        </w:rPr>
        <w:t xml:space="preserve"> </w:t>
      </w:r>
      <w:r>
        <w:rPr>
          <w:rFonts w:asciiTheme="minorEastAsia" w:hAnsiTheme="minorEastAsia" w:hint="eastAsia"/>
          <w:kern w:val="0"/>
          <w:sz w:val="24"/>
          <w:szCs w:val="24"/>
          <w:lang w:bidi="ar"/>
        </w:rPr>
        <w:t>通过评价指标</w:t>
      </w:r>
      <w:r w:rsidR="005B1EC3">
        <w:rPr>
          <w:rFonts w:asciiTheme="minorEastAsia" w:hAnsiTheme="minorEastAsia" w:hint="eastAsia"/>
          <w:kern w:val="0"/>
          <w:sz w:val="24"/>
          <w:szCs w:val="24"/>
          <w:lang w:bidi="ar"/>
        </w:rPr>
        <w:t>权重的排序，筛选出对综合评价结果有重要影响的指标；</w:t>
      </w:r>
    </w:p>
    <w:p w14:paraId="17A79CF1" w14:textId="12D497DA" w:rsidR="00942C72" w:rsidRDefault="00180B5D" w:rsidP="005B1EC3">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w:t>
      </w:r>
      <w:r w:rsidR="005B1EC3">
        <w:rPr>
          <w:rFonts w:asciiTheme="minorEastAsia" w:hAnsiTheme="minorEastAsia" w:hint="eastAsia"/>
          <w:b/>
          <w:kern w:val="0"/>
          <w:sz w:val="24"/>
          <w:szCs w:val="24"/>
          <w:lang w:bidi="ar"/>
        </w:rPr>
        <w:t>4</w:t>
      </w:r>
      <w:r w:rsidR="005B1EC3">
        <w:rPr>
          <w:rFonts w:asciiTheme="minorEastAsia" w:hAnsiTheme="minorEastAsia" w:hint="eastAsia"/>
          <w:kern w:val="0"/>
          <w:sz w:val="24"/>
          <w:szCs w:val="24"/>
          <w:lang w:bidi="ar"/>
        </w:rPr>
        <w:t>将</w:t>
      </w:r>
      <w:r>
        <w:rPr>
          <w:rFonts w:asciiTheme="minorEastAsia" w:hAnsiTheme="minorEastAsia" w:hint="eastAsia"/>
          <w:kern w:val="0"/>
          <w:sz w:val="24"/>
          <w:szCs w:val="24"/>
          <w:lang w:bidi="ar"/>
        </w:rPr>
        <w:t>筛选出的重要</w:t>
      </w:r>
      <w:r w:rsidR="005B1EC3">
        <w:rPr>
          <w:rFonts w:asciiTheme="minorEastAsia" w:hAnsiTheme="minorEastAsia" w:hint="eastAsia"/>
          <w:kern w:val="0"/>
          <w:sz w:val="24"/>
          <w:szCs w:val="24"/>
          <w:lang w:bidi="ar"/>
        </w:rPr>
        <w:t>评价</w:t>
      </w:r>
      <w:r>
        <w:rPr>
          <w:rFonts w:asciiTheme="minorEastAsia" w:hAnsiTheme="minorEastAsia" w:hint="eastAsia"/>
          <w:kern w:val="0"/>
          <w:sz w:val="24"/>
          <w:szCs w:val="24"/>
          <w:lang w:bidi="ar"/>
        </w:rPr>
        <w:t>指标作为BP网络的输入，即为BP</w:t>
      </w:r>
      <w:r w:rsidR="005B1EC3">
        <w:rPr>
          <w:rFonts w:asciiTheme="minorEastAsia" w:hAnsiTheme="minorEastAsia" w:hint="eastAsia"/>
          <w:kern w:val="0"/>
          <w:sz w:val="24"/>
          <w:szCs w:val="24"/>
          <w:lang w:bidi="ar"/>
        </w:rPr>
        <w:t>网络输入层神经元的个数；</w:t>
      </w:r>
    </w:p>
    <w:p w14:paraId="3EFA41D8" w14:textId="1930A7E2" w:rsidR="005B1EC3" w:rsidRPr="005B1EC3" w:rsidRDefault="005B1EC3">
      <w:pPr>
        <w:spacing w:line="360" w:lineRule="auto"/>
        <w:rPr>
          <w:rFonts w:asciiTheme="minorEastAsia" w:hAnsiTheme="minorEastAsia"/>
          <w:b/>
          <w:kern w:val="0"/>
          <w:sz w:val="24"/>
          <w:szCs w:val="24"/>
          <w:lang w:bidi="ar"/>
        </w:rPr>
      </w:pPr>
      <w:r w:rsidRPr="00180B5D">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5</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评价指标</w:t>
      </w:r>
      <w:r w:rsidRPr="007E1CD1">
        <w:rPr>
          <w:rFonts w:asciiTheme="minorEastAsia" w:hAnsiTheme="minorEastAsia" w:hint="eastAsia"/>
          <w:kern w:val="0"/>
          <w:sz w:val="24"/>
          <w:szCs w:val="24"/>
          <w:lang w:bidi="ar"/>
        </w:rPr>
        <w:t>数据进行归一化处理，</w:t>
      </w:r>
      <w:r>
        <w:rPr>
          <w:rFonts w:asciiTheme="minorEastAsia" w:hAnsiTheme="minorEastAsia" w:hint="eastAsia"/>
          <w:kern w:val="0"/>
          <w:sz w:val="24"/>
          <w:szCs w:val="24"/>
          <w:lang w:bidi="ar"/>
        </w:rPr>
        <w:t>方便BP网络模型的训练；</w:t>
      </w:r>
    </w:p>
    <w:p w14:paraId="143C941C" w14:textId="2F1BB2AF" w:rsidR="00180B5D" w:rsidRDefault="007E1CD1">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lastRenderedPageBreak/>
        <w:t>步骤</w:t>
      </w:r>
      <w:r w:rsidR="005B1EC3">
        <w:rPr>
          <w:rFonts w:asciiTheme="minorEastAsia" w:hAnsiTheme="minorEastAsia" w:hint="eastAsia"/>
          <w:b/>
          <w:kern w:val="0"/>
          <w:sz w:val="24"/>
          <w:szCs w:val="24"/>
          <w:lang w:bidi="ar"/>
        </w:rPr>
        <w:t>6</w:t>
      </w:r>
      <w:r w:rsidR="005B1EC3">
        <w:rPr>
          <w:rFonts w:asciiTheme="minorEastAsia" w:hAnsiTheme="minorEastAsia"/>
          <w:b/>
          <w:kern w:val="0"/>
          <w:sz w:val="24"/>
          <w:szCs w:val="24"/>
          <w:lang w:bidi="ar"/>
        </w:rPr>
        <w:t xml:space="preserve"> </w:t>
      </w:r>
      <w:r w:rsidR="005B1EC3" w:rsidRPr="005B1EC3">
        <w:rPr>
          <w:rFonts w:asciiTheme="minorEastAsia" w:hAnsiTheme="minorEastAsia" w:hint="eastAsia"/>
          <w:kern w:val="0"/>
          <w:sz w:val="24"/>
          <w:szCs w:val="24"/>
          <w:lang w:bidi="ar"/>
        </w:rPr>
        <w:t>通过BP</w:t>
      </w:r>
      <w:r w:rsidR="005B1EC3" w:rsidRPr="005B1EC3">
        <w:rPr>
          <w:rFonts w:asciiTheme="minorEastAsia" w:hAnsiTheme="minorEastAsia"/>
          <w:kern w:val="0"/>
          <w:sz w:val="24"/>
          <w:szCs w:val="24"/>
          <w:lang w:bidi="ar"/>
        </w:rPr>
        <w:t>NN</w:t>
      </w:r>
      <w:r w:rsidR="005B1EC3" w:rsidRPr="005B1EC3">
        <w:rPr>
          <w:rFonts w:asciiTheme="minorEastAsia" w:hAnsiTheme="minorEastAsia" w:hint="eastAsia"/>
          <w:kern w:val="0"/>
          <w:sz w:val="24"/>
          <w:szCs w:val="24"/>
          <w:lang w:bidi="ar"/>
        </w:rPr>
        <w:t>对</w:t>
      </w:r>
      <w:r w:rsidR="005B1EC3">
        <w:rPr>
          <w:rFonts w:asciiTheme="minorEastAsia" w:hAnsiTheme="minorEastAsia" w:hint="eastAsia"/>
          <w:kern w:val="0"/>
          <w:sz w:val="24"/>
          <w:szCs w:val="24"/>
          <w:lang w:bidi="ar"/>
        </w:rPr>
        <w:t>收集的信息系统安全评价</w:t>
      </w:r>
      <w:r>
        <w:rPr>
          <w:rFonts w:asciiTheme="minorEastAsia" w:hAnsiTheme="minorEastAsia" w:hint="eastAsia"/>
          <w:kern w:val="0"/>
          <w:sz w:val="24"/>
          <w:szCs w:val="24"/>
          <w:lang w:bidi="ar"/>
        </w:rPr>
        <w:t>样本</w:t>
      </w:r>
      <w:r w:rsidR="005B1EC3">
        <w:rPr>
          <w:rFonts w:asciiTheme="minorEastAsia" w:hAnsiTheme="minorEastAsia" w:hint="eastAsia"/>
          <w:kern w:val="0"/>
          <w:sz w:val="24"/>
          <w:szCs w:val="24"/>
          <w:lang w:bidi="ar"/>
        </w:rPr>
        <w:t>数据进行训练，得到稳定的信息系统安全评价模型；</w:t>
      </w:r>
    </w:p>
    <w:p w14:paraId="730A9F61" w14:textId="199FA597" w:rsidR="00180B5D" w:rsidRDefault="007E1CD1">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t>步骤7</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用测试样本对</w:t>
      </w:r>
      <w:r w:rsidR="0013706F">
        <w:rPr>
          <w:rFonts w:asciiTheme="minorEastAsia" w:hAnsiTheme="minorEastAsia" w:hint="eastAsia"/>
          <w:kern w:val="0"/>
          <w:sz w:val="24"/>
          <w:szCs w:val="24"/>
          <w:lang w:bidi="ar"/>
        </w:rPr>
        <w:t>EWM-BP神经网络</w:t>
      </w:r>
      <w:r w:rsidR="00CA619E">
        <w:rPr>
          <w:rFonts w:asciiTheme="minorEastAsia" w:hAnsiTheme="minorEastAsia" w:hint="eastAsia"/>
          <w:kern w:val="0"/>
          <w:sz w:val="24"/>
          <w:szCs w:val="24"/>
          <w:lang w:bidi="ar"/>
        </w:rPr>
        <w:t>信息系统安全评价模型进行检验</w:t>
      </w:r>
      <w:r>
        <w:rPr>
          <w:rFonts w:asciiTheme="minorEastAsia" w:hAnsiTheme="minorEastAsia" w:hint="eastAsia"/>
          <w:b/>
          <w:kern w:val="0"/>
          <w:sz w:val="24"/>
          <w:szCs w:val="24"/>
          <w:lang w:bidi="ar"/>
        </w:rPr>
        <w:t>，</w:t>
      </w:r>
      <w:r w:rsidRPr="007E1CD1">
        <w:rPr>
          <w:rFonts w:asciiTheme="minorEastAsia" w:hAnsiTheme="minorEastAsia" w:hint="eastAsia"/>
          <w:kern w:val="0"/>
          <w:sz w:val="24"/>
          <w:szCs w:val="24"/>
          <w:lang w:bidi="ar"/>
        </w:rPr>
        <w:t>并分析其</w:t>
      </w:r>
      <w:r w:rsidR="00CA619E">
        <w:rPr>
          <w:rFonts w:asciiTheme="minorEastAsia" w:hAnsiTheme="minorEastAsia" w:hint="eastAsia"/>
          <w:kern w:val="0"/>
          <w:sz w:val="24"/>
          <w:szCs w:val="24"/>
          <w:lang w:bidi="ar"/>
        </w:rPr>
        <w:t>性能</w:t>
      </w:r>
      <w:r w:rsidRPr="007E1CD1">
        <w:rPr>
          <w:rFonts w:asciiTheme="minorEastAsia" w:hAnsiTheme="minorEastAsia" w:hint="eastAsia"/>
          <w:kern w:val="0"/>
          <w:sz w:val="24"/>
          <w:szCs w:val="24"/>
          <w:lang w:bidi="ar"/>
        </w:rPr>
        <w:t>。</w:t>
      </w:r>
    </w:p>
    <w:p w14:paraId="4A98EE05" w14:textId="585C7BF7" w:rsidR="00CA619E" w:rsidRPr="00180B5D" w:rsidRDefault="00CA619E">
      <w:pPr>
        <w:spacing w:line="360" w:lineRule="auto"/>
        <w:rPr>
          <w:rFonts w:asciiTheme="minorEastAsia" w:hAnsiTheme="minorEastAsia"/>
          <w:kern w:val="0"/>
          <w:sz w:val="24"/>
          <w:szCs w:val="24"/>
          <w:lang w:bidi="ar"/>
        </w:rPr>
      </w:pPr>
      <w:r w:rsidRPr="00CA619E">
        <w:rPr>
          <w:rFonts w:asciiTheme="minorEastAsia" w:hAnsiTheme="minorEastAsia" w:hint="eastAsia"/>
          <w:kern w:val="0"/>
          <w:sz w:val="24"/>
          <w:szCs w:val="24"/>
          <w:lang w:bidi="ar"/>
        </w:rPr>
        <w:t>EWM-BP神经网络信息系统评价流程</w:t>
      </w:r>
      <w:r>
        <w:rPr>
          <w:rFonts w:asciiTheme="minorEastAsia" w:hAnsiTheme="minorEastAsia" w:hint="eastAsia"/>
          <w:kern w:val="0"/>
          <w:sz w:val="24"/>
          <w:szCs w:val="24"/>
          <w:lang w:bidi="ar"/>
        </w:rPr>
        <w:t>如3</w:t>
      </w:r>
      <w:r w:rsidRPr="00CA619E">
        <w:rPr>
          <w:rFonts w:asciiTheme="minorEastAsia" w:hAnsiTheme="minorEastAsia" w:hint="eastAsia"/>
          <w:kern w:val="0"/>
          <w:sz w:val="24"/>
          <w:szCs w:val="24"/>
          <w:lang w:bidi="ar"/>
        </w:rPr>
        <w:t>图</w:t>
      </w:r>
      <w:r>
        <w:rPr>
          <w:rFonts w:asciiTheme="minorEastAsia" w:hAnsiTheme="minorEastAsia" w:hint="eastAsia"/>
          <w:kern w:val="0"/>
          <w:sz w:val="24"/>
          <w:szCs w:val="24"/>
          <w:lang w:bidi="ar"/>
        </w:rPr>
        <w:t>所示</w:t>
      </w:r>
      <w:r w:rsidRPr="00CA619E">
        <w:rPr>
          <w:rFonts w:asciiTheme="minorEastAsia" w:hAnsiTheme="minorEastAsia" w:hint="eastAsia"/>
          <w:kern w:val="0"/>
          <w:sz w:val="24"/>
          <w:szCs w:val="24"/>
          <w:lang w:bidi="ar"/>
        </w:rPr>
        <w:t>：</w:t>
      </w:r>
    </w:p>
    <w:p w14:paraId="41EA3002" w14:textId="47D9AF6E" w:rsidR="00853F17" w:rsidRPr="007A5241" w:rsidRDefault="004E7720" w:rsidP="007A5241">
      <w:pPr>
        <w:jc w:val="center"/>
        <w:rPr>
          <w:rFonts w:asciiTheme="minorEastAsia" w:hAnsiTheme="minorEastAsia"/>
          <w:kern w:val="0"/>
          <w:sz w:val="24"/>
          <w:szCs w:val="24"/>
          <w:lang w:bidi="ar"/>
        </w:rPr>
      </w:pPr>
      <w:r>
        <w:rPr>
          <w:rFonts w:asciiTheme="minorEastAsia" w:hAnsiTheme="minorEastAsia"/>
          <w:kern w:val="0"/>
          <w:sz w:val="24"/>
          <w:szCs w:val="24"/>
          <w:lang w:bidi="ar"/>
        </w:rPr>
        <w:object w:dxaOrig="16861" w:dyaOrig="11926" w14:anchorId="7AB3761F">
          <v:shape id="_x0000_i1085" type="#_x0000_t75" style="width:438.9pt;height:309.45pt" o:ole="">
            <v:imagedata r:id="rId126" o:title=""/>
          </v:shape>
          <o:OLEObject Type="Embed" ProgID="Visio.Drawing.15" ShapeID="_x0000_i1085" DrawAspect="Content" ObjectID="_1555782258" r:id="rId127"/>
        </w:object>
      </w:r>
      <w:r w:rsidR="00CA619E" w:rsidRPr="00CA619E">
        <w:rPr>
          <w:rFonts w:asciiTheme="minorEastAsia" w:hAnsiTheme="minorEastAsia" w:hint="eastAsia"/>
          <w:b/>
          <w:kern w:val="0"/>
          <w:sz w:val="24"/>
          <w:szCs w:val="24"/>
          <w:lang w:bidi="ar"/>
        </w:rPr>
        <w:t>图3</w:t>
      </w:r>
      <w:r w:rsidR="00CA619E" w:rsidRPr="00CA619E">
        <w:rPr>
          <w:rFonts w:asciiTheme="minorEastAsia" w:hAnsiTheme="minorEastAsia"/>
          <w:b/>
          <w:kern w:val="0"/>
          <w:sz w:val="24"/>
          <w:szCs w:val="24"/>
          <w:lang w:bidi="ar"/>
        </w:rPr>
        <w:t xml:space="preserve"> </w:t>
      </w:r>
      <w:r w:rsidR="00E071A5" w:rsidRPr="007A5241">
        <w:rPr>
          <w:rFonts w:asciiTheme="minorEastAsia" w:hAnsiTheme="minorEastAsia" w:hint="eastAsia"/>
          <w:b/>
          <w:kern w:val="0"/>
          <w:sz w:val="24"/>
          <w:szCs w:val="24"/>
          <w:lang w:bidi="ar"/>
        </w:rPr>
        <w:t>EWM</w:t>
      </w:r>
      <w:r w:rsidR="007B1808" w:rsidRPr="007A5241">
        <w:rPr>
          <w:rFonts w:asciiTheme="minorEastAsia" w:hAnsiTheme="minorEastAsia" w:hint="eastAsia"/>
          <w:b/>
          <w:kern w:val="0"/>
          <w:sz w:val="24"/>
          <w:szCs w:val="24"/>
          <w:lang w:bidi="ar"/>
        </w:rPr>
        <w:t>-BP神经网络信息系统评价模型</w:t>
      </w:r>
    </w:p>
    <w:p w14:paraId="5040A16E" w14:textId="77777777" w:rsidR="00853F17" w:rsidRPr="004F573C" w:rsidRDefault="007B1808">
      <w:pPr>
        <w:spacing w:line="360" w:lineRule="auto"/>
        <w:rPr>
          <w:rFonts w:asciiTheme="minorEastAsia" w:hAnsiTheme="minorEastAsia"/>
          <w:b/>
          <w:sz w:val="24"/>
          <w:szCs w:val="24"/>
        </w:rPr>
      </w:pPr>
      <w:r w:rsidRPr="004F573C">
        <w:rPr>
          <w:rFonts w:asciiTheme="minorEastAsia" w:hAnsiTheme="minorEastAsia" w:hint="eastAsia"/>
          <w:b/>
          <w:sz w:val="24"/>
          <w:szCs w:val="24"/>
        </w:rPr>
        <w:t>4</w:t>
      </w:r>
      <w:r w:rsidRPr="004F573C">
        <w:rPr>
          <w:rFonts w:asciiTheme="minorEastAsia" w:hAnsiTheme="minorEastAsia"/>
          <w:b/>
          <w:sz w:val="24"/>
          <w:szCs w:val="24"/>
        </w:rPr>
        <w:t xml:space="preserve"> </w:t>
      </w:r>
      <w:r w:rsidRPr="004F573C">
        <w:rPr>
          <w:rFonts w:asciiTheme="minorEastAsia" w:hAnsiTheme="minorEastAsia" w:hint="eastAsia"/>
          <w:b/>
          <w:sz w:val="24"/>
          <w:szCs w:val="24"/>
        </w:rPr>
        <w:t>实验仿真</w:t>
      </w:r>
    </w:p>
    <w:p w14:paraId="5A7DD798" w14:textId="0EE1CCDD" w:rsidR="00A90B2B" w:rsidRPr="004F573C" w:rsidRDefault="00A90B2B">
      <w:pPr>
        <w:spacing w:line="360" w:lineRule="auto"/>
        <w:rPr>
          <w:rFonts w:asciiTheme="minorEastAsia" w:hAnsiTheme="minorEastAsia"/>
          <w:b/>
          <w:sz w:val="24"/>
          <w:szCs w:val="24"/>
        </w:rPr>
      </w:pPr>
      <w:r w:rsidRPr="004F573C">
        <w:rPr>
          <w:rFonts w:asciiTheme="minorEastAsia" w:hAnsiTheme="minorEastAsia" w:hint="eastAsia"/>
          <w:b/>
          <w:sz w:val="24"/>
          <w:szCs w:val="24"/>
        </w:rPr>
        <w:t>4.1</w:t>
      </w:r>
      <w:r w:rsidRPr="004F573C">
        <w:rPr>
          <w:rFonts w:asciiTheme="minorEastAsia" w:hAnsiTheme="minorEastAsia"/>
          <w:b/>
          <w:sz w:val="24"/>
          <w:szCs w:val="24"/>
        </w:rPr>
        <w:t xml:space="preserve"> </w:t>
      </w:r>
      <w:r w:rsidR="00DB6303" w:rsidRPr="004F573C">
        <w:rPr>
          <w:rFonts w:asciiTheme="minorEastAsia" w:hAnsiTheme="minorEastAsia" w:hint="eastAsia"/>
          <w:b/>
          <w:sz w:val="24"/>
          <w:szCs w:val="24"/>
        </w:rPr>
        <w:t>数据样本</w:t>
      </w:r>
      <w:r w:rsidR="00A360FA" w:rsidRPr="004F573C">
        <w:rPr>
          <w:rFonts w:asciiTheme="minorEastAsia" w:hAnsiTheme="minorEastAsia" w:hint="eastAsia"/>
          <w:b/>
          <w:sz w:val="24"/>
          <w:szCs w:val="24"/>
        </w:rPr>
        <w:t>来源</w:t>
      </w:r>
    </w:p>
    <w:p w14:paraId="28C4CBDF" w14:textId="1484FB09" w:rsidR="00A90B2B" w:rsidRDefault="004F573C" w:rsidP="00DB630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为检验EWM</w:t>
      </w:r>
      <w:r w:rsidR="00A90B2B">
        <w:rPr>
          <w:rFonts w:asciiTheme="minorEastAsia" w:hAnsiTheme="minorEastAsia" w:hint="eastAsia"/>
          <w:sz w:val="24"/>
          <w:szCs w:val="24"/>
        </w:rPr>
        <w:t>-BP神经网络信息系统安全</w:t>
      </w:r>
      <w:r w:rsidR="00676BC8">
        <w:rPr>
          <w:rFonts w:asciiTheme="minorEastAsia" w:hAnsiTheme="minorEastAsia" w:hint="eastAsia"/>
          <w:sz w:val="24"/>
          <w:szCs w:val="24"/>
        </w:rPr>
        <w:t>性</w:t>
      </w:r>
      <w:r w:rsidR="00A90B2B">
        <w:rPr>
          <w:rFonts w:asciiTheme="minorEastAsia" w:hAnsiTheme="minorEastAsia" w:hint="eastAsia"/>
          <w:sz w:val="24"/>
          <w:szCs w:val="24"/>
        </w:rPr>
        <w:t>评价模型的性能，对其进行仿真实验。收集</w:t>
      </w:r>
      <w:r w:rsidR="00A90B2B" w:rsidRPr="00676BC8">
        <w:rPr>
          <w:rFonts w:asciiTheme="minorEastAsia" w:hAnsiTheme="minorEastAsia" w:hint="eastAsia"/>
          <w:sz w:val="24"/>
          <w:szCs w:val="24"/>
        </w:rPr>
        <w:t>民航</w:t>
      </w:r>
      <w:r w:rsidR="001F1E26">
        <w:rPr>
          <w:rFonts w:asciiTheme="minorEastAsia" w:hAnsiTheme="minorEastAsia" w:hint="eastAsia"/>
          <w:sz w:val="24"/>
          <w:szCs w:val="24"/>
        </w:rPr>
        <w:t>已完成安全评价</w:t>
      </w:r>
      <w:r w:rsidR="00A90B2B">
        <w:rPr>
          <w:rFonts w:asciiTheme="minorEastAsia" w:hAnsiTheme="minorEastAsia" w:hint="eastAsia"/>
          <w:sz w:val="24"/>
          <w:szCs w:val="24"/>
        </w:rPr>
        <w:t>的</w:t>
      </w:r>
      <w:r w:rsidR="00676BC8">
        <w:rPr>
          <w:rFonts w:asciiTheme="minorEastAsia" w:hAnsiTheme="minorEastAsia" w:hint="eastAsia"/>
          <w:sz w:val="24"/>
          <w:szCs w:val="24"/>
        </w:rPr>
        <w:t>30</w:t>
      </w:r>
      <w:r w:rsidR="00A90B2B">
        <w:rPr>
          <w:rFonts w:asciiTheme="minorEastAsia" w:hAnsiTheme="minorEastAsia" w:hint="eastAsia"/>
          <w:sz w:val="24"/>
          <w:szCs w:val="24"/>
        </w:rPr>
        <w:t>个信息系统</w:t>
      </w:r>
      <w:r w:rsidR="00A360FA">
        <w:rPr>
          <w:rFonts w:asciiTheme="minorEastAsia" w:hAnsiTheme="minorEastAsia" w:hint="eastAsia"/>
          <w:sz w:val="24"/>
          <w:szCs w:val="24"/>
        </w:rPr>
        <w:t>作为</w:t>
      </w:r>
      <w:r w:rsidR="00A90B2B">
        <w:rPr>
          <w:rFonts w:asciiTheme="minorEastAsia" w:hAnsiTheme="minorEastAsia" w:hint="eastAsia"/>
          <w:sz w:val="24"/>
          <w:szCs w:val="24"/>
        </w:rPr>
        <w:t>样本数据</w:t>
      </w:r>
      <w:r w:rsidR="00A360FA">
        <w:rPr>
          <w:rFonts w:asciiTheme="minorEastAsia" w:hAnsiTheme="minorEastAsia" w:hint="eastAsia"/>
          <w:sz w:val="24"/>
          <w:szCs w:val="24"/>
        </w:rPr>
        <w:t>,如表</w:t>
      </w:r>
      <w:r w:rsidR="00CF6AB0">
        <w:rPr>
          <w:rFonts w:asciiTheme="minorEastAsia" w:hAnsiTheme="minorEastAsia" w:hint="eastAsia"/>
          <w:sz w:val="24"/>
          <w:szCs w:val="24"/>
        </w:rPr>
        <w:t>1</w:t>
      </w:r>
      <w:r w:rsidR="00A90B2B">
        <w:rPr>
          <w:rFonts w:asciiTheme="minorEastAsia" w:hAnsiTheme="minorEastAsia" w:hint="eastAsia"/>
          <w:sz w:val="24"/>
          <w:szCs w:val="24"/>
        </w:rPr>
        <w:t>。</w:t>
      </w:r>
      <w:r w:rsidR="005D5DDE">
        <w:rPr>
          <w:rFonts w:asciiTheme="minorEastAsia" w:hAnsiTheme="minorEastAsia" w:hint="eastAsia"/>
          <w:sz w:val="24"/>
          <w:szCs w:val="24"/>
        </w:rPr>
        <w:t>将</w:t>
      </w:r>
      <w:r w:rsidR="00676BC8">
        <w:rPr>
          <w:rFonts w:asciiTheme="minorEastAsia" w:hAnsiTheme="minorEastAsia" w:hint="eastAsia"/>
          <w:sz w:val="24"/>
          <w:szCs w:val="24"/>
        </w:rPr>
        <w:t>30</w:t>
      </w:r>
      <w:r w:rsidR="005D5DDE">
        <w:rPr>
          <w:rFonts w:asciiTheme="minorEastAsia" w:hAnsiTheme="minorEastAsia" w:hint="eastAsia"/>
          <w:sz w:val="24"/>
          <w:szCs w:val="24"/>
        </w:rPr>
        <w:t>个样本分为</w:t>
      </w:r>
      <w:r w:rsidR="00F903AB">
        <w:rPr>
          <w:rFonts w:asciiTheme="minorEastAsia" w:hAnsiTheme="minorEastAsia" w:hint="eastAsia"/>
          <w:sz w:val="24"/>
          <w:szCs w:val="24"/>
        </w:rPr>
        <w:t>20</w:t>
      </w:r>
      <w:r w:rsidR="005D5DDE">
        <w:rPr>
          <w:rFonts w:asciiTheme="minorEastAsia" w:hAnsiTheme="minorEastAsia" w:hint="eastAsia"/>
          <w:sz w:val="24"/>
          <w:szCs w:val="24"/>
        </w:rPr>
        <w:t>个训练集和</w:t>
      </w:r>
      <w:r w:rsidR="00F903AB">
        <w:rPr>
          <w:rFonts w:asciiTheme="minorEastAsia" w:hAnsiTheme="minorEastAsia" w:hint="eastAsia"/>
          <w:sz w:val="24"/>
          <w:szCs w:val="24"/>
        </w:rPr>
        <w:t>10</w:t>
      </w:r>
      <w:r w:rsidR="005D5DDE">
        <w:rPr>
          <w:rFonts w:asciiTheme="minorEastAsia" w:hAnsiTheme="minorEastAsia" w:hint="eastAsia"/>
          <w:sz w:val="24"/>
          <w:szCs w:val="24"/>
        </w:rPr>
        <w:t>个测试集两部分</w:t>
      </w:r>
      <w:r w:rsidR="00CF6AB0">
        <w:rPr>
          <w:rFonts w:asciiTheme="minorEastAsia" w:hAnsiTheme="minorEastAsia" w:hint="eastAsia"/>
          <w:sz w:val="24"/>
          <w:szCs w:val="24"/>
        </w:rPr>
        <w:t>。</w:t>
      </w:r>
    </w:p>
    <w:p w14:paraId="20CDE1D6" w14:textId="469D875D" w:rsidR="00DB6303" w:rsidRPr="004E7720" w:rsidRDefault="004E7720" w:rsidP="00DB6303">
      <w:pPr>
        <w:spacing w:line="360" w:lineRule="auto"/>
        <w:ind w:firstLineChars="200" w:firstLine="482"/>
        <w:jc w:val="center"/>
        <w:rPr>
          <w:rFonts w:asciiTheme="minorEastAsia" w:hAnsiTheme="minorEastAsia"/>
          <w:b/>
          <w:sz w:val="24"/>
          <w:szCs w:val="24"/>
        </w:rPr>
      </w:pPr>
      <w:r w:rsidRPr="004E7720">
        <w:rPr>
          <w:rFonts w:asciiTheme="minorEastAsia" w:hAnsiTheme="minorEastAsia" w:hint="eastAsia"/>
          <w:b/>
          <w:sz w:val="24"/>
          <w:szCs w:val="24"/>
        </w:rPr>
        <w:t>表1</w:t>
      </w:r>
      <w:r w:rsidRPr="004E7720">
        <w:rPr>
          <w:rFonts w:asciiTheme="minorEastAsia" w:hAnsiTheme="minorEastAsia"/>
          <w:b/>
          <w:sz w:val="24"/>
          <w:szCs w:val="24"/>
        </w:rPr>
        <w:t xml:space="preserve"> </w:t>
      </w:r>
      <w:r w:rsidR="00DB6303" w:rsidRPr="004E7720">
        <w:rPr>
          <w:rFonts w:asciiTheme="minorEastAsia" w:hAnsiTheme="minorEastAsia" w:hint="eastAsia"/>
          <w:b/>
          <w:sz w:val="24"/>
          <w:szCs w:val="24"/>
        </w:rPr>
        <w:t>信息系统安全评价数据</w:t>
      </w:r>
    </w:p>
    <w:tbl>
      <w:tblPr>
        <w:tblStyle w:val="a9"/>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09"/>
        <w:gridCol w:w="709"/>
        <w:gridCol w:w="709"/>
        <w:gridCol w:w="708"/>
        <w:gridCol w:w="709"/>
        <w:gridCol w:w="709"/>
        <w:gridCol w:w="764"/>
        <w:gridCol w:w="695"/>
        <w:gridCol w:w="723"/>
        <w:gridCol w:w="936"/>
      </w:tblGrid>
      <w:tr w:rsidR="00992ECA" w14:paraId="7B08D9D7" w14:textId="77777777" w:rsidTr="005C3149">
        <w:trPr>
          <w:trHeight w:hRule="exact" w:val="510"/>
          <w:jc w:val="center"/>
        </w:trPr>
        <w:tc>
          <w:tcPr>
            <w:tcW w:w="709" w:type="dxa"/>
            <w:tcBorders>
              <w:top w:val="single" w:sz="18" w:space="0" w:color="auto"/>
              <w:bottom w:val="single" w:sz="18" w:space="0" w:color="auto"/>
            </w:tcBorders>
            <w:shd w:val="clear" w:color="auto" w:fill="FFFFFF" w:themeFill="background1"/>
            <w:vAlign w:val="center"/>
          </w:tcPr>
          <w:p w14:paraId="155D8E96" w14:textId="77777777" w:rsidR="00A90B2B" w:rsidRDefault="00A90B2B" w:rsidP="004E7720">
            <w:pPr>
              <w:spacing w:line="360" w:lineRule="auto"/>
              <w:jc w:val="center"/>
              <w:rPr>
                <w:rFonts w:asciiTheme="minorEastAsia" w:hAnsiTheme="minorEastAsia"/>
                <w:sz w:val="24"/>
                <w:szCs w:val="24"/>
              </w:rPr>
            </w:pPr>
            <w:r>
              <w:rPr>
                <w:rFonts w:asciiTheme="minorEastAsia" w:hAnsiTheme="minorEastAsia" w:hint="eastAsia"/>
                <w:sz w:val="24"/>
                <w:szCs w:val="24"/>
              </w:rPr>
              <w:t>样本</w:t>
            </w:r>
          </w:p>
        </w:tc>
        <w:tc>
          <w:tcPr>
            <w:tcW w:w="709" w:type="dxa"/>
            <w:tcBorders>
              <w:top w:val="single" w:sz="18" w:space="0" w:color="auto"/>
              <w:bottom w:val="single" w:sz="18" w:space="0" w:color="auto"/>
            </w:tcBorders>
            <w:shd w:val="clear" w:color="auto" w:fill="FFFFFF" w:themeFill="background1"/>
            <w:vAlign w:val="center"/>
          </w:tcPr>
          <w:p w14:paraId="4133BAAD"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40" w:dyaOrig="360" w14:anchorId="51C78C74">
                <v:shape id="_x0000_i1086" type="#_x0000_t75" style="width:14.55pt;height:21.45pt" o:ole="">
                  <v:imagedata r:id="rId128" o:title=""/>
                </v:shape>
                <o:OLEObject Type="Embed" ProgID="Equation.DSMT4" ShapeID="_x0000_i1086" DrawAspect="Content" ObjectID="_1555782259" r:id="rId129"/>
              </w:object>
            </w:r>
          </w:p>
        </w:tc>
        <w:tc>
          <w:tcPr>
            <w:tcW w:w="709" w:type="dxa"/>
            <w:tcBorders>
              <w:top w:val="single" w:sz="18" w:space="0" w:color="auto"/>
              <w:bottom w:val="single" w:sz="18" w:space="0" w:color="auto"/>
            </w:tcBorders>
            <w:shd w:val="clear" w:color="auto" w:fill="FFFFFF" w:themeFill="background1"/>
            <w:vAlign w:val="center"/>
          </w:tcPr>
          <w:p w14:paraId="788D62CD"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6F642E75">
                <v:shape id="_x0000_i1087" type="#_x0000_t75" style="width:14.55pt;height:21.45pt" o:ole="">
                  <v:imagedata r:id="rId130" o:title=""/>
                </v:shape>
                <o:OLEObject Type="Embed" ProgID="Equation.DSMT4" ShapeID="_x0000_i1087" DrawAspect="Content" ObjectID="_1555782260" r:id="rId131"/>
              </w:object>
            </w:r>
          </w:p>
        </w:tc>
        <w:tc>
          <w:tcPr>
            <w:tcW w:w="708" w:type="dxa"/>
            <w:tcBorders>
              <w:top w:val="single" w:sz="18" w:space="0" w:color="auto"/>
              <w:bottom w:val="single" w:sz="18" w:space="0" w:color="auto"/>
            </w:tcBorders>
            <w:shd w:val="clear" w:color="auto" w:fill="FFFFFF" w:themeFill="background1"/>
            <w:vAlign w:val="center"/>
          </w:tcPr>
          <w:p w14:paraId="63143826"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7157230E">
                <v:shape id="_x0000_i1088" type="#_x0000_t75" style="width:14.55pt;height:21.45pt" o:ole="">
                  <v:imagedata r:id="rId132" o:title=""/>
                </v:shape>
                <o:OLEObject Type="Embed" ProgID="Equation.DSMT4" ShapeID="_x0000_i1088" DrawAspect="Content" ObjectID="_1555782261" r:id="rId133"/>
              </w:object>
            </w:r>
          </w:p>
        </w:tc>
        <w:tc>
          <w:tcPr>
            <w:tcW w:w="709" w:type="dxa"/>
            <w:tcBorders>
              <w:top w:val="single" w:sz="18" w:space="0" w:color="auto"/>
              <w:bottom w:val="single" w:sz="18" w:space="0" w:color="auto"/>
            </w:tcBorders>
            <w:shd w:val="clear" w:color="auto" w:fill="FFFFFF" w:themeFill="background1"/>
            <w:vAlign w:val="center"/>
          </w:tcPr>
          <w:p w14:paraId="19BAF661"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36E8C74C">
                <v:shape id="_x0000_i1089" type="#_x0000_t75" style="width:14.55pt;height:21.45pt" o:ole="">
                  <v:imagedata r:id="rId134" o:title=""/>
                </v:shape>
                <o:OLEObject Type="Embed" ProgID="Equation.DSMT4" ShapeID="_x0000_i1089" DrawAspect="Content" ObjectID="_1555782262" r:id="rId135"/>
              </w:object>
            </w:r>
          </w:p>
        </w:tc>
        <w:tc>
          <w:tcPr>
            <w:tcW w:w="709" w:type="dxa"/>
            <w:tcBorders>
              <w:top w:val="single" w:sz="18" w:space="0" w:color="auto"/>
              <w:bottom w:val="single" w:sz="18" w:space="0" w:color="auto"/>
            </w:tcBorders>
            <w:shd w:val="clear" w:color="auto" w:fill="FFFFFF" w:themeFill="background1"/>
            <w:vAlign w:val="center"/>
          </w:tcPr>
          <w:p w14:paraId="348AA248"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1B328827">
                <v:shape id="_x0000_i1090" type="#_x0000_t75" style="width:14.55pt;height:21.45pt" o:ole="">
                  <v:imagedata r:id="rId136" o:title=""/>
                </v:shape>
                <o:OLEObject Type="Embed" ProgID="Equation.DSMT4" ShapeID="_x0000_i1090" DrawAspect="Content" ObjectID="_1555782263" r:id="rId137"/>
              </w:object>
            </w:r>
          </w:p>
        </w:tc>
        <w:tc>
          <w:tcPr>
            <w:tcW w:w="764" w:type="dxa"/>
            <w:tcBorders>
              <w:top w:val="single" w:sz="18" w:space="0" w:color="auto"/>
              <w:bottom w:val="single" w:sz="18" w:space="0" w:color="auto"/>
            </w:tcBorders>
            <w:shd w:val="clear" w:color="auto" w:fill="FFFFFF" w:themeFill="background1"/>
            <w:vAlign w:val="center"/>
          </w:tcPr>
          <w:p w14:paraId="45808317"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7C9DF5F7">
                <v:shape id="_x0000_i1091" type="#_x0000_t75" style="width:14.55pt;height:21.45pt" o:ole="">
                  <v:imagedata r:id="rId138" o:title=""/>
                </v:shape>
                <o:OLEObject Type="Embed" ProgID="Equation.DSMT4" ShapeID="_x0000_i1091" DrawAspect="Content" ObjectID="_1555782264" r:id="rId139"/>
              </w:object>
            </w:r>
          </w:p>
        </w:tc>
        <w:tc>
          <w:tcPr>
            <w:tcW w:w="695" w:type="dxa"/>
            <w:tcBorders>
              <w:top w:val="single" w:sz="18" w:space="0" w:color="auto"/>
              <w:bottom w:val="single" w:sz="18" w:space="0" w:color="auto"/>
            </w:tcBorders>
            <w:shd w:val="clear" w:color="auto" w:fill="FFFFFF" w:themeFill="background1"/>
            <w:vAlign w:val="center"/>
          </w:tcPr>
          <w:p w14:paraId="6E31E883" w14:textId="77777777" w:rsidR="00A90B2B" w:rsidRDefault="00656C9E" w:rsidP="004E7720">
            <w:pPr>
              <w:spacing w:line="360" w:lineRule="auto"/>
              <w:jc w:val="center"/>
              <w:rPr>
                <w:rFonts w:asciiTheme="minorEastAsia" w:hAnsiTheme="minorEastAsia"/>
                <w:sz w:val="24"/>
                <w:szCs w:val="24"/>
              </w:rPr>
            </w:pPr>
            <w:r w:rsidRPr="00656C9E">
              <w:rPr>
                <w:rFonts w:asciiTheme="minorEastAsia" w:hAnsiTheme="minorEastAsia"/>
                <w:position w:val="-4"/>
                <w:sz w:val="24"/>
                <w:szCs w:val="24"/>
              </w:rPr>
              <w:object w:dxaOrig="279" w:dyaOrig="160" w14:anchorId="52F1EE9A">
                <v:shape id="_x0000_i1092" type="#_x0000_t75" style="width:14.55pt;height:6.9pt" o:ole="">
                  <v:imagedata r:id="rId140" o:title=""/>
                </v:shape>
                <o:OLEObject Type="Embed" ProgID="Equation.DSMT4" ShapeID="_x0000_i1092" DrawAspect="Content" ObjectID="_1555782265" r:id="rId141"/>
              </w:object>
            </w:r>
          </w:p>
        </w:tc>
        <w:tc>
          <w:tcPr>
            <w:tcW w:w="723" w:type="dxa"/>
            <w:tcBorders>
              <w:top w:val="single" w:sz="18" w:space="0" w:color="auto"/>
              <w:bottom w:val="single" w:sz="18" w:space="0" w:color="auto"/>
            </w:tcBorders>
            <w:shd w:val="clear" w:color="auto" w:fill="FFFFFF" w:themeFill="background1"/>
            <w:vAlign w:val="center"/>
          </w:tcPr>
          <w:p w14:paraId="0BB1DDA8" w14:textId="77777777" w:rsidR="00A90B2B" w:rsidRDefault="00656C9E"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320" w:dyaOrig="360" w14:anchorId="265B7D1D">
                <v:shape id="_x0000_i1093" type="#_x0000_t75" style="width:14.55pt;height:21.45pt" o:ole="">
                  <v:imagedata r:id="rId142" o:title=""/>
                </v:shape>
                <o:OLEObject Type="Embed" ProgID="Equation.DSMT4" ShapeID="_x0000_i1093" DrawAspect="Content" ObjectID="_1555782266" r:id="rId143"/>
              </w:object>
            </w:r>
          </w:p>
        </w:tc>
        <w:tc>
          <w:tcPr>
            <w:tcW w:w="936" w:type="dxa"/>
            <w:tcBorders>
              <w:top w:val="single" w:sz="18" w:space="0" w:color="auto"/>
              <w:bottom w:val="single" w:sz="18" w:space="0" w:color="auto"/>
            </w:tcBorders>
            <w:shd w:val="clear" w:color="auto" w:fill="FFFFFF" w:themeFill="background1"/>
            <w:vAlign w:val="center"/>
          </w:tcPr>
          <w:p w14:paraId="41913772" w14:textId="13AA9F5F" w:rsidR="004E7720" w:rsidRDefault="004E7720" w:rsidP="004E7720">
            <w:pPr>
              <w:spacing w:line="360" w:lineRule="auto"/>
              <w:jc w:val="center"/>
              <w:rPr>
                <w:rFonts w:asciiTheme="minorEastAsia" w:hAnsiTheme="minorEastAsia"/>
                <w:sz w:val="24"/>
                <w:szCs w:val="24"/>
              </w:rPr>
            </w:pPr>
            <w:r w:rsidRPr="004E7720">
              <w:rPr>
                <w:rFonts w:asciiTheme="minorEastAsia" w:hAnsiTheme="minorEastAsia"/>
                <w:position w:val="-10"/>
                <w:sz w:val="24"/>
                <w:szCs w:val="24"/>
              </w:rPr>
              <w:object w:dxaOrig="220" w:dyaOrig="260" w14:anchorId="0F18E38C">
                <v:shape id="_x0000_i1094" type="#_x0000_t75" style="width:14.55pt;height:14.55pt" o:ole="">
                  <v:imagedata r:id="rId144" o:title=""/>
                </v:shape>
                <o:OLEObject Type="Embed" ProgID="Equation.DSMT4" ShapeID="_x0000_i1094" DrawAspect="Content" ObjectID="_1555782267" r:id="rId145"/>
              </w:object>
            </w:r>
          </w:p>
        </w:tc>
      </w:tr>
      <w:tr w:rsidR="00992ECA" w14:paraId="698A2D54" w14:textId="77777777" w:rsidTr="005C3149">
        <w:trPr>
          <w:jc w:val="center"/>
        </w:trPr>
        <w:tc>
          <w:tcPr>
            <w:tcW w:w="709" w:type="dxa"/>
            <w:tcBorders>
              <w:top w:val="single" w:sz="18" w:space="0" w:color="auto"/>
            </w:tcBorders>
            <w:shd w:val="clear" w:color="auto" w:fill="FFFFFF" w:themeFill="background1"/>
            <w:vAlign w:val="center"/>
          </w:tcPr>
          <w:p w14:paraId="1D9A0D9C" w14:textId="77777777" w:rsidR="00A90B2B" w:rsidRPr="00992ECA" w:rsidRDefault="00A90B2B" w:rsidP="00992ECA">
            <w:pPr>
              <w:spacing w:line="360" w:lineRule="auto"/>
              <w:jc w:val="center"/>
            </w:pPr>
            <w:r w:rsidRPr="00992ECA">
              <w:rPr>
                <w:rFonts w:hint="eastAsia"/>
              </w:rPr>
              <w:t>1</w:t>
            </w:r>
          </w:p>
        </w:tc>
        <w:tc>
          <w:tcPr>
            <w:tcW w:w="709" w:type="dxa"/>
            <w:tcBorders>
              <w:top w:val="single" w:sz="18" w:space="0" w:color="auto"/>
            </w:tcBorders>
            <w:shd w:val="clear" w:color="auto" w:fill="FFFFFF" w:themeFill="background1"/>
            <w:vAlign w:val="center"/>
          </w:tcPr>
          <w:p w14:paraId="3A08E0EE" w14:textId="77777777" w:rsidR="00A90B2B" w:rsidRDefault="00A90B2B" w:rsidP="004E7720">
            <w:pPr>
              <w:spacing w:line="360" w:lineRule="auto"/>
            </w:pPr>
            <w:r>
              <w:rPr>
                <w:rFonts w:hint="eastAsia"/>
              </w:rPr>
              <w:t>68.4</w:t>
            </w:r>
          </w:p>
        </w:tc>
        <w:tc>
          <w:tcPr>
            <w:tcW w:w="709" w:type="dxa"/>
            <w:tcBorders>
              <w:top w:val="single" w:sz="18" w:space="0" w:color="auto"/>
            </w:tcBorders>
            <w:shd w:val="clear" w:color="auto" w:fill="FFFFFF" w:themeFill="background1"/>
            <w:vAlign w:val="center"/>
          </w:tcPr>
          <w:p w14:paraId="01A9DA57" w14:textId="77777777" w:rsidR="00A90B2B" w:rsidRDefault="00A90B2B" w:rsidP="004E7720">
            <w:pPr>
              <w:spacing w:line="360" w:lineRule="auto"/>
            </w:pPr>
            <w:r>
              <w:rPr>
                <w:rFonts w:hint="eastAsia"/>
              </w:rPr>
              <w:t>59.43</w:t>
            </w:r>
          </w:p>
        </w:tc>
        <w:tc>
          <w:tcPr>
            <w:tcW w:w="708" w:type="dxa"/>
            <w:tcBorders>
              <w:top w:val="single" w:sz="18" w:space="0" w:color="auto"/>
            </w:tcBorders>
            <w:shd w:val="clear" w:color="auto" w:fill="FFFFFF" w:themeFill="background1"/>
            <w:vAlign w:val="center"/>
          </w:tcPr>
          <w:p w14:paraId="6C29E0D8" w14:textId="77777777" w:rsidR="00A90B2B" w:rsidRDefault="00A90B2B" w:rsidP="004E7720">
            <w:pPr>
              <w:spacing w:line="360" w:lineRule="auto"/>
            </w:pPr>
            <w:r>
              <w:rPr>
                <w:rFonts w:hint="eastAsia"/>
              </w:rPr>
              <w:t>68.43</w:t>
            </w:r>
          </w:p>
        </w:tc>
        <w:tc>
          <w:tcPr>
            <w:tcW w:w="709" w:type="dxa"/>
            <w:tcBorders>
              <w:top w:val="single" w:sz="18" w:space="0" w:color="auto"/>
            </w:tcBorders>
            <w:shd w:val="clear" w:color="auto" w:fill="FFFFFF" w:themeFill="background1"/>
            <w:vAlign w:val="center"/>
          </w:tcPr>
          <w:p w14:paraId="1DA3A2E0" w14:textId="77777777" w:rsidR="00A90B2B" w:rsidRDefault="00A90B2B" w:rsidP="004E7720">
            <w:pPr>
              <w:spacing w:line="360" w:lineRule="auto"/>
            </w:pPr>
            <w:r>
              <w:rPr>
                <w:rFonts w:hint="eastAsia"/>
              </w:rPr>
              <w:t>62.7</w:t>
            </w:r>
          </w:p>
        </w:tc>
        <w:tc>
          <w:tcPr>
            <w:tcW w:w="709" w:type="dxa"/>
            <w:tcBorders>
              <w:top w:val="single" w:sz="18" w:space="0" w:color="auto"/>
            </w:tcBorders>
            <w:shd w:val="clear" w:color="auto" w:fill="FFFFFF" w:themeFill="background1"/>
            <w:vAlign w:val="center"/>
          </w:tcPr>
          <w:p w14:paraId="29AC39AD" w14:textId="77777777" w:rsidR="00A90B2B" w:rsidRDefault="00A90B2B" w:rsidP="004E7720">
            <w:pPr>
              <w:spacing w:line="360" w:lineRule="auto"/>
            </w:pPr>
            <w:r>
              <w:rPr>
                <w:rFonts w:hint="eastAsia"/>
              </w:rPr>
              <w:t>85.08</w:t>
            </w:r>
          </w:p>
        </w:tc>
        <w:tc>
          <w:tcPr>
            <w:tcW w:w="764" w:type="dxa"/>
            <w:tcBorders>
              <w:top w:val="single" w:sz="18" w:space="0" w:color="auto"/>
            </w:tcBorders>
            <w:shd w:val="clear" w:color="auto" w:fill="FFFFFF" w:themeFill="background1"/>
            <w:vAlign w:val="center"/>
          </w:tcPr>
          <w:p w14:paraId="4F2D7491" w14:textId="77777777" w:rsidR="00A90B2B" w:rsidRDefault="00A90B2B" w:rsidP="004E7720">
            <w:pPr>
              <w:spacing w:line="360" w:lineRule="auto"/>
            </w:pPr>
            <w:r>
              <w:rPr>
                <w:rFonts w:hint="eastAsia"/>
              </w:rPr>
              <w:t>74.68</w:t>
            </w:r>
          </w:p>
        </w:tc>
        <w:tc>
          <w:tcPr>
            <w:tcW w:w="695" w:type="dxa"/>
            <w:tcBorders>
              <w:top w:val="single" w:sz="18" w:space="0" w:color="auto"/>
            </w:tcBorders>
            <w:shd w:val="clear" w:color="auto" w:fill="FFFFFF" w:themeFill="background1"/>
            <w:vAlign w:val="center"/>
          </w:tcPr>
          <w:p w14:paraId="1DDDCCE6" w14:textId="4B97DAD7" w:rsidR="00A90B2B" w:rsidRDefault="00656C9E" w:rsidP="004E7720">
            <w:pPr>
              <w:spacing w:line="360" w:lineRule="auto"/>
            </w:pPr>
            <w:r w:rsidRPr="00656C9E">
              <w:rPr>
                <w:rFonts w:asciiTheme="minorEastAsia" w:hAnsiTheme="minorEastAsia"/>
                <w:position w:val="-4"/>
                <w:sz w:val="24"/>
                <w:szCs w:val="24"/>
              </w:rPr>
              <w:object w:dxaOrig="279" w:dyaOrig="160" w14:anchorId="611A5E13">
                <v:shape id="_x0000_i1095" type="#_x0000_t75" style="width:14.55pt;height:6.9pt" o:ole="">
                  <v:imagedata r:id="rId140" o:title=""/>
                </v:shape>
                <o:OLEObject Type="Embed" ProgID="Equation.DSMT4" ShapeID="_x0000_i1095" DrawAspect="Content" ObjectID="_1555782268" r:id="rId146"/>
              </w:object>
            </w:r>
          </w:p>
        </w:tc>
        <w:tc>
          <w:tcPr>
            <w:tcW w:w="723" w:type="dxa"/>
            <w:tcBorders>
              <w:top w:val="single" w:sz="18" w:space="0" w:color="auto"/>
            </w:tcBorders>
            <w:shd w:val="clear" w:color="auto" w:fill="FFFFFF" w:themeFill="background1"/>
            <w:vAlign w:val="center"/>
          </w:tcPr>
          <w:p w14:paraId="610A4E72" w14:textId="77777777" w:rsidR="00A90B2B" w:rsidRDefault="00A90B2B" w:rsidP="004E7720">
            <w:pPr>
              <w:spacing w:line="360" w:lineRule="auto"/>
            </w:pPr>
            <w:r>
              <w:rPr>
                <w:rFonts w:hint="eastAsia"/>
              </w:rPr>
              <w:t>80.97</w:t>
            </w:r>
          </w:p>
        </w:tc>
        <w:tc>
          <w:tcPr>
            <w:tcW w:w="936" w:type="dxa"/>
            <w:tcBorders>
              <w:top w:val="single" w:sz="18" w:space="0" w:color="auto"/>
            </w:tcBorders>
            <w:shd w:val="clear" w:color="auto" w:fill="FFFFFF" w:themeFill="background1"/>
            <w:vAlign w:val="center"/>
          </w:tcPr>
          <w:p w14:paraId="637062C6" w14:textId="77777777" w:rsidR="00A90B2B" w:rsidRDefault="00A90B2B" w:rsidP="004E7720">
            <w:pPr>
              <w:spacing w:line="360" w:lineRule="auto"/>
            </w:pPr>
            <w:r>
              <w:rPr>
                <w:rFonts w:hint="eastAsia"/>
              </w:rPr>
              <w:t>0.754</w:t>
            </w:r>
          </w:p>
        </w:tc>
      </w:tr>
      <w:tr w:rsidR="00992ECA" w14:paraId="4D2C43D8" w14:textId="77777777" w:rsidTr="005C3149">
        <w:trPr>
          <w:jc w:val="center"/>
        </w:trPr>
        <w:tc>
          <w:tcPr>
            <w:tcW w:w="709" w:type="dxa"/>
            <w:shd w:val="clear" w:color="auto" w:fill="FFFFFF" w:themeFill="background1"/>
            <w:vAlign w:val="center"/>
          </w:tcPr>
          <w:p w14:paraId="74F9E2D4" w14:textId="77777777" w:rsidR="00A90B2B" w:rsidRPr="00992ECA" w:rsidRDefault="00A90B2B" w:rsidP="00992ECA">
            <w:pPr>
              <w:spacing w:line="360" w:lineRule="auto"/>
              <w:jc w:val="center"/>
            </w:pPr>
            <w:r w:rsidRPr="00992ECA">
              <w:rPr>
                <w:rFonts w:hint="eastAsia"/>
              </w:rPr>
              <w:t>2</w:t>
            </w:r>
          </w:p>
        </w:tc>
        <w:tc>
          <w:tcPr>
            <w:tcW w:w="709" w:type="dxa"/>
            <w:shd w:val="clear" w:color="auto" w:fill="FFFFFF" w:themeFill="background1"/>
            <w:vAlign w:val="center"/>
          </w:tcPr>
          <w:p w14:paraId="317FCDC3" w14:textId="77777777" w:rsidR="00A90B2B" w:rsidRDefault="00A90B2B" w:rsidP="004E7720">
            <w:pPr>
              <w:spacing w:line="360" w:lineRule="auto"/>
            </w:pPr>
            <w:r>
              <w:rPr>
                <w:rFonts w:hint="eastAsia"/>
              </w:rPr>
              <w:t>75.4</w:t>
            </w:r>
          </w:p>
        </w:tc>
        <w:tc>
          <w:tcPr>
            <w:tcW w:w="709" w:type="dxa"/>
            <w:shd w:val="clear" w:color="auto" w:fill="FFFFFF" w:themeFill="background1"/>
            <w:vAlign w:val="center"/>
          </w:tcPr>
          <w:p w14:paraId="0F05774D" w14:textId="77777777" w:rsidR="00A90B2B" w:rsidRDefault="00A90B2B" w:rsidP="004E7720">
            <w:pPr>
              <w:spacing w:line="360" w:lineRule="auto"/>
            </w:pPr>
            <w:r>
              <w:rPr>
                <w:rFonts w:hint="eastAsia"/>
              </w:rPr>
              <w:t>65.2</w:t>
            </w:r>
          </w:p>
        </w:tc>
        <w:tc>
          <w:tcPr>
            <w:tcW w:w="708" w:type="dxa"/>
            <w:shd w:val="clear" w:color="auto" w:fill="FFFFFF" w:themeFill="background1"/>
            <w:vAlign w:val="center"/>
          </w:tcPr>
          <w:p w14:paraId="5FBE870F" w14:textId="77777777" w:rsidR="00A90B2B" w:rsidRDefault="00A90B2B" w:rsidP="004E7720">
            <w:pPr>
              <w:spacing w:line="360" w:lineRule="auto"/>
            </w:pPr>
            <w:r>
              <w:rPr>
                <w:rFonts w:hint="eastAsia"/>
              </w:rPr>
              <w:t>75.67</w:t>
            </w:r>
          </w:p>
        </w:tc>
        <w:tc>
          <w:tcPr>
            <w:tcW w:w="709" w:type="dxa"/>
            <w:shd w:val="clear" w:color="auto" w:fill="FFFFFF" w:themeFill="background1"/>
            <w:vAlign w:val="center"/>
          </w:tcPr>
          <w:p w14:paraId="2B502C3B" w14:textId="77777777" w:rsidR="00A90B2B" w:rsidRDefault="00A90B2B" w:rsidP="004E7720">
            <w:pPr>
              <w:spacing w:line="360" w:lineRule="auto"/>
            </w:pPr>
            <w:r>
              <w:rPr>
                <w:rFonts w:hint="eastAsia"/>
              </w:rPr>
              <w:t>82.84</w:t>
            </w:r>
          </w:p>
        </w:tc>
        <w:tc>
          <w:tcPr>
            <w:tcW w:w="709" w:type="dxa"/>
            <w:shd w:val="clear" w:color="auto" w:fill="FFFFFF" w:themeFill="background1"/>
            <w:vAlign w:val="center"/>
          </w:tcPr>
          <w:p w14:paraId="3DBDAED9" w14:textId="77777777" w:rsidR="00A90B2B" w:rsidRDefault="00A90B2B" w:rsidP="004E7720">
            <w:pPr>
              <w:spacing w:line="360" w:lineRule="auto"/>
            </w:pPr>
            <w:r>
              <w:rPr>
                <w:rFonts w:hint="eastAsia"/>
              </w:rPr>
              <w:t>84.48</w:t>
            </w:r>
          </w:p>
        </w:tc>
        <w:tc>
          <w:tcPr>
            <w:tcW w:w="764" w:type="dxa"/>
            <w:shd w:val="clear" w:color="auto" w:fill="FFFFFF" w:themeFill="background1"/>
            <w:vAlign w:val="center"/>
          </w:tcPr>
          <w:p w14:paraId="30E98563" w14:textId="77777777" w:rsidR="00A90B2B" w:rsidRDefault="00A90B2B" w:rsidP="004E7720">
            <w:pPr>
              <w:spacing w:line="360" w:lineRule="auto"/>
            </w:pPr>
            <w:r>
              <w:rPr>
                <w:rFonts w:hint="eastAsia"/>
              </w:rPr>
              <w:t>73.32</w:t>
            </w:r>
          </w:p>
        </w:tc>
        <w:tc>
          <w:tcPr>
            <w:tcW w:w="695" w:type="dxa"/>
            <w:shd w:val="clear" w:color="auto" w:fill="FFFFFF" w:themeFill="background1"/>
            <w:vAlign w:val="center"/>
          </w:tcPr>
          <w:p w14:paraId="09AEF68B" w14:textId="468794FE" w:rsidR="00A90B2B" w:rsidRDefault="00656C9E" w:rsidP="004E7720">
            <w:pPr>
              <w:spacing w:line="360" w:lineRule="auto"/>
            </w:pPr>
            <w:r w:rsidRPr="00656C9E">
              <w:rPr>
                <w:rFonts w:asciiTheme="minorEastAsia" w:hAnsiTheme="minorEastAsia"/>
                <w:position w:val="-4"/>
                <w:sz w:val="24"/>
                <w:szCs w:val="24"/>
              </w:rPr>
              <w:object w:dxaOrig="279" w:dyaOrig="160" w14:anchorId="1BB33F14">
                <v:shape id="_x0000_i1096" type="#_x0000_t75" style="width:14.55pt;height:6.9pt" o:ole="">
                  <v:imagedata r:id="rId140" o:title=""/>
                </v:shape>
                <o:OLEObject Type="Embed" ProgID="Equation.DSMT4" ShapeID="_x0000_i1096" DrawAspect="Content" ObjectID="_1555782269" r:id="rId147"/>
              </w:object>
            </w:r>
          </w:p>
        </w:tc>
        <w:tc>
          <w:tcPr>
            <w:tcW w:w="723" w:type="dxa"/>
            <w:shd w:val="clear" w:color="auto" w:fill="FFFFFF" w:themeFill="background1"/>
            <w:vAlign w:val="center"/>
          </w:tcPr>
          <w:p w14:paraId="1834E23A" w14:textId="77777777" w:rsidR="00A90B2B" w:rsidRDefault="00A90B2B" w:rsidP="004E7720">
            <w:pPr>
              <w:spacing w:line="360" w:lineRule="auto"/>
            </w:pPr>
            <w:r>
              <w:rPr>
                <w:rFonts w:hint="eastAsia"/>
              </w:rPr>
              <w:t>84.62</w:t>
            </w:r>
          </w:p>
        </w:tc>
        <w:tc>
          <w:tcPr>
            <w:tcW w:w="936" w:type="dxa"/>
            <w:shd w:val="clear" w:color="auto" w:fill="FFFFFF" w:themeFill="background1"/>
            <w:vAlign w:val="center"/>
          </w:tcPr>
          <w:p w14:paraId="3FD79998" w14:textId="77777777" w:rsidR="00A90B2B" w:rsidRDefault="00A90B2B" w:rsidP="004E7720">
            <w:pPr>
              <w:spacing w:line="360" w:lineRule="auto"/>
            </w:pPr>
            <w:r>
              <w:rPr>
                <w:rFonts w:hint="eastAsia"/>
              </w:rPr>
              <w:t>0.8136</w:t>
            </w:r>
          </w:p>
        </w:tc>
      </w:tr>
      <w:tr w:rsidR="00992ECA" w14:paraId="7B2F42E5" w14:textId="77777777" w:rsidTr="005C3149">
        <w:trPr>
          <w:jc w:val="center"/>
        </w:trPr>
        <w:tc>
          <w:tcPr>
            <w:tcW w:w="709" w:type="dxa"/>
            <w:shd w:val="clear" w:color="auto" w:fill="FFFFFF" w:themeFill="background1"/>
            <w:vAlign w:val="center"/>
          </w:tcPr>
          <w:p w14:paraId="36339753" w14:textId="77777777" w:rsidR="00A90B2B" w:rsidRPr="00992ECA" w:rsidRDefault="00A90B2B" w:rsidP="00992ECA">
            <w:pPr>
              <w:spacing w:line="360" w:lineRule="auto"/>
              <w:jc w:val="center"/>
            </w:pPr>
            <w:r w:rsidRPr="00992ECA">
              <w:rPr>
                <w:rFonts w:hint="eastAsia"/>
              </w:rPr>
              <w:t>3</w:t>
            </w:r>
          </w:p>
        </w:tc>
        <w:tc>
          <w:tcPr>
            <w:tcW w:w="709" w:type="dxa"/>
            <w:shd w:val="clear" w:color="auto" w:fill="FFFFFF" w:themeFill="background1"/>
            <w:vAlign w:val="center"/>
          </w:tcPr>
          <w:p w14:paraId="74412D88" w14:textId="77777777" w:rsidR="00A90B2B" w:rsidRDefault="00A90B2B" w:rsidP="004E7720">
            <w:pPr>
              <w:spacing w:line="360" w:lineRule="auto"/>
            </w:pPr>
            <w:r>
              <w:rPr>
                <w:rFonts w:hint="eastAsia"/>
              </w:rPr>
              <w:t>61.64</w:t>
            </w:r>
          </w:p>
        </w:tc>
        <w:tc>
          <w:tcPr>
            <w:tcW w:w="709" w:type="dxa"/>
            <w:shd w:val="clear" w:color="auto" w:fill="FFFFFF" w:themeFill="background1"/>
            <w:vAlign w:val="center"/>
          </w:tcPr>
          <w:p w14:paraId="037CA735" w14:textId="77777777" w:rsidR="00A90B2B" w:rsidRDefault="00A90B2B" w:rsidP="004E7720">
            <w:pPr>
              <w:spacing w:line="360" w:lineRule="auto"/>
            </w:pPr>
            <w:r>
              <w:rPr>
                <w:rFonts w:hint="eastAsia"/>
              </w:rPr>
              <w:t>62.59</w:t>
            </w:r>
          </w:p>
        </w:tc>
        <w:tc>
          <w:tcPr>
            <w:tcW w:w="708" w:type="dxa"/>
            <w:shd w:val="clear" w:color="auto" w:fill="FFFFFF" w:themeFill="background1"/>
            <w:vAlign w:val="center"/>
          </w:tcPr>
          <w:p w14:paraId="602745D6" w14:textId="77777777" w:rsidR="00A90B2B" w:rsidRDefault="00A90B2B" w:rsidP="004E7720">
            <w:pPr>
              <w:spacing w:line="360" w:lineRule="auto"/>
            </w:pPr>
            <w:r>
              <w:rPr>
                <w:rFonts w:hint="eastAsia"/>
              </w:rPr>
              <w:t>75.11</w:t>
            </w:r>
          </w:p>
        </w:tc>
        <w:tc>
          <w:tcPr>
            <w:tcW w:w="709" w:type="dxa"/>
            <w:shd w:val="clear" w:color="auto" w:fill="FFFFFF" w:themeFill="background1"/>
            <w:vAlign w:val="center"/>
          </w:tcPr>
          <w:p w14:paraId="5DAF1BAD" w14:textId="77777777" w:rsidR="00A90B2B" w:rsidRDefault="00A90B2B" w:rsidP="004E7720">
            <w:pPr>
              <w:spacing w:line="360" w:lineRule="auto"/>
            </w:pPr>
            <w:r>
              <w:rPr>
                <w:rFonts w:hint="eastAsia"/>
              </w:rPr>
              <w:t>65.8</w:t>
            </w:r>
          </w:p>
        </w:tc>
        <w:tc>
          <w:tcPr>
            <w:tcW w:w="709" w:type="dxa"/>
            <w:shd w:val="clear" w:color="auto" w:fill="FFFFFF" w:themeFill="background1"/>
            <w:vAlign w:val="center"/>
          </w:tcPr>
          <w:p w14:paraId="21C59C22" w14:textId="77777777" w:rsidR="00A90B2B" w:rsidRDefault="00A90B2B" w:rsidP="004E7720">
            <w:pPr>
              <w:spacing w:line="360" w:lineRule="auto"/>
            </w:pPr>
            <w:r>
              <w:rPr>
                <w:rFonts w:hint="eastAsia"/>
              </w:rPr>
              <w:t>79.68</w:t>
            </w:r>
          </w:p>
        </w:tc>
        <w:tc>
          <w:tcPr>
            <w:tcW w:w="764" w:type="dxa"/>
            <w:shd w:val="clear" w:color="auto" w:fill="FFFFFF" w:themeFill="background1"/>
            <w:vAlign w:val="center"/>
          </w:tcPr>
          <w:p w14:paraId="3503877D" w14:textId="77777777" w:rsidR="00A90B2B" w:rsidRDefault="00A90B2B" w:rsidP="004E7720">
            <w:pPr>
              <w:spacing w:line="360" w:lineRule="auto"/>
            </w:pPr>
            <w:r>
              <w:rPr>
                <w:rFonts w:hint="eastAsia"/>
              </w:rPr>
              <w:t>94.68</w:t>
            </w:r>
          </w:p>
        </w:tc>
        <w:tc>
          <w:tcPr>
            <w:tcW w:w="695" w:type="dxa"/>
            <w:shd w:val="clear" w:color="auto" w:fill="FFFFFF" w:themeFill="background1"/>
            <w:vAlign w:val="center"/>
          </w:tcPr>
          <w:p w14:paraId="637196A8" w14:textId="6FD84225" w:rsidR="00A90B2B" w:rsidRDefault="00656C9E" w:rsidP="004E7720">
            <w:pPr>
              <w:spacing w:line="360" w:lineRule="auto"/>
            </w:pPr>
            <w:r w:rsidRPr="00656C9E">
              <w:rPr>
                <w:rFonts w:asciiTheme="minorEastAsia" w:hAnsiTheme="minorEastAsia"/>
                <w:position w:val="-4"/>
                <w:sz w:val="24"/>
                <w:szCs w:val="24"/>
              </w:rPr>
              <w:object w:dxaOrig="279" w:dyaOrig="160" w14:anchorId="5A6BACFD">
                <v:shape id="_x0000_i1097" type="#_x0000_t75" style="width:14.55pt;height:6.9pt" o:ole="">
                  <v:imagedata r:id="rId140" o:title=""/>
                </v:shape>
                <o:OLEObject Type="Embed" ProgID="Equation.DSMT4" ShapeID="_x0000_i1097" DrawAspect="Content" ObjectID="_1555782270" r:id="rId148"/>
              </w:object>
            </w:r>
          </w:p>
        </w:tc>
        <w:tc>
          <w:tcPr>
            <w:tcW w:w="723" w:type="dxa"/>
            <w:shd w:val="clear" w:color="auto" w:fill="FFFFFF" w:themeFill="background1"/>
            <w:vAlign w:val="center"/>
          </w:tcPr>
          <w:p w14:paraId="17AD997A" w14:textId="77777777" w:rsidR="00A90B2B" w:rsidRDefault="00A90B2B" w:rsidP="004E7720">
            <w:pPr>
              <w:spacing w:line="360" w:lineRule="auto"/>
            </w:pPr>
            <w:r>
              <w:rPr>
                <w:rFonts w:hint="eastAsia"/>
              </w:rPr>
              <w:t>87.37</w:t>
            </w:r>
          </w:p>
        </w:tc>
        <w:tc>
          <w:tcPr>
            <w:tcW w:w="936" w:type="dxa"/>
            <w:shd w:val="clear" w:color="auto" w:fill="FFFFFF" w:themeFill="background1"/>
            <w:vAlign w:val="center"/>
          </w:tcPr>
          <w:p w14:paraId="79E5AD1E" w14:textId="77777777" w:rsidR="00A90B2B" w:rsidRDefault="00A90B2B" w:rsidP="004E7720">
            <w:pPr>
              <w:spacing w:line="360" w:lineRule="auto"/>
            </w:pPr>
            <w:r>
              <w:rPr>
                <w:rFonts w:hint="eastAsia"/>
              </w:rPr>
              <w:t>0.6726</w:t>
            </w:r>
          </w:p>
        </w:tc>
      </w:tr>
      <w:tr w:rsidR="00992ECA" w14:paraId="6F6FC4F3" w14:textId="77777777" w:rsidTr="005C3149">
        <w:trPr>
          <w:jc w:val="center"/>
        </w:trPr>
        <w:tc>
          <w:tcPr>
            <w:tcW w:w="709" w:type="dxa"/>
            <w:shd w:val="clear" w:color="auto" w:fill="FFFFFF" w:themeFill="background1"/>
            <w:vAlign w:val="center"/>
          </w:tcPr>
          <w:p w14:paraId="5F2633B7" w14:textId="77777777" w:rsidR="00A90B2B" w:rsidRPr="00992ECA" w:rsidRDefault="00A90B2B" w:rsidP="00992ECA">
            <w:pPr>
              <w:spacing w:line="360" w:lineRule="auto"/>
              <w:jc w:val="center"/>
            </w:pPr>
            <w:r w:rsidRPr="00992ECA">
              <w:rPr>
                <w:rFonts w:hint="eastAsia"/>
              </w:rPr>
              <w:lastRenderedPageBreak/>
              <w:t>4</w:t>
            </w:r>
          </w:p>
        </w:tc>
        <w:tc>
          <w:tcPr>
            <w:tcW w:w="709" w:type="dxa"/>
            <w:shd w:val="clear" w:color="auto" w:fill="FFFFFF" w:themeFill="background1"/>
            <w:vAlign w:val="center"/>
          </w:tcPr>
          <w:p w14:paraId="579ADC4E" w14:textId="77777777" w:rsidR="00A90B2B" w:rsidRDefault="00A90B2B" w:rsidP="004E7720">
            <w:pPr>
              <w:spacing w:line="360" w:lineRule="auto"/>
            </w:pPr>
            <w:r>
              <w:rPr>
                <w:rFonts w:hint="eastAsia"/>
              </w:rPr>
              <w:t>69.28</w:t>
            </w:r>
          </w:p>
        </w:tc>
        <w:tc>
          <w:tcPr>
            <w:tcW w:w="709" w:type="dxa"/>
            <w:shd w:val="clear" w:color="auto" w:fill="FFFFFF" w:themeFill="background1"/>
            <w:vAlign w:val="center"/>
          </w:tcPr>
          <w:p w14:paraId="6B027A98" w14:textId="77777777" w:rsidR="00A90B2B" w:rsidRDefault="00A90B2B" w:rsidP="004E7720">
            <w:pPr>
              <w:spacing w:line="360" w:lineRule="auto"/>
            </w:pPr>
            <w:r>
              <w:rPr>
                <w:rFonts w:hint="eastAsia"/>
              </w:rPr>
              <w:t>59.66</w:t>
            </w:r>
          </w:p>
        </w:tc>
        <w:tc>
          <w:tcPr>
            <w:tcW w:w="708" w:type="dxa"/>
            <w:shd w:val="clear" w:color="auto" w:fill="FFFFFF" w:themeFill="background1"/>
            <w:vAlign w:val="center"/>
          </w:tcPr>
          <w:p w14:paraId="59260663" w14:textId="77777777" w:rsidR="00A90B2B" w:rsidRDefault="00A90B2B" w:rsidP="004E7720">
            <w:pPr>
              <w:spacing w:line="360" w:lineRule="auto"/>
            </w:pPr>
            <w:r>
              <w:rPr>
                <w:rFonts w:hint="eastAsia"/>
              </w:rPr>
              <w:t>72.35</w:t>
            </w:r>
          </w:p>
        </w:tc>
        <w:tc>
          <w:tcPr>
            <w:tcW w:w="709" w:type="dxa"/>
            <w:shd w:val="clear" w:color="auto" w:fill="FFFFFF" w:themeFill="background1"/>
            <w:vAlign w:val="center"/>
          </w:tcPr>
          <w:p w14:paraId="22CFF6D5" w14:textId="77777777" w:rsidR="00A90B2B" w:rsidRDefault="00A90B2B" w:rsidP="004E7720">
            <w:pPr>
              <w:spacing w:line="360" w:lineRule="auto"/>
            </w:pPr>
            <w:r>
              <w:rPr>
                <w:rFonts w:hint="eastAsia"/>
              </w:rPr>
              <w:t>60.27</w:t>
            </w:r>
          </w:p>
        </w:tc>
        <w:tc>
          <w:tcPr>
            <w:tcW w:w="709" w:type="dxa"/>
            <w:shd w:val="clear" w:color="auto" w:fill="FFFFFF" w:themeFill="background1"/>
            <w:vAlign w:val="center"/>
          </w:tcPr>
          <w:p w14:paraId="1F3D0E51" w14:textId="77777777" w:rsidR="00A90B2B" w:rsidRDefault="00A90B2B" w:rsidP="004E7720">
            <w:pPr>
              <w:spacing w:line="360" w:lineRule="auto"/>
            </w:pPr>
            <w:r>
              <w:rPr>
                <w:rFonts w:hint="eastAsia"/>
              </w:rPr>
              <w:t>86.08</w:t>
            </w:r>
          </w:p>
        </w:tc>
        <w:tc>
          <w:tcPr>
            <w:tcW w:w="764" w:type="dxa"/>
            <w:shd w:val="clear" w:color="auto" w:fill="FFFFFF" w:themeFill="background1"/>
            <w:vAlign w:val="center"/>
          </w:tcPr>
          <w:p w14:paraId="045AF11A" w14:textId="77777777" w:rsidR="00A90B2B" w:rsidRDefault="00A90B2B" w:rsidP="004E7720">
            <w:pPr>
              <w:spacing w:line="360" w:lineRule="auto"/>
            </w:pPr>
            <w:r>
              <w:rPr>
                <w:rFonts w:hint="eastAsia"/>
              </w:rPr>
              <w:t>80.68</w:t>
            </w:r>
          </w:p>
        </w:tc>
        <w:tc>
          <w:tcPr>
            <w:tcW w:w="695" w:type="dxa"/>
            <w:shd w:val="clear" w:color="auto" w:fill="FFFFFF" w:themeFill="background1"/>
            <w:vAlign w:val="center"/>
          </w:tcPr>
          <w:p w14:paraId="2FE02459" w14:textId="66BC9746" w:rsidR="00A90B2B" w:rsidRDefault="00656C9E" w:rsidP="004E7720">
            <w:pPr>
              <w:spacing w:line="360" w:lineRule="auto"/>
            </w:pPr>
            <w:r w:rsidRPr="00656C9E">
              <w:rPr>
                <w:rFonts w:asciiTheme="minorEastAsia" w:hAnsiTheme="minorEastAsia"/>
                <w:position w:val="-4"/>
                <w:sz w:val="24"/>
                <w:szCs w:val="24"/>
              </w:rPr>
              <w:object w:dxaOrig="279" w:dyaOrig="160" w14:anchorId="566E7648">
                <v:shape id="_x0000_i1098" type="#_x0000_t75" style="width:14.55pt;height:6.9pt" o:ole="">
                  <v:imagedata r:id="rId140" o:title=""/>
                </v:shape>
                <o:OLEObject Type="Embed" ProgID="Equation.DSMT4" ShapeID="_x0000_i1098" DrawAspect="Content" ObjectID="_1555782271" r:id="rId149"/>
              </w:object>
            </w:r>
          </w:p>
        </w:tc>
        <w:tc>
          <w:tcPr>
            <w:tcW w:w="723" w:type="dxa"/>
            <w:shd w:val="clear" w:color="auto" w:fill="FFFFFF" w:themeFill="background1"/>
            <w:vAlign w:val="center"/>
          </w:tcPr>
          <w:p w14:paraId="44DF431F" w14:textId="77777777" w:rsidR="00A90B2B" w:rsidRDefault="00A90B2B" w:rsidP="004E7720">
            <w:pPr>
              <w:spacing w:line="360" w:lineRule="auto"/>
            </w:pPr>
            <w:r>
              <w:rPr>
                <w:rFonts w:hint="eastAsia"/>
              </w:rPr>
              <w:t>76.87</w:t>
            </w:r>
          </w:p>
        </w:tc>
        <w:tc>
          <w:tcPr>
            <w:tcW w:w="936" w:type="dxa"/>
            <w:shd w:val="clear" w:color="auto" w:fill="FFFFFF" w:themeFill="background1"/>
            <w:vAlign w:val="center"/>
          </w:tcPr>
          <w:p w14:paraId="441EDF78" w14:textId="77777777" w:rsidR="00A90B2B" w:rsidRDefault="00A90B2B" w:rsidP="004E7720">
            <w:pPr>
              <w:spacing w:line="360" w:lineRule="auto"/>
            </w:pPr>
            <w:r>
              <w:rPr>
                <w:rFonts w:hint="eastAsia"/>
              </w:rPr>
              <w:t>0.7552</w:t>
            </w:r>
          </w:p>
        </w:tc>
      </w:tr>
      <w:tr w:rsidR="00992ECA" w14:paraId="1EAD423A" w14:textId="77777777" w:rsidTr="005C3149">
        <w:trPr>
          <w:jc w:val="center"/>
        </w:trPr>
        <w:tc>
          <w:tcPr>
            <w:tcW w:w="709" w:type="dxa"/>
            <w:shd w:val="clear" w:color="auto" w:fill="FFFFFF" w:themeFill="background1"/>
            <w:vAlign w:val="center"/>
          </w:tcPr>
          <w:p w14:paraId="2DE38D9F" w14:textId="77777777" w:rsidR="00A90B2B" w:rsidRPr="00992ECA" w:rsidRDefault="00A90B2B" w:rsidP="00992ECA">
            <w:pPr>
              <w:spacing w:line="360" w:lineRule="auto"/>
              <w:jc w:val="center"/>
            </w:pPr>
            <w:r w:rsidRPr="00992ECA">
              <w:rPr>
                <w:rFonts w:hint="eastAsia"/>
              </w:rPr>
              <w:t>5</w:t>
            </w:r>
          </w:p>
        </w:tc>
        <w:tc>
          <w:tcPr>
            <w:tcW w:w="709" w:type="dxa"/>
            <w:shd w:val="clear" w:color="auto" w:fill="FFFFFF" w:themeFill="background1"/>
            <w:vAlign w:val="center"/>
          </w:tcPr>
          <w:p w14:paraId="0DBCE39B" w14:textId="77777777" w:rsidR="00A90B2B" w:rsidRPr="00A90B2B" w:rsidRDefault="00A90B2B" w:rsidP="004E7720">
            <w:pPr>
              <w:spacing w:line="360" w:lineRule="auto"/>
            </w:pPr>
            <w:r w:rsidRPr="00A90B2B">
              <w:t>70.16</w:t>
            </w:r>
          </w:p>
        </w:tc>
        <w:tc>
          <w:tcPr>
            <w:tcW w:w="709" w:type="dxa"/>
            <w:shd w:val="clear" w:color="auto" w:fill="FFFFFF" w:themeFill="background1"/>
            <w:vAlign w:val="center"/>
          </w:tcPr>
          <w:p w14:paraId="227478CB" w14:textId="77777777" w:rsidR="00A90B2B" w:rsidRPr="00A90B2B" w:rsidRDefault="00A90B2B" w:rsidP="004E7720">
            <w:pPr>
              <w:spacing w:line="360" w:lineRule="auto"/>
            </w:pPr>
            <w:r w:rsidRPr="00A90B2B">
              <w:t>73.53</w:t>
            </w:r>
          </w:p>
        </w:tc>
        <w:tc>
          <w:tcPr>
            <w:tcW w:w="708" w:type="dxa"/>
            <w:shd w:val="clear" w:color="auto" w:fill="FFFFFF" w:themeFill="background1"/>
            <w:vAlign w:val="center"/>
          </w:tcPr>
          <w:p w14:paraId="694AC229" w14:textId="77777777" w:rsidR="00A90B2B" w:rsidRPr="00A90B2B" w:rsidRDefault="00A90B2B" w:rsidP="004E7720">
            <w:pPr>
              <w:spacing w:line="360" w:lineRule="auto"/>
            </w:pPr>
            <w:r w:rsidRPr="00A90B2B">
              <w:t>75.36</w:t>
            </w:r>
          </w:p>
        </w:tc>
        <w:tc>
          <w:tcPr>
            <w:tcW w:w="709" w:type="dxa"/>
            <w:shd w:val="clear" w:color="auto" w:fill="FFFFFF" w:themeFill="background1"/>
            <w:vAlign w:val="center"/>
          </w:tcPr>
          <w:p w14:paraId="7407847F" w14:textId="77777777" w:rsidR="00A90B2B" w:rsidRPr="00A90B2B" w:rsidRDefault="00A90B2B" w:rsidP="004E7720">
            <w:pPr>
              <w:spacing w:line="360" w:lineRule="auto"/>
            </w:pPr>
            <w:r w:rsidRPr="00A90B2B">
              <w:t>72.66</w:t>
            </w:r>
          </w:p>
        </w:tc>
        <w:tc>
          <w:tcPr>
            <w:tcW w:w="709" w:type="dxa"/>
            <w:shd w:val="clear" w:color="auto" w:fill="FFFFFF" w:themeFill="background1"/>
            <w:vAlign w:val="center"/>
          </w:tcPr>
          <w:p w14:paraId="5F72E1AA" w14:textId="77777777" w:rsidR="00A90B2B" w:rsidRPr="00A90B2B" w:rsidRDefault="00A90B2B" w:rsidP="004E7720">
            <w:pPr>
              <w:spacing w:line="360" w:lineRule="auto"/>
            </w:pPr>
            <w:r w:rsidRPr="00A90B2B">
              <w:t>77.32</w:t>
            </w:r>
          </w:p>
        </w:tc>
        <w:tc>
          <w:tcPr>
            <w:tcW w:w="764" w:type="dxa"/>
            <w:shd w:val="clear" w:color="auto" w:fill="FFFFFF" w:themeFill="background1"/>
            <w:vAlign w:val="center"/>
          </w:tcPr>
          <w:p w14:paraId="55481564" w14:textId="77777777" w:rsidR="00A90B2B" w:rsidRPr="00A90B2B" w:rsidRDefault="00A90B2B" w:rsidP="004E7720">
            <w:pPr>
              <w:spacing w:line="360" w:lineRule="auto"/>
            </w:pPr>
            <w:r w:rsidRPr="00A90B2B">
              <w:t>81.6</w:t>
            </w:r>
          </w:p>
        </w:tc>
        <w:tc>
          <w:tcPr>
            <w:tcW w:w="695" w:type="dxa"/>
            <w:shd w:val="clear" w:color="auto" w:fill="FFFFFF" w:themeFill="background1"/>
            <w:vAlign w:val="center"/>
          </w:tcPr>
          <w:p w14:paraId="496986FA" w14:textId="7A2E5A09" w:rsidR="00A90B2B" w:rsidRPr="00A90B2B" w:rsidRDefault="00656C9E" w:rsidP="004E7720">
            <w:pPr>
              <w:spacing w:line="360" w:lineRule="auto"/>
            </w:pPr>
            <w:r w:rsidRPr="00656C9E">
              <w:rPr>
                <w:rFonts w:asciiTheme="minorEastAsia" w:hAnsiTheme="minorEastAsia"/>
                <w:position w:val="-4"/>
                <w:sz w:val="24"/>
                <w:szCs w:val="24"/>
              </w:rPr>
              <w:object w:dxaOrig="279" w:dyaOrig="160" w14:anchorId="6C044094">
                <v:shape id="_x0000_i1099" type="#_x0000_t75" style="width:14.55pt;height:6.9pt" o:ole="">
                  <v:imagedata r:id="rId140" o:title=""/>
                </v:shape>
                <o:OLEObject Type="Embed" ProgID="Equation.DSMT4" ShapeID="_x0000_i1099" DrawAspect="Content" ObjectID="_1555782272" r:id="rId150"/>
              </w:object>
            </w:r>
          </w:p>
        </w:tc>
        <w:tc>
          <w:tcPr>
            <w:tcW w:w="723" w:type="dxa"/>
            <w:shd w:val="clear" w:color="auto" w:fill="FFFFFF" w:themeFill="background1"/>
            <w:vAlign w:val="center"/>
          </w:tcPr>
          <w:p w14:paraId="706C0301" w14:textId="77777777" w:rsidR="00A90B2B" w:rsidRPr="00A90B2B" w:rsidRDefault="00A90B2B" w:rsidP="004E7720">
            <w:pPr>
              <w:spacing w:line="360" w:lineRule="auto"/>
            </w:pPr>
            <w:r w:rsidRPr="00A90B2B">
              <w:t>68.25</w:t>
            </w:r>
          </w:p>
        </w:tc>
        <w:tc>
          <w:tcPr>
            <w:tcW w:w="936" w:type="dxa"/>
            <w:shd w:val="clear" w:color="auto" w:fill="FFFFFF" w:themeFill="background1"/>
            <w:vAlign w:val="center"/>
          </w:tcPr>
          <w:p w14:paraId="7ABC2390" w14:textId="77777777" w:rsidR="00A90B2B" w:rsidRPr="00A90B2B" w:rsidRDefault="00A90B2B" w:rsidP="004E7720">
            <w:pPr>
              <w:spacing w:line="360" w:lineRule="auto"/>
            </w:pPr>
            <w:r w:rsidRPr="00A90B2B">
              <w:rPr>
                <w:rFonts w:hint="eastAsia"/>
              </w:rPr>
              <w:t>0.7168</w:t>
            </w:r>
          </w:p>
        </w:tc>
      </w:tr>
      <w:tr w:rsidR="00992ECA" w14:paraId="4958DE79" w14:textId="77777777" w:rsidTr="005C3149">
        <w:trPr>
          <w:jc w:val="center"/>
        </w:trPr>
        <w:tc>
          <w:tcPr>
            <w:tcW w:w="709" w:type="dxa"/>
            <w:shd w:val="clear" w:color="auto" w:fill="FFFFFF" w:themeFill="background1"/>
            <w:vAlign w:val="center"/>
          </w:tcPr>
          <w:p w14:paraId="77D268BC" w14:textId="77777777" w:rsidR="004E7720" w:rsidRPr="00992ECA" w:rsidRDefault="004E7720" w:rsidP="00992ECA">
            <w:pPr>
              <w:spacing w:line="360" w:lineRule="auto"/>
              <w:jc w:val="center"/>
            </w:pPr>
            <w:r w:rsidRPr="00992ECA">
              <w:rPr>
                <w:rFonts w:hint="eastAsia"/>
              </w:rPr>
              <w:t>6</w:t>
            </w:r>
          </w:p>
        </w:tc>
        <w:tc>
          <w:tcPr>
            <w:tcW w:w="709" w:type="dxa"/>
            <w:shd w:val="clear" w:color="auto" w:fill="FFFFFF" w:themeFill="background1"/>
            <w:vAlign w:val="center"/>
          </w:tcPr>
          <w:p w14:paraId="5E08E0F1" w14:textId="59D83EEC" w:rsidR="004E7720" w:rsidRPr="00992ECA" w:rsidRDefault="004E7720" w:rsidP="004E7720">
            <w:pPr>
              <w:spacing w:line="360" w:lineRule="auto"/>
            </w:pPr>
            <w:r w:rsidRPr="005D3DFA">
              <w:rPr>
                <w:rFonts w:hint="eastAsia"/>
              </w:rPr>
              <w:t>91.93</w:t>
            </w:r>
          </w:p>
        </w:tc>
        <w:tc>
          <w:tcPr>
            <w:tcW w:w="709" w:type="dxa"/>
            <w:shd w:val="clear" w:color="auto" w:fill="FFFFFF" w:themeFill="background1"/>
            <w:vAlign w:val="center"/>
          </w:tcPr>
          <w:p w14:paraId="15AA6614" w14:textId="57F2C417" w:rsidR="004E7720" w:rsidRPr="00992ECA" w:rsidRDefault="004E7720" w:rsidP="004E7720">
            <w:pPr>
              <w:spacing w:line="360" w:lineRule="auto"/>
            </w:pPr>
            <w:r w:rsidRPr="005D3DFA">
              <w:rPr>
                <w:rFonts w:hint="eastAsia"/>
              </w:rPr>
              <w:t>67.29</w:t>
            </w:r>
          </w:p>
        </w:tc>
        <w:tc>
          <w:tcPr>
            <w:tcW w:w="708" w:type="dxa"/>
            <w:shd w:val="clear" w:color="auto" w:fill="FFFFFF" w:themeFill="background1"/>
            <w:vAlign w:val="center"/>
          </w:tcPr>
          <w:p w14:paraId="451ACFA7" w14:textId="175996D3" w:rsidR="004E7720" w:rsidRPr="00992ECA" w:rsidRDefault="004E7720" w:rsidP="004E7720">
            <w:pPr>
              <w:spacing w:line="360" w:lineRule="auto"/>
            </w:pPr>
            <w:r w:rsidRPr="005D3DFA">
              <w:rPr>
                <w:rFonts w:hint="eastAsia"/>
              </w:rPr>
              <w:t>63.4</w:t>
            </w:r>
          </w:p>
        </w:tc>
        <w:tc>
          <w:tcPr>
            <w:tcW w:w="709" w:type="dxa"/>
            <w:shd w:val="clear" w:color="auto" w:fill="FFFFFF" w:themeFill="background1"/>
            <w:vAlign w:val="center"/>
          </w:tcPr>
          <w:p w14:paraId="309D10F6" w14:textId="62FBE8C7" w:rsidR="004E7720" w:rsidRPr="00992ECA" w:rsidRDefault="004E7720" w:rsidP="004E7720">
            <w:pPr>
              <w:spacing w:line="360" w:lineRule="auto"/>
            </w:pPr>
            <w:r w:rsidRPr="005D3DFA">
              <w:rPr>
                <w:rFonts w:hint="eastAsia"/>
              </w:rPr>
              <w:t>82.24</w:t>
            </w:r>
          </w:p>
        </w:tc>
        <w:tc>
          <w:tcPr>
            <w:tcW w:w="709" w:type="dxa"/>
            <w:shd w:val="clear" w:color="auto" w:fill="FFFFFF" w:themeFill="background1"/>
            <w:vAlign w:val="center"/>
          </w:tcPr>
          <w:p w14:paraId="14A0784C" w14:textId="3D2399B2" w:rsidR="004E7720" w:rsidRPr="00992ECA" w:rsidRDefault="004E7720" w:rsidP="004E7720">
            <w:pPr>
              <w:spacing w:line="360" w:lineRule="auto"/>
            </w:pPr>
            <w:r w:rsidRPr="00992ECA">
              <w:rPr>
                <w:rFonts w:hint="eastAsia"/>
              </w:rPr>
              <w:t>91.7</w:t>
            </w:r>
          </w:p>
        </w:tc>
        <w:tc>
          <w:tcPr>
            <w:tcW w:w="764" w:type="dxa"/>
            <w:shd w:val="clear" w:color="auto" w:fill="FFFFFF" w:themeFill="background1"/>
            <w:vAlign w:val="center"/>
          </w:tcPr>
          <w:p w14:paraId="6B33C7A9" w14:textId="0159B283" w:rsidR="004E7720" w:rsidRPr="00992ECA" w:rsidRDefault="004E7720" w:rsidP="004E7720">
            <w:pPr>
              <w:spacing w:line="360" w:lineRule="auto"/>
            </w:pPr>
            <w:r w:rsidRPr="00992ECA">
              <w:rPr>
                <w:rFonts w:hint="eastAsia"/>
              </w:rPr>
              <w:t>100</w:t>
            </w:r>
          </w:p>
        </w:tc>
        <w:tc>
          <w:tcPr>
            <w:tcW w:w="695" w:type="dxa"/>
            <w:shd w:val="clear" w:color="auto" w:fill="FFFFFF" w:themeFill="background1"/>
            <w:vAlign w:val="center"/>
          </w:tcPr>
          <w:p w14:paraId="3C7F863F" w14:textId="5A59D59F" w:rsidR="004E7720" w:rsidRPr="00992ECA" w:rsidRDefault="00656C9E" w:rsidP="004E7720">
            <w:pPr>
              <w:spacing w:line="360" w:lineRule="auto"/>
            </w:pPr>
            <w:r w:rsidRPr="00656C9E">
              <w:rPr>
                <w:rFonts w:asciiTheme="minorEastAsia" w:hAnsiTheme="minorEastAsia"/>
                <w:position w:val="-4"/>
                <w:sz w:val="24"/>
                <w:szCs w:val="24"/>
              </w:rPr>
              <w:object w:dxaOrig="279" w:dyaOrig="160" w14:anchorId="5F40F73D">
                <v:shape id="_x0000_i1100" type="#_x0000_t75" style="width:14.55pt;height:6.9pt" o:ole="">
                  <v:imagedata r:id="rId140" o:title=""/>
                </v:shape>
                <o:OLEObject Type="Embed" ProgID="Equation.DSMT4" ShapeID="_x0000_i1100" DrawAspect="Content" ObjectID="_1555782273" r:id="rId151"/>
              </w:object>
            </w:r>
          </w:p>
        </w:tc>
        <w:tc>
          <w:tcPr>
            <w:tcW w:w="723" w:type="dxa"/>
            <w:shd w:val="clear" w:color="auto" w:fill="FFFFFF" w:themeFill="background1"/>
            <w:vAlign w:val="center"/>
          </w:tcPr>
          <w:p w14:paraId="034DEF70" w14:textId="0A8627CB" w:rsidR="004E7720" w:rsidRPr="00992ECA" w:rsidRDefault="004E7720" w:rsidP="004E7720">
            <w:pPr>
              <w:spacing w:line="360" w:lineRule="auto"/>
            </w:pPr>
            <w:r w:rsidRPr="00992ECA">
              <w:rPr>
                <w:rFonts w:hint="eastAsia"/>
              </w:rPr>
              <w:t>78/72</w:t>
            </w:r>
          </w:p>
        </w:tc>
        <w:tc>
          <w:tcPr>
            <w:tcW w:w="936" w:type="dxa"/>
            <w:shd w:val="clear" w:color="auto" w:fill="FFFFFF" w:themeFill="background1"/>
            <w:vAlign w:val="center"/>
          </w:tcPr>
          <w:p w14:paraId="5FE75947" w14:textId="7F78076C" w:rsidR="004E7720" w:rsidRPr="00992ECA" w:rsidRDefault="004E7720" w:rsidP="004E7720">
            <w:pPr>
              <w:spacing w:line="360" w:lineRule="auto"/>
            </w:pPr>
            <w:r w:rsidRPr="00992ECA">
              <w:rPr>
                <w:rFonts w:hint="eastAsia"/>
              </w:rPr>
              <w:t>0.8315</w:t>
            </w:r>
          </w:p>
        </w:tc>
      </w:tr>
      <w:tr w:rsidR="00992ECA" w14:paraId="0058E560" w14:textId="77777777" w:rsidTr="005C3149">
        <w:trPr>
          <w:jc w:val="center"/>
        </w:trPr>
        <w:tc>
          <w:tcPr>
            <w:tcW w:w="709" w:type="dxa"/>
            <w:shd w:val="clear" w:color="auto" w:fill="FFFFFF" w:themeFill="background1"/>
            <w:vAlign w:val="center"/>
          </w:tcPr>
          <w:p w14:paraId="26B1E084" w14:textId="77777777" w:rsidR="004E7720" w:rsidRPr="00992ECA" w:rsidRDefault="004E7720" w:rsidP="00992ECA">
            <w:pPr>
              <w:spacing w:line="360" w:lineRule="auto"/>
              <w:jc w:val="center"/>
            </w:pPr>
            <w:r w:rsidRPr="00992ECA">
              <w:object w:dxaOrig="279" w:dyaOrig="160" w14:anchorId="77E27A6E">
                <v:shape id="_x0000_i1101" type="#_x0000_t75" style="width:14.55pt;height:6.9pt" o:ole="">
                  <v:imagedata r:id="rId152" o:title=""/>
                </v:shape>
                <o:OLEObject Type="Embed" ProgID="Equation.DSMT4" ShapeID="_x0000_i1101" DrawAspect="Content" ObjectID="_1555782274" r:id="rId153"/>
              </w:object>
            </w:r>
          </w:p>
        </w:tc>
        <w:tc>
          <w:tcPr>
            <w:tcW w:w="709" w:type="dxa"/>
            <w:shd w:val="clear" w:color="auto" w:fill="FFFFFF" w:themeFill="background1"/>
            <w:vAlign w:val="center"/>
          </w:tcPr>
          <w:p w14:paraId="10FEF86E" w14:textId="23C47212"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07F381BA">
                <v:shape id="_x0000_i1102" type="#_x0000_t75" style="width:14.55pt;height:6.9pt" o:ole="">
                  <v:imagedata r:id="rId152" o:title=""/>
                </v:shape>
                <o:OLEObject Type="Embed" ProgID="Equation.DSMT4" ShapeID="_x0000_i1102" DrawAspect="Content" ObjectID="_1555782275" r:id="rId154"/>
              </w:object>
            </w:r>
          </w:p>
        </w:tc>
        <w:tc>
          <w:tcPr>
            <w:tcW w:w="709" w:type="dxa"/>
            <w:shd w:val="clear" w:color="auto" w:fill="FFFFFF" w:themeFill="background1"/>
            <w:vAlign w:val="center"/>
          </w:tcPr>
          <w:p w14:paraId="208D4A96" w14:textId="682A8D57"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4258EA8A">
                <v:shape id="_x0000_i1103" type="#_x0000_t75" style="width:14.55pt;height:6.9pt" o:ole="">
                  <v:imagedata r:id="rId152" o:title=""/>
                </v:shape>
                <o:OLEObject Type="Embed" ProgID="Equation.DSMT4" ShapeID="_x0000_i1103" DrawAspect="Content" ObjectID="_1555782276" r:id="rId155"/>
              </w:object>
            </w:r>
          </w:p>
        </w:tc>
        <w:tc>
          <w:tcPr>
            <w:tcW w:w="708" w:type="dxa"/>
            <w:shd w:val="clear" w:color="auto" w:fill="FFFFFF" w:themeFill="background1"/>
            <w:vAlign w:val="center"/>
          </w:tcPr>
          <w:p w14:paraId="67731FED" w14:textId="373F5375"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437D414F">
                <v:shape id="_x0000_i1104" type="#_x0000_t75" style="width:14.55pt;height:6.9pt" o:ole="">
                  <v:imagedata r:id="rId152" o:title=""/>
                </v:shape>
                <o:OLEObject Type="Embed" ProgID="Equation.DSMT4" ShapeID="_x0000_i1104" DrawAspect="Content" ObjectID="_1555782277" r:id="rId156"/>
              </w:object>
            </w:r>
          </w:p>
        </w:tc>
        <w:tc>
          <w:tcPr>
            <w:tcW w:w="709" w:type="dxa"/>
            <w:shd w:val="clear" w:color="auto" w:fill="FFFFFF" w:themeFill="background1"/>
            <w:vAlign w:val="center"/>
          </w:tcPr>
          <w:p w14:paraId="469CB338" w14:textId="0677FD97"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13718E97">
                <v:shape id="_x0000_i1105" type="#_x0000_t75" style="width:14.55pt;height:6.9pt" o:ole="">
                  <v:imagedata r:id="rId152" o:title=""/>
                </v:shape>
                <o:OLEObject Type="Embed" ProgID="Equation.DSMT4" ShapeID="_x0000_i1105" DrawAspect="Content" ObjectID="_1555782278" r:id="rId157"/>
              </w:object>
            </w:r>
          </w:p>
        </w:tc>
        <w:tc>
          <w:tcPr>
            <w:tcW w:w="709" w:type="dxa"/>
            <w:shd w:val="clear" w:color="auto" w:fill="FFFFFF" w:themeFill="background1"/>
            <w:vAlign w:val="center"/>
          </w:tcPr>
          <w:p w14:paraId="0494494F" w14:textId="25179884"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44484F50">
                <v:shape id="_x0000_i1106" type="#_x0000_t75" style="width:14.55pt;height:6.9pt" o:ole="">
                  <v:imagedata r:id="rId152" o:title=""/>
                </v:shape>
                <o:OLEObject Type="Embed" ProgID="Equation.DSMT4" ShapeID="_x0000_i1106" DrawAspect="Content" ObjectID="_1555782279" r:id="rId158"/>
              </w:object>
            </w:r>
          </w:p>
        </w:tc>
        <w:tc>
          <w:tcPr>
            <w:tcW w:w="764" w:type="dxa"/>
            <w:shd w:val="clear" w:color="auto" w:fill="FFFFFF" w:themeFill="background1"/>
            <w:vAlign w:val="center"/>
          </w:tcPr>
          <w:p w14:paraId="47CD06A2" w14:textId="3C1B06ED"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1542BB60">
                <v:shape id="_x0000_i1107" type="#_x0000_t75" style="width:14.55pt;height:6.9pt" o:ole="">
                  <v:imagedata r:id="rId152" o:title=""/>
                </v:shape>
                <o:OLEObject Type="Embed" ProgID="Equation.DSMT4" ShapeID="_x0000_i1107" DrawAspect="Content" ObjectID="_1555782280" r:id="rId159"/>
              </w:object>
            </w:r>
          </w:p>
        </w:tc>
        <w:tc>
          <w:tcPr>
            <w:tcW w:w="695" w:type="dxa"/>
            <w:shd w:val="clear" w:color="auto" w:fill="FFFFFF" w:themeFill="background1"/>
            <w:vAlign w:val="center"/>
          </w:tcPr>
          <w:p w14:paraId="1F8451C4" w14:textId="45EBE23E"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73E57CA6">
                <v:shape id="_x0000_i1108" type="#_x0000_t75" style="width:14.55pt;height:6.9pt" o:ole="">
                  <v:imagedata r:id="rId152" o:title=""/>
                </v:shape>
                <o:OLEObject Type="Embed" ProgID="Equation.DSMT4" ShapeID="_x0000_i1108" DrawAspect="Content" ObjectID="_1555782281" r:id="rId160"/>
              </w:object>
            </w:r>
          </w:p>
        </w:tc>
        <w:tc>
          <w:tcPr>
            <w:tcW w:w="723" w:type="dxa"/>
            <w:shd w:val="clear" w:color="auto" w:fill="FFFFFF" w:themeFill="background1"/>
            <w:vAlign w:val="center"/>
          </w:tcPr>
          <w:p w14:paraId="324188AC" w14:textId="65024DAA"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05533AC5">
                <v:shape id="_x0000_i1109" type="#_x0000_t75" style="width:14.55pt;height:6.9pt" o:ole="">
                  <v:imagedata r:id="rId152" o:title=""/>
                </v:shape>
                <o:OLEObject Type="Embed" ProgID="Equation.DSMT4" ShapeID="_x0000_i1109" DrawAspect="Content" ObjectID="_1555782282" r:id="rId161"/>
              </w:object>
            </w:r>
          </w:p>
        </w:tc>
        <w:tc>
          <w:tcPr>
            <w:tcW w:w="936" w:type="dxa"/>
            <w:shd w:val="clear" w:color="auto" w:fill="FFFFFF" w:themeFill="background1"/>
            <w:vAlign w:val="center"/>
          </w:tcPr>
          <w:p w14:paraId="1724F85E" w14:textId="1DDE11B0"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246A5225">
                <v:shape id="_x0000_i1110" type="#_x0000_t75" style="width:14.55pt;height:6.9pt" o:ole="">
                  <v:imagedata r:id="rId152" o:title=""/>
                </v:shape>
                <o:OLEObject Type="Embed" ProgID="Equation.DSMT4" ShapeID="_x0000_i1110" DrawAspect="Content" ObjectID="_1555782283" r:id="rId162"/>
              </w:object>
            </w:r>
          </w:p>
        </w:tc>
      </w:tr>
      <w:tr w:rsidR="00992ECA" w14:paraId="7DB3DAEC" w14:textId="77777777" w:rsidTr="005C3149">
        <w:trPr>
          <w:jc w:val="center"/>
        </w:trPr>
        <w:tc>
          <w:tcPr>
            <w:tcW w:w="709" w:type="dxa"/>
            <w:shd w:val="clear" w:color="auto" w:fill="FFFFFF" w:themeFill="background1"/>
            <w:vAlign w:val="center"/>
          </w:tcPr>
          <w:p w14:paraId="01EE334E" w14:textId="15C4DBDC" w:rsidR="004E7720" w:rsidRPr="00992ECA" w:rsidRDefault="001F1E26" w:rsidP="00992ECA">
            <w:pPr>
              <w:spacing w:line="360" w:lineRule="auto"/>
              <w:jc w:val="center"/>
            </w:pPr>
            <w:r>
              <w:rPr>
                <w:rFonts w:hint="eastAsia"/>
              </w:rPr>
              <w:t>30</w:t>
            </w:r>
          </w:p>
        </w:tc>
        <w:tc>
          <w:tcPr>
            <w:tcW w:w="709" w:type="dxa"/>
            <w:shd w:val="clear" w:color="auto" w:fill="FFFFFF" w:themeFill="background1"/>
            <w:vAlign w:val="center"/>
          </w:tcPr>
          <w:p w14:paraId="2A32F0F5" w14:textId="05AF4C87" w:rsidR="004E7720" w:rsidRPr="005D3DFA" w:rsidRDefault="004E7720" w:rsidP="004E7720">
            <w:pPr>
              <w:spacing w:line="360" w:lineRule="auto"/>
            </w:pPr>
            <w:r>
              <w:rPr>
                <w:rFonts w:hint="eastAsia"/>
              </w:rPr>
              <w:t>78.74</w:t>
            </w:r>
          </w:p>
        </w:tc>
        <w:tc>
          <w:tcPr>
            <w:tcW w:w="709" w:type="dxa"/>
            <w:shd w:val="clear" w:color="auto" w:fill="FFFFFF" w:themeFill="background1"/>
            <w:vAlign w:val="center"/>
          </w:tcPr>
          <w:p w14:paraId="7F52B4A1" w14:textId="31179981" w:rsidR="004E7720" w:rsidRPr="005D3DFA" w:rsidRDefault="004E7720" w:rsidP="004E7720">
            <w:pPr>
              <w:spacing w:line="360" w:lineRule="auto"/>
            </w:pPr>
            <w:r>
              <w:rPr>
                <w:rFonts w:hint="eastAsia"/>
              </w:rPr>
              <w:t>75</w:t>
            </w:r>
          </w:p>
        </w:tc>
        <w:tc>
          <w:tcPr>
            <w:tcW w:w="708" w:type="dxa"/>
            <w:shd w:val="clear" w:color="auto" w:fill="FFFFFF" w:themeFill="background1"/>
            <w:vAlign w:val="center"/>
          </w:tcPr>
          <w:p w14:paraId="22E87C3A" w14:textId="7168C81F" w:rsidR="004E7720" w:rsidRPr="005D3DFA" w:rsidRDefault="004E7720" w:rsidP="004E7720">
            <w:pPr>
              <w:spacing w:line="360" w:lineRule="auto"/>
            </w:pPr>
            <w:r>
              <w:rPr>
                <w:rFonts w:hint="eastAsia"/>
              </w:rPr>
              <w:t>61.6</w:t>
            </w:r>
          </w:p>
        </w:tc>
        <w:tc>
          <w:tcPr>
            <w:tcW w:w="709" w:type="dxa"/>
            <w:shd w:val="clear" w:color="auto" w:fill="FFFFFF" w:themeFill="background1"/>
            <w:vAlign w:val="center"/>
          </w:tcPr>
          <w:p w14:paraId="4BF27ABC" w14:textId="5BD23A6E" w:rsidR="004E7720" w:rsidRPr="005D3DFA" w:rsidRDefault="004E7720" w:rsidP="004E7720">
            <w:pPr>
              <w:spacing w:line="360" w:lineRule="auto"/>
            </w:pPr>
            <w:r>
              <w:rPr>
                <w:rFonts w:hint="eastAsia"/>
              </w:rPr>
              <w:t>62.17</w:t>
            </w:r>
          </w:p>
        </w:tc>
        <w:tc>
          <w:tcPr>
            <w:tcW w:w="709" w:type="dxa"/>
            <w:shd w:val="clear" w:color="auto" w:fill="FFFFFF" w:themeFill="background1"/>
            <w:vAlign w:val="center"/>
          </w:tcPr>
          <w:p w14:paraId="305B6AF2" w14:textId="64EDFD02" w:rsidR="004E7720" w:rsidRPr="00992ECA" w:rsidRDefault="004E7720" w:rsidP="004E7720">
            <w:pPr>
              <w:spacing w:line="360" w:lineRule="auto"/>
            </w:pPr>
            <w:r>
              <w:rPr>
                <w:rFonts w:hint="eastAsia"/>
              </w:rPr>
              <w:t>81.16</w:t>
            </w:r>
          </w:p>
        </w:tc>
        <w:tc>
          <w:tcPr>
            <w:tcW w:w="764" w:type="dxa"/>
            <w:shd w:val="clear" w:color="auto" w:fill="FFFFFF" w:themeFill="background1"/>
            <w:vAlign w:val="center"/>
          </w:tcPr>
          <w:p w14:paraId="3E2287ED" w14:textId="69C296F2" w:rsidR="004E7720" w:rsidRPr="00992ECA" w:rsidRDefault="004E7720" w:rsidP="004E7720">
            <w:pPr>
              <w:spacing w:line="360" w:lineRule="auto"/>
            </w:pPr>
            <w:r w:rsidRPr="00992ECA">
              <w:rPr>
                <w:rFonts w:hint="eastAsia"/>
              </w:rPr>
              <w:t>94.68</w:t>
            </w:r>
          </w:p>
        </w:tc>
        <w:tc>
          <w:tcPr>
            <w:tcW w:w="695" w:type="dxa"/>
            <w:shd w:val="clear" w:color="auto" w:fill="FFFFFF" w:themeFill="background1"/>
            <w:vAlign w:val="center"/>
          </w:tcPr>
          <w:p w14:paraId="4DC569E9" w14:textId="26F0631D" w:rsidR="004E7720" w:rsidRPr="00992ECA" w:rsidRDefault="00656C9E" w:rsidP="004E7720">
            <w:pPr>
              <w:spacing w:line="360" w:lineRule="auto"/>
            </w:pPr>
            <w:r w:rsidRPr="004E7720">
              <w:rPr>
                <w:rFonts w:asciiTheme="minorEastAsia" w:hAnsiTheme="minorEastAsia"/>
                <w:position w:val="-4"/>
                <w:sz w:val="24"/>
                <w:szCs w:val="24"/>
              </w:rPr>
              <w:object w:dxaOrig="279" w:dyaOrig="160" w14:anchorId="65F9459C">
                <v:shape id="_x0000_i1111" type="#_x0000_t75" style="width:14.55pt;height:6.9pt" o:ole="">
                  <v:imagedata r:id="rId152" o:title=""/>
                </v:shape>
                <o:OLEObject Type="Embed" ProgID="Equation.DSMT4" ShapeID="_x0000_i1111" DrawAspect="Content" ObjectID="_1555782284" r:id="rId163"/>
              </w:object>
            </w:r>
          </w:p>
        </w:tc>
        <w:tc>
          <w:tcPr>
            <w:tcW w:w="723" w:type="dxa"/>
            <w:shd w:val="clear" w:color="auto" w:fill="FFFFFF" w:themeFill="background1"/>
            <w:vAlign w:val="center"/>
          </w:tcPr>
          <w:p w14:paraId="297CEF2E" w14:textId="53FA13C5" w:rsidR="004E7720" w:rsidRPr="00992ECA" w:rsidRDefault="004E7720" w:rsidP="004E7720">
            <w:pPr>
              <w:spacing w:line="360" w:lineRule="auto"/>
            </w:pPr>
            <w:r w:rsidRPr="00992ECA">
              <w:rPr>
                <w:rFonts w:hint="eastAsia"/>
              </w:rPr>
              <w:t>84.85</w:t>
            </w:r>
          </w:p>
        </w:tc>
        <w:tc>
          <w:tcPr>
            <w:tcW w:w="936" w:type="dxa"/>
            <w:shd w:val="clear" w:color="auto" w:fill="FFFFFF" w:themeFill="background1"/>
            <w:vAlign w:val="center"/>
          </w:tcPr>
          <w:p w14:paraId="38F081E4" w14:textId="7D78F51B" w:rsidR="004E7720" w:rsidRPr="00992ECA" w:rsidRDefault="004E7720" w:rsidP="004E7720">
            <w:pPr>
              <w:spacing w:line="360" w:lineRule="auto"/>
            </w:pPr>
            <w:r w:rsidRPr="00992ECA">
              <w:rPr>
                <w:rFonts w:hint="eastAsia"/>
              </w:rPr>
              <w:t>0.7657</w:t>
            </w:r>
          </w:p>
        </w:tc>
      </w:tr>
    </w:tbl>
    <w:p w14:paraId="62154FE0" w14:textId="1A1BFD8B" w:rsidR="003B6383" w:rsidRDefault="003B6383" w:rsidP="00CF6AB0">
      <w:pPr>
        <w:spacing w:line="360" w:lineRule="auto"/>
        <w:rPr>
          <w:rFonts w:asciiTheme="minorEastAsia" w:hAnsiTheme="minorEastAsia"/>
          <w:b/>
          <w:sz w:val="24"/>
          <w:szCs w:val="24"/>
        </w:rPr>
      </w:pPr>
      <w:r w:rsidRPr="003B6383">
        <w:rPr>
          <w:rFonts w:asciiTheme="minorEastAsia" w:hAnsiTheme="minorEastAsia" w:hint="eastAsia"/>
          <w:b/>
          <w:sz w:val="24"/>
          <w:szCs w:val="24"/>
        </w:rPr>
        <w:t>4.2</w:t>
      </w:r>
      <w:r w:rsidRPr="003B6383">
        <w:rPr>
          <w:rFonts w:asciiTheme="minorEastAsia" w:hAnsiTheme="minorEastAsia"/>
          <w:b/>
          <w:sz w:val="24"/>
          <w:szCs w:val="24"/>
        </w:rPr>
        <w:t xml:space="preserve"> </w:t>
      </w:r>
      <w:r w:rsidRPr="003B6383">
        <w:rPr>
          <w:rFonts w:asciiTheme="minorEastAsia" w:hAnsiTheme="minorEastAsia" w:hint="eastAsia"/>
          <w:b/>
          <w:sz w:val="24"/>
          <w:szCs w:val="24"/>
        </w:rPr>
        <w:t>熵权法计算权重</w:t>
      </w:r>
    </w:p>
    <w:p w14:paraId="707FAA00" w14:textId="7A0FED2D" w:rsidR="003B6383" w:rsidRDefault="003B6383" w:rsidP="00CF6AB0">
      <w:pPr>
        <w:spacing w:line="360" w:lineRule="auto"/>
        <w:rPr>
          <w:rFonts w:asciiTheme="minorEastAsia" w:hAnsiTheme="minorEastAsia"/>
          <w:sz w:val="24"/>
          <w:szCs w:val="24"/>
        </w:rPr>
      </w:pPr>
      <w:r>
        <w:rPr>
          <w:rFonts w:asciiTheme="minorEastAsia" w:hAnsiTheme="minorEastAsia" w:hint="eastAsia"/>
          <w:sz w:val="24"/>
          <w:szCs w:val="24"/>
        </w:rPr>
        <w:t>（1）使用已完成安全评价的30组</w:t>
      </w:r>
      <w:r w:rsidRPr="003B6383">
        <w:rPr>
          <w:rFonts w:asciiTheme="minorEastAsia" w:hAnsiTheme="minorEastAsia" w:hint="eastAsia"/>
          <w:sz w:val="24"/>
          <w:szCs w:val="24"/>
        </w:rPr>
        <w:t>评价指标数据形成一个</w:t>
      </w:r>
      <w:r>
        <w:rPr>
          <w:rFonts w:asciiTheme="minorEastAsia" w:hAnsiTheme="minorEastAsia" w:hint="eastAsia"/>
          <w:sz w:val="24"/>
          <w:szCs w:val="24"/>
        </w:rPr>
        <w:t>原始数据矩阵</w:t>
      </w:r>
      <w:r w:rsidRPr="003B6383">
        <w:rPr>
          <w:rFonts w:asciiTheme="minorEastAsia" w:hAnsiTheme="minorEastAsia"/>
          <w:position w:val="-4"/>
          <w:sz w:val="24"/>
          <w:szCs w:val="24"/>
        </w:rPr>
        <w:object w:dxaOrig="240" w:dyaOrig="260" w14:anchorId="0C28A25C">
          <v:shape id="_x0000_i1112" type="#_x0000_t75" style="width:14.55pt;height:14.55pt" o:ole="">
            <v:imagedata r:id="rId164" o:title=""/>
          </v:shape>
          <o:OLEObject Type="Embed" ProgID="Equation.DSMT4" ShapeID="_x0000_i1112" DrawAspect="Content" ObjectID="_1555782285" r:id="rId165"/>
        </w:object>
      </w:r>
      <w:r>
        <w:rPr>
          <w:rFonts w:asciiTheme="minorEastAsia" w:hAnsiTheme="minorEastAsia"/>
          <w:sz w:val="24"/>
          <w:szCs w:val="24"/>
        </w:rPr>
        <w:t>,</w:t>
      </w:r>
      <w:r>
        <w:rPr>
          <w:rFonts w:asciiTheme="minorEastAsia" w:hAnsiTheme="minorEastAsia" w:hint="eastAsia"/>
          <w:sz w:val="24"/>
          <w:szCs w:val="24"/>
        </w:rPr>
        <w:t>即</w:t>
      </w:r>
    </w:p>
    <w:p w14:paraId="500AD9B9" w14:textId="77777777" w:rsidR="003B6383" w:rsidRDefault="003B6383" w:rsidP="00F903AB">
      <w:pPr>
        <w:spacing w:line="360" w:lineRule="auto"/>
        <w:ind w:firstLineChars="200" w:firstLine="480"/>
        <w:rPr>
          <w:rFonts w:asciiTheme="minorEastAsia" w:hAnsiTheme="minorEastAsia"/>
          <w:sz w:val="24"/>
          <w:szCs w:val="24"/>
        </w:rPr>
      </w:pPr>
      <w:r w:rsidRPr="003B6383">
        <w:rPr>
          <w:rFonts w:asciiTheme="minorEastAsia" w:hAnsiTheme="minorEastAsia"/>
          <w:position w:val="-68"/>
          <w:sz w:val="24"/>
          <w:szCs w:val="24"/>
        </w:rPr>
        <w:object w:dxaOrig="3540" w:dyaOrig="1460" w14:anchorId="4B4F6A25">
          <v:shape id="_x0000_i1113" type="#_x0000_t75" style="width:180pt;height:1in" o:ole="">
            <v:imagedata r:id="rId166" o:title=""/>
          </v:shape>
          <o:OLEObject Type="Embed" ProgID="Equation.DSMT4" ShapeID="_x0000_i1113" DrawAspect="Content" ObjectID="_1555782286" r:id="rId167"/>
        </w:object>
      </w:r>
    </w:p>
    <w:p w14:paraId="3EDA8162" w14:textId="2416D642" w:rsidR="003B6383" w:rsidRDefault="003B6383" w:rsidP="00CF6AB0">
      <w:pPr>
        <w:spacing w:line="360" w:lineRule="auto"/>
        <w:rPr>
          <w:rFonts w:asciiTheme="minorEastAsia" w:hAnsiTheme="minorEastAsia"/>
          <w:sz w:val="24"/>
          <w:szCs w:val="24"/>
        </w:rPr>
      </w:pPr>
      <w:r>
        <w:rPr>
          <w:rFonts w:asciiTheme="minorEastAsia" w:hAnsiTheme="minorEastAsia" w:hint="eastAsia"/>
          <w:sz w:val="24"/>
          <w:szCs w:val="24"/>
        </w:rPr>
        <w:t>（2）通过2.2节的</w:t>
      </w:r>
      <w:r w:rsidR="00E056AD">
        <w:rPr>
          <w:rFonts w:asciiTheme="minorEastAsia" w:hAnsiTheme="minorEastAsia" w:hint="eastAsia"/>
          <w:sz w:val="24"/>
          <w:szCs w:val="24"/>
        </w:rPr>
        <w:t>计算</w:t>
      </w:r>
      <w:r>
        <w:rPr>
          <w:rFonts w:asciiTheme="minorEastAsia" w:hAnsiTheme="minorEastAsia" w:hint="eastAsia"/>
          <w:sz w:val="24"/>
          <w:szCs w:val="24"/>
        </w:rPr>
        <w:t>步骤</w:t>
      </w:r>
      <w:r w:rsidR="00E056AD">
        <w:rPr>
          <w:rFonts w:asciiTheme="minorEastAsia" w:hAnsiTheme="minorEastAsia" w:hint="eastAsia"/>
          <w:sz w:val="24"/>
          <w:szCs w:val="24"/>
        </w:rPr>
        <w:t>，得出</w:t>
      </w:r>
      <w:r>
        <w:rPr>
          <w:rFonts w:asciiTheme="minorEastAsia" w:hAnsiTheme="minorEastAsia" w:hint="eastAsia"/>
          <w:sz w:val="24"/>
          <w:szCs w:val="24"/>
        </w:rPr>
        <w:t>各评价指标的权重</w:t>
      </w:r>
      <w:r w:rsidRPr="003B6383">
        <w:rPr>
          <w:rFonts w:asciiTheme="minorEastAsia" w:hAnsiTheme="minorEastAsia"/>
          <w:position w:val="-12"/>
          <w:sz w:val="24"/>
          <w:szCs w:val="24"/>
        </w:rPr>
        <w:object w:dxaOrig="1960" w:dyaOrig="360" w14:anchorId="174AE573">
          <v:shape id="_x0000_i1114" type="#_x0000_t75" style="width:101.1pt;height:21.45pt" o:ole="">
            <v:imagedata r:id="rId168" o:title=""/>
          </v:shape>
          <o:OLEObject Type="Embed" ProgID="Equation.DSMT4" ShapeID="_x0000_i1114" DrawAspect="Content" ObjectID="_1555782287" r:id="rId169"/>
        </w:object>
      </w:r>
      <w:r w:rsidR="002A22FF">
        <w:rPr>
          <w:rFonts w:asciiTheme="minorEastAsia" w:hAnsiTheme="minorEastAsia" w:hint="eastAsia"/>
          <w:sz w:val="24"/>
          <w:szCs w:val="24"/>
        </w:rPr>
        <w:t>：</w:t>
      </w:r>
    </w:p>
    <w:p w14:paraId="13D00B4E" w14:textId="5E140764" w:rsidR="00333421" w:rsidRDefault="00333421" w:rsidP="00333421">
      <w:pPr>
        <w:spacing w:line="360" w:lineRule="auto"/>
        <w:ind w:firstLineChars="200" w:firstLine="480"/>
        <w:rPr>
          <w:rFonts w:asciiTheme="minorEastAsia" w:hAnsiTheme="minorEastAsia"/>
          <w:sz w:val="24"/>
          <w:szCs w:val="24"/>
        </w:rPr>
      </w:pPr>
      <w:r w:rsidRPr="002A22FF">
        <w:rPr>
          <w:rFonts w:asciiTheme="minorEastAsia" w:hAnsiTheme="minorEastAsia"/>
          <w:position w:val="-10"/>
          <w:sz w:val="24"/>
          <w:szCs w:val="24"/>
        </w:rPr>
        <w:object w:dxaOrig="7720" w:dyaOrig="320" w14:anchorId="5AEB239B">
          <v:shape id="_x0000_i1115" type="#_x0000_t75" style="width:397.55pt;height:19.15pt" o:ole="">
            <v:imagedata r:id="rId170" o:title=""/>
          </v:shape>
          <o:OLEObject Type="Embed" ProgID="Equation.DSMT4" ShapeID="_x0000_i1115" DrawAspect="Content" ObjectID="_1555782288" r:id="rId171"/>
        </w:object>
      </w:r>
      <w:r>
        <w:rPr>
          <w:rFonts w:asciiTheme="minorEastAsia" w:hAnsiTheme="minorEastAsia" w:hint="eastAsia"/>
          <w:sz w:val="24"/>
          <w:szCs w:val="24"/>
        </w:rPr>
        <w:t>按评价指标重要度排序后</w:t>
      </w:r>
      <w:r w:rsidRPr="00333421">
        <w:rPr>
          <w:rFonts w:asciiTheme="minorEastAsia" w:hAnsiTheme="minorEastAsia"/>
          <w:position w:val="-6"/>
          <w:sz w:val="24"/>
          <w:szCs w:val="24"/>
        </w:rPr>
        <w:object w:dxaOrig="320" w:dyaOrig="320" w14:anchorId="0A1620D5">
          <v:shape id="_x0000_i1116" type="#_x0000_t75" style="width:16.1pt;height:16.1pt" o:ole="">
            <v:imagedata r:id="rId172" o:title=""/>
          </v:shape>
          <o:OLEObject Type="Embed" ProgID="Equation.DSMT4" ShapeID="_x0000_i1116" DrawAspect="Content" ObjectID="_1555782289" r:id="rId173"/>
        </w:object>
      </w:r>
      <w:r>
        <w:rPr>
          <w:rFonts w:asciiTheme="minorEastAsia" w:hAnsiTheme="minorEastAsia" w:hint="eastAsia"/>
          <w:sz w:val="24"/>
          <w:szCs w:val="24"/>
        </w:rPr>
        <w:t>：</w:t>
      </w:r>
    </w:p>
    <w:p w14:paraId="7D8926AD" w14:textId="4C2195E2" w:rsidR="00333421" w:rsidRDefault="00333421" w:rsidP="00333421">
      <w:pPr>
        <w:spacing w:line="360" w:lineRule="auto"/>
        <w:ind w:firstLineChars="200" w:firstLine="480"/>
        <w:rPr>
          <w:rFonts w:asciiTheme="minorEastAsia" w:hAnsiTheme="minorEastAsia"/>
          <w:sz w:val="24"/>
          <w:szCs w:val="24"/>
        </w:rPr>
      </w:pPr>
      <w:r w:rsidRPr="002A22FF">
        <w:rPr>
          <w:rFonts w:asciiTheme="minorEastAsia" w:hAnsiTheme="minorEastAsia"/>
          <w:position w:val="-10"/>
          <w:sz w:val="24"/>
          <w:szCs w:val="24"/>
        </w:rPr>
        <w:object w:dxaOrig="7780" w:dyaOrig="360" w14:anchorId="088C646F">
          <v:shape id="_x0000_i1117" type="#_x0000_t75" style="width:400.6pt;height:21.45pt" o:ole="">
            <v:imagedata r:id="rId174" o:title=""/>
          </v:shape>
          <o:OLEObject Type="Embed" ProgID="Equation.DSMT4" ShapeID="_x0000_i1117" DrawAspect="Content" ObjectID="_1555782290" r:id="rId175"/>
        </w:object>
      </w:r>
      <w:r w:rsidR="00DD0CCB">
        <w:rPr>
          <w:rFonts w:asciiTheme="minorEastAsia" w:hAnsiTheme="minorEastAsia" w:hint="eastAsia"/>
          <w:sz w:val="24"/>
          <w:szCs w:val="24"/>
        </w:rPr>
        <w:t>权重</w:t>
      </w:r>
      <w:r>
        <w:rPr>
          <w:rFonts w:asciiTheme="minorEastAsia" w:hAnsiTheme="minorEastAsia" w:hint="eastAsia"/>
          <w:sz w:val="24"/>
          <w:szCs w:val="24"/>
        </w:rPr>
        <w:t>为0.05以下的</w:t>
      </w:r>
      <w:r w:rsidR="009360A1">
        <w:rPr>
          <w:rFonts w:asciiTheme="minorEastAsia" w:hAnsiTheme="minorEastAsia" w:hint="eastAsia"/>
          <w:sz w:val="24"/>
          <w:szCs w:val="24"/>
        </w:rPr>
        <w:t>评价指标</w:t>
      </w:r>
      <w:r w:rsidR="00DD0CCB">
        <w:rPr>
          <w:rFonts w:asciiTheme="minorEastAsia" w:hAnsiTheme="minorEastAsia" w:hint="eastAsia"/>
          <w:sz w:val="24"/>
          <w:szCs w:val="24"/>
        </w:rPr>
        <w:t>具体值的改变对整个评价结果几乎没有影响，故将</w:t>
      </w:r>
      <w:r w:rsidR="009360A1">
        <w:rPr>
          <w:rFonts w:asciiTheme="minorEastAsia" w:hAnsiTheme="minorEastAsia" w:hint="eastAsia"/>
          <w:sz w:val="24"/>
          <w:szCs w:val="24"/>
        </w:rPr>
        <w:t>其</w:t>
      </w:r>
      <w:r w:rsidR="00DD0CCB">
        <w:rPr>
          <w:rFonts w:asciiTheme="minorEastAsia" w:hAnsiTheme="minorEastAsia" w:hint="eastAsia"/>
          <w:sz w:val="24"/>
          <w:szCs w:val="24"/>
        </w:rPr>
        <w:t>剔除，剩下</w:t>
      </w:r>
      <w:r w:rsidR="009360A1">
        <w:rPr>
          <w:rFonts w:asciiTheme="minorEastAsia" w:hAnsiTheme="minorEastAsia" w:hint="eastAsia"/>
          <w:sz w:val="24"/>
          <w:szCs w:val="24"/>
        </w:rPr>
        <w:t>8个</w:t>
      </w:r>
      <w:r w:rsidR="00DD0CCB">
        <w:rPr>
          <w:rFonts w:asciiTheme="minorEastAsia" w:hAnsiTheme="minorEastAsia" w:hint="eastAsia"/>
          <w:sz w:val="24"/>
          <w:szCs w:val="24"/>
        </w:rPr>
        <w:t>重要的评价指标作为BP神经网络模型的输入。</w:t>
      </w:r>
    </w:p>
    <w:p w14:paraId="2188AB9D" w14:textId="229FA8A4" w:rsidR="00CF6AB0" w:rsidRPr="00CF6AB0" w:rsidRDefault="00CF6AB0" w:rsidP="00CF6AB0">
      <w:pPr>
        <w:spacing w:line="360" w:lineRule="auto"/>
        <w:rPr>
          <w:rFonts w:asciiTheme="minorEastAsia" w:hAnsiTheme="minorEastAsia"/>
          <w:b/>
          <w:sz w:val="24"/>
          <w:szCs w:val="24"/>
        </w:rPr>
      </w:pPr>
      <w:r w:rsidRPr="003B6383">
        <w:rPr>
          <w:rFonts w:asciiTheme="minorEastAsia" w:hAnsiTheme="minorEastAsia" w:hint="eastAsia"/>
          <w:b/>
          <w:sz w:val="24"/>
          <w:szCs w:val="24"/>
        </w:rPr>
        <w:t>4</w:t>
      </w:r>
      <w:r w:rsidR="003B6383" w:rsidRPr="003B6383">
        <w:rPr>
          <w:rFonts w:asciiTheme="minorEastAsia" w:hAnsiTheme="minorEastAsia" w:hint="eastAsia"/>
          <w:b/>
          <w:sz w:val="24"/>
          <w:szCs w:val="24"/>
        </w:rPr>
        <w:t>.3</w:t>
      </w:r>
      <w:r>
        <w:rPr>
          <w:rFonts w:asciiTheme="minorEastAsia" w:hAnsiTheme="minorEastAsia" w:hint="eastAsia"/>
          <w:b/>
          <w:sz w:val="24"/>
          <w:szCs w:val="24"/>
        </w:rPr>
        <w:t>数据</w:t>
      </w:r>
      <w:r w:rsidRPr="004F573C">
        <w:rPr>
          <w:rFonts w:asciiTheme="minorEastAsia" w:hAnsiTheme="minorEastAsia" w:hint="eastAsia"/>
          <w:b/>
          <w:sz w:val="24"/>
          <w:szCs w:val="24"/>
        </w:rPr>
        <w:t>预处理</w:t>
      </w:r>
    </w:p>
    <w:p w14:paraId="715BA517" w14:textId="17C0C996" w:rsidR="00DB6303" w:rsidRDefault="00DB6303" w:rsidP="00DB630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该企业评价指标</w:t>
      </w:r>
      <w:r w:rsidR="004E7720">
        <w:rPr>
          <w:rFonts w:asciiTheme="minorEastAsia" w:hAnsiTheme="minorEastAsia" w:hint="eastAsia"/>
          <w:sz w:val="24"/>
          <w:szCs w:val="24"/>
        </w:rPr>
        <w:t>使用</w:t>
      </w:r>
      <w:r>
        <w:rPr>
          <w:rFonts w:asciiTheme="minorEastAsia" w:hAnsiTheme="minorEastAsia" w:hint="eastAsia"/>
          <w:sz w:val="24"/>
          <w:szCs w:val="24"/>
        </w:rPr>
        <w:t>是百分制，为</w:t>
      </w:r>
      <w:r w:rsidR="004F573C">
        <w:rPr>
          <w:rFonts w:asciiTheme="minorEastAsia" w:hAnsiTheme="minorEastAsia" w:hint="eastAsia"/>
          <w:sz w:val="24"/>
          <w:szCs w:val="24"/>
        </w:rPr>
        <w:t>降低</w:t>
      </w:r>
      <w:r>
        <w:rPr>
          <w:rFonts w:asciiTheme="minorEastAsia" w:hAnsiTheme="minorEastAsia" w:hint="eastAsia"/>
          <w:sz w:val="24"/>
          <w:szCs w:val="24"/>
        </w:rPr>
        <w:t>BP神经网络</w:t>
      </w:r>
      <w:r w:rsidR="004F573C">
        <w:rPr>
          <w:rFonts w:asciiTheme="minorEastAsia" w:hAnsiTheme="minorEastAsia" w:hint="eastAsia"/>
          <w:sz w:val="24"/>
          <w:szCs w:val="24"/>
        </w:rPr>
        <w:t>计算复杂度，提高训练效率</w:t>
      </w:r>
      <w:r>
        <w:rPr>
          <w:rFonts w:asciiTheme="minorEastAsia" w:hAnsiTheme="minorEastAsia" w:hint="eastAsia"/>
          <w:sz w:val="24"/>
          <w:szCs w:val="24"/>
        </w:rPr>
        <w:t>，</w:t>
      </w:r>
      <w:r w:rsidR="004F573C">
        <w:rPr>
          <w:rFonts w:asciiTheme="minorEastAsia" w:hAnsiTheme="minorEastAsia" w:hint="eastAsia"/>
          <w:sz w:val="24"/>
          <w:szCs w:val="24"/>
        </w:rPr>
        <w:t>对</w:t>
      </w:r>
      <w:r>
        <w:rPr>
          <w:rFonts w:asciiTheme="minorEastAsia" w:hAnsiTheme="minorEastAsia" w:hint="eastAsia"/>
          <w:sz w:val="24"/>
          <w:szCs w:val="24"/>
        </w:rPr>
        <w:t>其归一化处理</w:t>
      </w:r>
      <w:r w:rsidR="004F573C">
        <w:rPr>
          <w:rFonts w:asciiTheme="minorEastAsia" w:hAnsiTheme="minorEastAsia" w:hint="eastAsia"/>
          <w:sz w:val="24"/>
          <w:szCs w:val="24"/>
        </w:rPr>
        <w:t>，如下</w:t>
      </w:r>
      <w:r w:rsidR="004E7720">
        <w:rPr>
          <w:rFonts w:asciiTheme="minorEastAsia" w:hAnsiTheme="minorEastAsia" w:hint="eastAsia"/>
          <w:sz w:val="24"/>
          <w:szCs w:val="24"/>
        </w:rPr>
        <w:t>：</w:t>
      </w:r>
    </w:p>
    <w:p w14:paraId="63D95B17" w14:textId="7DF4BBDD" w:rsidR="00DB6303" w:rsidRDefault="00DB6303" w:rsidP="00F903AB">
      <w:pPr>
        <w:spacing w:line="360" w:lineRule="auto"/>
        <w:ind w:firstLineChars="200" w:firstLine="480"/>
        <w:rPr>
          <w:rFonts w:asciiTheme="minorEastAsia" w:hAnsiTheme="minorEastAsia"/>
          <w:sz w:val="24"/>
          <w:szCs w:val="24"/>
        </w:rPr>
      </w:pPr>
      <w:r>
        <w:rPr>
          <w:rFonts w:asciiTheme="minorEastAsia" w:hAnsiTheme="minorEastAsia"/>
          <w:position w:val="-30"/>
          <w:sz w:val="24"/>
          <w:szCs w:val="24"/>
        </w:rPr>
        <w:object w:dxaOrig="2051" w:dyaOrig="864" w14:anchorId="653019BC">
          <v:shape id="_x0000_i1118" type="#_x0000_t75" style="width:101.1pt;height:42.9pt" o:ole="">
            <v:imagedata r:id="rId176" o:title=""/>
          </v:shape>
          <o:OLEObject Type="Embed" ProgID="Equation.DSMT4" ShapeID="_x0000_i1118" DrawAspect="Content" ObjectID="_1555782291" r:id="rId177"/>
        </w:object>
      </w:r>
      <w:r w:rsidR="00CF6AB0">
        <w:rPr>
          <w:rFonts w:asciiTheme="minorEastAsia" w:hAnsiTheme="minorEastAsia" w:hint="eastAsia"/>
          <w:sz w:val="24"/>
          <w:szCs w:val="24"/>
        </w:rPr>
        <w:t>（14）</w:t>
      </w:r>
    </w:p>
    <w:p w14:paraId="24886563" w14:textId="699E486D" w:rsidR="00A90B2B" w:rsidRDefault="00DB6303">
      <w:pPr>
        <w:spacing w:line="360" w:lineRule="auto"/>
        <w:rPr>
          <w:rFonts w:asciiTheme="minorEastAsia" w:hAnsiTheme="minorEastAsia"/>
          <w:sz w:val="24"/>
          <w:szCs w:val="24"/>
        </w:rPr>
      </w:pPr>
      <w:r>
        <w:rPr>
          <w:rFonts w:asciiTheme="minorEastAsia" w:hAnsiTheme="minorEastAsia" w:hint="eastAsia"/>
          <w:sz w:val="24"/>
          <w:szCs w:val="24"/>
        </w:rPr>
        <w:t>其中</w:t>
      </w:r>
      <w:r w:rsidR="004E7720">
        <w:rPr>
          <w:rFonts w:asciiTheme="minorEastAsia" w:hAnsiTheme="minorEastAsia"/>
          <w:position w:val="-12"/>
          <w:sz w:val="24"/>
          <w:szCs w:val="24"/>
        </w:rPr>
        <w:object w:dxaOrig="460" w:dyaOrig="360" w14:anchorId="01581B11">
          <v:shape id="_x0000_i1119" type="#_x0000_t75" style="width:21.45pt;height:14.55pt" o:ole="">
            <v:imagedata r:id="rId178" o:title=""/>
          </v:shape>
          <o:OLEObject Type="Embed" ProgID="Equation.DSMT4" ShapeID="_x0000_i1119" DrawAspect="Content" ObjectID="_1555782292" r:id="rId179"/>
        </w:object>
      </w:r>
      <w:r>
        <w:rPr>
          <w:rFonts w:asciiTheme="minorEastAsia" w:hAnsiTheme="minorEastAsia" w:hint="eastAsia"/>
          <w:sz w:val="24"/>
          <w:szCs w:val="24"/>
        </w:rPr>
        <w:t>为</w:t>
      </w:r>
      <w:r w:rsidR="001F1E26">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12"/>
          <w:sz w:val="24"/>
          <w:szCs w:val="24"/>
        </w:rPr>
        <w:object w:dxaOrig="242" w:dyaOrig="357" w14:anchorId="2C12FF84">
          <v:shape id="_x0000_i1120" type="#_x0000_t75" style="width:14.55pt;height:14.55pt" o:ole="">
            <v:imagedata r:id="rId180" o:title=""/>
          </v:shape>
          <o:OLEObject Type="Embed" ProgID="Equation.DSMT4" ShapeID="_x0000_i1120" DrawAspect="Content" ObjectID="_1555782293" r:id="rId181"/>
        </w:object>
      </w:r>
      <w:r>
        <w:rPr>
          <w:rFonts w:asciiTheme="minorEastAsia" w:hAnsiTheme="minorEastAsia" w:hint="eastAsia"/>
          <w:sz w:val="24"/>
          <w:szCs w:val="24"/>
        </w:rPr>
        <w:t>的最小取值，</w:t>
      </w:r>
      <w:r>
        <w:rPr>
          <w:rFonts w:asciiTheme="minorEastAsia" w:hAnsiTheme="minorEastAsia"/>
          <w:position w:val="-12"/>
          <w:sz w:val="24"/>
          <w:szCs w:val="24"/>
        </w:rPr>
        <w:object w:dxaOrig="484" w:dyaOrig="357" w14:anchorId="6FE14876">
          <v:shape id="_x0000_i1121" type="#_x0000_t75" style="width:21.45pt;height:14.55pt" o:ole="">
            <v:imagedata r:id="rId182" o:title=""/>
          </v:shape>
          <o:OLEObject Type="Embed" ProgID="Equation.DSMT4" ShapeID="_x0000_i1121" DrawAspect="Content" ObjectID="_1555782294" r:id="rId183"/>
        </w:object>
      </w:r>
      <w:r>
        <w:rPr>
          <w:rFonts w:asciiTheme="minorEastAsia" w:hAnsiTheme="minorEastAsia" w:hint="eastAsia"/>
          <w:sz w:val="24"/>
          <w:szCs w:val="24"/>
        </w:rPr>
        <w:t>为</w:t>
      </w:r>
      <w:r w:rsidR="001F1E26">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12"/>
          <w:sz w:val="24"/>
          <w:szCs w:val="24"/>
        </w:rPr>
        <w:object w:dxaOrig="242" w:dyaOrig="357" w14:anchorId="30A5D695">
          <v:shape id="_x0000_i1122" type="#_x0000_t75" style="width:14.55pt;height:14.55pt" o:ole="">
            <v:imagedata r:id="rId180" o:title=""/>
          </v:shape>
          <o:OLEObject Type="Embed" ProgID="Equation.DSMT4" ShapeID="_x0000_i1122" DrawAspect="Content" ObjectID="_1555782295" r:id="rId184"/>
        </w:object>
      </w:r>
      <w:r>
        <w:rPr>
          <w:rFonts w:asciiTheme="minorEastAsia" w:hAnsiTheme="minorEastAsia" w:hint="eastAsia"/>
          <w:sz w:val="24"/>
          <w:szCs w:val="24"/>
        </w:rPr>
        <w:t>的最大取值。</w:t>
      </w:r>
    </w:p>
    <w:p w14:paraId="46DD40BB" w14:textId="49A589DD" w:rsidR="001A3332" w:rsidRDefault="00B46A19">
      <w:pPr>
        <w:spacing w:line="360" w:lineRule="auto"/>
        <w:rPr>
          <w:rFonts w:asciiTheme="minorEastAsia" w:hAnsiTheme="minorEastAsia"/>
          <w:b/>
          <w:sz w:val="24"/>
          <w:szCs w:val="24"/>
        </w:rPr>
      </w:pPr>
      <w:r>
        <w:rPr>
          <w:rFonts w:asciiTheme="minorEastAsia" w:hAnsiTheme="minorEastAsia" w:hint="eastAsia"/>
          <w:b/>
          <w:sz w:val="24"/>
          <w:szCs w:val="24"/>
        </w:rPr>
        <w:t>4.4</w:t>
      </w:r>
      <w:r w:rsidR="001A3332" w:rsidRPr="001A3332">
        <w:rPr>
          <w:rFonts w:asciiTheme="minorEastAsia" w:hAnsiTheme="minorEastAsia"/>
          <w:b/>
          <w:sz w:val="24"/>
          <w:szCs w:val="24"/>
        </w:rPr>
        <w:t xml:space="preserve"> </w:t>
      </w:r>
      <w:r w:rsidR="001A3332">
        <w:rPr>
          <w:rFonts w:asciiTheme="minorEastAsia" w:hAnsiTheme="minorEastAsia" w:hint="eastAsia"/>
          <w:b/>
          <w:sz w:val="24"/>
          <w:szCs w:val="24"/>
        </w:rPr>
        <w:t>EWM</w:t>
      </w:r>
      <w:r w:rsidR="001A3332" w:rsidRPr="004F573C">
        <w:rPr>
          <w:rFonts w:asciiTheme="minorEastAsia" w:hAnsiTheme="minorEastAsia" w:hint="eastAsia"/>
          <w:b/>
          <w:sz w:val="24"/>
          <w:szCs w:val="24"/>
        </w:rPr>
        <w:t>-BP神经网络</w:t>
      </w:r>
      <w:r>
        <w:rPr>
          <w:rFonts w:asciiTheme="minorEastAsia" w:hAnsiTheme="minorEastAsia" w:hint="eastAsia"/>
          <w:b/>
          <w:sz w:val="24"/>
          <w:szCs w:val="24"/>
        </w:rPr>
        <w:t>建模</w:t>
      </w:r>
    </w:p>
    <w:p w14:paraId="1C1FC9FA" w14:textId="6A7FF14F" w:rsidR="00975EE9" w:rsidRDefault="00975EE9" w:rsidP="00333E5C">
      <w:pPr>
        <w:snapToGrid w:val="0"/>
        <w:spacing w:line="360" w:lineRule="auto"/>
        <w:ind w:firstLineChars="200" w:firstLine="480"/>
        <w:textAlignment w:val="center"/>
        <w:rPr>
          <w:rFonts w:asciiTheme="minorEastAsia" w:hAnsiTheme="minorEastAsia"/>
          <w:kern w:val="0"/>
          <w:sz w:val="24"/>
          <w:szCs w:val="24"/>
          <w:lang w:bidi="ar"/>
        </w:rPr>
      </w:pPr>
      <w:r w:rsidRPr="00975EE9">
        <w:rPr>
          <w:rFonts w:asciiTheme="minorEastAsia" w:hAnsiTheme="minorEastAsia" w:hint="eastAsia"/>
          <w:kern w:val="0"/>
          <w:sz w:val="24"/>
          <w:szCs w:val="24"/>
          <w:lang w:bidi="ar"/>
        </w:rPr>
        <w:t>EWM-BP神经网络共有三层，输入层神经元</w:t>
      </w:r>
      <w:r>
        <w:rPr>
          <w:rFonts w:asciiTheme="minorEastAsia" w:hAnsiTheme="minorEastAsia" w:hint="eastAsia"/>
          <w:kern w:val="0"/>
          <w:sz w:val="24"/>
          <w:szCs w:val="24"/>
          <w:lang w:bidi="ar"/>
        </w:rPr>
        <w:t>的数量</w:t>
      </w:r>
      <w:r w:rsidRPr="00975EE9">
        <w:rPr>
          <w:rFonts w:asciiTheme="minorEastAsia" w:hAnsiTheme="minorEastAsia" w:hint="eastAsia"/>
          <w:kern w:val="0"/>
          <w:sz w:val="24"/>
          <w:szCs w:val="24"/>
          <w:lang w:bidi="ar"/>
        </w:rPr>
        <w:t>为</w:t>
      </w:r>
      <w:r>
        <w:rPr>
          <w:rFonts w:asciiTheme="minorEastAsia" w:hAnsiTheme="minorEastAsia" w:hint="eastAsia"/>
          <w:kern w:val="0"/>
          <w:sz w:val="24"/>
          <w:szCs w:val="24"/>
          <w:lang w:bidi="ar"/>
        </w:rPr>
        <w:t>通过</w:t>
      </w:r>
      <w:r w:rsidRPr="00975EE9">
        <w:rPr>
          <w:rFonts w:asciiTheme="minorEastAsia" w:hAnsiTheme="minorEastAsia" w:hint="eastAsia"/>
          <w:kern w:val="0"/>
          <w:sz w:val="24"/>
          <w:szCs w:val="24"/>
          <w:lang w:bidi="ar"/>
        </w:rPr>
        <w:t>熵权法筛选出重要的评价指标</w:t>
      </w:r>
      <w:r>
        <w:rPr>
          <w:rFonts w:asciiTheme="minorEastAsia" w:hAnsiTheme="minorEastAsia" w:hint="eastAsia"/>
          <w:kern w:val="0"/>
          <w:sz w:val="24"/>
          <w:szCs w:val="24"/>
          <w:lang w:bidi="ar"/>
        </w:rPr>
        <w:t>个数</w:t>
      </w:r>
      <w:r w:rsidRPr="00975EE9">
        <w:rPr>
          <w:rFonts w:asciiTheme="minorEastAsia" w:hAnsiTheme="minorEastAsia" w:hint="eastAsia"/>
          <w:kern w:val="0"/>
          <w:sz w:val="24"/>
          <w:szCs w:val="24"/>
          <w:lang w:bidi="ar"/>
        </w:rPr>
        <w:t>，</w:t>
      </w:r>
      <w:r>
        <w:rPr>
          <w:rFonts w:asciiTheme="minorEastAsia" w:hAnsiTheme="minorEastAsia" w:hint="eastAsia"/>
          <w:kern w:val="0"/>
          <w:sz w:val="24"/>
          <w:szCs w:val="24"/>
          <w:lang w:bidi="ar"/>
        </w:rPr>
        <w:t>输出层只设定一个神经元，代表信息系统安全评价结果。</w:t>
      </w:r>
      <w:r w:rsidR="00333E5C">
        <w:rPr>
          <w:rFonts w:asciiTheme="minorEastAsia" w:hAnsiTheme="minorEastAsia" w:hint="eastAsia"/>
          <w:kern w:val="0"/>
          <w:sz w:val="24"/>
          <w:szCs w:val="24"/>
          <w:lang w:bidi="ar"/>
        </w:rPr>
        <w:t>确定</w:t>
      </w:r>
      <w:r>
        <w:rPr>
          <w:rFonts w:asciiTheme="minorEastAsia" w:hAnsiTheme="minorEastAsia" w:hint="eastAsia"/>
          <w:kern w:val="0"/>
          <w:sz w:val="24"/>
          <w:szCs w:val="24"/>
          <w:lang w:bidi="ar"/>
        </w:rPr>
        <w:t>隐含层神经元</w:t>
      </w:r>
      <w:r w:rsidR="00333E5C">
        <w:rPr>
          <w:rFonts w:asciiTheme="minorEastAsia" w:hAnsiTheme="minorEastAsia" w:hint="eastAsia"/>
          <w:kern w:val="0"/>
          <w:sz w:val="24"/>
          <w:szCs w:val="24"/>
          <w:lang w:bidi="ar"/>
        </w:rPr>
        <w:t>的</w:t>
      </w:r>
      <w:r>
        <w:rPr>
          <w:rFonts w:asciiTheme="minorEastAsia" w:hAnsiTheme="minorEastAsia" w:hint="eastAsia"/>
          <w:kern w:val="0"/>
          <w:sz w:val="24"/>
          <w:szCs w:val="24"/>
          <w:lang w:bidi="ar"/>
        </w:rPr>
        <w:t>个数</w:t>
      </w:r>
      <w:r w:rsidR="00333E5C">
        <w:rPr>
          <w:rFonts w:asciiTheme="minorEastAsia" w:hAnsiTheme="minorEastAsia" w:hint="eastAsia"/>
          <w:kern w:val="0"/>
          <w:sz w:val="24"/>
          <w:szCs w:val="24"/>
          <w:lang w:bidi="ar"/>
        </w:rPr>
        <w:t>是整个建模成功的关键点，借助经验</w:t>
      </w:r>
      <w:r w:rsidR="001F7824">
        <w:rPr>
          <w:rFonts w:asciiTheme="minorEastAsia" w:hAnsiTheme="minorEastAsia" w:hint="eastAsia"/>
          <w:kern w:val="0"/>
          <w:sz w:val="24"/>
          <w:szCs w:val="24"/>
          <w:lang w:bidi="ar"/>
        </w:rPr>
        <w:t>公式</w:t>
      </w:r>
      <w:r>
        <w:rPr>
          <w:rFonts w:asciiTheme="minorEastAsia" w:hAnsiTheme="minorEastAsia" w:hint="eastAsia"/>
          <w:kern w:val="0"/>
          <w:sz w:val="24"/>
          <w:szCs w:val="24"/>
          <w:lang w:bidi="ar"/>
        </w:rPr>
        <w:t>：</w:t>
      </w:r>
      <w:r>
        <w:rPr>
          <w:rFonts w:asciiTheme="minorEastAsia" w:hAnsiTheme="minorEastAsia"/>
          <w:kern w:val="0"/>
          <w:sz w:val="24"/>
          <w:szCs w:val="24"/>
          <w:lang w:bidi="ar"/>
        </w:rPr>
        <w:t xml:space="preserve"> </w:t>
      </w:r>
    </w:p>
    <w:p w14:paraId="0A9439B7" w14:textId="77777777" w:rsidR="00975EE9" w:rsidRDefault="00975EE9" w:rsidP="00975EE9">
      <w:pPr>
        <w:spacing w:line="360" w:lineRule="auto"/>
        <w:rPr>
          <w:rFonts w:asciiTheme="minorEastAsia" w:hAnsiTheme="minorEastAsia"/>
          <w:kern w:val="0"/>
          <w:sz w:val="24"/>
          <w:szCs w:val="24"/>
          <w:lang w:bidi="ar"/>
        </w:rPr>
      </w:pPr>
      <w:r w:rsidRPr="007A5241">
        <w:rPr>
          <w:rFonts w:asciiTheme="minorEastAsia" w:hAnsiTheme="minorEastAsia"/>
          <w:kern w:val="0"/>
          <w:position w:val="-10"/>
          <w:sz w:val="24"/>
          <w:szCs w:val="24"/>
          <w:lang w:bidi="ar"/>
        </w:rPr>
        <w:object w:dxaOrig="1420" w:dyaOrig="380" w14:anchorId="2CC0A458">
          <v:shape id="_x0000_i1123" type="#_x0000_t75" style="width:1in;height:21.45pt" o:ole="">
            <v:imagedata r:id="rId185" o:title=""/>
          </v:shape>
          <o:OLEObject Type="Embed" ProgID="Equation.DSMT4" ShapeID="_x0000_i1123" DrawAspect="Content" ObjectID="_1555782296" r:id="rId186"/>
        </w:object>
      </w:r>
      <w:r>
        <w:rPr>
          <w:rFonts w:asciiTheme="minorEastAsia" w:hAnsiTheme="minorEastAsia" w:hint="eastAsia"/>
          <w:kern w:val="0"/>
          <w:sz w:val="24"/>
          <w:szCs w:val="24"/>
          <w:lang w:bidi="ar"/>
        </w:rPr>
        <w:t>（6）</w:t>
      </w:r>
    </w:p>
    <w:p w14:paraId="495958BD" w14:textId="03AE19DD" w:rsidR="001F7824" w:rsidRDefault="00975EE9">
      <w:pPr>
        <w:spacing w:line="360" w:lineRule="auto"/>
        <w:rPr>
          <w:rFonts w:asciiTheme="minorEastAsia" w:hAnsiTheme="minorEastAsia"/>
          <w:kern w:val="0"/>
          <w:sz w:val="24"/>
          <w:szCs w:val="24"/>
          <w:lang w:bidi="ar"/>
        </w:rPr>
      </w:pPr>
      <w:r>
        <w:rPr>
          <w:rFonts w:asciiTheme="minorEastAsia" w:hAnsiTheme="minorEastAsia" w:hint="eastAsia"/>
          <w:kern w:val="0"/>
          <w:sz w:val="24"/>
          <w:szCs w:val="24"/>
          <w:lang w:bidi="ar"/>
        </w:rPr>
        <w:lastRenderedPageBreak/>
        <w:t>式中：</w:t>
      </w:r>
      <w:r w:rsidRPr="007A5241">
        <w:rPr>
          <w:rFonts w:asciiTheme="minorEastAsia" w:hAnsiTheme="minorEastAsia"/>
          <w:kern w:val="0"/>
          <w:position w:val="-6"/>
          <w:sz w:val="24"/>
          <w:szCs w:val="24"/>
          <w:lang w:bidi="ar"/>
        </w:rPr>
        <w:object w:dxaOrig="200" w:dyaOrig="220" w14:anchorId="756D80BC">
          <v:shape id="_x0000_i1124" type="#_x0000_t75" style="width:6.9pt;height:6.9pt" o:ole="">
            <v:imagedata r:id="rId187" o:title=""/>
          </v:shape>
          <o:OLEObject Type="Embed" ProgID="Equation.DSMT4" ShapeID="_x0000_i1124" DrawAspect="Content" ObjectID="_1555782297" r:id="rId188"/>
        </w:object>
      </w:r>
      <w:r>
        <w:rPr>
          <w:rFonts w:asciiTheme="minorEastAsia" w:hAnsiTheme="minorEastAsia" w:hint="eastAsia"/>
          <w:kern w:val="0"/>
          <w:sz w:val="24"/>
          <w:szCs w:val="24"/>
          <w:lang w:bidi="ar"/>
        </w:rPr>
        <w:t>表示输入层神经元个数，</w:t>
      </w:r>
      <w:r w:rsidRPr="00942C72">
        <w:rPr>
          <w:rFonts w:asciiTheme="minorEastAsia" w:hAnsiTheme="minorEastAsia"/>
          <w:kern w:val="0"/>
          <w:position w:val="-10"/>
          <w:sz w:val="24"/>
          <w:szCs w:val="24"/>
          <w:lang w:bidi="ar"/>
        </w:rPr>
        <w:object w:dxaOrig="1120" w:dyaOrig="340" w14:anchorId="04F0920E">
          <v:shape id="_x0000_i1125" type="#_x0000_t75" style="width:57.45pt;height:14.55pt" o:ole="">
            <v:imagedata r:id="rId189" o:title=""/>
          </v:shape>
          <o:OLEObject Type="Embed" ProgID="Equation.DSMT4" ShapeID="_x0000_i1125" DrawAspect="Content" ObjectID="_1555782298" r:id="rId190"/>
        </w:object>
      </w:r>
      <w:r>
        <w:rPr>
          <w:rFonts w:asciiTheme="minorEastAsia" w:hAnsiTheme="minorEastAsia" w:hint="eastAsia"/>
          <w:kern w:val="0"/>
          <w:sz w:val="24"/>
          <w:szCs w:val="24"/>
          <w:lang w:bidi="ar"/>
        </w:rPr>
        <w:t>的常数。</w:t>
      </w:r>
    </w:p>
    <w:p w14:paraId="0007B4A4" w14:textId="7D141F62" w:rsidR="00CC2F30" w:rsidRPr="00333E5C" w:rsidRDefault="00CC2F30">
      <w:pPr>
        <w:spacing w:line="360" w:lineRule="auto"/>
        <w:rPr>
          <w:rFonts w:asciiTheme="minorEastAsia" w:hAnsiTheme="minorEastAsia"/>
          <w:kern w:val="0"/>
          <w:sz w:val="24"/>
          <w:szCs w:val="24"/>
          <w:lang w:bidi="ar"/>
        </w:rPr>
      </w:pPr>
      <w:r>
        <w:rPr>
          <w:rFonts w:asciiTheme="minorEastAsia" w:hAnsiTheme="minorEastAsia" w:hint="eastAsia"/>
          <w:kern w:val="0"/>
          <w:sz w:val="24"/>
          <w:szCs w:val="24"/>
          <w:lang w:bidi="ar"/>
        </w:rPr>
        <w:t>设定样本训练的学习率</w:t>
      </w:r>
      <w:r w:rsidRPr="00CC2F30">
        <w:rPr>
          <w:rFonts w:asciiTheme="minorEastAsia" w:hAnsiTheme="minorEastAsia"/>
          <w:kern w:val="0"/>
          <w:position w:val="-10"/>
          <w:sz w:val="24"/>
          <w:szCs w:val="24"/>
          <w:lang w:bidi="ar"/>
        </w:rPr>
        <w:object w:dxaOrig="200" w:dyaOrig="260" w14:anchorId="73792CAC">
          <v:shape id="_x0000_i1126" type="#_x0000_t75" style="width:6.9pt;height:14.55pt" o:ole="">
            <v:imagedata r:id="rId191" o:title=""/>
          </v:shape>
          <o:OLEObject Type="Embed" ProgID="Equation.DSMT4" ShapeID="_x0000_i1126" DrawAspect="Content" ObjectID="_1555782299" r:id="rId192"/>
        </w:object>
      </w:r>
      <w:r>
        <w:rPr>
          <w:rFonts w:asciiTheme="minorEastAsia" w:hAnsiTheme="minorEastAsia" w:hint="eastAsia"/>
          <w:kern w:val="0"/>
          <w:sz w:val="24"/>
          <w:szCs w:val="24"/>
          <w:lang w:bidi="ar"/>
        </w:rPr>
        <w:t>为XX</w:t>
      </w:r>
      <w:r>
        <w:rPr>
          <w:rFonts w:asciiTheme="minorEastAsia" w:hAnsiTheme="minorEastAsia"/>
          <w:kern w:val="0"/>
          <w:sz w:val="24"/>
          <w:szCs w:val="24"/>
          <w:lang w:bidi="ar"/>
        </w:rPr>
        <w:t>,</w:t>
      </w:r>
      <w:r>
        <w:rPr>
          <w:rFonts w:asciiTheme="minorEastAsia" w:hAnsiTheme="minorEastAsia" w:hint="eastAsia"/>
          <w:kern w:val="0"/>
          <w:sz w:val="24"/>
          <w:szCs w:val="24"/>
          <w:lang w:bidi="ar"/>
        </w:rPr>
        <w:t>动量因子</w:t>
      </w:r>
      <w:r w:rsidRPr="00CC2F30">
        <w:rPr>
          <w:rFonts w:asciiTheme="minorEastAsia" w:hAnsiTheme="minorEastAsia"/>
          <w:kern w:val="0"/>
          <w:position w:val="-6"/>
          <w:sz w:val="24"/>
          <w:szCs w:val="24"/>
          <w:lang w:bidi="ar"/>
        </w:rPr>
        <w:object w:dxaOrig="220" w:dyaOrig="220" w14:anchorId="2ACB27EF">
          <v:shape id="_x0000_i1127" type="#_x0000_t75" style="width:6.9pt;height:6.9pt" o:ole="">
            <v:imagedata r:id="rId193" o:title=""/>
          </v:shape>
          <o:OLEObject Type="Embed" ProgID="Equation.DSMT4" ShapeID="_x0000_i1127" DrawAspect="Content" ObjectID="_1555782300" r:id="rId194"/>
        </w:object>
      </w:r>
      <w:r>
        <w:rPr>
          <w:rFonts w:asciiTheme="minorEastAsia" w:hAnsiTheme="minorEastAsia" w:hint="eastAsia"/>
          <w:kern w:val="0"/>
          <w:sz w:val="24"/>
          <w:szCs w:val="24"/>
          <w:lang w:bidi="ar"/>
        </w:rPr>
        <w:t>为XX</w:t>
      </w:r>
      <w:r>
        <w:rPr>
          <w:rFonts w:asciiTheme="minorEastAsia" w:hAnsiTheme="minorEastAsia"/>
          <w:kern w:val="0"/>
          <w:sz w:val="24"/>
          <w:szCs w:val="24"/>
          <w:lang w:bidi="ar"/>
        </w:rPr>
        <w:t>,</w:t>
      </w:r>
      <w:r>
        <w:rPr>
          <w:rFonts w:asciiTheme="minorEastAsia" w:hAnsiTheme="minorEastAsia" w:hint="eastAsia"/>
          <w:kern w:val="0"/>
          <w:sz w:val="24"/>
          <w:szCs w:val="24"/>
          <w:lang w:bidi="ar"/>
        </w:rPr>
        <w:t>拟合误差为</w:t>
      </w:r>
      <w:r w:rsidRPr="00CC2F30">
        <w:rPr>
          <w:rFonts w:asciiTheme="minorEastAsia" w:hAnsiTheme="minorEastAsia"/>
          <w:kern w:val="0"/>
          <w:position w:val="-6"/>
          <w:sz w:val="24"/>
          <w:szCs w:val="24"/>
          <w:lang w:bidi="ar"/>
        </w:rPr>
        <w:object w:dxaOrig="720" w:dyaOrig="279" w14:anchorId="47750021">
          <v:shape id="_x0000_i1128" type="#_x0000_t75" style="width:36pt;height:14.55pt" o:ole="">
            <v:imagedata r:id="rId195" o:title=""/>
          </v:shape>
          <o:OLEObject Type="Embed" ProgID="Equation.DSMT4" ShapeID="_x0000_i1128" DrawAspect="Content" ObjectID="_1555782301" r:id="rId196"/>
        </w:object>
      </w:r>
      <w:r>
        <w:rPr>
          <w:rFonts w:asciiTheme="minorEastAsia" w:hAnsiTheme="minorEastAsia" w:hint="eastAsia"/>
          <w:kern w:val="0"/>
          <w:sz w:val="24"/>
          <w:szCs w:val="24"/>
          <w:lang w:bidi="ar"/>
        </w:rPr>
        <w:t>。</w:t>
      </w:r>
    </w:p>
    <w:p w14:paraId="1FA64D40" w14:textId="0C7EB423" w:rsidR="00853F17" w:rsidRPr="004F573C" w:rsidRDefault="001A3332">
      <w:pPr>
        <w:spacing w:line="360" w:lineRule="auto"/>
        <w:rPr>
          <w:rFonts w:asciiTheme="minorEastAsia" w:hAnsiTheme="minorEastAsia"/>
          <w:b/>
          <w:sz w:val="24"/>
          <w:szCs w:val="24"/>
        </w:rPr>
      </w:pPr>
      <w:r>
        <w:rPr>
          <w:rFonts w:asciiTheme="minorEastAsia" w:hAnsiTheme="minorEastAsia" w:hint="eastAsia"/>
          <w:b/>
          <w:sz w:val="24"/>
          <w:szCs w:val="24"/>
        </w:rPr>
        <w:t>4.</w:t>
      </w:r>
      <w:r w:rsidR="00B46A19">
        <w:rPr>
          <w:rFonts w:asciiTheme="minorEastAsia" w:hAnsiTheme="minorEastAsia" w:hint="eastAsia"/>
          <w:b/>
          <w:sz w:val="24"/>
          <w:szCs w:val="24"/>
        </w:rPr>
        <w:t>5</w:t>
      </w:r>
      <w:r w:rsidR="007B1808" w:rsidRPr="004F573C">
        <w:rPr>
          <w:rFonts w:asciiTheme="minorEastAsia" w:hAnsiTheme="minorEastAsia"/>
          <w:b/>
          <w:sz w:val="24"/>
          <w:szCs w:val="24"/>
        </w:rPr>
        <w:t xml:space="preserve"> </w:t>
      </w:r>
      <w:r w:rsidR="004C23CA">
        <w:rPr>
          <w:rFonts w:asciiTheme="minorEastAsia" w:hAnsiTheme="minorEastAsia" w:hint="eastAsia"/>
          <w:b/>
          <w:sz w:val="24"/>
          <w:szCs w:val="24"/>
        </w:rPr>
        <w:t>EWM</w:t>
      </w:r>
      <w:r w:rsidR="005D5DDE" w:rsidRPr="004F573C">
        <w:rPr>
          <w:rFonts w:asciiTheme="minorEastAsia" w:hAnsiTheme="minorEastAsia" w:hint="eastAsia"/>
          <w:b/>
          <w:sz w:val="24"/>
          <w:szCs w:val="24"/>
        </w:rPr>
        <w:t>-</w:t>
      </w:r>
      <w:r w:rsidR="00DB6303" w:rsidRPr="004F573C">
        <w:rPr>
          <w:rFonts w:asciiTheme="minorEastAsia" w:hAnsiTheme="minorEastAsia" w:hint="eastAsia"/>
          <w:b/>
          <w:sz w:val="24"/>
          <w:szCs w:val="24"/>
        </w:rPr>
        <w:t>BP神经网络信息系统安全评价模型训练</w:t>
      </w:r>
      <w:r w:rsidR="00F903AB">
        <w:rPr>
          <w:rFonts w:asciiTheme="minorEastAsia" w:hAnsiTheme="minorEastAsia" w:hint="eastAsia"/>
          <w:b/>
          <w:sz w:val="24"/>
          <w:szCs w:val="24"/>
        </w:rPr>
        <w:t>和检验</w:t>
      </w:r>
    </w:p>
    <w:p w14:paraId="49EE5243" w14:textId="43AD4766" w:rsidR="005D5DDE" w:rsidRPr="00DF68B2" w:rsidRDefault="001A3332" w:rsidP="005D5DDE">
      <w:pPr>
        <w:spacing w:line="360" w:lineRule="auto"/>
        <w:rPr>
          <w:rFonts w:asciiTheme="minorEastAsia" w:hAnsiTheme="minorEastAsia"/>
          <w:b/>
          <w:sz w:val="24"/>
          <w:szCs w:val="24"/>
        </w:rPr>
      </w:pPr>
      <w:r>
        <w:rPr>
          <w:rFonts w:asciiTheme="minorEastAsia" w:hAnsiTheme="minorEastAsia" w:hint="eastAsia"/>
          <w:b/>
          <w:sz w:val="24"/>
          <w:szCs w:val="24"/>
        </w:rPr>
        <w:t>4.</w:t>
      </w:r>
      <w:r w:rsidR="00B46A19">
        <w:rPr>
          <w:rFonts w:asciiTheme="minorEastAsia" w:hAnsiTheme="minorEastAsia" w:hint="eastAsia"/>
          <w:b/>
          <w:sz w:val="24"/>
          <w:szCs w:val="24"/>
        </w:rPr>
        <w:t>5</w:t>
      </w:r>
      <w:r w:rsidR="00DF68B2" w:rsidRPr="00DF68B2">
        <w:rPr>
          <w:rFonts w:asciiTheme="minorEastAsia" w:hAnsiTheme="minorEastAsia" w:hint="eastAsia"/>
          <w:b/>
          <w:sz w:val="24"/>
          <w:szCs w:val="24"/>
        </w:rPr>
        <w:t>.1</w:t>
      </w:r>
      <w:r w:rsidR="00DF68B2" w:rsidRPr="00DF68B2">
        <w:rPr>
          <w:rFonts w:asciiTheme="minorEastAsia" w:hAnsiTheme="minorEastAsia"/>
          <w:b/>
          <w:sz w:val="24"/>
          <w:szCs w:val="24"/>
        </w:rPr>
        <w:t xml:space="preserve"> </w:t>
      </w:r>
      <w:r w:rsidR="004C23CA" w:rsidRPr="00DF68B2">
        <w:rPr>
          <w:rFonts w:asciiTheme="minorEastAsia" w:hAnsiTheme="minorEastAsia" w:hint="eastAsia"/>
          <w:b/>
          <w:sz w:val="24"/>
          <w:szCs w:val="24"/>
        </w:rPr>
        <w:t>EWM</w:t>
      </w:r>
      <w:r w:rsidR="005D5DDE" w:rsidRPr="00DF68B2">
        <w:rPr>
          <w:rFonts w:asciiTheme="minorEastAsia" w:hAnsiTheme="minorEastAsia" w:hint="eastAsia"/>
          <w:b/>
          <w:sz w:val="24"/>
          <w:szCs w:val="24"/>
        </w:rPr>
        <w:t>-BP神经网络信息系统安全评价模型训练</w:t>
      </w:r>
    </w:p>
    <w:p w14:paraId="56D6AF27" w14:textId="0EAE65F3" w:rsidR="005D5DDE" w:rsidRDefault="00CB03B6" w:rsidP="005D5D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w:t>
      </w:r>
      <w:r w:rsidR="001B1A8D">
        <w:rPr>
          <w:rFonts w:asciiTheme="minorEastAsia" w:hAnsiTheme="minorEastAsia" w:hint="eastAsia"/>
          <w:sz w:val="24"/>
          <w:szCs w:val="24"/>
        </w:rPr>
        <w:t>归一化</w:t>
      </w:r>
      <w:r w:rsidR="009C04FA">
        <w:rPr>
          <w:rFonts w:asciiTheme="minorEastAsia" w:hAnsiTheme="minorEastAsia" w:hint="eastAsia"/>
          <w:sz w:val="24"/>
          <w:szCs w:val="24"/>
        </w:rPr>
        <w:t>后的</w:t>
      </w:r>
      <w:r w:rsidR="001B1A8D">
        <w:rPr>
          <w:rFonts w:asciiTheme="minorEastAsia" w:hAnsiTheme="minorEastAsia" w:hint="eastAsia"/>
          <w:sz w:val="24"/>
          <w:szCs w:val="24"/>
        </w:rPr>
        <w:t>重要评价指标</w:t>
      </w:r>
      <w:r>
        <w:rPr>
          <w:rFonts w:asciiTheme="minorEastAsia" w:hAnsiTheme="minorEastAsia" w:hint="eastAsia"/>
          <w:sz w:val="24"/>
          <w:szCs w:val="24"/>
        </w:rPr>
        <w:t>训练集输入到BP模型</w:t>
      </w:r>
      <w:r w:rsidR="001B1A8D">
        <w:rPr>
          <w:rFonts w:asciiTheme="minorEastAsia" w:hAnsiTheme="minorEastAsia" w:hint="eastAsia"/>
          <w:sz w:val="24"/>
          <w:szCs w:val="24"/>
        </w:rPr>
        <w:t>中学习</w:t>
      </w:r>
      <w:r>
        <w:rPr>
          <w:rFonts w:asciiTheme="minorEastAsia" w:hAnsiTheme="minorEastAsia" w:hint="eastAsia"/>
          <w:sz w:val="24"/>
          <w:szCs w:val="24"/>
        </w:rPr>
        <w:t>训练</w:t>
      </w:r>
      <w:r w:rsidRPr="007C3121">
        <w:rPr>
          <w:rFonts w:asciiTheme="minorEastAsia" w:hAnsiTheme="minorEastAsia" w:hint="eastAsia"/>
          <w:color w:val="FF0000"/>
          <w:sz w:val="24"/>
          <w:szCs w:val="24"/>
        </w:rPr>
        <w:t>，在</w:t>
      </w:r>
      <w:r w:rsidR="00DD38E2" w:rsidRPr="007C3121">
        <w:rPr>
          <w:rFonts w:asciiTheme="minorEastAsia" w:hAnsiTheme="minorEastAsia" w:hint="eastAsia"/>
          <w:color w:val="FF0000"/>
          <w:sz w:val="24"/>
          <w:szCs w:val="24"/>
        </w:rPr>
        <w:t>训练125</w:t>
      </w:r>
      <w:r w:rsidR="001B1A8D">
        <w:rPr>
          <w:rFonts w:asciiTheme="minorEastAsia" w:hAnsiTheme="minorEastAsia" w:hint="eastAsia"/>
          <w:color w:val="FF0000"/>
          <w:sz w:val="24"/>
          <w:szCs w:val="24"/>
        </w:rPr>
        <w:t>次时拟合误差就</w:t>
      </w:r>
      <w:r w:rsidRPr="007C3121">
        <w:rPr>
          <w:rFonts w:asciiTheme="minorEastAsia" w:hAnsiTheme="minorEastAsia" w:hint="eastAsia"/>
          <w:color w:val="FF0000"/>
          <w:sz w:val="24"/>
          <w:szCs w:val="24"/>
        </w:rPr>
        <w:t>达到</w:t>
      </w:r>
      <w:r w:rsidR="001B1A8D">
        <w:rPr>
          <w:rFonts w:asciiTheme="minorEastAsia" w:hAnsiTheme="minorEastAsia" w:hint="eastAsia"/>
          <w:color w:val="FF0000"/>
          <w:sz w:val="24"/>
          <w:szCs w:val="24"/>
        </w:rPr>
        <w:t>了</w:t>
      </w:r>
      <w:r w:rsidR="00DD38E2" w:rsidRPr="007C3121">
        <w:rPr>
          <w:rFonts w:asciiTheme="minorEastAsia" w:hAnsiTheme="minorEastAsia" w:hint="eastAsia"/>
          <w:color w:val="FF0000"/>
          <w:sz w:val="24"/>
          <w:szCs w:val="24"/>
        </w:rPr>
        <w:t>0.0001</w:t>
      </w:r>
      <w:r w:rsidR="009C04FA">
        <w:rPr>
          <w:rFonts w:asciiTheme="minorEastAsia" w:hAnsiTheme="minorEastAsia" w:hint="eastAsia"/>
          <w:sz w:val="24"/>
          <w:szCs w:val="24"/>
        </w:rPr>
        <w:t>，</w:t>
      </w:r>
      <w:r>
        <w:rPr>
          <w:rFonts w:asciiTheme="minorEastAsia" w:hAnsiTheme="minorEastAsia" w:hint="eastAsia"/>
          <w:sz w:val="24"/>
          <w:szCs w:val="24"/>
        </w:rPr>
        <w:t>此时的BP</w:t>
      </w:r>
      <w:r w:rsidR="00DD38E2">
        <w:rPr>
          <w:rFonts w:asciiTheme="minorEastAsia" w:hAnsiTheme="minorEastAsia" w:hint="eastAsia"/>
          <w:sz w:val="24"/>
          <w:szCs w:val="24"/>
        </w:rPr>
        <w:t>神经网络模型已达到实验要求，训练</w:t>
      </w:r>
      <w:r w:rsidR="001B1A8D" w:rsidRPr="001B1A8D">
        <w:rPr>
          <w:rFonts w:asciiTheme="minorEastAsia" w:hAnsiTheme="minorEastAsia" w:hint="eastAsia"/>
          <w:sz w:val="24"/>
          <w:szCs w:val="24"/>
        </w:rPr>
        <w:t>EWM-BP</w:t>
      </w:r>
      <w:r w:rsidR="009C04FA">
        <w:rPr>
          <w:rFonts w:asciiTheme="minorEastAsia" w:hAnsiTheme="minorEastAsia" w:hint="eastAsia"/>
          <w:sz w:val="24"/>
          <w:szCs w:val="24"/>
        </w:rPr>
        <w:t>神经网络训练集</w:t>
      </w:r>
      <w:r w:rsidR="00DD38E2">
        <w:rPr>
          <w:rFonts w:asciiTheme="minorEastAsia" w:hAnsiTheme="minorEastAsia" w:hint="eastAsia"/>
          <w:sz w:val="24"/>
          <w:szCs w:val="24"/>
        </w:rPr>
        <w:t>的收敛曲线</w:t>
      </w:r>
      <w:r w:rsidR="00A360FA">
        <w:rPr>
          <w:rFonts w:asciiTheme="minorEastAsia" w:hAnsiTheme="minorEastAsia" w:hint="eastAsia"/>
          <w:sz w:val="24"/>
          <w:szCs w:val="24"/>
        </w:rPr>
        <w:t>如图</w:t>
      </w:r>
      <w:r w:rsidR="009C04FA">
        <w:rPr>
          <w:rFonts w:asciiTheme="minorEastAsia" w:hAnsiTheme="minorEastAsia" w:hint="eastAsia"/>
          <w:sz w:val="24"/>
          <w:szCs w:val="24"/>
        </w:rPr>
        <w:t>4</w:t>
      </w:r>
      <w:r w:rsidR="00DD38E2">
        <w:rPr>
          <w:rFonts w:asciiTheme="minorEastAsia" w:hAnsiTheme="minorEastAsia" w:hint="eastAsia"/>
          <w:sz w:val="24"/>
          <w:szCs w:val="24"/>
        </w:rPr>
        <w:t>所示</w:t>
      </w:r>
      <w:r w:rsidR="00A360FA">
        <w:rPr>
          <w:rFonts w:asciiTheme="minorEastAsia" w:hAnsiTheme="minorEastAsia" w:hint="eastAsia"/>
          <w:sz w:val="24"/>
          <w:szCs w:val="24"/>
        </w:rPr>
        <w:t>。</w:t>
      </w:r>
    </w:p>
    <w:p w14:paraId="050A4AB5" w14:textId="17A151C5" w:rsidR="002A75CD" w:rsidRDefault="008E567B" w:rsidP="00F76EC0">
      <w:pPr>
        <w:spacing w:line="360" w:lineRule="auto"/>
        <w:ind w:firstLineChars="200" w:firstLine="480"/>
        <w:jc w:val="center"/>
        <w:rPr>
          <w:rFonts w:asciiTheme="minorEastAsia" w:hAnsiTheme="minorEastAsia"/>
          <w:sz w:val="24"/>
          <w:szCs w:val="24"/>
        </w:rPr>
      </w:pPr>
      <w:r>
        <w:rPr>
          <w:rFonts w:asciiTheme="minorEastAsia" w:hAnsiTheme="minorEastAsia"/>
          <w:noProof/>
          <w:sz w:val="24"/>
          <w:szCs w:val="24"/>
        </w:rPr>
        <w:drawing>
          <wp:inline distT="0" distB="0" distL="0" distR="0" wp14:anchorId="22CAB0C2" wp14:editId="4CFE4139">
            <wp:extent cx="4046706" cy="30498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197">
                      <a:extLst>
                        <a:ext uri="{28A0092B-C50C-407E-A947-70E740481C1C}">
                          <a14:useLocalDpi xmlns:a14="http://schemas.microsoft.com/office/drawing/2010/main" val="0"/>
                        </a:ext>
                      </a:extLst>
                    </a:blip>
                    <a:stretch>
                      <a:fillRect/>
                    </a:stretch>
                  </pic:blipFill>
                  <pic:spPr>
                    <a:xfrm>
                      <a:off x="0" y="0"/>
                      <a:ext cx="4124088" cy="3108212"/>
                    </a:xfrm>
                    <a:prstGeom prst="rect">
                      <a:avLst/>
                    </a:prstGeom>
                  </pic:spPr>
                </pic:pic>
              </a:graphicData>
            </a:graphic>
          </wp:inline>
        </w:drawing>
      </w:r>
    </w:p>
    <w:p w14:paraId="4F63E92A" w14:textId="2DFEDBC6" w:rsidR="009C04FA" w:rsidRPr="009C04FA" w:rsidRDefault="009C04FA" w:rsidP="009C04FA">
      <w:pPr>
        <w:spacing w:line="360" w:lineRule="auto"/>
        <w:ind w:firstLineChars="200" w:firstLine="482"/>
        <w:jc w:val="center"/>
        <w:rPr>
          <w:rFonts w:asciiTheme="minorEastAsia" w:hAnsiTheme="minorEastAsia"/>
          <w:b/>
          <w:sz w:val="24"/>
          <w:szCs w:val="24"/>
        </w:rPr>
      </w:pPr>
      <w:r w:rsidRPr="009C04FA">
        <w:rPr>
          <w:rFonts w:asciiTheme="minorEastAsia" w:hAnsiTheme="minorEastAsia" w:hint="eastAsia"/>
          <w:b/>
          <w:sz w:val="24"/>
          <w:szCs w:val="24"/>
        </w:rPr>
        <w:t>图4</w:t>
      </w:r>
      <w:r w:rsidRPr="009C04FA">
        <w:rPr>
          <w:rFonts w:asciiTheme="minorEastAsia" w:hAnsiTheme="minorEastAsia"/>
          <w:b/>
          <w:sz w:val="24"/>
          <w:szCs w:val="24"/>
        </w:rPr>
        <w:t xml:space="preserve"> </w:t>
      </w:r>
      <w:r w:rsidRPr="009C04FA">
        <w:rPr>
          <w:rFonts w:asciiTheme="minorEastAsia" w:hAnsiTheme="minorEastAsia" w:hint="eastAsia"/>
          <w:b/>
          <w:sz w:val="24"/>
          <w:szCs w:val="24"/>
        </w:rPr>
        <w:t>BP神经网络训练集的</w:t>
      </w:r>
      <w:r>
        <w:rPr>
          <w:rFonts w:asciiTheme="minorEastAsia" w:hAnsiTheme="minorEastAsia" w:hint="eastAsia"/>
          <w:b/>
          <w:sz w:val="24"/>
          <w:szCs w:val="24"/>
        </w:rPr>
        <w:t>收敛过程</w:t>
      </w:r>
    </w:p>
    <w:p w14:paraId="76E0A591" w14:textId="51DABA16" w:rsidR="002A75CD" w:rsidRDefault="009D4571" w:rsidP="005D5D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由图</w:t>
      </w:r>
      <w:r w:rsidR="009C04FA">
        <w:rPr>
          <w:rFonts w:asciiTheme="minorEastAsia" w:hAnsiTheme="minorEastAsia" w:hint="eastAsia"/>
          <w:sz w:val="24"/>
          <w:szCs w:val="24"/>
        </w:rPr>
        <w:t>4</w:t>
      </w:r>
      <w:r>
        <w:rPr>
          <w:rFonts w:asciiTheme="minorEastAsia" w:hAnsiTheme="minorEastAsia" w:hint="eastAsia"/>
          <w:sz w:val="24"/>
          <w:szCs w:val="24"/>
        </w:rPr>
        <w:t>可知，</w:t>
      </w:r>
      <w:r w:rsidR="00653C12">
        <w:rPr>
          <w:rFonts w:asciiTheme="minorEastAsia" w:hAnsiTheme="minorEastAsia" w:hint="eastAsia"/>
          <w:sz w:val="24"/>
          <w:szCs w:val="24"/>
        </w:rPr>
        <w:t>EWM-</w:t>
      </w:r>
      <w:r w:rsidR="00653C12" w:rsidRPr="007C3121">
        <w:rPr>
          <w:rFonts w:asciiTheme="minorEastAsia" w:hAnsiTheme="minorEastAsia" w:hint="eastAsia"/>
          <w:color w:val="FF0000"/>
          <w:sz w:val="24"/>
          <w:szCs w:val="24"/>
        </w:rPr>
        <w:t>BP神经网络模型</w:t>
      </w:r>
      <w:r w:rsidRPr="007C3121">
        <w:rPr>
          <w:rFonts w:asciiTheme="minorEastAsia" w:hAnsiTheme="minorEastAsia" w:hint="eastAsia"/>
          <w:color w:val="FF0000"/>
          <w:sz w:val="24"/>
          <w:szCs w:val="24"/>
        </w:rPr>
        <w:t>只需要迭代</w:t>
      </w:r>
      <w:r w:rsidR="00DD38E2" w:rsidRPr="007C3121">
        <w:rPr>
          <w:rFonts w:asciiTheme="minorEastAsia" w:hAnsiTheme="minorEastAsia" w:hint="eastAsia"/>
          <w:color w:val="FF0000"/>
          <w:sz w:val="24"/>
          <w:szCs w:val="24"/>
        </w:rPr>
        <w:t>70</w:t>
      </w:r>
      <w:r w:rsidR="008E2F19" w:rsidRPr="007C3121">
        <w:rPr>
          <w:rFonts w:asciiTheme="minorEastAsia" w:hAnsiTheme="minorEastAsia" w:hint="eastAsia"/>
          <w:color w:val="FF0000"/>
          <w:sz w:val="24"/>
          <w:szCs w:val="24"/>
        </w:rPr>
        <w:t>次</w:t>
      </w:r>
      <w:r w:rsidR="00DD38E2" w:rsidRPr="007C3121">
        <w:rPr>
          <w:rFonts w:asciiTheme="minorEastAsia" w:hAnsiTheme="minorEastAsia" w:hint="eastAsia"/>
          <w:color w:val="FF0000"/>
          <w:sz w:val="24"/>
          <w:szCs w:val="24"/>
        </w:rPr>
        <w:t>就可以达到0.002的误差，当训练次数达到12</w:t>
      </w:r>
      <w:r w:rsidR="00DD38E2" w:rsidRPr="007C3121">
        <w:rPr>
          <w:rFonts w:asciiTheme="minorEastAsia" w:hAnsiTheme="minorEastAsia"/>
          <w:color w:val="FF0000"/>
          <w:sz w:val="24"/>
          <w:szCs w:val="24"/>
        </w:rPr>
        <w:t>5次时</w:t>
      </w:r>
      <w:r w:rsidR="00DD38E2" w:rsidRPr="007C3121">
        <w:rPr>
          <w:rFonts w:asciiTheme="minorEastAsia" w:hAnsiTheme="minorEastAsia" w:hint="eastAsia"/>
          <w:color w:val="FF0000"/>
          <w:sz w:val="24"/>
          <w:szCs w:val="24"/>
        </w:rPr>
        <w:t>，误差减小为0.0001</w:t>
      </w:r>
      <w:r w:rsidR="009C04FA" w:rsidRPr="007C3121">
        <w:rPr>
          <w:rFonts w:asciiTheme="minorEastAsia" w:hAnsiTheme="minorEastAsia" w:hint="eastAsia"/>
          <w:color w:val="FF0000"/>
          <w:sz w:val="24"/>
          <w:szCs w:val="24"/>
        </w:rPr>
        <w:t>，</w:t>
      </w:r>
      <w:r w:rsidRPr="007C3121">
        <w:rPr>
          <w:rFonts w:asciiTheme="minorEastAsia" w:hAnsiTheme="minorEastAsia" w:hint="eastAsia"/>
          <w:color w:val="FF0000"/>
          <w:sz w:val="24"/>
          <w:szCs w:val="24"/>
        </w:rPr>
        <w:t>而没有使用熵权法筛选</w:t>
      </w:r>
      <w:r w:rsidR="00653C12" w:rsidRPr="007C3121">
        <w:rPr>
          <w:rFonts w:asciiTheme="minorEastAsia" w:hAnsiTheme="minorEastAsia" w:hint="eastAsia"/>
          <w:color w:val="FF0000"/>
          <w:sz w:val="24"/>
          <w:szCs w:val="24"/>
        </w:rPr>
        <w:t>评价</w:t>
      </w:r>
      <w:r w:rsidR="009B377F" w:rsidRPr="007C3121">
        <w:rPr>
          <w:rFonts w:asciiTheme="minorEastAsia" w:hAnsiTheme="minorEastAsia" w:hint="eastAsia"/>
          <w:color w:val="FF0000"/>
          <w:sz w:val="24"/>
          <w:szCs w:val="24"/>
        </w:rPr>
        <w:t>指标的</w:t>
      </w:r>
      <w:r w:rsidRPr="007C3121">
        <w:rPr>
          <w:rFonts w:asciiTheme="minorEastAsia" w:hAnsiTheme="minorEastAsia" w:hint="eastAsia"/>
          <w:color w:val="FF0000"/>
          <w:sz w:val="24"/>
          <w:szCs w:val="24"/>
        </w:rPr>
        <w:t>BP模型在迭代次数为150次时，其误差为0.</w:t>
      </w:r>
      <w:r w:rsidRPr="007C3121">
        <w:rPr>
          <w:rFonts w:asciiTheme="minorEastAsia" w:hAnsiTheme="minorEastAsia"/>
          <w:color w:val="FF0000"/>
          <w:sz w:val="24"/>
          <w:szCs w:val="24"/>
        </w:rPr>
        <w:t>17117</w:t>
      </w:r>
      <w:r w:rsidRPr="007C3121">
        <w:rPr>
          <w:rFonts w:asciiTheme="minorEastAsia" w:hAnsiTheme="minorEastAsia" w:hint="eastAsia"/>
          <w:color w:val="FF0000"/>
          <w:sz w:val="24"/>
          <w:szCs w:val="24"/>
        </w:rPr>
        <w:t>，</w:t>
      </w:r>
      <w:r>
        <w:rPr>
          <w:rFonts w:asciiTheme="minorEastAsia" w:hAnsiTheme="minorEastAsia"/>
          <w:sz w:val="24"/>
          <w:szCs w:val="24"/>
        </w:rPr>
        <w:t>当训练次数达到</w:t>
      </w:r>
      <w:r w:rsidRPr="006B5A0B">
        <w:rPr>
          <w:rFonts w:asciiTheme="minorEastAsia" w:hAnsiTheme="minorEastAsia" w:hint="eastAsia"/>
          <w:color w:val="FF0000"/>
          <w:sz w:val="24"/>
          <w:szCs w:val="24"/>
        </w:rPr>
        <w:t>XXX</w:t>
      </w:r>
      <w:r>
        <w:rPr>
          <w:rFonts w:asciiTheme="minorEastAsia" w:hAnsiTheme="minorEastAsia" w:hint="eastAsia"/>
          <w:sz w:val="24"/>
          <w:szCs w:val="24"/>
        </w:rPr>
        <w:t>次时，误差减小为0.</w:t>
      </w:r>
      <w:r>
        <w:rPr>
          <w:rFonts w:asciiTheme="minorEastAsia" w:hAnsiTheme="minorEastAsia"/>
          <w:sz w:val="24"/>
          <w:szCs w:val="24"/>
        </w:rPr>
        <w:t>0001</w:t>
      </w:r>
      <w:r>
        <w:rPr>
          <w:rFonts w:asciiTheme="minorEastAsia" w:hAnsiTheme="minorEastAsia" w:hint="eastAsia"/>
          <w:sz w:val="24"/>
          <w:szCs w:val="24"/>
        </w:rPr>
        <w:t>。</w:t>
      </w:r>
    </w:p>
    <w:p w14:paraId="233CA523" w14:textId="52F10382" w:rsidR="002A75CD" w:rsidRDefault="009D4571" w:rsidP="009D4571">
      <w:pPr>
        <w:spacing w:line="360" w:lineRule="auto"/>
        <w:ind w:firstLineChars="200" w:firstLine="480"/>
        <w:rPr>
          <w:rFonts w:asciiTheme="minorEastAsia" w:hAnsiTheme="minorEastAsia"/>
          <w:sz w:val="24"/>
          <w:szCs w:val="24"/>
        </w:rPr>
      </w:pPr>
      <w:r>
        <w:rPr>
          <w:rFonts w:asciiTheme="minorEastAsia" w:hAnsiTheme="minorEastAsia"/>
          <w:sz w:val="24"/>
          <w:szCs w:val="24"/>
        </w:rPr>
        <w:t>实验结果表明</w:t>
      </w:r>
      <w:r>
        <w:rPr>
          <w:rFonts w:asciiTheme="minorEastAsia" w:hAnsiTheme="minorEastAsia" w:hint="eastAsia"/>
          <w:sz w:val="24"/>
          <w:szCs w:val="24"/>
        </w:rPr>
        <w:t>，</w:t>
      </w:r>
      <w:r w:rsidR="008E2F19">
        <w:rPr>
          <w:rFonts w:asciiTheme="minorEastAsia" w:hAnsiTheme="minorEastAsia" w:hint="eastAsia"/>
          <w:sz w:val="24"/>
          <w:szCs w:val="24"/>
        </w:rPr>
        <w:t>EWM</w:t>
      </w:r>
      <w:r>
        <w:rPr>
          <w:rFonts w:asciiTheme="minorEastAsia" w:hAnsiTheme="minorEastAsia" w:hint="eastAsia"/>
          <w:sz w:val="24"/>
          <w:szCs w:val="24"/>
        </w:rPr>
        <w:t>-</w:t>
      </w:r>
      <w:r>
        <w:rPr>
          <w:rFonts w:asciiTheme="minorEastAsia" w:hAnsiTheme="minorEastAsia"/>
          <w:sz w:val="24"/>
          <w:szCs w:val="24"/>
        </w:rPr>
        <w:t>BP神经网络模型</w:t>
      </w:r>
      <w:r w:rsidR="00AF06CF">
        <w:rPr>
          <w:rFonts w:asciiTheme="minorEastAsia" w:hAnsiTheme="minorEastAsia"/>
          <w:sz w:val="24"/>
          <w:szCs w:val="24"/>
        </w:rPr>
        <w:t>通过</w:t>
      </w:r>
      <w:r w:rsidR="00026264">
        <w:rPr>
          <w:rFonts w:asciiTheme="minorEastAsia" w:hAnsiTheme="minorEastAsia" w:hint="eastAsia"/>
          <w:sz w:val="24"/>
          <w:szCs w:val="24"/>
        </w:rPr>
        <w:t>对</w:t>
      </w:r>
      <w:r w:rsidR="00AF06CF">
        <w:rPr>
          <w:rFonts w:asciiTheme="minorEastAsia" w:hAnsiTheme="minorEastAsia"/>
          <w:sz w:val="24"/>
          <w:szCs w:val="24"/>
        </w:rPr>
        <w:t>筛选出</w:t>
      </w:r>
      <w:r w:rsidR="00653C12">
        <w:rPr>
          <w:rFonts w:asciiTheme="minorEastAsia" w:hAnsiTheme="minorEastAsia" w:hint="eastAsia"/>
          <w:sz w:val="24"/>
          <w:szCs w:val="24"/>
        </w:rPr>
        <w:t>8个</w:t>
      </w:r>
      <w:r w:rsidR="00AF06CF">
        <w:rPr>
          <w:rFonts w:asciiTheme="minorEastAsia" w:hAnsiTheme="minorEastAsia"/>
          <w:sz w:val="24"/>
          <w:szCs w:val="24"/>
        </w:rPr>
        <w:t>重要的</w:t>
      </w:r>
      <w:r w:rsidR="00653C12">
        <w:rPr>
          <w:rFonts w:asciiTheme="minorEastAsia" w:hAnsiTheme="minorEastAsia" w:hint="eastAsia"/>
          <w:sz w:val="24"/>
          <w:szCs w:val="24"/>
        </w:rPr>
        <w:t>评价</w:t>
      </w:r>
      <w:r w:rsidR="00AF06CF">
        <w:rPr>
          <w:rFonts w:asciiTheme="minorEastAsia" w:hAnsiTheme="minorEastAsia"/>
          <w:sz w:val="24"/>
          <w:szCs w:val="24"/>
        </w:rPr>
        <w:t>指标</w:t>
      </w:r>
      <w:r w:rsidR="00653C12">
        <w:rPr>
          <w:rFonts w:asciiTheme="minorEastAsia" w:hAnsiTheme="minorEastAsia" w:hint="eastAsia"/>
          <w:sz w:val="24"/>
          <w:szCs w:val="24"/>
        </w:rPr>
        <w:t>样本数据</w:t>
      </w:r>
      <w:r w:rsidR="00AF06CF">
        <w:rPr>
          <w:rFonts w:asciiTheme="minorEastAsia" w:hAnsiTheme="minorEastAsia"/>
          <w:sz w:val="24"/>
          <w:szCs w:val="24"/>
        </w:rPr>
        <w:t>进行训练</w:t>
      </w:r>
      <w:r w:rsidR="00AF06CF">
        <w:rPr>
          <w:rFonts w:asciiTheme="minorEastAsia" w:hAnsiTheme="minorEastAsia" w:hint="eastAsia"/>
          <w:sz w:val="24"/>
          <w:szCs w:val="24"/>
        </w:rPr>
        <w:t>，</w:t>
      </w:r>
      <w:r>
        <w:rPr>
          <w:rFonts w:asciiTheme="minorEastAsia" w:hAnsiTheme="minorEastAsia"/>
          <w:sz w:val="24"/>
          <w:szCs w:val="24"/>
        </w:rPr>
        <w:t>可以有效的减少迭代次数</w:t>
      </w:r>
      <w:r>
        <w:rPr>
          <w:rFonts w:asciiTheme="minorEastAsia" w:hAnsiTheme="minorEastAsia" w:hint="eastAsia"/>
          <w:sz w:val="24"/>
          <w:szCs w:val="24"/>
        </w:rPr>
        <w:t>，</w:t>
      </w:r>
      <w:r w:rsidR="00AF06CF">
        <w:rPr>
          <w:rFonts w:asciiTheme="minorEastAsia" w:hAnsiTheme="minorEastAsia" w:hint="eastAsia"/>
          <w:sz w:val="24"/>
          <w:szCs w:val="24"/>
        </w:rPr>
        <w:t>并</w:t>
      </w:r>
      <w:r>
        <w:rPr>
          <w:rFonts w:asciiTheme="minorEastAsia" w:hAnsiTheme="minorEastAsia"/>
          <w:sz w:val="24"/>
          <w:szCs w:val="24"/>
        </w:rPr>
        <w:t>快速收敛到</w:t>
      </w:r>
      <w:r w:rsidR="00026264">
        <w:rPr>
          <w:rFonts w:asciiTheme="minorEastAsia" w:hAnsiTheme="minorEastAsia" w:hint="eastAsia"/>
          <w:sz w:val="24"/>
          <w:szCs w:val="24"/>
        </w:rPr>
        <w:t>设定的</w:t>
      </w:r>
      <w:r>
        <w:rPr>
          <w:rFonts w:asciiTheme="minorEastAsia" w:hAnsiTheme="minorEastAsia"/>
          <w:sz w:val="24"/>
          <w:szCs w:val="24"/>
        </w:rPr>
        <w:t>误差</w:t>
      </w:r>
      <w:r w:rsidR="00AF06CF">
        <w:rPr>
          <w:rFonts w:asciiTheme="minorEastAsia" w:hAnsiTheme="minorEastAsia" w:hint="eastAsia"/>
          <w:sz w:val="24"/>
          <w:szCs w:val="24"/>
        </w:rPr>
        <w:t>，</w:t>
      </w:r>
      <w:r w:rsidR="00AF06CF">
        <w:rPr>
          <w:rFonts w:asciiTheme="minorEastAsia" w:hAnsiTheme="minorEastAsia"/>
          <w:sz w:val="24"/>
          <w:szCs w:val="24"/>
        </w:rPr>
        <w:t>既可以提高</w:t>
      </w:r>
      <w:r w:rsidR="00653C12">
        <w:rPr>
          <w:rFonts w:asciiTheme="minorEastAsia" w:hAnsiTheme="minorEastAsia" w:hint="eastAsia"/>
          <w:sz w:val="24"/>
          <w:szCs w:val="24"/>
        </w:rPr>
        <w:t>BP神经网络的</w:t>
      </w:r>
      <w:r w:rsidR="00AF06CF">
        <w:rPr>
          <w:rFonts w:asciiTheme="minorEastAsia" w:hAnsiTheme="minorEastAsia"/>
          <w:sz w:val="24"/>
          <w:szCs w:val="24"/>
        </w:rPr>
        <w:t>训练速度</w:t>
      </w:r>
      <w:r w:rsidR="00AF06CF">
        <w:rPr>
          <w:rFonts w:asciiTheme="minorEastAsia" w:hAnsiTheme="minorEastAsia" w:hint="eastAsia"/>
          <w:sz w:val="24"/>
          <w:szCs w:val="24"/>
        </w:rPr>
        <w:t>，</w:t>
      </w:r>
      <w:r w:rsidR="0091467D">
        <w:rPr>
          <w:rFonts w:asciiTheme="minorEastAsia" w:hAnsiTheme="minorEastAsia"/>
          <w:sz w:val="24"/>
          <w:szCs w:val="24"/>
        </w:rPr>
        <w:t>又</w:t>
      </w:r>
      <w:r w:rsidR="00653C12">
        <w:rPr>
          <w:rFonts w:asciiTheme="minorEastAsia" w:hAnsiTheme="minorEastAsia" w:hint="eastAsia"/>
          <w:sz w:val="24"/>
          <w:szCs w:val="24"/>
        </w:rPr>
        <w:t>能</w:t>
      </w:r>
      <w:r w:rsidR="0091467D">
        <w:rPr>
          <w:rFonts w:asciiTheme="minorEastAsia" w:hAnsiTheme="minorEastAsia"/>
          <w:sz w:val="24"/>
          <w:szCs w:val="24"/>
        </w:rPr>
        <w:t>保留重要</w:t>
      </w:r>
      <w:r w:rsidR="00AF06CF">
        <w:rPr>
          <w:rFonts w:asciiTheme="minorEastAsia" w:hAnsiTheme="minorEastAsia"/>
          <w:sz w:val="24"/>
          <w:szCs w:val="24"/>
        </w:rPr>
        <w:t>指标</w:t>
      </w:r>
      <w:r w:rsidR="0091467D">
        <w:rPr>
          <w:rFonts w:asciiTheme="minorEastAsia" w:hAnsiTheme="minorEastAsia"/>
          <w:sz w:val="24"/>
          <w:szCs w:val="24"/>
        </w:rPr>
        <w:t>的</w:t>
      </w:r>
      <w:r w:rsidR="00AF06CF">
        <w:rPr>
          <w:rFonts w:asciiTheme="minorEastAsia" w:hAnsiTheme="minorEastAsia"/>
          <w:sz w:val="24"/>
          <w:szCs w:val="24"/>
        </w:rPr>
        <w:t>特征</w:t>
      </w:r>
      <w:r w:rsidR="0091467D">
        <w:rPr>
          <w:rFonts w:asciiTheme="minorEastAsia" w:hAnsiTheme="minorEastAsia" w:hint="eastAsia"/>
          <w:sz w:val="24"/>
          <w:szCs w:val="24"/>
        </w:rPr>
        <w:t>，减少非重要指标对</w:t>
      </w:r>
      <w:r w:rsidR="00653C12">
        <w:rPr>
          <w:rFonts w:asciiTheme="minorEastAsia" w:hAnsiTheme="minorEastAsia" w:hint="eastAsia"/>
          <w:sz w:val="24"/>
          <w:szCs w:val="24"/>
        </w:rPr>
        <w:t>BP神经网络模型的干扰，保证BP神经网络评价模型</w:t>
      </w:r>
      <w:r w:rsidR="0091467D">
        <w:rPr>
          <w:rFonts w:asciiTheme="minorEastAsia" w:hAnsiTheme="minorEastAsia" w:hint="eastAsia"/>
          <w:sz w:val="24"/>
          <w:szCs w:val="24"/>
        </w:rPr>
        <w:t>的准确度</w:t>
      </w:r>
      <w:r w:rsidR="00AF06CF">
        <w:rPr>
          <w:rFonts w:asciiTheme="minorEastAsia" w:hAnsiTheme="minorEastAsia" w:hint="eastAsia"/>
          <w:sz w:val="24"/>
          <w:szCs w:val="24"/>
        </w:rPr>
        <w:t>。</w:t>
      </w:r>
    </w:p>
    <w:p w14:paraId="6897F41F" w14:textId="2CF0A496" w:rsidR="005D5DDE" w:rsidRPr="00DF68B2" w:rsidRDefault="001A3332" w:rsidP="005D5DDE">
      <w:pPr>
        <w:spacing w:line="360" w:lineRule="auto"/>
        <w:rPr>
          <w:rFonts w:asciiTheme="minorEastAsia" w:hAnsiTheme="minorEastAsia"/>
          <w:b/>
          <w:sz w:val="24"/>
          <w:szCs w:val="24"/>
        </w:rPr>
      </w:pPr>
      <w:r>
        <w:rPr>
          <w:rFonts w:asciiTheme="minorEastAsia" w:hAnsiTheme="minorEastAsia" w:hint="eastAsia"/>
          <w:b/>
          <w:sz w:val="24"/>
          <w:szCs w:val="24"/>
        </w:rPr>
        <w:t>4.</w:t>
      </w:r>
      <w:r w:rsidR="00B46A19">
        <w:rPr>
          <w:rFonts w:asciiTheme="minorEastAsia" w:hAnsiTheme="minorEastAsia" w:hint="eastAsia"/>
          <w:b/>
          <w:sz w:val="24"/>
          <w:szCs w:val="24"/>
        </w:rPr>
        <w:t>5</w:t>
      </w:r>
      <w:r w:rsidR="00DF68B2" w:rsidRPr="00DF68B2">
        <w:rPr>
          <w:rFonts w:asciiTheme="minorEastAsia" w:hAnsiTheme="minorEastAsia" w:hint="eastAsia"/>
          <w:b/>
          <w:sz w:val="24"/>
          <w:szCs w:val="24"/>
        </w:rPr>
        <w:t>.2</w:t>
      </w:r>
      <w:r w:rsidR="00DF68B2" w:rsidRPr="00DF68B2">
        <w:rPr>
          <w:rFonts w:asciiTheme="minorEastAsia" w:hAnsiTheme="minorEastAsia"/>
          <w:b/>
          <w:sz w:val="24"/>
          <w:szCs w:val="24"/>
        </w:rPr>
        <w:t xml:space="preserve"> </w:t>
      </w:r>
      <w:r w:rsidR="00653C12" w:rsidRPr="00DF68B2">
        <w:rPr>
          <w:rFonts w:asciiTheme="minorEastAsia" w:hAnsiTheme="minorEastAsia" w:hint="eastAsia"/>
          <w:b/>
          <w:sz w:val="24"/>
          <w:szCs w:val="24"/>
        </w:rPr>
        <w:t>EWM-BP</w:t>
      </w:r>
      <w:r w:rsidR="005D5DDE" w:rsidRPr="00DF68B2">
        <w:rPr>
          <w:rFonts w:asciiTheme="minorEastAsia" w:hAnsiTheme="minorEastAsia" w:hint="eastAsia"/>
          <w:b/>
          <w:sz w:val="24"/>
          <w:szCs w:val="24"/>
        </w:rPr>
        <w:t>神经网络信息系统安全评价模型</w:t>
      </w:r>
      <w:r w:rsidR="00DF68B2" w:rsidRPr="00DF68B2">
        <w:rPr>
          <w:rFonts w:asciiTheme="minorEastAsia" w:hAnsiTheme="minorEastAsia" w:hint="eastAsia"/>
          <w:b/>
          <w:sz w:val="24"/>
          <w:szCs w:val="24"/>
        </w:rPr>
        <w:t>检验</w:t>
      </w:r>
    </w:p>
    <w:p w14:paraId="287D433F" w14:textId="076A15C6" w:rsidR="007237DE" w:rsidRDefault="002305D5" w:rsidP="007237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将测试样本分别输入到BPNN、</w:t>
      </w:r>
      <w:r w:rsidR="008E2F19">
        <w:rPr>
          <w:rFonts w:asciiTheme="minorEastAsia" w:hAnsiTheme="minorEastAsia" w:hint="eastAsia"/>
          <w:sz w:val="24"/>
          <w:szCs w:val="24"/>
        </w:rPr>
        <w:t>AHP-BP</w:t>
      </w:r>
      <w:r w:rsidR="00FA1160">
        <w:rPr>
          <w:rFonts w:asciiTheme="minorEastAsia" w:hAnsiTheme="minorEastAsia" w:hint="eastAsia"/>
          <w:sz w:val="24"/>
          <w:szCs w:val="24"/>
        </w:rPr>
        <w:t>和</w:t>
      </w:r>
      <w:r>
        <w:rPr>
          <w:rFonts w:asciiTheme="minorEastAsia" w:hAnsiTheme="minorEastAsia" w:hint="eastAsia"/>
          <w:sz w:val="24"/>
          <w:szCs w:val="24"/>
        </w:rPr>
        <w:t>EWM-</w:t>
      </w:r>
      <w:r>
        <w:rPr>
          <w:rFonts w:asciiTheme="minorEastAsia" w:hAnsiTheme="minorEastAsia"/>
          <w:sz w:val="24"/>
          <w:szCs w:val="24"/>
        </w:rPr>
        <w:t>BP</w:t>
      </w:r>
      <w:r w:rsidR="00FA1160">
        <w:rPr>
          <w:rFonts w:asciiTheme="minorEastAsia" w:hAnsiTheme="minorEastAsia" w:hint="eastAsia"/>
          <w:sz w:val="24"/>
          <w:szCs w:val="24"/>
        </w:rPr>
        <w:t>模型</w:t>
      </w:r>
      <w:r w:rsidR="008E2F19">
        <w:rPr>
          <w:rFonts w:asciiTheme="minorEastAsia" w:hAnsiTheme="minorEastAsia" w:hint="eastAsia"/>
          <w:sz w:val="24"/>
          <w:szCs w:val="24"/>
        </w:rPr>
        <w:t>中得到信息系统安全的</w:t>
      </w:r>
      <w:r w:rsidR="008E2F19">
        <w:rPr>
          <w:rFonts w:asciiTheme="minorEastAsia" w:hAnsiTheme="minorEastAsia" w:hint="eastAsia"/>
          <w:sz w:val="24"/>
          <w:szCs w:val="24"/>
        </w:rPr>
        <w:lastRenderedPageBreak/>
        <w:t>网络实际输出值</w:t>
      </w:r>
      <w:r>
        <w:rPr>
          <w:rFonts w:asciiTheme="minorEastAsia" w:hAnsiTheme="minorEastAsia" w:hint="eastAsia"/>
          <w:sz w:val="24"/>
          <w:szCs w:val="24"/>
        </w:rPr>
        <w:t>与</w:t>
      </w:r>
      <w:r w:rsidR="008E2F19">
        <w:rPr>
          <w:rFonts w:asciiTheme="minorEastAsia" w:hAnsiTheme="minorEastAsia" w:hint="eastAsia"/>
          <w:sz w:val="24"/>
          <w:szCs w:val="24"/>
        </w:rPr>
        <w:t>期望值</w:t>
      </w:r>
      <w:r w:rsidR="00FA1160">
        <w:rPr>
          <w:rFonts w:asciiTheme="minorEastAsia" w:hAnsiTheme="minorEastAsia" w:hint="eastAsia"/>
          <w:sz w:val="24"/>
          <w:szCs w:val="24"/>
        </w:rPr>
        <w:t>的对比关系</w:t>
      </w:r>
      <w:r>
        <w:rPr>
          <w:rFonts w:asciiTheme="minorEastAsia" w:hAnsiTheme="minorEastAsia" w:hint="eastAsia"/>
          <w:sz w:val="24"/>
          <w:szCs w:val="24"/>
        </w:rPr>
        <w:t>如图</w:t>
      </w:r>
      <w:r w:rsidR="00FA1160">
        <w:rPr>
          <w:rFonts w:asciiTheme="minorEastAsia" w:hAnsiTheme="minorEastAsia" w:hint="eastAsia"/>
          <w:sz w:val="24"/>
          <w:szCs w:val="24"/>
        </w:rPr>
        <w:t>5</w:t>
      </w:r>
      <w:r>
        <w:rPr>
          <w:rFonts w:asciiTheme="minorEastAsia" w:hAnsiTheme="minorEastAsia" w:hint="eastAsia"/>
          <w:sz w:val="24"/>
          <w:szCs w:val="24"/>
        </w:rPr>
        <w:t>所示</w:t>
      </w:r>
      <w:r w:rsidR="005D5DDE">
        <w:rPr>
          <w:rFonts w:asciiTheme="minorEastAsia" w:hAnsiTheme="minorEastAsia" w:hint="eastAsia"/>
          <w:sz w:val="24"/>
          <w:szCs w:val="24"/>
        </w:rPr>
        <w:t>，</w:t>
      </w:r>
      <w:r w:rsidR="00FB6AE6">
        <w:rPr>
          <w:rFonts w:asciiTheme="minorEastAsia" w:hAnsiTheme="minorEastAsia" w:hint="eastAsia"/>
          <w:sz w:val="24"/>
          <w:szCs w:val="24"/>
        </w:rPr>
        <w:t>同时，</w:t>
      </w:r>
      <w:r w:rsidR="002A75CD">
        <w:rPr>
          <w:rFonts w:asciiTheme="minorEastAsia" w:hAnsiTheme="minorEastAsia" w:hint="eastAsia"/>
          <w:sz w:val="24"/>
          <w:szCs w:val="24"/>
        </w:rPr>
        <w:t>表</w:t>
      </w:r>
      <w:r w:rsidR="00FA1160">
        <w:rPr>
          <w:rFonts w:asciiTheme="minorEastAsia" w:hAnsiTheme="minorEastAsia" w:hint="eastAsia"/>
          <w:sz w:val="24"/>
          <w:szCs w:val="24"/>
        </w:rPr>
        <w:t>2</w:t>
      </w:r>
      <w:r>
        <w:rPr>
          <w:rFonts w:asciiTheme="minorEastAsia" w:hAnsiTheme="minorEastAsia" w:hint="eastAsia"/>
          <w:sz w:val="24"/>
          <w:szCs w:val="24"/>
        </w:rPr>
        <w:t>给出了各模型的信息系统安全评价精度，可以得到以下结论</w:t>
      </w:r>
      <w:r w:rsidR="007237DE">
        <w:rPr>
          <w:rFonts w:asciiTheme="minorEastAsia" w:hAnsiTheme="minorEastAsia" w:hint="eastAsia"/>
          <w:sz w:val="24"/>
          <w:szCs w:val="24"/>
        </w:rPr>
        <w:t>:</w:t>
      </w:r>
    </w:p>
    <w:p w14:paraId="688996A2" w14:textId="49AE86A7" w:rsidR="007237DE" w:rsidRPr="007237DE" w:rsidRDefault="005D7ED7" w:rsidP="007237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7237DE">
        <w:rPr>
          <w:rFonts w:asciiTheme="minorEastAsia" w:hAnsiTheme="minorEastAsia" w:hint="eastAsia"/>
          <w:sz w:val="24"/>
          <w:szCs w:val="24"/>
        </w:rPr>
        <w:t>使用EWM-BP和AHP-</w:t>
      </w:r>
      <w:r w:rsidR="007237DE">
        <w:rPr>
          <w:rFonts w:asciiTheme="minorEastAsia" w:hAnsiTheme="minorEastAsia"/>
          <w:sz w:val="24"/>
          <w:szCs w:val="24"/>
        </w:rPr>
        <w:t>BP得到的信息系统安全</w:t>
      </w:r>
      <w:r w:rsidR="005450DD">
        <w:rPr>
          <w:rFonts w:asciiTheme="minorEastAsia" w:hAnsiTheme="minorEastAsia"/>
          <w:sz w:val="24"/>
          <w:szCs w:val="24"/>
        </w:rPr>
        <w:t>评价</w:t>
      </w:r>
      <w:r w:rsidR="007237DE">
        <w:rPr>
          <w:rFonts w:asciiTheme="minorEastAsia" w:hAnsiTheme="minorEastAsia"/>
          <w:sz w:val="24"/>
          <w:szCs w:val="24"/>
        </w:rPr>
        <w:t>结果比直接使用</w:t>
      </w:r>
      <w:r w:rsidR="007237DE">
        <w:rPr>
          <w:rFonts w:asciiTheme="minorEastAsia" w:hAnsiTheme="minorEastAsia" w:hint="eastAsia"/>
          <w:sz w:val="24"/>
          <w:szCs w:val="24"/>
        </w:rPr>
        <w:t>BPNN模型得到的评价结果</w:t>
      </w:r>
      <w:r w:rsidR="007237DE">
        <w:rPr>
          <w:rFonts w:asciiTheme="minorEastAsia" w:hAnsiTheme="minorEastAsia"/>
          <w:sz w:val="24"/>
          <w:szCs w:val="24"/>
        </w:rPr>
        <w:t>更接近期望值</w:t>
      </w:r>
      <w:r w:rsidR="007237DE">
        <w:rPr>
          <w:rFonts w:asciiTheme="minorEastAsia" w:hAnsiTheme="minorEastAsia" w:hint="eastAsia"/>
          <w:sz w:val="24"/>
          <w:szCs w:val="24"/>
        </w:rPr>
        <w:t>，</w:t>
      </w:r>
      <w:r w:rsidR="007237DE">
        <w:rPr>
          <w:rFonts w:asciiTheme="minorEastAsia" w:hAnsiTheme="minorEastAsia"/>
          <w:sz w:val="24"/>
          <w:szCs w:val="24"/>
        </w:rPr>
        <w:t>这是因为以上两种算法都对信息系统的指标进行筛选</w:t>
      </w:r>
      <w:r w:rsidR="007237DE">
        <w:rPr>
          <w:rFonts w:asciiTheme="minorEastAsia" w:hAnsiTheme="minorEastAsia" w:hint="eastAsia"/>
          <w:sz w:val="24"/>
          <w:szCs w:val="24"/>
        </w:rPr>
        <w:t>，</w:t>
      </w:r>
      <w:r w:rsidR="007237DE">
        <w:rPr>
          <w:rFonts w:asciiTheme="minorEastAsia" w:hAnsiTheme="minorEastAsia"/>
          <w:sz w:val="24"/>
          <w:szCs w:val="24"/>
        </w:rPr>
        <w:t>过滤掉</w:t>
      </w:r>
      <w:r w:rsidR="00FA1160">
        <w:rPr>
          <w:rFonts w:asciiTheme="minorEastAsia" w:hAnsiTheme="minorEastAsia" w:hint="eastAsia"/>
          <w:sz w:val="24"/>
          <w:szCs w:val="24"/>
        </w:rPr>
        <w:t>对评价结果没有</w:t>
      </w:r>
      <w:r w:rsidR="001F0D42">
        <w:rPr>
          <w:rFonts w:asciiTheme="minorEastAsia" w:hAnsiTheme="minorEastAsia" w:hint="eastAsia"/>
          <w:sz w:val="24"/>
          <w:szCs w:val="24"/>
        </w:rPr>
        <w:t>重要</w:t>
      </w:r>
      <w:r w:rsidR="007237DE">
        <w:rPr>
          <w:rFonts w:asciiTheme="minorEastAsia" w:hAnsiTheme="minorEastAsia"/>
          <w:sz w:val="24"/>
          <w:szCs w:val="24"/>
        </w:rPr>
        <w:t>影响的</w:t>
      </w:r>
      <w:r w:rsidR="00FA1160">
        <w:rPr>
          <w:rFonts w:asciiTheme="minorEastAsia" w:hAnsiTheme="minorEastAsia" w:hint="eastAsia"/>
          <w:sz w:val="24"/>
          <w:szCs w:val="24"/>
        </w:rPr>
        <w:t>评价</w:t>
      </w:r>
      <w:r w:rsidR="007237DE">
        <w:rPr>
          <w:rFonts w:asciiTheme="minorEastAsia" w:hAnsiTheme="minorEastAsia"/>
          <w:sz w:val="24"/>
          <w:szCs w:val="24"/>
        </w:rPr>
        <w:t>指标</w:t>
      </w:r>
      <w:r w:rsidR="007237DE">
        <w:rPr>
          <w:rFonts w:asciiTheme="minorEastAsia" w:hAnsiTheme="minorEastAsia" w:hint="eastAsia"/>
          <w:sz w:val="24"/>
          <w:szCs w:val="24"/>
        </w:rPr>
        <w:t>，</w:t>
      </w:r>
      <w:r w:rsidR="001F0D42">
        <w:rPr>
          <w:rFonts w:asciiTheme="minorEastAsia" w:hAnsiTheme="minorEastAsia" w:hint="eastAsia"/>
          <w:sz w:val="24"/>
          <w:szCs w:val="24"/>
        </w:rPr>
        <w:t>使得BP神经网络</w:t>
      </w:r>
      <w:r w:rsidR="006B7246">
        <w:rPr>
          <w:rFonts w:asciiTheme="minorEastAsia" w:hAnsiTheme="minorEastAsia" w:hint="eastAsia"/>
          <w:sz w:val="24"/>
          <w:szCs w:val="24"/>
        </w:rPr>
        <w:t>在反向传播过程中更加逼近真是权值，从而使</w:t>
      </w:r>
      <w:r w:rsidR="007237DE">
        <w:rPr>
          <w:rFonts w:asciiTheme="minorEastAsia" w:hAnsiTheme="minorEastAsia" w:hint="eastAsia"/>
          <w:sz w:val="24"/>
          <w:szCs w:val="24"/>
        </w:rPr>
        <w:t>最终评价结果</w:t>
      </w:r>
      <w:r w:rsidR="00794C4F">
        <w:rPr>
          <w:rFonts w:asciiTheme="minorEastAsia" w:hAnsiTheme="minorEastAsia" w:hint="eastAsia"/>
          <w:sz w:val="24"/>
          <w:szCs w:val="24"/>
        </w:rPr>
        <w:t>更</w:t>
      </w:r>
      <w:r w:rsidR="007237DE">
        <w:rPr>
          <w:rFonts w:asciiTheme="minorEastAsia" w:hAnsiTheme="minorEastAsia" w:hint="eastAsia"/>
          <w:sz w:val="24"/>
          <w:szCs w:val="24"/>
        </w:rPr>
        <w:t>接近期望值</w:t>
      </w:r>
      <w:r w:rsidR="00794C4F">
        <w:rPr>
          <w:rFonts w:asciiTheme="minorEastAsia" w:hAnsiTheme="minorEastAsia" w:hint="eastAsia"/>
          <w:sz w:val="24"/>
          <w:szCs w:val="24"/>
        </w:rPr>
        <w:t>。</w:t>
      </w:r>
    </w:p>
    <w:p w14:paraId="0164C163" w14:textId="7B1AEDBB" w:rsidR="007237DE" w:rsidRDefault="005D7ED7" w:rsidP="007237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7237DE">
        <w:rPr>
          <w:rFonts w:asciiTheme="minorEastAsia" w:hAnsiTheme="minorEastAsia" w:hint="eastAsia"/>
          <w:sz w:val="24"/>
          <w:szCs w:val="24"/>
        </w:rPr>
        <w:t>EWM-BP</w:t>
      </w:r>
      <w:r w:rsidR="007071D3">
        <w:rPr>
          <w:rFonts w:asciiTheme="minorEastAsia" w:hAnsiTheme="minorEastAsia" w:hint="eastAsia"/>
          <w:sz w:val="24"/>
          <w:szCs w:val="24"/>
        </w:rPr>
        <w:t>模型</w:t>
      </w:r>
      <w:r w:rsidR="00894BC5">
        <w:rPr>
          <w:rFonts w:asciiTheme="minorEastAsia" w:hAnsiTheme="minorEastAsia" w:hint="eastAsia"/>
          <w:sz w:val="24"/>
          <w:szCs w:val="24"/>
        </w:rPr>
        <w:t>的</w:t>
      </w:r>
      <w:r w:rsidR="005450DD">
        <w:rPr>
          <w:rFonts w:asciiTheme="minorEastAsia" w:hAnsiTheme="minorEastAsia" w:hint="eastAsia"/>
          <w:sz w:val="24"/>
          <w:szCs w:val="24"/>
        </w:rPr>
        <w:t>评价</w:t>
      </w:r>
      <w:r w:rsidR="008E2F19">
        <w:rPr>
          <w:rFonts w:asciiTheme="minorEastAsia" w:hAnsiTheme="minorEastAsia" w:hint="eastAsia"/>
          <w:sz w:val="24"/>
          <w:szCs w:val="24"/>
        </w:rPr>
        <w:t>结果</w:t>
      </w:r>
      <w:r w:rsidR="007071D3">
        <w:rPr>
          <w:rFonts w:asciiTheme="minorEastAsia" w:hAnsiTheme="minorEastAsia" w:hint="eastAsia"/>
          <w:sz w:val="24"/>
          <w:szCs w:val="24"/>
        </w:rPr>
        <w:t>精度高于</w:t>
      </w:r>
      <w:r w:rsidR="00894BC5">
        <w:rPr>
          <w:rFonts w:asciiTheme="minorEastAsia" w:hAnsiTheme="minorEastAsia" w:hint="eastAsia"/>
          <w:sz w:val="24"/>
          <w:szCs w:val="24"/>
        </w:rPr>
        <w:t>AHP-BP</w:t>
      </w:r>
      <w:r w:rsidR="007071D3">
        <w:rPr>
          <w:rFonts w:asciiTheme="minorEastAsia" w:hAnsiTheme="minorEastAsia" w:hint="eastAsia"/>
          <w:sz w:val="24"/>
          <w:szCs w:val="24"/>
        </w:rPr>
        <w:t>模型</w:t>
      </w:r>
      <w:r w:rsidR="00894BC5">
        <w:rPr>
          <w:rFonts w:asciiTheme="minorEastAsia" w:hAnsiTheme="minorEastAsia" w:hint="eastAsia"/>
          <w:sz w:val="24"/>
          <w:szCs w:val="24"/>
        </w:rPr>
        <w:t>的</w:t>
      </w:r>
      <w:r w:rsidR="005450DD">
        <w:rPr>
          <w:rFonts w:asciiTheme="minorEastAsia" w:hAnsiTheme="minorEastAsia" w:hint="eastAsia"/>
          <w:sz w:val="24"/>
          <w:szCs w:val="24"/>
        </w:rPr>
        <w:t>评价</w:t>
      </w:r>
      <w:r w:rsidR="00894BC5">
        <w:rPr>
          <w:rFonts w:asciiTheme="minorEastAsia" w:hAnsiTheme="minorEastAsia" w:hint="eastAsia"/>
          <w:sz w:val="24"/>
          <w:szCs w:val="24"/>
        </w:rPr>
        <w:t>结果，这是因为EWM-BP模型通过样本数据计算</w:t>
      </w:r>
      <w:r w:rsidR="00FA1160">
        <w:rPr>
          <w:rFonts w:asciiTheme="minorEastAsia" w:hAnsiTheme="minorEastAsia" w:hint="eastAsia"/>
          <w:sz w:val="24"/>
          <w:szCs w:val="24"/>
        </w:rPr>
        <w:t>得到指标的权重</w:t>
      </w:r>
      <w:r w:rsidR="00894BC5">
        <w:rPr>
          <w:rFonts w:asciiTheme="minorEastAsia" w:hAnsiTheme="minorEastAsia" w:hint="eastAsia"/>
          <w:sz w:val="24"/>
          <w:szCs w:val="24"/>
        </w:rPr>
        <w:t>，更加客观</w:t>
      </w:r>
      <w:r w:rsidR="00FA1160">
        <w:rPr>
          <w:rFonts w:asciiTheme="minorEastAsia" w:hAnsiTheme="minorEastAsia" w:hint="eastAsia"/>
          <w:sz w:val="24"/>
          <w:szCs w:val="24"/>
        </w:rPr>
        <w:t>、真实</w:t>
      </w:r>
      <w:r w:rsidR="00894BC5">
        <w:rPr>
          <w:rFonts w:asciiTheme="minorEastAsia" w:hAnsiTheme="minorEastAsia" w:hint="eastAsia"/>
          <w:sz w:val="24"/>
          <w:szCs w:val="24"/>
        </w:rPr>
        <w:t>的反映</w:t>
      </w:r>
      <w:r w:rsidR="007071D3">
        <w:rPr>
          <w:rFonts w:asciiTheme="minorEastAsia" w:hAnsiTheme="minorEastAsia" w:hint="eastAsia"/>
          <w:sz w:val="24"/>
          <w:szCs w:val="24"/>
        </w:rPr>
        <w:t>评价</w:t>
      </w:r>
      <w:r w:rsidR="00894BC5">
        <w:rPr>
          <w:rFonts w:asciiTheme="minorEastAsia" w:hAnsiTheme="minorEastAsia" w:hint="eastAsia"/>
          <w:sz w:val="24"/>
          <w:szCs w:val="24"/>
        </w:rPr>
        <w:t>指标</w:t>
      </w:r>
      <w:r w:rsidR="007071D3">
        <w:rPr>
          <w:rFonts w:asciiTheme="minorEastAsia" w:hAnsiTheme="minorEastAsia" w:hint="eastAsia"/>
          <w:sz w:val="24"/>
          <w:szCs w:val="24"/>
        </w:rPr>
        <w:t>的</w:t>
      </w:r>
      <w:r w:rsidR="00894BC5">
        <w:rPr>
          <w:rFonts w:asciiTheme="minorEastAsia" w:hAnsiTheme="minorEastAsia" w:hint="eastAsia"/>
          <w:sz w:val="24"/>
          <w:szCs w:val="24"/>
        </w:rPr>
        <w:t>权重，而AHP-BP模型通过专家构造判断矩阵计算指标权重</w:t>
      </w:r>
      <w:r w:rsidR="00C55D04">
        <w:rPr>
          <w:rFonts w:asciiTheme="minorEastAsia" w:hAnsiTheme="minorEastAsia" w:hint="eastAsia"/>
          <w:sz w:val="24"/>
          <w:szCs w:val="24"/>
        </w:rPr>
        <w:t>并筛选出重要指标</w:t>
      </w:r>
      <w:r w:rsidR="00750995">
        <w:rPr>
          <w:rFonts w:asciiTheme="minorEastAsia" w:hAnsiTheme="minorEastAsia" w:hint="eastAsia"/>
          <w:sz w:val="24"/>
          <w:szCs w:val="24"/>
        </w:rPr>
        <w:t>，主观因素较强</w:t>
      </w:r>
      <w:r w:rsidR="00894BC5">
        <w:rPr>
          <w:rFonts w:asciiTheme="minorEastAsia" w:hAnsiTheme="minorEastAsia" w:hint="eastAsia"/>
          <w:sz w:val="24"/>
          <w:szCs w:val="24"/>
        </w:rPr>
        <w:t>，</w:t>
      </w:r>
      <w:r w:rsidR="007071D3">
        <w:rPr>
          <w:rFonts w:asciiTheme="minorEastAsia" w:hAnsiTheme="minorEastAsia" w:hint="eastAsia"/>
          <w:sz w:val="24"/>
          <w:szCs w:val="24"/>
        </w:rPr>
        <w:t>同时</w:t>
      </w:r>
      <w:r w:rsidR="007B1A8D">
        <w:rPr>
          <w:rFonts w:asciiTheme="minorEastAsia" w:hAnsiTheme="minorEastAsia" w:hint="eastAsia"/>
          <w:sz w:val="24"/>
          <w:szCs w:val="24"/>
        </w:rPr>
        <w:t>AHP算法可能存在判断矩阵的不一致性问题，使得</w:t>
      </w:r>
      <w:r w:rsidR="006B7246">
        <w:rPr>
          <w:rFonts w:asciiTheme="minorEastAsia" w:hAnsiTheme="minorEastAsia" w:hint="eastAsia"/>
          <w:sz w:val="24"/>
          <w:szCs w:val="24"/>
        </w:rPr>
        <w:t>评价</w:t>
      </w:r>
      <w:r w:rsidR="007B1A8D">
        <w:rPr>
          <w:rFonts w:asciiTheme="minorEastAsia" w:hAnsiTheme="minorEastAsia" w:hint="eastAsia"/>
          <w:sz w:val="24"/>
          <w:szCs w:val="24"/>
        </w:rPr>
        <w:t>指标的筛选不稳定</w:t>
      </w:r>
      <w:r w:rsidR="00C55D04">
        <w:rPr>
          <w:rFonts w:asciiTheme="minorEastAsia" w:hAnsiTheme="minorEastAsia" w:hint="eastAsia"/>
          <w:sz w:val="24"/>
          <w:szCs w:val="24"/>
        </w:rPr>
        <w:t>，</w:t>
      </w:r>
      <w:r w:rsidR="00894BC5">
        <w:rPr>
          <w:rFonts w:asciiTheme="minorEastAsia" w:hAnsiTheme="minorEastAsia" w:hint="eastAsia"/>
          <w:sz w:val="24"/>
          <w:szCs w:val="24"/>
        </w:rPr>
        <w:t>模型</w:t>
      </w:r>
      <w:r w:rsidR="000329C3">
        <w:rPr>
          <w:rFonts w:asciiTheme="minorEastAsia" w:hAnsiTheme="minorEastAsia" w:hint="eastAsia"/>
          <w:sz w:val="24"/>
          <w:szCs w:val="24"/>
        </w:rPr>
        <w:t>效果</w:t>
      </w:r>
      <w:r w:rsidR="00397E2E">
        <w:rPr>
          <w:rFonts w:asciiTheme="minorEastAsia" w:hAnsiTheme="minorEastAsia" w:hint="eastAsia"/>
          <w:sz w:val="24"/>
          <w:szCs w:val="24"/>
        </w:rPr>
        <w:t>受主观因素影响</w:t>
      </w:r>
      <w:r w:rsidR="00750995">
        <w:rPr>
          <w:rFonts w:asciiTheme="minorEastAsia" w:hAnsiTheme="minorEastAsia" w:hint="eastAsia"/>
          <w:sz w:val="24"/>
          <w:szCs w:val="24"/>
        </w:rPr>
        <w:t>较大</w:t>
      </w:r>
      <w:r w:rsidR="00397E2E">
        <w:rPr>
          <w:rFonts w:asciiTheme="minorEastAsia" w:hAnsiTheme="minorEastAsia" w:hint="eastAsia"/>
          <w:sz w:val="24"/>
          <w:szCs w:val="24"/>
        </w:rPr>
        <w:t>。</w:t>
      </w:r>
    </w:p>
    <w:p w14:paraId="115BA219" w14:textId="03BAFB05" w:rsidR="005D5DDE" w:rsidRDefault="008E567B" w:rsidP="007071D3">
      <w:pPr>
        <w:spacing w:line="360" w:lineRule="auto"/>
        <w:ind w:firstLineChars="200" w:firstLine="480"/>
        <w:jc w:val="center"/>
        <w:rPr>
          <w:rFonts w:asciiTheme="minorEastAsia" w:hAnsiTheme="minorEastAsia"/>
          <w:sz w:val="24"/>
          <w:szCs w:val="24"/>
        </w:rPr>
      </w:pPr>
      <w:r>
        <w:rPr>
          <w:rFonts w:asciiTheme="minorEastAsia" w:hAnsiTheme="minorEastAsia"/>
          <w:noProof/>
          <w:sz w:val="24"/>
          <w:szCs w:val="24"/>
        </w:rPr>
        <w:drawing>
          <wp:inline distT="0" distB="0" distL="0" distR="0" wp14:anchorId="373CA6DD" wp14:editId="75C0488E">
            <wp:extent cx="4375481" cy="329767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198">
                      <a:extLst>
                        <a:ext uri="{28A0092B-C50C-407E-A947-70E740481C1C}">
                          <a14:useLocalDpi xmlns:a14="http://schemas.microsoft.com/office/drawing/2010/main" val="0"/>
                        </a:ext>
                      </a:extLst>
                    </a:blip>
                    <a:stretch>
                      <a:fillRect/>
                    </a:stretch>
                  </pic:blipFill>
                  <pic:spPr>
                    <a:xfrm>
                      <a:off x="0" y="0"/>
                      <a:ext cx="4398072" cy="3314703"/>
                    </a:xfrm>
                    <a:prstGeom prst="rect">
                      <a:avLst/>
                    </a:prstGeom>
                  </pic:spPr>
                </pic:pic>
              </a:graphicData>
            </a:graphic>
          </wp:inline>
        </w:drawing>
      </w:r>
    </w:p>
    <w:p w14:paraId="28441489" w14:textId="7C46E0C7" w:rsidR="007071D3" w:rsidRDefault="007071D3" w:rsidP="007071D3">
      <w:pPr>
        <w:spacing w:line="360" w:lineRule="auto"/>
        <w:ind w:firstLineChars="200" w:firstLine="482"/>
        <w:jc w:val="center"/>
        <w:rPr>
          <w:rFonts w:asciiTheme="minorEastAsia" w:hAnsiTheme="minorEastAsia"/>
          <w:sz w:val="24"/>
          <w:szCs w:val="24"/>
        </w:rPr>
      </w:pPr>
      <w:r w:rsidRPr="00DF68B2">
        <w:rPr>
          <w:rFonts w:asciiTheme="minorEastAsia" w:hAnsiTheme="minorEastAsia" w:hint="eastAsia"/>
          <w:b/>
          <w:sz w:val="24"/>
          <w:szCs w:val="24"/>
        </w:rPr>
        <w:t>图5</w:t>
      </w:r>
      <w:r>
        <w:rPr>
          <w:rFonts w:asciiTheme="minorEastAsia" w:hAnsiTheme="minorEastAsia"/>
          <w:b/>
          <w:sz w:val="24"/>
          <w:szCs w:val="24"/>
        </w:rPr>
        <w:t xml:space="preserve"> </w:t>
      </w:r>
      <w:r>
        <w:rPr>
          <w:rFonts w:asciiTheme="minorEastAsia" w:hAnsiTheme="minorEastAsia" w:hint="eastAsia"/>
          <w:b/>
          <w:sz w:val="24"/>
          <w:szCs w:val="24"/>
        </w:rPr>
        <w:t>各模型的网络输出值和期望值之间的对比</w:t>
      </w:r>
    </w:p>
    <w:p w14:paraId="0214BD9A" w14:textId="1A6C4CF7" w:rsidR="00DF68B2" w:rsidRPr="00DF68B2" w:rsidRDefault="00F76EC0" w:rsidP="00DF68B2">
      <w:pPr>
        <w:spacing w:line="360" w:lineRule="auto"/>
        <w:ind w:firstLineChars="200" w:firstLine="482"/>
        <w:jc w:val="center"/>
        <w:rPr>
          <w:rFonts w:asciiTheme="minorEastAsia" w:hAnsiTheme="minorEastAsia"/>
          <w:b/>
          <w:sz w:val="24"/>
          <w:szCs w:val="24"/>
        </w:rPr>
      </w:pPr>
      <w:r>
        <w:rPr>
          <w:rFonts w:asciiTheme="minorEastAsia" w:hAnsiTheme="minorEastAsia" w:hint="eastAsia"/>
          <w:b/>
          <w:sz w:val="24"/>
          <w:szCs w:val="24"/>
        </w:rPr>
        <w:t>表2</w:t>
      </w:r>
      <w:r>
        <w:rPr>
          <w:rFonts w:asciiTheme="minorEastAsia" w:hAnsiTheme="minorEastAsia"/>
          <w:b/>
          <w:sz w:val="24"/>
          <w:szCs w:val="24"/>
        </w:rPr>
        <w:t xml:space="preserve"> </w:t>
      </w:r>
      <w:r>
        <w:rPr>
          <w:rFonts w:asciiTheme="minorEastAsia" w:hAnsiTheme="minorEastAsia" w:hint="eastAsia"/>
          <w:b/>
          <w:sz w:val="24"/>
          <w:szCs w:val="24"/>
        </w:rPr>
        <w:t>各模型的信息系统安全评价精度对比</w:t>
      </w:r>
    </w:p>
    <w:tbl>
      <w:tblPr>
        <w:tblStyle w:val="a9"/>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501"/>
      </w:tblGrid>
      <w:tr w:rsidR="00ED24C9" w14:paraId="0491D433" w14:textId="77777777" w:rsidTr="002B585A">
        <w:trPr>
          <w:trHeight w:val="478"/>
          <w:jc w:val="center"/>
        </w:trPr>
        <w:tc>
          <w:tcPr>
            <w:tcW w:w="3539" w:type="dxa"/>
          </w:tcPr>
          <w:p w14:paraId="0366563B" w14:textId="77777777" w:rsidR="00ED24C9" w:rsidRPr="002B585A" w:rsidRDefault="00ED24C9" w:rsidP="002B585A">
            <w:pPr>
              <w:spacing w:line="360" w:lineRule="auto"/>
              <w:jc w:val="center"/>
              <w:rPr>
                <w:rFonts w:asciiTheme="minorEastAsia" w:hAnsiTheme="minorEastAsia"/>
                <w:b/>
                <w:sz w:val="24"/>
                <w:szCs w:val="24"/>
              </w:rPr>
            </w:pPr>
            <w:r w:rsidRPr="002B585A">
              <w:rPr>
                <w:rFonts w:asciiTheme="minorEastAsia" w:hAnsiTheme="minorEastAsia" w:hint="eastAsia"/>
                <w:b/>
                <w:sz w:val="24"/>
                <w:szCs w:val="24"/>
              </w:rPr>
              <w:t>模型</w:t>
            </w:r>
          </w:p>
        </w:tc>
        <w:tc>
          <w:tcPr>
            <w:tcW w:w="3501" w:type="dxa"/>
          </w:tcPr>
          <w:p w14:paraId="0806B671" w14:textId="77777777" w:rsidR="00ED24C9" w:rsidRPr="002B585A" w:rsidRDefault="00ED24C9" w:rsidP="002B585A">
            <w:pPr>
              <w:spacing w:line="360" w:lineRule="auto"/>
              <w:jc w:val="center"/>
              <w:rPr>
                <w:rFonts w:asciiTheme="minorEastAsia" w:hAnsiTheme="minorEastAsia"/>
                <w:b/>
                <w:sz w:val="24"/>
                <w:szCs w:val="24"/>
              </w:rPr>
            </w:pPr>
            <w:r w:rsidRPr="002B585A">
              <w:rPr>
                <w:rFonts w:asciiTheme="minorEastAsia" w:hAnsiTheme="minorEastAsia" w:hint="eastAsia"/>
                <w:b/>
                <w:sz w:val="24"/>
                <w:szCs w:val="24"/>
              </w:rPr>
              <w:t>评价精度/%</w:t>
            </w:r>
          </w:p>
        </w:tc>
      </w:tr>
      <w:tr w:rsidR="00ED24C9" w14:paraId="7074B36C" w14:textId="77777777" w:rsidTr="002B585A">
        <w:trPr>
          <w:trHeight w:val="478"/>
          <w:jc w:val="center"/>
        </w:trPr>
        <w:tc>
          <w:tcPr>
            <w:tcW w:w="3539" w:type="dxa"/>
          </w:tcPr>
          <w:p w14:paraId="69865AC4" w14:textId="77777777" w:rsidR="00ED24C9" w:rsidRDefault="00ED24C9" w:rsidP="002B585A">
            <w:pPr>
              <w:spacing w:line="360" w:lineRule="auto"/>
              <w:jc w:val="center"/>
              <w:rPr>
                <w:rFonts w:asciiTheme="minorEastAsia" w:hAnsiTheme="minorEastAsia"/>
                <w:sz w:val="24"/>
                <w:szCs w:val="24"/>
              </w:rPr>
            </w:pPr>
            <w:r>
              <w:rPr>
                <w:rFonts w:asciiTheme="minorEastAsia" w:hAnsiTheme="minorEastAsia" w:hint="eastAsia"/>
                <w:sz w:val="24"/>
                <w:szCs w:val="24"/>
              </w:rPr>
              <w:t>BPNN</w:t>
            </w:r>
          </w:p>
        </w:tc>
        <w:tc>
          <w:tcPr>
            <w:tcW w:w="3501" w:type="dxa"/>
          </w:tcPr>
          <w:p w14:paraId="6254F62B" w14:textId="690132AE" w:rsidR="00ED24C9" w:rsidRDefault="006B7246" w:rsidP="002B585A">
            <w:pPr>
              <w:spacing w:line="360" w:lineRule="auto"/>
              <w:jc w:val="center"/>
              <w:rPr>
                <w:rFonts w:asciiTheme="minorEastAsia" w:hAnsiTheme="minorEastAsia"/>
                <w:sz w:val="24"/>
                <w:szCs w:val="24"/>
              </w:rPr>
            </w:pPr>
            <w:r>
              <w:rPr>
                <w:rFonts w:asciiTheme="minorEastAsia" w:hAnsiTheme="minorEastAsia" w:hint="eastAsia"/>
                <w:sz w:val="24"/>
                <w:szCs w:val="24"/>
              </w:rPr>
              <w:t>91.67</w:t>
            </w:r>
          </w:p>
        </w:tc>
      </w:tr>
      <w:tr w:rsidR="00ED24C9" w14:paraId="17C345BF" w14:textId="77777777" w:rsidTr="002B585A">
        <w:trPr>
          <w:trHeight w:val="494"/>
          <w:jc w:val="center"/>
        </w:trPr>
        <w:tc>
          <w:tcPr>
            <w:tcW w:w="3539" w:type="dxa"/>
          </w:tcPr>
          <w:p w14:paraId="48143457" w14:textId="3928C759" w:rsidR="00ED24C9" w:rsidRDefault="002B585A" w:rsidP="002B585A">
            <w:pPr>
              <w:spacing w:line="360" w:lineRule="auto"/>
              <w:jc w:val="center"/>
              <w:rPr>
                <w:rFonts w:asciiTheme="minorEastAsia" w:hAnsiTheme="minorEastAsia"/>
                <w:sz w:val="24"/>
                <w:szCs w:val="24"/>
              </w:rPr>
            </w:pPr>
            <w:r>
              <w:rPr>
                <w:rFonts w:asciiTheme="minorEastAsia" w:hAnsiTheme="minorEastAsia" w:hint="eastAsia"/>
                <w:sz w:val="24"/>
                <w:szCs w:val="24"/>
              </w:rPr>
              <w:t>AHP-BP</w:t>
            </w:r>
            <w:r>
              <w:rPr>
                <w:rFonts w:asciiTheme="minorEastAsia" w:hAnsiTheme="minorEastAsia"/>
                <w:sz w:val="24"/>
                <w:szCs w:val="24"/>
              </w:rPr>
              <w:t>NN</w:t>
            </w:r>
          </w:p>
        </w:tc>
        <w:tc>
          <w:tcPr>
            <w:tcW w:w="3501" w:type="dxa"/>
          </w:tcPr>
          <w:p w14:paraId="4A28BC0E" w14:textId="183752E8" w:rsidR="00ED24C9" w:rsidRDefault="006B7246" w:rsidP="006B7246">
            <w:pPr>
              <w:spacing w:line="360" w:lineRule="auto"/>
              <w:jc w:val="center"/>
              <w:rPr>
                <w:rFonts w:asciiTheme="minorEastAsia" w:hAnsiTheme="minorEastAsia"/>
                <w:sz w:val="24"/>
                <w:szCs w:val="24"/>
              </w:rPr>
            </w:pPr>
            <w:r>
              <w:rPr>
                <w:rFonts w:asciiTheme="minorEastAsia" w:hAnsiTheme="minorEastAsia" w:hint="eastAsia"/>
                <w:sz w:val="24"/>
                <w:szCs w:val="24"/>
              </w:rPr>
              <w:t>93.25</w:t>
            </w:r>
          </w:p>
        </w:tc>
      </w:tr>
      <w:tr w:rsidR="00ED24C9" w14:paraId="7B9E20AD" w14:textId="77777777" w:rsidTr="002B585A">
        <w:trPr>
          <w:trHeight w:val="461"/>
          <w:jc w:val="center"/>
        </w:trPr>
        <w:tc>
          <w:tcPr>
            <w:tcW w:w="3539" w:type="dxa"/>
          </w:tcPr>
          <w:p w14:paraId="39577000" w14:textId="6C7480F0" w:rsidR="00ED24C9" w:rsidRDefault="002B585A" w:rsidP="002B585A">
            <w:pPr>
              <w:spacing w:line="360" w:lineRule="auto"/>
              <w:jc w:val="center"/>
              <w:rPr>
                <w:rFonts w:asciiTheme="minorEastAsia" w:hAnsiTheme="minorEastAsia"/>
                <w:sz w:val="24"/>
                <w:szCs w:val="24"/>
              </w:rPr>
            </w:pPr>
            <w:r>
              <w:rPr>
                <w:rFonts w:asciiTheme="minorEastAsia" w:hAnsiTheme="minorEastAsia" w:hint="eastAsia"/>
                <w:sz w:val="24"/>
                <w:szCs w:val="24"/>
              </w:rPr>
              <w:t>EWM-BP</w:t>
            </w:r>
            <w:r>
              <w:rPr>
                <w:rFonts w:asciiTheme="minorEastAsia" w:hAnsiTheme="minorEastAsia"/>
                <w:sz w:val="24"/>
                <w:szCs w:val="24"/>
              </w:rPr>
              <w:t>NN</w:t>
            </w:r>
          </w:p>
        </w:tc>
        <w:tc>
          <w:tcPr>
            <w:tcW w:w="3501" w:type="dxa"/>
          </w:tcPr>
          <w:p w14:paraId="6A709201" w14:textId="556D1CB4" w:rsidR="00ED24C9" w:rsidRDefault="006B7246" w:rsidP="006B7246">
            <w:pPr>
              <w:spacing w:line="360" w:lineRule="auto"/>
              <w:jc w:val="center"/>
              <w:rPr>
                <w:rFonts w:asciiTheme="minorEastAsia" w:hAnsiTheme="minorEastAsia"/>
                <w:sz w:val="24"/>
                <w:szCs w:val="24"/>
              </w:rPr>
            </w:pPr>
            <w:r>
              <w:rPr>
                <w:rFonts w:asciiTheme="minorEastAsia" w:hAnsiTheme="minorEastAsia" w:hint="eastAsia"/>
                <w:sz w:val="24"/>
                <w:szCs w:val="24"/>
              </w:rPr>
              <w:t>96.14</w:t>
            </w:r>
          </w:p>
        </w:tc>
      </w:tr>
    </w:tbl>
    <w:p w14:paraId="6DC30B0C" w14:textId="77777777" w:rsidR="00853F17" w:rsidRPr="00875328" w:rsidRDefault="007B1808">
      <w:pPr>
        <w:spacing w:line="360" w:lineRule="auto"/>
        <w:rPr>
          <w:rFonts w:asciiTheme="minorEastAsia" w:hAnsiTheme="minorEastAsia"/>
          <w:b/>
          <w:sz w:val="24"/>
          <w:szCs w:val="24"/>
        </w:rPr>
      </w:pPr>
      <w:r w:rsidRPr="00875328">
        <w:rPr>
          <w:rFonts w:asciiTheme="minorEastAsia" w:hAnsiTheme="minorEastAsia" w:hint="eastAsia"/>
          <w:b/>
          <w:sz w:val="24"/>
          <w:szCs w:val="24"/>
        </w:rPr>
        <w:t>5</w:t>
      </w:r>
      <w:r w:rsidRPr="00875328">
        <w:rPr>
          <w:rFonts w:asciiTheme="minorEastAsia" w:hAnsiTheme="minorEastAsia"/>
          <w:b/>
          <w:sz w:val="24"/>
          <w:szCs w:val="24"/>
        </w:rPr>
        <w:t xml:space="preserve"> </w:t>
      </w:r>
      <w:r w:rsidRPr="00875328">
        <w:rPr>
          <w:rFonts w:asciiTheme="minorEastAsia" w:hAnsiTheme="minorEastAsia" w:hint="eastAsia"/>
          <w:b/>
          <w:sz w:val="24"/>
          <w:szCs w:val="24"/>
        </w:rPr>
        <w:t>结束语</w:t>
      </w:r>
    </w:p>
    <w:p w14:paraId="6E8BCB42" w14:textId="468305D9" w:rsidR="00853F17" w:rsidRDefault="002F334D" w:rsidP="0093491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针对当前</w:t>
      </w:r>
      <w:r w:rsidR="0022281A">
        <w:rPr>
          <w:rFonts w:asciiTheme="minorEastAsia" w:hAnsiTheme="minorEastAsia" w:hint="eastAsia"/>
          <w:sz w:val="24"/>
          <w:szCs w:val="24"/>
        </w:rPr>
        <w:t>复杂</w:t>
      </w:r>
      <w:r w:rsidR="00E071A5">
        <w:rPr>
          <w:rFonts w:asciiTheme="minorEastAsia" w:hAnsiTheme="minorEastAsia" w:hint="eastAsia"/>
          <w:sz w:val="24"/>
          <w:szCs w:val="24"/>
        </w:rPr>
        <w:t>的</w:t>
      </w:r>
      <w:r w:rsidR="009B2377">
        <w:rPr>
          <w:rFonts w:asciiTheme="minorEastAsia" w:hAnsiTheme="minorEastAsia" w:hint="eastAsia"/>
          <w:sz w:val="24"/>
          <w:szCs w:val="24"/>
        </w:rPr>
        <w:t>信息系统安全评价问题</w:t>
      </w:r>
      <w:r w:rsidR="0022281A">
        <w:rPr>
          <w:rFonts w:asciiTheme="minorEastAsia" w:hAnsiTheme="minorEastAsia" w:hint="eastAsia"/>
          <w:sz w:val="24"/>
          <w:szCs w:val="24"/>
        </w:rPr>
        <w:t>，提出一种基于</w:t>
      </w:r>
      <w:r w:rsidR="00123D05">
        <w:rPr>
          <w:rFonts w:asciiTheme="minorEastAsia" w:hAnsiTheme="minorEastAsia" w:hint="eastAsia"/>
          <w:sz w:val="24"/>
          <w:szCs w:val="24"/>
        </w:rPr>
        <w:t>EWM-BPNN</w:t>
      </w:r>
      <w:r w:rsidR="008B1606">
        <w:rPr>
          <w:rFonts w:asciiTheme="minorEastAsia" w:hAnsiTheme="minorEastAsia" w:hint="eastAsia"/>
          <w:sz w:val="24"/>
          <w:szCs w:val="24"/>
        </w:rPr>
        <w:t>的信息系统安全评价模型，并通过实验仿真验证</w:t>
      </w:r>
      <w:r w:rsidR="009971C0">
        <w:rPr>
          <w:rFonts w:asciiTheme="minorEastAsia" w:hAnsiTheme="minorEastAsia" w:hint="eastAsia"/>
          <w:sz w:val="24"/>
          <w:szCs w:val="24"/>
        </w:rPr>
        <w:t>模型</w:t>
      </w:r>
      <w:r w:rsidR="0022281A">
        <w:rPr>
          <w:rFonts w:asciiTheme="minorEastAsia" w:hAnsiTheme="minorEastAsia" w:hint="eastAsia"/>
          <w:sz w:val="24"/>
          <w:szCs w:val="24"/>
        </w:rPr>
        <w:t>。仿真</w:t>
      </w:r>
      <w:r w:rsidR="0093491E">
        <w:rPr>
          <w:rFonts w:asciiTheme="minorEastAsia" w:hAnsiTheme="minorEastAsia" w:hint="eastAsia"/>
          <w:sz w:val="24"/>
          <w:szCs w:val="24"/>
        </w:rPr>
        <w:t>结果</w:t>
      </w:r>
      <w:r w:rsidR="0022281A">
        <w:rPr>
          <w:rFonts w:asciiTheme="minorEastAsia" w:hAnsiTheme="minorEastAsia" w:hint="eastAsia"/>
          <w:sz w:val="24"/>
          <w:szCs w:val="24"/>
        </w:rPr>
        <w:t>表明</w:t>
      </w:r>
      <w:r w:rsidR="0093491E">
        <w:rPr>
          <w:rFonts w:asciiTheme="minorEastAsia" w:hAnsiTheme="minorEastAsia" w:hint="eastAsia"/>
          <w:sz w:val="24"/>
          <w:szCs w:val="24"/>
        </w:rPr>
        <w:t>，</w:t>
      </w:r>
      <w:r w:rsidR="009971C0">
        <w:rPr>
          <w:rFonts w:asciiTheme="minorEastAsia" w:hAnsiTheme="minorEastAsia" w:hint="eastAsia"/>
          <w:sz w:val="24"/>
          <w:szCs w:val="24"/>
        </w:rPr>
        <w:t>EWM-BPNN</w:t>
      </w:r>
      <w:r w:rsidR="00123D05">
        <w:rPr>
          <w:rFonts w:asciiTheme="minorEastAsia" w:hAnsiTheme="minorEastAsia" w:hint="eastAsia"/>
          <w:sz w:val="24"/>
          <w:szCs w:val="24"/>
        </w:rPr>
        <w:t>通过样本</w:t>
      </w:r>
      <w:r w:rsidR="0022281A">
        <w:rPr>
          <w:rFonts w:asciiTheme="minorEastAsia" w:hAnsiTheme="minorEastAsia" w:hint="eastAsia"/>
          <w:sz w:val="24"/>
          <w:szCs w:val="24"/>
        </w:rPr>
        <w:t>采用熵权法</w:t>
      </w:r>
      <w:r w:rsidR="00123D05">
        <w:rPr>
          <w:rFonts w:asciiTheme="minorEastAsia" w:hAnsiTheme="minorEastAsia" w:hint="eastAsia"/>
          <w:sz w:val="24"/>
          <w:szCs w:val="24"/>
        </w:rPr>
        <w:t>计算评价</w:t>
      </w:r>
      <w:r w:rsidR="00E071A5">
        <w:rPr>
          <w:rFonts w:asciiTheme="minorEastAsia" w:hAnsiTheme="minorEastAsia" w:hint="eastAsia"/>
          <w:sz w:val="24"/>
          <w:szCs w:val="24"/>
        </w:rPr>
        <w:t>指标的权重，</w:t>
      </w:r>
      <w:r w:rsidR="00C1291D">
        <w:rPr>
          <w:rFonts w:asciiTheme="minorEastAsia" w:hAnsiTheme="minorEastAsia" w:hint="eastAsia"/>
          <w:sz w:val="24"/>
          <w:szCs w:val="24"/>
        </w:rPr>
        <w:t>筛选出重要指标，提高</w:t>
      </w:r>
      <w:r w:rsidR="00AF0C28">
        <w:rPr>
          <w:rFonts w:asciiTheme="minorEastAsia" w:hAnsiTheme="minorEastAsia" w:hint="eastAsia"/>
          <w:sz w:val="24"/>
          <w:szCs w:val="24"/>
        </w:rPr>
        <w:t>评价</w:t>
      </w:r>
      <w:r w:rsidR="00C1291D">
        <w:rPr>
          <w:rFonts w:asciiTheme="minorEastAsia" w:hAnsiTheme="minorEastAsia" w:hint="eastAsia"/>
          <w:sz w:val="24"/>
          <w:szCs w:val="24"/>
        </w:rPr>
        <w:t>指标质量</w:t>
      </w:r>
      <w:r w:rsidR="0022281A">
        <w:rPr>
          <w:rFonts w:asciiTheme="minorEastAsia" w:hAnsiTheme="minorEastAsia" w:hint="eastAsia"/>
          <w:sz w:val="24"/>
          <w:szCs w:val="24"/>
        </w:rPr>
        <w:t>，</w:t>
      </w:r>
      <w:r w:rsidR="0093491E">
        <w:rPr>
          <w:rFonts w:asciiTheme="minorEastAsia" w:hAnsiTheme="minorEastAsia" w:hint="eastAsia"/>
          <w:sz w:val="24"/>
          <w:szCs w:val="24"/>
        </w:rPr>
        <w:t>同时</w:t>
      </w:r>
      <w:r w:rsidR="00C94762">
        <w:rPr>
          <w:rFonts w:asciiTheme="minorEastAsia" w:hAnsiTheme="minorEastAsia" w:hint="eastAsia"/>
          <w:sz w:val="24"/>
          <w:szCs w:val="24"/>
        </w:rPr>
        <w:t>结合</w:t>
      </w:r>
      <w:r w:rsidR="0093491E">
        <w:rPr>
          <w:rFonts w:asciiTheme="minorEastAsia" w:hAnsiTheme="minorEastAsia" w:hint="eastAsia"/>
          <w:sz w:val="24"/>
          <w:szCs w:val="24"/>
        </w:rPr>
        <w:t>具有高度非线性处理能力的BP神经网络</w:t>
      </w:r>
      <w:r w:rsidR="00E071A5">
        <w:rPr>
          <w:rFonts w:asciiTheme="minorEastAsia" w:hAnsiTheme="minorEastAsia" w:hint="eastAsia"/>
          <w:sz w:val="24"/>
          <w:szCs w:val="24"/>
        </w:rPr>
        <w:t>，</w:t>
      </w:r>
      <w:r w:rsidR="0093491E">
        <w:rPr>
          <w:rFonts w:asciiTheme="minorEastAsia" w:hAnsiTheme="minorEastAsia" w:hint="eastAsia"/>
          <w:sz w:val="24"/>
          <w:szCs w:val="24"/>
        </w:rPr>
        <w:t>不仅</w:t>
      </w:r>
      <w:r w:rsidR="00C94762">
        <w:rPr>
          <w:rFonts w:asciiTheme="minorEastAsia" w:hAnsiTheme="minorEastAsia" w:hint="eastAsia"/>
          <w:sz w:val="24"/>
          <w:szCs w:val="24"/>
        </w:rPr>
        <w:t>提高了</w:t>
      </w:r>
      <w:r w:rsidR="00AF0C28">
        <w:rPr>
          <w:rFonts w:asciiTheme="minorEastAsia" w:hAnsiTheme="minorEastAsia" w:hint="eastAsia"/>
          <w:sz w:val="24"/>
          <w:szCs w:val="24"/>
        </w:rPr>
        <w:t>信息系统安全</w:t>
      </w:r>
      <w:r w:rsidR="0093491E">
        <w:rPr>
          <w:rFonts w:asciiTheme="minorEastAsia" w:hAnsiTheme="minorEastAsia" w:hint="eastAsia"/>
          <w:sz w:val="24"/>
          <w:szCs w:val="24"/>
        </w:rPr>
        <w:t>评价</w:t>
      </w:r>
      <w:r w:rsidR="00AF0C28">
        <w:rPr>
          <w:rFonts w:asciiTheme="minorEastAsia" w:hAnsiTheme="minorEastAsia" w:hint="eastAsia"/>
          <w:sz w:val="24"/>
          <w:szCs w:val="24"/>
        </w:rPr>
        <w:t>的</w:t>
      </w:r>
      <w:r w:rsidR="0093491E">
        <w:rPr>
          <w:rFonts w:asciiTheme="minorEastAsia" w:hAnsiTheme="minorEastAsia" w:hint="eastAsia"/>
          <w:sz w:val="24"/>
          <w:szCs w:val="24"/>
        </w:rPr>
        <w:t>精度，而且简化</w:t>
      </w:r>
      <w:r w:rsidR="000B1C30">
        <w:rPr>
          <w:rFonts w:asciiTheme="minorEastAsia" w:hAnsiTheme="minorEastAsia" w:hint="eastAsia"/>
          <w:sz w:val="24"/>
          <w:szCs w:val="24"/>
        </w:rPr>
        <w:t>了</w:t>
      </w:r>
      <w:r w:rsidR="00C94762">
        <w:rPr>
          <w:rFonts w:asciiTheme="minorEastAsia" w:hAnsiTheme="minorEastAsia" w:hint="eastAsia"/>
          <w:sz w:val="24"/>
          <w:szCs w:val="24"/>
        </w:rPr>
        <w:t>评价过程，非常适合应用到信息系统安全评价领域。</w:t>
      </w:r>
    </w:p>
    <w:p w14:paraId="0401A595" w14:textId="77777777" w:rsidR="00853F17" w:rsidRPr="00875328" w:rsidRDefault="00875328">
      <w:pPr>
        <w:spacing w:line="360" w:lineRule="auto"/>
        <w:rPr>
          <w:rFonts w:asciiTheme="minorEastAsia" w:hAnsiTheme="minorEastAsia"/>
          <w:b/>
          <w:sz w:val="24"/>
          <w:szCs w:val="24"/>
        </w:rPr>
      </w:pPr>
      <w:r w:rsidRPr="00875328">
        <w:rPr>
          <w:rFonts w:asciiTheme="minorEastAsia" w:hAnsiTheme="minorEastAsia" w:hint="eastAsia"/>
          <w:b/>
          <w:sz w:val="24"/>
          <w:szCs w:val="24"/>
        </w:rPr>
        <w:t>参考文献：</w:t>
      </w:r>
    </w:p>
    <w:p w14:paraId="4173D195" w14:textId="71714780" w:rsidR="006764FF" w:rsidRDefault="00075644" w:rsidP="006764FF">
      <w:pPr>
        <w:spacing w:line="360" w:lineRule="auto"/>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sidR="00355421" w:rsidRPr="00355421">
        <w:rPr>
          <w:rFonts w:asciiTheme="minorEastAsia" w:hAnsiTheme="minorEastAsia" w:hint="eastAsia"/>
          <w:sz w:val="24"/>
          <w:szCs w:val="24"/>
        </w:rPr>
        <w:t xml:space="preserve"> </w:t>
      </w:r>
      <w:r w:rsidR="006764FF" w:rsidRPr="006764FF">
        <w:rPr>
          <w:rFonts w:asciiTheme="minorEastAsia" w:hAnsiTheme="minorEastAsia" w:hint="eastAsia"/>
          <w:sz w:val="24"/>
          <w:szCs w:val="24"/>
        </w:rPr>
        <w:t>陈颂，王光伟，刘欣宇</w:t>
      </w:r>
      <w:r w:rsidR="006764FF">
        <w:rPr>
          <w:rFonts w:asciiTheme="minorEastAsia" w:hAnsiTheme="minorEastAsia" w:hint="eastAsia"/>
          <w:sz w:val="24"/>
          <w:szCs w:val="24"/>
        </w:rPr>
        <w:t>，</w:t>
      </w:r>
      <w:r w:rsidR="006764FF" w:rsidRPr="006764FF">
        <w:rPr>
          <w:rFonts w:asciiTheme="minorEastAsia" w:hAnsiTheme="minorEastAsia" w:hint="eastAsia"/>
          <w:sz w:val="24"/>
          <w:szCs w:val="24"/>
        </w:rPr>
        <w:t>等</w:t>
      </w:r>
      <w:r w:rsidR="006764FF">
        <w:rPr>
          <w:rFonts w:asciiTheme="minorEastAsia" w:hAnsiTheme="minorEastAsia" w:hint="eastAsia"/>
          <w:sz w:val="24"/>
          <w:szCs w:val="24"/>
        </w:rPr>
        <w:t>.</w:t>
      </w:r>
      <w:r w:rsidR="006764FF" w:rsidRPr="006764FF">
        <w:rPr>
          <w:rFonts w:asciiTheme="minorEastAsia" w:hAnsiTheme="minorEastAsia" w:hint="eastAsia"/>
          <w:sz w:val="24"/>
          <w:szCs w:val="24"/>
        </w:rPr>
        <w:t>信息系统安全风险评估研究</w:t>
      </w:r>
      <w:r w:rsidR="006764FF">
        <w:rPr>
          <w:rFonts w:asciiTheme="minorEastAsia" w:hAnsiTheme="minorEastAsia" w:hint="eastAsia"/>
          <w:sz w:val="24"/>
          <w:szCs w:val="24"/>
        </w:rPr>
        <w:t>[</w:t>
      </w:r>
      <w:r w:rsidR="006764FF">
        <w:rPr>
          <w:rFonts w:asciiTheme="minorEastAsia" w:hAnsiTheme="minorEastAsia"/>
          <w:sz w:val="24"/>
          <w:szCs w:val="24"/>
        </w:rPr>
        <w:t>J</w:t>
      </w:r>
      <w:r w:rsidR="006764FF">
        <w:rPr>
          <w:rFonts w:asciiTheme="minorEastAsia" w:hAnsiTheme="minorEastAsia" w:hint="eastAsia"/>
          <w:sz w:val="24"/>
          <w:szCs w:val="24"/>
        </w:rPr>
        <w:t>]</w:t>
      </w:r>
      <w:r w:rsidR="006764FF" w:rsidRPr="006764FF">
        <w:rPr>
          <w:rFonts w:asciiTheme="minorEastAsia" w:hAnsiTheme="minorEastAsia" w:hint="eastAsia"/>
          <w:sz w:val="24"/>
          <w:szCs w:val="24"/>
        </w:rPr>
        <w:t>．通信技术，</w:t>
      </w:r>
    </w:p>
    <w:p w14:paraId="4E39E952" w14:textId="0B514F13" w:rsidR="00853F17" w:rsidRDefault="00075644" w:rsidP="006764FF">
      <w:pPr>
        <w:spacing w:line="360" w:lineRule="auto"/>
        <w:rPr>
          <w:rFonts w:asciiTheme="minorEastAsia" w:hAnsiTheme="minorEastAsia"/>
          <w:sz w:val="24"/>
          <w:szCs w:val="24"/>
        </w:rPr>
      </w:pPr>
      <w:r>
        <w:rPr>
          <w:rFonts w:asciiTheme="minorEastAsia" w:hAnsiTheme="minorEastAsia" w:hint="eastAsia"/>
          <w:sz w:val="24"/>
          <w:szCs w:val="24"/>
        </w:rPr>
        <w:t>2012，</w:t>
      </w:r>
      <w:r w:rsidR="006764FF">
        <w:rPr>
          <w:rFonts w:asciiTheme="minorEastAsia" w:hAnsiTheme="minorEastAsia" w:hint="eastAsia"/>
          <w:sz w:val="24"/>
          <w:szCs w:val="24"/>
        </w:rPr>
        <w:t>45(</w:t>
      </w:r>
      <w:r w:rsidR="006764FF">
        <w:rPr>
          <w:rFonts w:asciiTheme="minorEastAsia" w:hAnsiTheme="minorEastAsia"/>
          <w:sz w:val="24"/>
          <w:szCs w:val="24"/>
        </w:rPr>
        <w:t>1</w:t>
      </w:r>
      <w:r w:rsidR="006764FF">
        <w:rPr>
          <w:rFonts w:asciiTheme="minorEastAsia" w:hAnsiTheme="minorEastAsia" w:hint="eastAsia"/>
          <w:sz w:val="24"/>
          <w:szCs w:val="24"/>
        </w:rPr>
        <w:t>)</w:t>
      </w:r>
      <w:r>
        <w:rPr>
          <w:rFonts w:asciiTheme="minorEastAsia" w:hAnsiTheme="minorEastAsia" w:hint="eastAsia"/>
          <w:sz w:val="24"/>
          <w:szCs w:val="24"/>
        </w:rPr>
        <w:t>：</w:t>
      </w:r>
      <w:r w:rsidR="006764FF">
        <w:rPr>
          <w:rFonts w:asciiTheme="minorEastAsia" w:hAnsiTheme="minorEastAsia"/>
          <w:sz w:val="24"/>
          <w:szCs w:val="24"/>
        </w:rPr>
        <w:t>128-130</w:t>
      </w:r>
      <w:r w:rsidR="006764FF">
        <w:rPr>
          <w:rFonts w:asciiTheme="minorEastAsia" w:hAnsiTheme="minorEastAsia" w:hint="eastAsia"/>
          <w:sz w:val="24"/>
          <w:szCs w:val="24"/>
        </w:rPr>
        <w:t>.</w:t>
      </w:r>
    </w:p>
    <w:p w14:paraId="127B3E29" w14:textId="0695FCF7" w:rsidR="007166DB" w:rsidRDefault="009B06F9" w:rsidP="009B06F9">
      <w:pPr>
        <w:spacing w:line="360" w:lineRule="auto"/>
        <w:rPr>
          <w:rFonts w:asciiTheme="minorEastAsia" w:hAnsiTheme="minorEastAsia"/>
          <w:sz w:val="24"/>
          <w:szCs w:val="24"/>
        </w:rPr>
      </w:pPr>
      <w:r>
        <w:rPr>
          <w:rFonts w:asciiTheme="minorEastAsia" w:hAnsiTheme="minorEastAsia"/>
          <w:sz w:val="24"/>
          <w:szCs w:val="24"/>
        </w:rPr>
        <w:t xml:space="preserve">[2] </w:t>
      </w:r>
      <w:r w:rsidRPr="00065A61">
        <w:rPr>
          <w:rFonts w:asciiTheme="minorEastAsia" w:hAnsiTheme="minorEastAsia" w:hint="eastAsia"/>
          <w:sz w:val="24"/>
          <w:szCs w:val="24"/>
        </w:rPr>
        <w:t>孙强</w:t>
      </w:r>
      <w:r>
        <w:rPr>
          <w:rFonts w:asciiTheme="minorEastAsia" w:hAnsiTheme="minorEastAsia" w:hint="eastAsia"/>
          <w:sz w:val="24"/>
          <w:szCs w:val="24"/>
        </w:rPr>
        <w:t>.</w:t>
      </w:r>
      <w:r w:rsidRPr="00065A61">
        <w:rPr>
          <w:rFonts w:asciiTheme="minorEastAsia" w:hAnsiTheme="minorEastAsia" w:hint="eastAsia"/>
          <w:sz w:val="24"/>
          <w:szCs w:val="24"/>
        </w:rPr>
        <w:t>信息安全风险评估模型的定性与定量对比研究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sidRPr="00065A61">
        <w:rPr>
          <w:rFonts w:asciiTheme="minorEastAsia" w:hAnsiTheme="minorEastAsia" w:hint="eastAsia"/>
          <w:sz w:val="24"/>
          <w:szCs w:val="24"/>
        </w:rPr>
        <w:t>微电子学与计算机</w:t>
      </w:r>
      <w:r>
        <w:rPr>
          <w:rFonts w:asciiTheme="minorEastAsia" w:hAnsiTheme="minorEastAsia" w:hint="eastAsia"/>
          <w:sz w:val="24"/>
          <w:szCs w:val="24"/>
        </w:rPr>
        <w:t>，2010，27（6）</w:t>
      </w:r>
    </w:p>
    <w:p w14:paraId="34446236" w14:textId="77777777" w:rsidR="0081031D" w:rsidRPr="00065A61" w:rsidRDefault="0081031D" w:rsidP="0081031D">
      <w:pPr>
        <w:spacing w:line="360" w:lineRule="auto"/>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 xml:space="preserve">3] </w:t>
      </w:r>
      <w:r w:rsidRPr="006764FF">
        <w:rPr>
          <w:rFonts w:asciiTheme="minorEastAsia" w:hAnsiTheme="minorEastAsia" w:hint="eastAsia"/>
          <w:sz w:val="24"/>
          <w:szCs w:val="24"/>
        </w:rPr>
        <w:t>赵刚，刘换</w:t>
      </w:r>
      <w:r>
        <w:rPr>
          <w:rFonts w:asciiTheme="minorEastAsia" w:hAnsiTheme="minorEastAsia" w:hint="eastAsia"/>
          <w:sz w:val="24"/>
          <w:szCs w:val="24"/>
        </w:rPr>
        <w:t>.</w:t>
      </w:r>
      <w:r w:rsidRPr="006764FF">
        <w:rPr>
          <w:rFonts w:asciiTheme="minorEastAsia" w:hAnsiTheme="minorEastAsia" w:hint="eastAsia"/>
          <w:sz w:val="24"/>
          <w:szCs w:val="24"/>
        </w:rPr>
        <w:t>基于多层次模糊综合评判及熵权理论的实用风险评估</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清华大学学报（自然科学版），2012:</w:t>
      </w:r>
      <w:r>
        <w:rPr>
          <w:rFonts w:asciiTheme="minorEastAsia" w:hAnsiTheme="minorEastAsia"/>
          <w:sz w:val="24"/>
          <w:szCs w:val="24"/>
        </w:rPr>
        <w:t>52(10)</w:t>
      </w:r>
      <w:r>
        <w:rPr>
          <w:rFonts w:asciiTheme="minorEastAsia" w:hAnsiTheme="minorEastAsia" w:hint="eastAsia"/>
          <w:sz w:val="24"/>
          <w:szCs w:val="24"/>
        </w:rPr>
        <w:t>：1382-1387</w:t>
      </w:r>
      <w:r w:rsidRPr="00065A61">
        <w:rPr>
          <w:rFonts w:asciiTheme="minorEastAsia" w:hAnsiTheme="minorEastAsia" w:hint="eastAsia"/>
          <w:sz w:val="24"/>
          <w:szCs w:val="24"/>
        </w:rPr>
        <w:t>．</w:t>
      </w:r>
    </w:p>
    <w:p w14:paraId="3FE27990" w14:textId="0598DFF0" w:rsidR="009B06F9" w:rsidRPr="009B06F9" w:rsidRDefault="009B06F9" w:rsidP="0081031D">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9B06F9">
        <w:rPr>
          <w:rFonts w:ascii="AdobeHeitiStd-Regular" w:eastAsia="AdobeHeitiStd-Regular" w:cs="AdobeHeitiStd-Regular" w:hint="eastAsia"/>
          <w:kern w:val="0"/>
          <w:sz w:val="16"/>
          <w:szCs w:val="16"/>
        </w:rPr>
        <w:t xml:space="preserve"> </w:t>
      </w:r>
      <w:r w:rsidRPr="009B06F9">
        <w:rPr>
          <w:rFonts w:asciiTheme="minorEastAsia" w:hAnsiTheme="minorEastAsia" w:hint="eastAsia"/>
          <w:sz w:val="24"/>
          <w:szCs w:val="24"/>
        </w:rPr>
        <w:t>章文辉，杜百川，杨盈昀．模糊层次分析法在广播电视信息安全保障评价指标体系中的应用研究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sidRPr="009B06F9">
        <w:rPr>
          <w:rFonts w:asciiTheme="minorEastAsia" w:hAnsiTheme="minorEastAsia" w:hint="eastAsia"/>
          <w:sz w:val="24"/>
          <w:szCs w:val="24"/>
        </w:rPr>
        <w:t>．电子学报，</w:t>
      </w:r>
      <w:r>
        <w:rPr>
          <w:rFonts w:asciiTheme="minorEastAsia" w:hAnsiTheme="minorEastAsia" w:hint="eastAsia"/>
          <w:sz w:val="24"/>
          <w:szCs w:val="24"/>
        </w:rPr>
        <w:t>2</w:t>
      </w:r>
      <w:r>
        <w:rPr>
          <w:rFonts w:asciiTheme="minorEastAsia" w:hAnsiTheme="minorEastAsia"/>
          <w:sz w:val="24"/>
          <w:szCs w:val="24"/>
        </w:rPr>
        <w:t>008</w:t>
      </w:r>
      <w:r w:rsidRPr="009B06F9">
        <w:rPr>
          <w:rFonts w:asciiTheme="minorEastAsia" w:hAnsiTheme="minorEastAsia" w:hint="eastAsia"/>
          <w:sz w:val="24"/>
          <w:szCs w:val="24"/>
        </w:rPr>
        <w:t>，</w:t>
      </w:r>
      <w:r>
        <w:rPr>
          <w:rFonts w:asciiTheme="minorEastAsia" w:hAnsiTheme="minorEastAsia" w:hint="eastAsia"/>
          <w:sz w:val="24"/>
          <w:szCs w:val="24"/>
        </w:rPr>
        <w:t>36(</w:t>
      </w:r>
      <w:r>
        <w:rPr>
          <w:rFonts w:asciiTheme="minorEastAsia" w:hAnsiTheme="minorEastAsia"/>
          <w:sz w:val="24"/>
          <w:szCs w:val="24"/>
        </w:rPr>
        <w:t>10</w:t>
      </w:r>
      <w:r>
        <w:rPr>
          <w:rFonts w:asciiTheme="minorEastAsia" w:hAnsiTheme="minorEastAsia" w:hint="eastAsia"/>
          <w:sz w:val="24"/>
          <w:szCs w:val="24"/>
        </w:rPr>
        <w:t>)：2060-2064.</w:t>
      </w:r>
    </w:p>
    <w:p w14:paraId="0406115D" w14:textId="4117A11E" w:rsidR="009B06F9" w:rsidRDefault="009B06F9" w:rsidP="00065A61">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0081031D" w:rsidRPr="007166DB">
        <w:rPr>
          <w:rFonts w:ascii="BIIME H+ Gulliver RM" w:eastAsia="BIIME H+ Gulliver RM" w:cs="BIIME H+ Gulliver RM"/>
          <w:color w:val="000000"/>
          <w:kern w:val="0"/>
          <w:sz w:val="12"/>
          <w:szCs w:val="12"/>
        </w:rPr>
        <w:t xml:space="preserve"> </w:t>
      </w:r>
      <w:r w:rsidR="0081031D" w:rsidRPr="007166DB">
        <w:rPr>
          <w:rFonts w:asciiTheme="minorEastAsia" w:hAnsiTheme="minorEastAsia"/>
          <w:sz w:val="24"/>
          <w:szCs w:val="24"/>
        </w:rPr>
        <w:t>Rosqvist, T., Molarius, R., Virta, H., &amp; Perrels, A. (2013). Event tree analysis for floodprotection-an exploratory study in Finland. Reliability Engineering &amp; SystemSafety, 112, 1–7.</w:t>
      </w:r>
    </w:p>
    <w:p w14:paraId="150A236E" w14:textId="60CC076F" w:rsidR="0081031D" w:rsidRPr="0081031D" w:rsidRDefault="0081031D" w:rsidP="00065A61">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Pr="0081031D">
        <w:rPr>
          <w:rFonts w:asciiTheme="minorEastAsia" w:hAnsiTheme="minorEastAsia"/>
          <w:sz w:val="24"/>
          <w:szCs w:val="24"/>
        </w:rPr>
        <w:t xml:space="preserve"> </w:t>
      </w:r>
      <w:r w:rsidRPr="000328E4">
        <w:rPr>
          <w:rFonts w:hint="eastAsia"/>
        </w:rPr>
        <w:t xml:space="preserve"> </w:t>
      </w:r>
      <w:r w:rsidRPr="000328E4">
        <w:rPr>
          <w:rFonts w:asciiTheme="minorEastAsia" w:hAnsiTheme="minorEastAsia" w:hint="eastAsia"/>
          <w:sz w:val="24"/>
          <w:szCs w:val="24"/>
        </w:rPr>
        <w:t>张俊林</w:t>
      </w:r>
      <w:r>
        <w:rPr>
          <w:rFonts w:asciiTheme="minorEastAsia" w:hAnsiTheme="minorEastAsia" w:hint="eastAsia"/>
          <w:sz w:val="24"/>
          <w:szCs w:val="24"/>
        </w:rPr>
        <w:t>.</w:t>
      </w:r>
      <w:r w:rsidRPr="000328E4">
        <w:rPr>
          <w:rFonts w:asciiTheme="minorEastAsia" w:hAnsiTheme="minorEastAsia" w:hint="eastAsia"/>
          <w:sz w:val="24"/>
          <w:szCs w:val="24"/>
        </w:rPr>
        <w:t>网络安全风险动态评估方法研究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sidRPr="000328E4">
        <w:rPr>
          <w:rFonts w:asciiTheme="minorEastAsia" w:hAnsiTheme="minorEastAsia" w:hint="eastAsia"/>
          <w:sz w:val="24"/>
          <w:szCs w:val="24"/>
        </w:rPr>
        <w:t>计算机仿真</w:t>
      </w:r>
      <w:r w:rsidRPr="000328E4">
        <w:rPr>
          <w:rFonts w:asciiTheme="minorEastAsia" w:hAnsiTheme="minorEastAsia"/>
          <w:sz w:val="24"/>
          <w:szCs w:val="24"/>
        </w:rPr>
        <w:t>,2016:33(10)</w:t>
      </w:r>
    </w:p>
    <w:p w14:paraId="192FAC34" w14:textId="0B3DE6CD" w:rsidR="007166DB" w:rsidRDefault="009B06F9" w:rsidP="00065A61">
      <w:pPr>
        <w:spacing w:line="360" w:lineRule="auto"/>
        <w:rPr>
          <w:rFonts w:asciiTheme="minorEastAsia" w:hAnsiTheme="minorEastAsia"/>
          <w:sz w:val="24"/>
          <w:szCs w:val="24"/>
        </w:rPr>
      </w:pPr>
      <w:r>
        <w:rPr>
          <w:rFonts w:asciiTheme="minorEastAsia" w:hAnsiTheme="minorEastAsia"/>
          <w:sz w:val="24"/>
          <w:szCs w:val="24"/>
        </w:rPr>
        <w:t>[</w:t>
      </w:r>
      <w:r w:rsidR="0081031D">
        <w:rPr>
          <w:rFonts w:asciiTheme="minorEastAsia" w:hAnsiTheme="minorEastAsia"/>
          <w:sz w:val="24"/>
          <w:szCs w:val="24"/>
        </w:rPr>
        <w:t>7</w:t>
      </w:r>
      <w:r>
        <w:rPr>
          <w:rFonts w:asciiTheme="minorEastAsia" w:hAnsiTheme="minorEastAsia"/>
          <w:sz w:val="24"/>
          <w:szCs w:val="24"/>
        </w:rPr>
        <w:t>]</w:t>
      </w:r>
      <w:r w:rsidR="0081031D" w:rsidRPr="00504385">
        <w:rPr>
          <w:rFonts w:ascii="宋体" w:eastAsia="宋体" w:cs="宋体" w:hint="eastAsia"/>
          <w:kern w:val="0"/>
          <w:sz w:val="15"/>
          <w:szCs w:val="15"/>
        </w:rPr>
        <w:t xml:space="preserve"> </w:t>
      </w:r>
      <w:r w:rsidR="0081031D" w:rsidRPr="00504385">
        <w:rPr>
          <w:rFonts w:asciiTheme="minorEastAsia" w:hAnsiTheme="minorEastAsia" w:hint="eastAsia"/>
          <w:sz w:val="24"/>
          <w:szCs w:val="24"/>
        </w:rPr>
        <w:t>党德鹏，孟真．基于支持向量机的信息安全风险评估</w:t>
      </w:r>
      <w:r w:rsidR="0081031D">
        <w:rPr>
          <w:rFonts w:asciiTheme="minorEastAsia" w:hAnsiTheme="minorEastAsia" w:hint="eastAsia"/>
          <w:sz w:val="24"/>
          <w:szCs w:val="24"/>
        </w:rPr>
        <w:t>[</w:t>
      </w:r>
      <w:r w:rsidR="0081031D">
        <w:rPr>
          <w:rFonts w:asciiTheme="minorEastAsia" w:hAnsiTheme="minorEastAsia"/>
          <w:sz w:val="24"/>
          <w:szCs w:val="24"/>
        </w:rPr>
        <w:t>J]</w:t>
      </w:r>
      <w:r w:rsidR="0081031D" w:rsidRPr="00504385">
        <w:rPr>
          <w:rFonts w:asciiTheme="minorEastAsia" w:hAnsiTheme="minorEastAsia" w:hint="eastAsia"/>
          <w:sz w:val="24"/>
          <w:szCs w:val="24"/>
        </w:rPr>
        <w:t>．华中科技大学学报：自然科学版，</w:t>
      </w:r>
      <w:r w:rsidR="0081031D">
        <w:rPr>
          <w:rFonts w:asciiTheme="minorEastAsia" w:hAnsiTheme="minorEastAsia" w:hint="eastAsia"/>
          <w:sz w:val="24"/>
          <w:szCs w:val="24"/>
        </w:rPr>
        <w:t>2012，38(</w:t>
      </w:r>
      <w:r w:rsidR="0081031D">
        <w:rPr>
          <w:rFonts w:asciiTheme="minorEastAsia" w:hAnsiTheme="minorEastAsia"/>
          <w:sz w:val="24"/>
          <w:szCs w:val="24"/>
        </w:rPr>
        <w:t>3</w:t>
      </w:r>
      <w:r w:rsidR="0081031D">
        <w:rPr>
          <w:rFonts w:asciiTheme="minorEastAsia" w:hAnsiTheme="minorEastAsia" w:hint="eastAsia"/>
          <w:sz w:val="24"/>
          <w:szCs w:val="24"/>
        </w:rPr>
        <w:t>)</w:t>
      </w:r>
      <w:r w:rsidR="0081031D">
        <w:rPr>
          <w:rFonts w:asciiTheme="minorEastAsia" w:hAnsiTheme="minorEastAsia"/>
          <w:sz w:val="24"/>
          <w:szCs w:val="24"/>
        </w:rPr>
        <w:t>:46-49</w:t>
      </w:r>
      <w:r w:rsidR="0081031D" w:rsidRPr="00504385">
        <w:rPr>
          <w:rFonts w:asciiTheme="minorEastAsia" w:hAnsiTheme="minorEastAsia" w:hint="eastAsia"/>
          <w:sz w:val="24"/>
          <w:szCs w:val="24"/>
        </w:rPr>
        <w:t>．</w:t>
      </w:r>
    </w:p>
    <w:p w14:paraId="1BF5DBAC" w14:textId="5651C758" w:rsidR="0081031D" w:rsidRDefault="0081031D" w:rsidP="00065A61">
      <w:pPr>
        <w:spacing w:line="360" w:lineRule="auto"/>
        <w:rPr>
          <w:rFonts w:asciiTheme="minorEastAsia" w:hAnsiTheme="minorEastAsia"/>
          <w:sz w:val="24"/>
          <w:szCs w:val="24"/>
        </w:rPr>
      </w:pPr>
      <w:r>
        <w:rPr>
          <w:rFonts w:asciiTheme="minorEastAsia" w:hAnsiTheme="minorEastAsia"/>
          <w:sz w:val="24"/>
          <w:szCs w:val="24"/>
        </w:rPr>
        <w:t>[8]</w:t>
      </w:r>
      <w:r w:rsidR="00995423" w:rsidRPr="00995423">
        <w:rPr>
          <w:rFonts w:ascii="DengXian-Regular" w:eastAsia="DengXian-Regular" w:cs="DengXian-Regular" w:hint="eastAsia"/>
          <w:kern w:val="0"/>
          <w:szCs w:val="21"/>
        </w:rPr>
        <w:t xml:space="preserve"> </w:t>
      </w:r>
      <w:r w:rsidR="00995423" w:rsidRPr="00995423">
        <w:rPr>
          <w:rFonts w:asciiTheme="minorEastAsia" w:hAnsiTheme="minorEastAsia" w:hint="eastAsia"/>
          <w:sz w:val="24"/>
          <w:szCs w:val="24"/>
        </w:rPr>
        <w:t>王姣</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范科峰</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莫玮. 基于模糊集和</w:t>
      </w:r>
      <w:r w:rsidR="00995423" w:rsidRPr="00995423">
        <w:rPr>
          <w:rFonts w:asciiTheme="minorEastAsia" w:hAnsiTheme="minorEastAsia"/>
          <w:sz w:val="24"/>
          <w:szCs w:val="24"/>
        </w:rPr>
        <w:t xml:space="preserve">DS </w:t>
      </w:r>
      <w:r w:rsidR="00995423" w:rsidRPr="00995423">
        <w:rPr>
          <w:rFonts w:asciiTheme="minorEastAsia" w:hAnsiTheme="minorEastAsia" w:hint="eastAsia"/>
          <w:sz w:val="24"/>
          <w:szCs w:val="24"/>
        </w:rPr>
        <w:t>证据理论的信息安全风险评估方法[</w:t>
      </w:r>
      <w:r w:rsidR="00995423" w:rsidRPr="00995423">
        <w:rPr>
          <w:rFonts w:asciiTheme="minorEastAsia" w:hAnsiTheme="minorEastAsia"/>
          <w:sz w:val="24"/>
          <w:szCs w:val="24"/>
        </w:rPr>
        <w:t>J</w:t>
      </w:r>
      <w:r w:rsidR="00995423" w:rsidRPr="00995423">
        <w:rPr>
          <w:rFonts w:asciiTheme="minorEastAsia" w:hAnsiTheme="minorEastAsia" w:hint="eastAsia"/>
          <w:sz w:val="24"/>
          <w:szCs w:val="24"/>
        </w:rPr>
        <w:t>]</w:t>
      </w:r>
      <w:r w:rsidR="00995423">
        <w:rPr>
          <w:rFonts w:asciiTheme="minorEastAsia" w:hAnsiTheme="minorEastAsia"/>
          <w:sz w:val="24"/>
          <w:szCs w:val="24"/>
        </w:rPr>
        <w:t>.</w:t>
      </w:r>
      <w:r w:rsidR="00995423" w:rsidRPr="00995423">
        <w:rPr>
          <w:rFonts w:asciiTheme="minorEastAsia" w:hAnsiTheme="minorEastAsia" w:hint="eastAsia"/>
          <w:sz w:val="24"/>
          <w:szCs w:val="24"/>
        </w:rPr>
        <w:t>计算机应用研究，2017，34(</w:t>
      </w:r>
      <w:r w:rsidR="00995423" w:rsidRPr="00995423">
        <w:rPr>
          <w:rFonts w:asciiTheme="minorEastAsia" w:hAnsiTheme="minorEastAsia"/>
          <w:sz w:val="24"/>
          <w:szCs w:val="24"/>
        </w:rPr>
        <w:t>11</w:t>
      </w:r>
      <w:r w:rsidR="00995423" w:rsidRPr="00995423">
        <w:rPr>
          <w:rFonts w:asciiTheme="minorEastAsia" w:hAnsiTheme="minorEastAsia" w:hint="eastAsia"/>
          <w:sz w:val="24"/>
          <w:szCs w:val="24"/>
        </w:rPr>
        <w:t>)</w:t>
      </w:r>
      <w:r w:rsidR="00995423" w:rsidRPr="00995423">
        <w:rPr>
          <w:rFonts w:asciiTheme="minorEastAsia" w:hAnsiTheme="minorEastAsia"/>
          <w:sz w:val="24"/>
          <w:szCs w:val="24"/>
        </w:rPr>
        <w:t>:</w:t>
      </w:r>
    </w:p>
    <w:p w14:paraId="3711B6A4" w14:textId="1C580584" w:rsidR="00995423" w:rsidRPr="00995423" w:rsidRDefault="0081031D" w:rsidP="00995423">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00995423" w:rsidRPr="00995423">
        <w:rPr>
          <w:rFonts w:ascii="KaiTi" w:eastAsia="KaiTi" w:cs="KaiTi" w:hint="eastAsia"/>
          <w:kern w:val="0"/>
          <w:sz w:val="15"/>
          <w:szCs w:val="15"/>
        </w:rPr>
        <w:t xml:space="preserve"> </w:t>
      </w:r>
      <w:r w:rsidR="00995423" w:rsidRPr="00995423">
        <w:rPr>
          <w:rFonts w:asciiTheme="minorEastAsia" w:hAnsiTheme="minorEastAsia" w:hint="eastAsia"/>
          <w:sz w:val="24"/>
          <w:szCs w:val="24"/>
        </w:rPr>
        <w:t>付钰</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吴晓平</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严承华</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基于贝叶斯网络的信息安全风险评估方法</w:t>
      </w:r>
      <w:r w:rsidR="00995423" w:rsidRPr="00995423">
        <w:rPr>
          <w:rFonts w:asciiTheme="minorEastAsia" w:hAnsiTheme="minorEastAsia"/>
          <w:sz w:val="24"/>
          <w:szCs w:val="24"/>
        </w:rPr>
        <w:t>[J].</w:t>
      </w:r>
    </w:p>
    <w:p w14:paraId="755A9E27" w14:textId="3D9871F1" w:rsidR="0081031D" w:rsidRDefault="00995423" w:rsidP="00995423">
      <w:pPr>
        <w:spacing w:line="360" w:lineRule="auto"/>
        <w:rPr>
          <w:rFonts w:asciiTheme="minorEastAsia" w:hAnsiTheme="minorEastAsia"/>
          <w:sz w:val="24"/>
          <w:szCs w:val="24"/>
        </w:rPr>
      </w:pPr>
      <w:r w:rsidRPr="00995423">
        <w:rPr>
          <w:rFonts w:asciiTheme="minorEastAsia" w:hAnsiTheme="minorEastAsia" w:hint="eastAsia"/>
          <w:sz w:val="24"/>
          <w:szCs w:val="24"/>
        </w:rPr>
        <w:t>武汉大学学报</w:t>
      </w:r>
      <w:r w:rsidRPr="00995423">
        <w:rPr>
          <w:rFonts w:asciiTheme="minorEastAsia" w:hAnsiTheme="minorEastAsia"/>
          <w:sz w:val="24"/>
          <w:szCs w:val="24"/>
        </w:rPr>
        <w:t xml:space="preserve">: </w:t>
      </w:r>
      <w:r w:rsidRPr="00995423">
        <w:rPr>
          <w:rFonts w:asciiTheme="minorEastAsia" w:hAnsiTheme="minorEastAsia" w:hint="eastAsia"/>
          <w:sz w:val="24"/>
          <w:szCs w:val="24"/>
        </w:rPr>
        <w:t>理学版</w:t>
      </w:r>
      <w:r w:rsidRPr="00995423">
        <w:rPr>
          <w:rFonts w:asciiTheme="minorEastAsia" w:hAnsiTheme="minorEastAsia"/>
          <w:sz w:val="24"/>
          <w:szCs w:val="24"/>
        </w:rPr>
        <w:t>, 2006, 52(5): 631-634.</w:t>
      </w:r>
    </w:p>
    <w:p w14:paraId="15B4762C" w14:textId="2A088920" w:rsidR="003116DC" w:rsidRDefault="0081031D" w:rsidP="00E74A4B">
      <w:pPr>
        <w:widowControl/>
        <w:spacing w:line="360" w:lineRule="auto"/>
        <w:jc w:val="left"/>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w:t>
      </w:r>
      <w:r w:rsidR="002F3F95">
        <w:rPr>
          <w:rFonts w:asciiTheme="minorEastAsia" w:hAnsiTheme="minorEastAsia" w:hint="eastAsia"/>
          <w:sz w:val="24"/>
          <w:szCs w:val="24"/>
        </w:rPr>
        <w:t>Hoh</w:t>
      </w:r>
      <w:r w:rsidR="002F3F95">
        <w:rPr>
          <w:rFonts w:asciiTheme="minorEastAsia" w:hAnsiTheme="minorEastAsia"/>
          <w:sz w:val="24"/>
          <w:szCs w:val="24"/>
        </w:rPr>
        <w:t xml:space="preserve"> P I,Kim </w:t>
      </w:r>
      <w:r w:rsidR="002F3F95">
        <w:rPr>
          <w:rFonts w:asciiTheme="minorEastAsia" w:hAnsiTheme="minorEastAsia" w:hint="eastAsia"/>
          <w:sz w:val="24"/>
          <w:szCs w:val="24"/>
        </w:rPr>
        <w:t>Y</w:t>
      </w:r>
      <w:r w:rsidR="002F3F95">
        <w:rPr>
          <w:rFonts w:asciiTheme="minorEastAsia" w:hAnsiTheme="minorEastAsia"/>
          <w:sz w:val="24"/>
          <w:szCs w:val="24"/>
        </w:rPr>
        <w:t xml:space="preserve"> G</w:t>
      </w:r>
      <w:r w:rsidR="002F3F95">
        <w:rPr>
          <w:rFonts w:asciiTheme="minorEastAsia" w:hAnsiTheme="minorEastAsia" w:hint="eastAsia"/>
          <w:sz w:val="24"/>
          <w:szCs w:val="24"/>
        </w:rPr>
        <w:t xml:space="preserve">,Lee T,et </w:t>
      </w:r>
      <w:r w:rsidR="002F3F95">
        <w:rPr>
          <w:rFonts w:asciiTheme="minorEastAsia" w:hAnsiTheme="minorEastAsia"/>
          <w:sz w:val="24"/>
          <w:szCs w:val="24"/>
        </w:rPr>
        <w:t>al. A security risk analysis model for information systems[C]</w:t>
      </w:r>
      <w:r w:rsidR="002F3F95">
        <w:rPr>
          <w:rFonts w:asciiTheme="minorEastAsia" w:hAnsiTheme="minorEastAsia" w:hint="eastAsia"/>
          <w:sz w:val="24"/>
          <w:szCs w:val="24"/>
        </w:rPr>
        <w:t>//Baik</w:t>
      </w:r>
      <w:r w:rsidR="002F3F95">
        <w:rPr>
          <w:rFonts w:asciiTheme="minorEastAsia" w:hAnsiTheme="minorEastAsia"/>
          <w:sz w:val="24"/>
          <w:szCs w:val="24"/>
        </w:rPr>
        <w:t xml:space="preserve"> D K,Lecture Notes in Computer Science. New York,USA</w:t>
      </w:r>
      <w:r w:rsidR="002F3F95">
        <w:rPr>
          <w:rFonts w:asciiTheme="minorEastAsia" w:hAnsiTheme="minorEastAsia" w:hint="eastAsia"/>
          <w:sz w:val="24"/>
          <w:szCs w:val="24"/>
        </w:rPr>
        <w:t>：Springer</w:t>
      </w:r>
      <w:r w:rsidR="002F3F95">
        <w:rPr>
          <w:rFonts w:asciiTheme="minorEastAsia" w:hAnsiTheme="minorEastAsia"/>
          <w:sz w:val="24"/>
          <w:szCs w:val="24"/>
        </w:rPr>
        <w:t xml:space="preserve"> Verlag Inc,2005:505-513</w:t>
      </w:r>
      <w:r w:rsidR="003116DC">
        <w:rPr>
          <w:rFonts w:asciiTheme="minorEastAsia" w:hAnsiTheme="minorEastAsia" w:hint="eastAsia"/>
          <w:sz w:val="24"/>
          <w:szCs w:val="24"/>
        </w:rPr>
        <w:t>.</w:t>
      </w:r>
    </w:p>
    <w:p w14:paraId="7D2FA3D8" w14:textId="192E8662" w:rsidR="00FB2B17" w:rsidRDefault="00FB2B17" w:rsidP="00E74A4B">
      <w:pPr>
        <w:widowControl/>
        <w:spacing w:line="360" w:lineRule="auto"/>
        <w:jc w:val="left"/>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Pr="00677969">
        <w:rPr>
          <w:rFonts w:asciiTheme="minorEastAsia" w:hAnsiTheme="minorEastAsia"/>
          <w:bCs/>
          <w:sz w:val="24"/>
          <w:szCs w:val="24"/>
        </w:rPr>
        <w:t xml:space="preserve"> theoryAna Paula Henriques de Gusm</w:t>
      </w:r>
      <w:r w:rsidRPr="00677969">
        <w:rPr>
          <w:rFonts w:asciiTheme="minorEastAsia" w:hAnsiTheme="minorEastAsia" w:hint="eastAsia"/>
          <w:bCs/>
          <w:sz w:val="24"/>
          <w:szCs w:val="24"/>
        </w:rPr>
        <w:t>ã</w:t>
      </w:r>
      <w:r w:rsidRPr="00677969">
        <w:rPr>
          <w:rFonts w:asciiTheme="minorEastAsia" w:hAnsiTheme="minorEastAsia"/>
          <w:bCs/>
          <w:sz w:val="24"/>
          <w:szCs w:val="24"/>
        </w:rPr>
        <w:t>o</w:t>
      </w:r>
      <w:r w:rsidRPr="00677969">
        <w:rPr>
          <w:rFonts w:ascii="MS Gothic" w:eastAsia="MS Gothic" w:hAnsi="MS Gothic" w:cs="MS Gothic" w:hint="eastAsia"/>
          <w:bCs/>
          <w:sz w:val="24"/>
          <w:szCs w:val="24"/>
        </w:rPr>
        <w:t>∗</w:t>
      </w:r>
      <w:r w:rsidRPr="00677969">
        <w:rPr>
          <w:rFonts w:asciiTheme="minorEastAsia" w:hAnsiTheme="minorEastAsia"/>
          <w:bCs/>
          <w:sz w:val="24"/>
          <w:szCs w:val="24"/>
        </w:rPr>
        <w:t>, L</w:t>
      </w:r>
      <w:r w:rsidRPr="00677969">
        <w:rPr>
          <w:rFonts w:asciiTheme="minorEastAsia" w:hAnsiTheme="minorEastAsia" w:hint="eastAsia"/>
          <w:bCs/>
          <w:sz w:val="24"/>
          <w:szCs w:val="24"/>
        </w:rPr>
        <w:t>ú</w:t>
      </w:r>
      <w:r w:rsidRPr="00677969">
        <w:rPr>
          <w:rFonts w:asciiTheme="minorEastAsia" w:hAnsiTheme="minorEastAsia"/>
          <w:bCs/>
          <w:sz w:val="24"/>
          <w:szCs w:val="24"/>
        </w:rPr>
        <w:t>cio Camara e Silva, Maisa Mendonc</w:t>
      </w:r>
      <w:r w:rsidRPr="00677969">
        <w:rPr>
          <w:rFonts w:asciiTheme="minorEastAsia" w:hAnsiTheme="minorEastAsia" w:hint="eastAsia"/>
          <w:bCs/>
          <w:sz w:val="24"/>
          <w:szCs w:val="24"/>
        </w:rPr>
        <w:t>¸</w:t>
      </w:r>
      <w:r w:rsidRPr="00677969">
        <w:rPr>
          <w:rFonts w:asciiTheme="minorEastAsia" w:hAnsiTheme="minorEastAsia"/>
          <w:bCs/>
          <w:sz w:val="24"/>
          <w:szCs w:val="24"/>
        </w:rPr>
        <w:t xml:space="preserve"> a Silva </w:t>
      </w:r>
      <w:r w:rsidR="00677969" w:rsidRPr="00677969">
        <w:rPr>
          <w:rFonts w:asciiTheme="minorEastAsia" w:hAnsiTheme="minorEastAsia"/>
          <w:bCs/>
          <w:sz w:val="24"/>
          <w:szCs w:val="24"/>
        </w:rPr>
        <w:t xml:space="preserve">. </w:t>
      </w:r>
      <w:r w:rsidRPr="00677969">
        <w:rPr>
          <w:rFonts w:asciiTheme="minorEastAsia" w:hAnsiTheme="minorEastAsia"/>
          <w:bCs/>
          <w:sz w:val="24"/>
          <w:szCs w:val="24"/>
        </w:rPr>
        <w:t xml:space="preserve">Information security risk analysis model </w:t>
      </w:r>
      <w:r w:rsidRPr="00677969">
        <w:rPr>
          <w:rFonts w:asciiTheme="minorEastAsia" w:hAnsiTheme="minorEastAsia"/>
          <w:bCs/>
          <w:sz w:val="24"/>
          <w:szCs w:val="24"/>
        </w:rPr>
        <w:lastRenderedPageBreak/>
        <w:t>using fuzzy decision theory</w:t>
      </w:r>
      <w:r w:rsidR="00677969" w:rsidRPr="00677969">
        <w:rPr>
          <w:rFonts w:asciiTheme="minorEastAsia" w:hAnsiTheme="minorEastAsia"/>
          <w:bCs/>
          <w:sz w:val="24"/>
          <w:szCs w:val="24"/>
        </w:rPr>
        <w:t>[J].</w:t>
      </w:r>
      <w:r w:rsidR="00677969" w:rsidRPr="00677969">
        <w:t xml:space="preserve"> </w:t>
      </w:r>
      <w:r w:rsidR="00677969" w:rsidRPr="00677969">
        <w:rPr>
          <w:rFonts w:asciiTheme="minorEastAsia" w:hAnsiTheme="minorEastAsia"/>
          <w:bCs/>
          <w:sz w:val="24"/>
          <w:szCs w:val="24"/>
        </w:rPr>
        <w:t>International Journal of Information Management</w:t>
      </w:r>
      <w:r w:rsidR="00677969">
        <w:rPr>
          <w:rFonts w:asciiTheme="minorEastAsia" w:hAnsiTheme="minorEastAsia"/>
          <w:bCs/>
          <w:sz w:val="24"/>
          <w:szCs w:val="24"/>
        </w:rPr>
        <w:t>,2016,36(1):</w:t>
      </w:r>
      <w:r w:rsidR="00677969" w:rsidRPr="00677969">
        <w:rPr>
          <w:rFonts w:ascii="Arial" w:hAnsi="Arial" w:cs="Arial"/>
          <w:color w:val="2E2E2E"/>
          <w:sz w:val="20"/>
          <w:szCs w:val="20"/>
          <w:shd w:val="clear" w:color="auto" w:fill="F9FBFC"/>
        </w:rPr>
        <w:t xml:space="preserve"> </w:t>
      </w:r>
      <w:r w:rsidR="00677969">
        <w:rPr>
          <w:rFonts w:ascii="Arial" w:hAnsi="Arial" w:cs="Arial"/>
          <w:color w:val="2E2E2E"/>
          <w:sz w:val="20"/>
          <w:szCs w:val="20"/>
          <w:shd w:val="clear" w:color="auto" w:fill="F9FBFC"/>
        </w:rPr>
        <w:t>25–34</w:t>
      </w:r>
      <w:r w:rsidR="00677969">
        <w:rPr>
          <w:rFonts w:asciiTheme="minorEastAsia" w:hAnsiTheme="minorEastAsia" w:hint="eastAsia"/>
          <w:sz w:val="24"/>
          <w:szCs w:val="24"/>
        </w:rPr>
        <w:t>.</w:t>
      </w:r>
    </w:p>
    <w:p w14:paraId="47262C02" w14:textId="3D4D76CC" w:rsidR="003116DC" w:rsidRPr="003116DC" w:rsidRDefault="003116DC" w:rsidP="00E74A4B">
      <w:pPr>
        <w:widowControl/>
        <w:spacing w:line="360" w:lineRule="auto"/>
        <w:jc w:val="left"/>
        <w:rPr>
          <w:rFonts w:asciiTheme="minorEastAsia" w:hAnsiTheme="minorEastAsia" w:hint="eastAsia"/>
          <w:b/>
          <w:bCs/>
          <w:sz w:val="24"/>
          <w:szCs w:val="24"/>
        </w:rPr>
      </w:pP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Pr="003116DC">
        <w:t xml:space="preserve"> </w:t>
      </w:r>
      <w:r w:rsidRPr="003116DC">
        <w:rPr>
          <w:rFonts w:asciiTheme="minorEastAsia" w:hAnsiTheme="minorEastAsia"/>
          <w:sz w:val="24"/>
          <w:szCs w:val="24"/>
        </w:rPr>
        <w:t>Igor Kotenko</w:t>
      </w:r>
      <w:r>
        <w:rPr>
          <w:rFonts w:asciiTheme="minorEastAsia" w:hAnsiTheme="minorEastAsia" w:hint="eastAsia"/>
          <w:sz w:val="24"/>
          <w:szCs w:val="24"/>
        </w:rPr>
        <w:t>，</w:t>
      </w:r>
      <w:r w:rsidRPr="00B93527">
        <w:rPr>
          <w:rStyle w:val="ng-binding"/>
          <w:rFonts w:ascii="Arial" w:hAnsi="Arial" w:cs="Arial"/>
          <w:color w:val="333333"/>
          <w:sz w:val="23"/>
          <w:szCs w:val="23"/>
          <w:shd w:val="clear" w:color="auto" w:fill="FFFFFF"/>
        </w:rPr>
        <w:t>Mikhail Stepashkin</w:t>
      </w:r>
      <w:r>
        <w:rPr>
          <w:rFonts w:hint="eastAsia"/>
        </w:rPr>
        <w:t>，</w:t>
      </w:r>
      <w:r w:rsidRPr="00B93527">
        <w:rPr>
          <w:rStyle w:val="ng-binding"/>
          <w:rFonts w:ascii="Arial" w:hAnsi="Arial" w:cs="Arial"/>
          <w:color w:val="333333"/>
          <w:sz w:val="23"/>
          <w:szCs w:val="23"/>
          <w:shd w:val="clear" w:color="auto" w:fill="FFFFFF"/>
        </w:rPr>
        <w:t>Elena Doynikova</w:t>
      </w:r>
      <w:r w:rsidRPr="00B93527">
        <w:rPr>
          <w:rFonts w:hint="eastAsia"/>
        </w:rPr>
        <w:t>.</w:t>
      </w:r>
      <w:r w:rsidRPr="00B93527">
        <w:t xml:space="preserve"> </w:t>
      </w:r>
      <w:r w:rsidRPr="003116DC">
        <w:rPr>
          <w:rFonts w:asciiTheme="minorEastAsia" w:hAnsiTheme="minorEastAsia"/>
          <w:bCs/>
          <w:sz w:val="24"/>
          <w:szCs w:val="24"/>
        </w:rPr>
        <w:t>Security Analysis of Information Systems Taking into Account Social Engineering Attacks</w:t>
      </w:r>
      <w:r>
        <w:rPr>
          <w:rFonts w:asciiTheme="minorEastAsia" w:hAnsiTheme="minorEastAsia"/>
          <w:bCs/>
          <w:sz w:val="24"/>
          <w:szCs w:val="24"/>
        </w:rPr>
        <w:t>[J].IEEE</w:t>
      </w:r>
      <w:r>
        <w:rPr>
          <w:rFonts w:asciiTheme="minorEastAsia" w:hAnsiTheme="minorEastAsia" w:hint="eastAsia"/>
          <w:bCs/>
          <w:sz w:val="24"/>
          <w:szCs w:val="24"/>
        </w:rPr>
        <w:t>，2011，62(</w:t>
      </w:r>
      <w:r>
        <w:rPr>
          <w:rFonts w:asciiTheme="minorEastAsia" w:hAnsiTheme="minorEastAsia"/>
          <w:bCs/>
          <w:sz w:val="24"/>
          <w:szCs w:val="24"/>
        </w:rPr>
        <w:t>2012</w:t>
      </w:r>
      <w:r>
        <w:rPr>
          <w:rFonts w:asciiTheme="minorEastAsia" w:hAnsiTheme="minorEastAsia" w:hint="eastAsia"/>
          <w:bCs/>
          <w:sz w:val="24"/>
          <w:szCs w:val="24"/>
        </w:rPr>
        <w:t>):</w:t>
      </w:r>
      <w:r>
        <w:rPr>
          <w:rFonts w:ascii="Arial" w:hAnsi="Arial" w:cs="Arial"/>
          <w:color w:val="333333"/>
          <w:sz w:val="23"/>
          <w:szCs w:val="23"/>
          <w:shd w:val="clear" w:color="auto" w:fill="FFFFFF"/>
        </w:rPr>
        <w:t>1066-6192.</w:t>
      </w:r>
      <w:bookmarkStart w:id="2" w:name="_GoBack"/>
      <w:bookmarkEnd w:id="2"/>
    </w:p>
    <w:p w14:paraId="7AF97C3F" w14:textId="65D9B96D" w:rsidR="00E74A4B" w:rsidRDefault="00E74A4B" w:rsidP="00E74A4B">
      <w:pPr>
        <w:widowControl/>
        <w:spacing w:line="360" w:lineRule="auto"/>
        <w:jc w:val="left"/>
        <w:rPr>
          <w:rFonts w:asciiTheme="minorEastAsia" w:hAnsiTheme="minorEastAsia"/>
          <w:sz w:val="24"/>
          <w:szCs w:val="24"/>
        </w:rPr>
      </w:pPr>
      <w:r>
        <w:rPr>
          <w:rFonts w:asciiTheme="minorEastAsia" w:hAnsiTheme="minorEastAsia"/>
          <w:sz w:val="24"/>
          <w:szCs w:val="24"/>
        </w:rPr>
        <w:t>[11]</w:t>
      </w:r>
      <w:r w:rsidR="00176F3F">
        <w:rPr>
          <w:rFonts w:asciiTheme="minorEastAsia" w:hAnsiTheme="minorEastAsia"/>
          <w:sz w:val="24"/>
          <w:szCs w:val="24"/>
        </w:rPr>
        <w:t xml:space="preserve"> </w:t>
      </w:r>
      <w:r>
        <w:rPr>
          <w:rFonts w:asciiTheme="minorEastAsia" w:hAnsiTheme="minorEastAsia"/>
          <w:sz w:val="24"/>
          <w:szCs w:val="24"/>
        </w:rPr>
        <w:t>OUYANG Yuping</w:t>
      </w:r>
      <w:r>
        <w:rPr>
          <w:rFonts w:asciiTheme="minorEastAsia" w:hAnsiTheme="minorEastAsia" w:hint="eastAsia"/>
          <w:sz w:val="24"/>
          <w:szCs w:val="24"/>
        </w:rPr>
        <w:t>，Shieh H，T</w:t>
      </w:r>
      <w:r>
        <w:rPr>
          <w:rFonts w:asciiTheme="minorEastAsia" w:hAnsiTheme="minorEastAsia"/>
          <w:sz w:val="24"/>
          <w:szCs w:val="24"/>
        </w:rPr>
        <w:t xml:space="preserve">zeng </w:t>
      </w:r>
      <w:r>
        <w:rPr>
          <w:rFonts w:asciiTheme="minorEastAsia" w:hAnsiTheme="minorEastAsia" w:hint="eastAsia"/>
          <w:sz w:val="24"/>
          <w:szCs w:val="24"/>
        </w:rPr>
        <w:t>G</w:t>
      </w:r>
      <w:r>
        <w:rPr>
          <w:rFonts w:asciiTheme="minorEastAsia" w:hAnsiTheme="minorEastAsia"/>
          <w:sz w:val="24"/>
          <w:szCs w:val="24"/>
        </w:rPr>
        <w:t xml:space="preserve">. A </w:t>
      </w:r>
      <w:r>
        <w:rPr>
          <w:rFonts w:asciiTheme="minorEastAsia" w:hAnsiTheme="minorEastAsia" w:hint="eastAsia"/>
          <w:sz w:val="24"/>
          <w:szCs w:val="24"/>
        </w:rPr>
        <w:t>VIKOR</w:t>
      </w:r>
      <w:r>
        <w:rPr>
          <w:rFonts w:asciiTheme="minorEastAsia" w:hAnsiTheme="minorEastAsia"/>
          <w:sz w:val="24"/>
          <w:szCs w:val="24"/>
        </w:rPr>
        <w:t xml:space="preserve"> technique based on DEMATEL </w:t>
      </w:r>
      <w:r>
        <w:rPr>
          <w:rFonts w:asciiTheme="minorEastAsia" w:hAnsiTheme="minorEastAsia" w:hint="eastAsia"/>
          <w:sz w:val="24"/>
          <w:szCs w:val="24"/>
        </w:rPr>
        <w:t>and</w:t>
      </w:r>
      <w:r>
        <w:rPr>
          <w:rFonts w:asciiTheme="minorEastAsia" w:hAnsiTheme="minorEastAsia"/>
          <w:sz w:val="24"/>
          <w:szCs w:val="24"/>
        </w:rPr>
        <w:t xml:space="preserve"> ANP </w:t>
      </w:r>
      <w:r>
        <w:rPr>
          <w:rFonts w:asciiTheme="minorEastAsia" w:hAnsiTheme="minorEastAsia" w:hint="eastAsia"/>
          <w:sz w:val="24"/>
          <w:szCs w:val="24"/>
        </w:rPr>
        <w:t>for</w:t>
      </w:r>
      <w:r>
        <w:rPr>
          <w:rFonts w:asciiTheme="minorEastAsia" w:hAnsiTheme="minorEastAsia"/>
          <w:sz w:val="24"/>
          <w:szCs w:val="24"/>
        </w:rPr>
        <w:t xml:space="preserve"> imformation security risk control assessment[J]. Information Sciences,2013,232(2013):482-500.</w:t>
      </w:r>
    </w:p>
    <w:p w14:paraId="3F2CFCE2" w14:textId="53395C81" w:rsidR="00C13DF2" w:rsidRPr="00E74A4B" w:rsidRDefault="00C13DF2" w:rsidP="00E74A4B">
      <w:pPr>
        <w:widowControl/>
        <w:spacing w:line="360" w:lineRule="auto"/>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003116DC">
        <w:rPr>
          <w:rFonts w:asciiTheme="minorEastAsia" w:hAnsiTheme="minorEastAsia"/>
          <w:sz w:val="24"/>
          <w:szCs w:val="24"/>
        </w:rPr>
        <w:t>L</w:t>
      </w:r>
      <w:r w:rsidR="003116DC">
        <w:rPr>
          <w:rFonts w:asciiTheme="minorEastAsia" w:hAnsiTheme="minorEastAsia" w:hint="eastAsia"/>
          <w:sz w:val="24"/>
          <w:szCs w:val="24"/>
        </w:rPr>
        <w:t>O</w:t>
      </w:r>
      <w:r>
        <w:rPr>
          <w:rFonts w:asciiTheme="minorEastAsia" w:hAnsiTheme="minorEastAsia"/>
          <w:sz w:val="24"/>
          <w:szCs w:val="24"/>
        </w:rPr>
        <w:t xml:space="preserve"> Chichun,CHEN </w:t>
      </w:r>
      <w:r>
        <w:rPr>
          <w:rFonts w:asciiTheme="minorEastAsia" w:hAnsiTheme="minorEastAsia" w:hint="eastAsia"/>
          <w:sz w:val="24"/>
          <w:szCs w:val="24"/>
        </w:rPr>
        <w:t>Wanjia</w:t>
      </w:r>
      <w:r>
        <w:rPr>
          <w:rFonts w:asciiTheme="minorEastAsia" w:hAnsiTheme="minorEastAsia"/>
          <w:sz w:val="24"/>
          <w:szCs w:val="24"/>
        </w:rPr>
        <w:t xml:space="preserve">.A hybrid </w:t>
      </w:r>
      <w:r>
        <w:rPr>
          <w:rFonts w:asciiTheme="minorEastAsia" w:hAnsiTheme="minorEastAsia" w:hint="eastAsia"/>
          <w:sz w:val="24"/>
          <w:szCs w:val="24"/>
        </w:rPr>
        <w:t>info</w:t>
      </w:r>
      <w:r>
        <w:rPr>
          <w:rFonts w:asciiTheme="minorEastAsia" w:hAnsiTheme="minorEastAsia"/>
          <w:sz w:val="24"/>
          <w:szCs w:val="24"/>
        </w:rPr>
        <w:t>rmation security risk assessment procedure considering interdependence</w:t>
      </w:r>
      <w:r w:rsidR="00B4421D">
        <w:rPr>
          <w:rFonts w:asciiTheme="minorEastAsia" w:hAnsiTheme="minorEastAsia"/>
          <w:sz w:val="24"/>
          <w:szCs w:val="24"/>
        </w:rPr>
        <w:t>s</w:t>
      </w:r>
      <w:r>
        <w:rPr>
          <w:rFonts w:asciiTheme="minorEastAsia" w:hAnsiTheme="minorEastAsia"/>
          <w:sz w:val="24"/>
          <w:szCs w:val="24"/>
        </w:rPr>
        <w:t xml:space="preserve"> between control[J]</w:t>
      </w:r>
      <w:r w:rsidR="00B4421D">
        <w:rPr>
          <w:rFonts w:asciiTheme="minorEastAsia" w:hAnsiTheme="minorEastAsia"/>
          <w:sz w:val="24"/>
          <w:szCs w:val="24"/>
        </w:rPr>
        <w:t>.Ex</w:t>
      </w:r>
      <w:r>
        <w:rPr>
          <w:rFonts w:asciiTheme="minorEastAsia" w:hAnsiTheme="minorEastAsia"/>
          <w:sz w:val="24"/>
          <w:szCs w:val="24"/>
        </w:rPr>
        <w:t>pert Systems with Application,2012,39(2012):247-257</w:t>
      </w:r>
    </w:p>
    <w:p w14:paraId="62585E39" w14:textId="40F766AF" w:rsidR="0081031D" w:rsidRPr="0081031D" w:rsidRDefault="0081031D" w:rsidP="0081031D">
      <w:pPr>
        <w:spacing w:line="360" w:lineRule="auto"/>
        <w:rPr>
          <w:rFonts w:asciiTheme="minorEastAsia" w:hAnsiTheme="minorEastAsia"/>
          <w:sz w:val="24"/>
          <w:szCs w:val="24"/>
        </w:rPr>
      </w:pPr>
      <w:r>
        <w:rPr>
          <w:rFonts w:asciiTheme="minorEastAsia" w:hAnsiTheme="minorEastAsia"/>
          <w:sz w:val="24"/>
          <w:szCs w:val="24"/>
        </w:rPr>
        <w:t>[12]</w:t>
      </w:r>
      <w:r w:rsidRPr="0081031D">
        <w:rPr>
          <w:rFonts w:asciiTheme="minorEastAsia" w:hAnsiTheme="minorEastAsia"/>
          <w:sz w:val="24"/>
          <w:szCs w:val="24"/>
        </w:rPr>
        <w:t xml:space="preserve"> </w:t>
      </w:r>
      <w:r w:rsidRPr="00065A61">
        <w:rPr>
          <w:rFonts w:asciiTheme="minorEastAsia" w:hAnsiTheme="minorEastAsia" w:hint="eastAsia"/>
          <w:sz w:val="24"/>
          <w:szCs w:val="24"/>
        </w:rPr>
        <w:t>张利，彭建芬，杜宇鸽，等．信息安全风险评估的综合评估方法综述</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sidRPr="00065A61">
        <w:rPr>
          <w:rFonts w:asciiTheme="minorEastAsia" w:hAnsiTheme="minorEastAsia" w:hint="eastAsia"/>
          <w:sz w:val="24"/>
          <w:szCs w:val="24"/>
        </w:rPr>
        <w:t>．</w:t>
      </w:r>
      <w:r w:rsidRPr="00065A61">
        <w:rPr>
          <w:rFonts w:asciiTheme="minorEastAsia" w:hAnsiTheme="minorEastAsia"/>
          <w:sz w:val="24"/>
          <w:szCs w:val="24"/>
        </w:rPr>
        <w:t xml:space="preserve"> </w:t>
      </w:r>
      <w:r>
        <w:rPr>
          <w:rFonts w:asciiTheme="minorEastAsia" w:hAnsiTheme="minorEastAsia" w:hint="eastAsia"/>
          <w:sz w:val="24"/>
          <w:szCs w:val="24"/>
        </w:rPr>
        <w:t>清华大学学报（自然科学版），2012，52(</w:t>
      </w:r>
      <w:r>
        <w:rPr>
          <w:rFonts w:asciiTheme="minorEastAsia" w:hAnsiTheme="minorEastAsia"/>
          <w:sz w:val="24"/>
          <w:szCs w:val="24"/>
        </w:rPr>
        <w:t>1</w:t>
      </w:r>
      <w:r>
        <w:rPr>
          <w:rFonts w:asciiTheme="minorEastAsia" w:hAnsiTheme="minorEastAsia" w:hint="eastAsia"/>
          <w:sz w:val="24"/>
          <w:szCs w:val="24"/>
        </w:rPr>
        <w:t>0)：</w:t>
      </w:r>
      <w:r>
        <w:rPr>
          <w:rFonts w:asciiTheme="minorEastAsia" w:hAnsiTheme="minorEastAsia"/>
          <w:sz w:val="24"/>
          <w:szCs w:val="24"/>
        </w:rPr>
        <w:t>1364-136</w:t>
      </w:r>
      <w:r>
        <w:rPr>
          <w:rFonts w:asciiTheme="minorEastAsia" w:hAnsiTheme="minorEastAsia" w:hint="eastAsia"/>
          <w:sz w:val="24"/>
          <w:szCs w:val="24"/>
        </w:rPr>
        <w:t>9</w:t>
      </w:r>
      <w:r w:rsidRPr="00065A61">
        <w:rPr>
          <w:rFonts w:asciiTheme="minorEastAsia" w:hAnsiTheme="minorEastAsia" w:hint="eastAsia"/>
          <w:sz w:val="24"/>
          <w:szCs w:val="24"/>
        </w:rPr>
        <w:t>．</w:t>
      </w:r>
    </w:p>
    <w:p w14:paraId="07AE404D" w14:textId="673BC8BF" w:rsidR="006764FF" w:rsidRDefault="0081031D" w:rsidP="006764FF">
      <w:pPr>
        <w:spacing w:line="360" w:lineRule="auto"/>
        <w:rPr>
          <w:rFonts w:asciiTheme="minorEastAsia" w:hAnsiTheme="minorEastAsia"/>
          <w:sz w:val="24"/>
          <w:szCs w:val="24"/>
        </w:rPr>
      </w:pPr>
      <w:r>
        <w:rPr>
          <w:rFonts w:asciiTheme="minorEastAsia" w:hAnsiTheme="minorEastAsia"/>
          <w:sz w:val="24"/>
          <w:szCs w:val="24"/>
        </w:rPr>
        <w:t>[13</w:t>
      </w:r>
      <w:r w:rsidR="00075644">
        <w:rPr>
          <w:rFonts w:asciiTheme="minorEastAsia" w:hAnsiTheme="minorEastAsia"/>
          <w:sz w:val="24"/>
          <w:szCs w:val="24"/>
        </w:rPr>
        <w:t>]</w:t>
      </w:r>
      <w:r w:rsidR="006764FF">
        <w:rPr>
          <w:rFonts w:asciiTheme="minorEastAsia" w:hAnsiTheme="minorEastAsia"/>
          <w:sz w:val="24"/>
          <w:szCs w:val="24"/>
        </w:rPr>
        <w:t xml:space="preserve"> </w:t>
      </w:r>
      <w:r w:rsidR="006764FF" w:rsidRPr="00355421">
        <w:rPr>
          <w:rFonts w:asciiTheme="minorEastAsia" w:hAnsiTheme="minorEastAsia" w:hint="eastAsia"/>
          <w:sz w:val="24"/>
          <w:szCs w:val="24"/>
        </w:rPr>
        <w:t>马丽仪</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张露凡</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杨宜</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等</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基于模糊神经网络方法的信息系统安全风险评价研究</w:t>
      </w:r>
      <w:r w:rsidR="006764FF">
        <w:rPr>
          <w:rFonts w:asciiTheme="minorEastAsia" w:hAnsiTheme="minorEastAsia" w:hint="eastAsia"/>
          <w:sz w:val="24"/>
          <w:szCs w:val="24"/>
        </w:rPr>
        <w:t>[</w:t>
      </w:r>
      <w:r w:rsidR="006764FF">
        <w:rPr>
          <w:rFonts w:asciiTheme="minorEastAsia" w:hAnsiTheme="minorEastAsia"/>
          <w:sz w:val="24"/>
          <w:szCs w:val="24"/>
        </w:rPr>
        <w:t>J</w:t>
      </w:r>
      <w:r w:rsidR="006764FF">
        <w:rPr>
          <w:rFonts w:asciiTheme="minorEastAsia" w:hAnsiTheme="minorEastAsia" w:hint="eastAsia"/>
          <w:sz w:val="24"/>
          <w:szCs w:val="24"/>
        </w:rPr>
        <w:t>]</w:t>
      </w:r>
      <w:r w:rsidR="006764FF">
        <w:rPr>
          <w:rFonts w:asciiTheme="minorEastAsia" w:hAnsiTheme="minorEastAsia"/>
          <w:sz w:val="24"/>
          <w:szCs w:val="24"/>
        </w:rPr>
        <w:t xml:space="preserve"> </w:t>
      </w:r>
      <w:r w:rsidR="006764FF" w:rsidRPr="00355421">
        <w:rPr>
          <w:rFonts w:asciiTheme="minorEastAsia" w:hAnsiTheme="minorEastAsia" w:hint="eastAsia"/>
          <w:sz w:val="24"/>
          <w:szCs w:val="24"/>
        </w:rPr>
        <w:t>中国安全科学学报</w:t>
      </w:r>
      <w:r w:rsidR="006764FF">
        <w:rPr>
          <w:rFonts w:asciiTheme="minorEastAsia" w:hAnsiTheme="minorEastAsia" w:hint="eastAsia"/>
          <w:sz w:val="24"/>
          <w:szCs w:val="24"/>
        </w:rPr>
        <w:t>，</w:t>
      </w:r>
      <w:r w:rsidR="00C96A51">
        <w:rPr>
          <w:rFonts w:asciiTheme="minorEastAsia" w:hAnsiTheme="minorEastAsia"/>
          <w:sz w:val="24"/>
          <w:szCs w:val="24"/>
        </w:rPr>
        <w:t xml:space="preserve"> 2012</w:t>
      </w:r>
      <w:r w:rsidR="00C96A51">
        <w:rPr>
          <w:rFonts w:asciiTheme="minorEastAsia" w:hAnsiTheme="minorEastAsia" w:hint="eastAsia"/>
          <w:sz w:val="24"/>
          <w:szCs w:val="24"/>
        </w:rPr>
        <w:t>，</w:t>
      </w:r>
      <w:r w:rsidR="006764FF" w:rsidRPr="00355421">
        <w:rPr>
          <w:rFonts w:asciiTheme="minorEastAsia" w:hAnsiTheme="minorEastAsia"/>
          <w:sz w:val="24"/>
          <w:szCs w:val="24"/>
        </w:rPr>
        <w:t xml:space="preserve"> 22</w:t>
      </w:r>
      <w:r w:rsidR="006764FF">
        <w:rPr>
          <w:rFonts w:asciiTheme="minorEastAsia" w:hAnsiTheme="minorEastAsia"/>
          <w:sz w:val="24"/>
          <w:szCs w:val="24"/>
        </w:rPr>
        <w:t>(</w:t>
      </w:r>
      <w:r w:rsidR="006764FF" w:rsidRPr="00355421">
        <w:rPr>
          <w:rFonts w:asciiTheme="minorEastAsia" w:hAnsiTheme="minorEastAsia"/>
          <w:sz w:val="24"/>
          <w:szCs w:val="24"/>
        </w:rPr>
        <w:t>5) : 267</w:t>
      </w:r>
      <w:r w:rsidR="006764FF" w:rsidRPr="00355421">
        <w:rPr>
          <w:rFonts w:asciiTheme="minorEastAsia" w:hAnsiTheme="minorEastAsia" w:hint="eastAsia"/>
          <w:sz w:val="24"/>
          <w:szCs w:val="24"/>
        </w:rPr>
        <w:t>—</w:t>
      </w:r>
      <w:r w:rsidR="006764FF" w:rsidRPr="00355421">
        <w:rPr>
          <w:rFonts w:asciiTheme="minorEastAsia" w:hAnsiTheme="minorEastAsia"/>
          <w:sz w:val="24"/>
          <w:szCs w:val="24"/>
        </w:rPr>
        <w:t>273</w:t>
      </w:r>
      <w:r w:rsidR="006764FF">
        <w:rPr>
          <w:rFonts w:asciiTheme="minorEastAsia" w:hAnsiTheme="minorEastAsia"/>
          <w:sz w:val="24"/>
          <w:szCs w:val="24"/>
        </w:rPr>
        <w:t>.</w:t>
      </w:r>
    </w:p>
    <w:p w14:paraId="7CF6C6CA" w14:textId="0B696C17" w:rsidR="006764FF" w:rsidRDefault="00075644" w:rsidP="006764FF">
      <w:pPr>
        <w:spacing w:line="360" w:lineRule="auto"/>
        <w:rPr>
          <w:rFonts w:asciiTheme="minorEastAsia" w:hAnsiTheme="minorEastAsia"/>
          <w:sz w:val="24"/>
          <w:szCs w:val="24"/>
        </w:rPr>
      </w:pPr>
      <w:r>
        <w:rPr>
          <w:rFonts w:asciiTheme="minorEastAsia" w:hAnsiTheme="minorEastAsia"/>
          <w:sz w:val="24"/>
          <w:szCs w:val="24"/>
        </w:rPr>
        <w:t>[</w:t>
      </w:r>
      <w:r w:rsidR="0081031D">
        <w:rPr>
          <w:rFonts w:asciiTheme="minorEastAsia" w:hAnsiTheme="minorEastAsia" w:hint="eastAsia"/>
          <w:sz w:val="24"/>
          <w:szCs w:val="24"/>
        </w:rPr>
        <w:t>14</w:t>
      </w:r>
      <w:r>
        <w:rPr>
          <w:rFonts w:asciiTheme="minorEastAsia" w:hAnsiTheme="minorEastAsia" w:hint="eastAsia"/>
          <w:sz w:val="24"/>
          <w:szCs w:val="24"/>
        </w:rPr>
        <w:t>]</w:t>
      </w:r>
      <w:r w:rsidR="006764FF" w:rsidRPr="006764FF">
        <w:rPr>
          <w:rFonts w:asciiTheme="minorEastAsia" w:hAnsiTheme="minorEastAsia" w:hint="eastAsia"/>
          <w:sz w:val="24"/>
          <w:szCs w:val="24"/>
        </w:rPr>
        <w:t xml:space="preserve"> 赵保华</w:t>
      </w:r>
      <w:r w:rsidR="00C96A51">
        <w:rPr>
          <w:rFonts w:asciiTheme="minorEastAsia" w:hAnsiTheme="minorEastAsia" w:hint="eastAsia"/>
          <w:sz w:val="24"/>
          <w:szCs w:val="24"/>
        </w:rPr>
        <w:t>.</w:t>
      </w:r>
      <w:r w:rsidR="006764FF" w:rsidRPr="006764FF">
        <w:rPr>
          <w:rFonts w:asciiTheme="minorEastAsia" w:hAnsiTheme="minorEastAsia" w:hint="eastAsia"/>
          <w:sz w:val="24"/>
          <w:szCs w:val="24"/>
        </w:rPr>
        <w:t>层次分析法和神经网络的信息系统风险评估</w:t>
      </w:r>
      <w:r w:rsidR="006764FF">
        <w:rPr>
          <w:rFonts w:asciiTheme="minorEastAsia" w:hAnsiTheme="minorEastAsia" w:hint="eastAsia"/>
          <w:sz w:val="24"/>
          <w:szCs w:val="24"/>
        </w:rPr>
        <w:t>[</w:t>
      </w:r>
      <w:r w:rsidR="006764FF">
        <w:rPr>
          <w:rFonts w:asciiTheme="minorEastAsia" w:hAnsiTheme="minorEastAsia"/>
          <w:sz w:val="24"/>
          <w:szCs w:val="24"/>
        </w:rPr>
        <w:t>J</w:t>
      </w:r>
      <w:r w:rsidR="006764FF">
        <w:rPr>
          <w:rFonts w:asciiTheme="minorEastAsia" w:hAnsiTheme="minorEastAsia" w:hint="eastAsia"/>
          <w:sz w:val="24"/>
          <w:szCs w:val="24"/>
        </w:rPr>
        <w:t>]</w:t>
      </w:r>
      <w:r w:rsidR="006764FF">
        <w:rPr>
          <w:rFonts w:asciiTheme="minorEastAsia" w:hAnsiTheme="minorEastAsia"/>
          <w:sz w:val="24"/>
          <w:szCs w:val="24"/>
        </w:rPr>
        <w:t xml:space="preserve"> </w:t>
      </w:r>
      <w:r w:rsidR="006764FF" w:rsidRPr="006764FF">
        <w:rPr>
          <w:rFonts w:asciiTheme="minorEastAsia" w:hAnsiTheme="minorEastAsia" w:hint="eastAsia"/>
          <w:sz w:val="24"/>
          <w:szCs w:val="24"/>
        </w:rPr>
        <w:t>微电子学与计算机</w:t>
      </w:r>
      <w:r w:rsidR="006764FF">
        <w:rPr>
          <w:rFonts w:asciiTheme="minorEastAsia" w:hAnsiTheme="minorEastAsia" w:hint="eastAsia"/>
          <w:sz w:val="24"/>
          <w:szCs w:val="24"/>
        </w:rPr>
        <w:t>，</w:t>
      </w:r>
      <w:r w:rsidR="00C96A51">
        <w:rPr>
          <w:rFonts w:asciiTheme="minorEastAsia" w:hAnsiTheme="minorEastAsia" w:hint="eastAsia"/>
          <w:sz w:val="24"/>
          <w:szCs w:val="24"/>
        </w:rPr>
        <w:t>2015，</w:t>
      </w:r>
      <w:r w:rsidR="006764FF">
        <w:rPr>
          <w:rFonts w:asciiTheme="minorEastAsia" w:hAnsiTheme="minorEastAsia" w:hint="eastAsia"/>
          <w:sz w:val="24"/>
          <w:szCs w:val="24"/>
        </w:rPr>
        <w:t>32(</w:t>
      </w:r>
      <w:r w:rsidR="006764FF">
        <w:rPr>
          <w:rFonts w:asciiTheme="minorEastAsia" w:hAnsiTheme="minorEastAsia"/>
          <w:sz w:val="24"/>
          <w:szCs w:val="24"/>
        </w:rPr>
        <w:t>10)</w:t>
      </w:r>
      <w:r w:rsidR="00C96A51">
        <w:rPr>
          <w:rFonts w:asciiTheme="minorEastAsia" w:hAnsiTheme="minorEastAsia" w:hint="eastAsia"/>
          <w:sz w:val="24"/>
          <w:szCs w:val="24"/>
        </w:rPr>
        <w:t>：</w:t>
      </w:r>
    </w:p>
    <w:p w14:paraId="29DAA9E3" w14:textId="7531A462" w:rsidR="0081031D" w:rsidRDefault="0081031D" w:rsidP="0081031D">
      <w:pPr>
        <w:widowControl/>
        <w:jc w:val="left"/>
        <w:rPr>
          <w:rFonts w:asciiTheme="minorEastAsia" w:hAnsiTheme="minorEastAsia"/>
          <w:sz w:val="24"/>
          <w:szCs w:val="24"/>
        </w:rPr>
      </w:pPr>
      <w:r>
        <w:rPr>
          <w:rFonts w:asciiTheme="minorEastAsia" w:hAnsiTheme="minorEastAsia"/>
          <w:sz w:val="24"/>
          <w:szCs w:val="24"/>
        </w:rPr>
        <w:t>[</w:t>
      </w:r>
      <w:r w:rsidR="009F611C">
        <w:rPr>
          <w:rFonts w:asciiTheme="minorEastAsia" w:hAnsiTheme="minorEastAsia"/>
          <w:sz w:val="24"/>
          <w:szCs w:val="24"/>
        </w:rPr>
        <w:t>15</w:t>
      </w:r>
      <w:r>
        <w:rPr>
          <w:rFonts w:asciiTheme="minorEastAsia" w:hAnsiTheme="minorEastAsia"/>
          <w:sz w:val="24"/>
          <w:szCs w:val="24"/>
        </w:rPr>
        <w:t>]</w:t>
      </w:r>
      <w:r w:rsidRPr="00F209A4">
        <w:rPr>
          <w:rFonts w:asciiTheme="minorEastAsia" w:hAnsiTheme="minorEastAsia" w:hint="eastAsia"/>
          <w:sz w:val="24"/>
          <w:szCs w:val="24"/>
        </w:rPr>
        <w:t>申时凯</w:t>
      </w:r>
      <w:r>
        <w:rPr>
          <w:rFonts w:asciiTheme="minorEastAsia" w:hAnsiTheme="minorEastAsia" w:hint="eastAsia"/>
          <w:sz w:val="24"/>
          <w:szCs w:val="24"/>
        </w:rPr>
        <w:t>，</w:t>
      </w:r>
      <w:r w:rsidRPr="00F209A4">
        <w:rPr>
          <w:rFonts w:asciiTheme="minorEastAsia" w:hAnsiTheme="minorEastAsia" w:hint="eastAsia"/>
          <w:sz w:val="24"/>
          <w:szCs w:val="24"/>
        </w:rPr>
        <w:t>佘玉梅</w:t>
      </w:r>
      <w:r>
        <w:rPr>
          <w:rFonts w:asciiTheme="minorEastAsia" w:hAnsiTheme="minorEastAsia" w:hint="eastAsia"/>
          <w:sz w:val="24"/>
          <w:szCs w:val="24"/>
        </w:rPr>
        <w:t>.</w:t>
      </w:r>
      <w:r w:rsidRPr="00F209A4">
        <w:rPr>
          <w:rFonts w:asciiTheme="minorEastAsia" w:hAnsiTheme="minorEastAsia" w:hint="eastAsia"/>
          <w:sz w:val="24"/>
          <w:szCs w:val="24"/>
        </w:rPr>
        <w:t>模糊神经网络在信息安全风险评估中的应用</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计算机仿真，2011：28(</w:t>
      </w:r>
      <w:r>
        <w:rPr>
          <w:rFonts w:asciiTheme="minorEastAsia" w:hAnsiTheme="minorEastAsia"/>
          <w:sz w:val="24"/>
          <w:szCs w:val="24"/>
        </w:rPr>
        <w:t>10</w:t>
      </w:r>
      <w:r>
        <w:rPr>
          <w:rFonts w:asciiTheme="minorEastAsia" w:hAnsiTheme="minorEastAsia" w:hint="eastAsia"/>
          <w:sz w:val="24"/>
          <w:szCs w:val="24"/>
        </w:rPr>
        <w:t>)</w:t>
      </w:r>
    </w:p>
    <w:p w14:paraId="241F79C1" w14:textId="2227F855" w:rsidR="009F611C" w:rsidRPr="009F611C" w:rsidRDefault="009F611C" w:rsidP="006764FF">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16</w:t>
      </w:r>
      <w:r>
        <w:rPr>
          <w:rFonts w:asciiTheme="minorEastAsia" w:hAnsiTheme="minorEastAsia" w:hint="eastAsia"/>
          <w:sz w:val="24"/>
          <w:szCs w:val="24"/>
        </w:rPr>
        <w:t>]</w:t>
      </w:r>
      <w:r w:rsidRPr="00D46CAA">
        <w:rPr>
          <w:rFonts w:asciiTheme="minorEastAsia" w:hAnsiTheme="minorEastAsia" w:hint="eastAsia"/>
          <w:sz w:val="24"/>
          <w:szCs w:val="24"/>
        </w:rPr>
        <w:t xml:space="preserve"> 中华人民共和国国家质量监督检验检疫总局，中国国家标准化管理委员会．信息安全技术 信息系统安全等级保护测评要求：</w:t>
      </w:r>
      <w:r w:rsidRPr="00D46CAA">
        <w:rPr>
          <w:rFonts w:asciiTheme="minorEastAsia" w:hAnsiTheme="minorEastAsia"/>
          <w:sz w:val="24"/>
          <w:szCs w:val="24"/>
        </w:rPr>
        <w:t>GB/T 28448-2012</w:t>
      </w:r>
    </w:p>
    <w:p w14:paraId="54865ED6" w14:textId="4C5E84FD" w:rsidR="00792DEB" w:rsidRPr="00C13DF2" w:rsidRDefault="00075644" w:rsidP="006764FF">
      <w:pPr>
        <w:spacing w:line="360" w:lineRule="auto"/>
        <w:rPr>
          <w:rFonts w:asciiTheme="minorEastAsia" w:hAnsiTheme="minorEastAsia"/>
          <w:sz w:val="24"/>
          <w:szCs w:val="24"/>
        </w:rPr>
      </w:pPr>
      <w:r>
        <w:rPr>
          <w:rFonts w:asciiTheme="minorEastAsia" w:hAnsiTheme="minorEastAsia"/>
          <w:sz w:val="24"/>
          <w:szCs w:val="24"/>
        </w:rPr>
        <w:t>[</w:t>
      </w:r>
      <w:r w:rsidR="00995423">
        <w:rPr>
          <w:rFonts w:asciiTheme="minorEastAsia" w:hAnsiTheme="minorEastAsia" w:hint="eastAsia"/>
          <w:sz w:val="24"/>
          <w:szCs w:val="24"/>
        </w:rPr>
        <w:t>17</w:t>
      </w:r>
      <w:r>
        <w:rPr>
          <w:rFonts w:asciiTheme="minorEastAsia" w:hAnsiTheme="minorEastAsia" w:hint="eastAsia"/>
          <w:sz w:val="24"/>
          <w:szCs w:val="24"/>
        </w:rPr>
        <w:t>]</w:t>
      </w:r>
      <w:r w:rsidR="006764FF" w:rsidRPr="006764FF">
        <w:rPr>
          <w:rFonts w:ascii="AdobeHeitiStd-Regular" w:eastAsia="AdobeHeitiStd-Regular" w:cs="AdobeHeitiStd-Regular" w:hint="eastAsia"/>
          <w:kern w:val="0"/>
          <w:sz w:val="34"/>
          <w:szCs w:val="34"/>
        </w:rPr>
        <w:t xml:space="preserve"> </w:t>
      </w:r>
      <w:r w:rsidR="006764FF" w:rsidRPr="00065A61">
        <w:rPr>
          <w:rFonts w:asciiTheme="minorEastAsia" w:hAnsiTheme="minorEastAsia" w:hint="eastAsia"/>
          <w:sz w:val="24"/>
          <w:szCs w:val="24"/>
        </w:rPr>
        <w:t>马刚，杜宇鸽</w:t>
      </w:r>
      <w:r w:rsidR="00C96A51">
        <w:rPr>
          <w:rFonts w:asciiTheme="minorEastAsia" w:hAnsiTheme="minorEastAsia" w:hint="eastAsia"/>
          <w:sz w:val="24"/>
          <w:szCs w:val="24"/>
        </w:rPr>
        <w:t>，</w:t>
      </w:r>
      <w:r w:rsidR="006764FF" w:rsidRPr="00065A61">
        <w:rPr>
          <w:rFonts w:asciiTheme="minorEastAsia" w:hAnsiTheme="minorEastAsia" w:hint="eastAsia"/>
          <w:sz w:val="24"/>
          <w:szCs w:val="24"/>
        </w:rPr>
        <w:t>荣江</w:t>
      </w:r>
      <w:r w:rsidR="00065A61" w:rsidRPr="00065A61">
        <w:rPr>
          <w:rFonts w:asciiTheme="minorEastAsia" w:hAnsiTheme="minorEastAsia" w:hint="eastAsia"/>
          <w:sz w:val="24"/>
          <w:szCs w:val="24"/>
        </w:rPr>
        <w:t>，等.</w:t>
      </w:r>
      <w:r w:rsidR="006764FF" w:rsidRPr="006764FF">
        <w:rPr>
          <w:rFonts w:asciiTheme="minorEastAsia" w:hAnsiTheme="minorEastAsia" w:hint="eastAsia"/>
          <w:sz w:val="24"/>
          <w:szCs w:val="24"/>
        </w:rPr>
        <w:t>基于威胁传播的复杂信息系统安全风险评估</w:t>
      </w:r>
      <w:r w:rsidR="00065A61">
        <w:rPr>
          <w:rFonts w:asciiTheme="minorEastAsia" w:hAnsiTheme="minorEastAsia" w:hint="eastAsia"/>
          <w:sz w:val="24"/>
          <w:szCs w:val="24"/>
        </w:rPr>
        <w:t>[</w:t>
      </w:r>
      <w:r w:rsidR="00065A61">
        <w:rPr>
          <w:rFonts w:asciiTheme="minorEastAsia" w:hAnsiTheme="minorEastAsia"/>
          <w:sz w:val="24"/>
          <w:szCs w:val="24"/>
        </w:rPr>
        <w:t>J</w:t>
      </w:r>
      <w:r w:rsidR="00065A61">
        <w:rPr>
          <w:rFonts w:asciiTheme="minorEastAsia" w:hAnsiTheme="minorEastAsia" w:hint="eastAsia"/>
          <w:sz w:val="24"/>
          <w:szCs w:val="24"/>
        </w:rPr>
        <w:t>]</w:t>
      </w:r>
      <w:r w:rsidR="00065A61">
        <w:rPr>
          <w:rFonts w:asciiTheme="minorEastAsia" w:hAnsiTheme="minorEastAsia"/>
          <w:sz w:val="24"/>
          <w:szCs w:val="24"/>
        </w:rPr>
        <w:t xml:space="preserve"> </w:t>
      </w:r>
      <w:r w:rsidR="00065A61" w:rsidRPr="00065A61">
        <w:rPr>
          <w:rFonts w:asciiTheme="minorEastAsia" w:hAnsiTheme="minorEastAsia" w:hint="eastAsia"/>
          <w:sz w:val="24"/>
          <w:szCs w:val="24"/>
        </w:rPr>
        <w:t>清华大学学报（自然科学版）</w:t>
      </w:r>
      <w:r w:rsidR="00065A61">
        <w:rPr>
          <w:rFonts w:asciiTheme="minorEastAsia" w:hAnsiTheme="minorEastAsia" w:hint="eastAsia"/>
          <w:sz w:val="24"/>
          <w:szCs w:val="24"/>
        </w:rPr>
        <w:t>,</w:t>
      </w:r>
      <w:r w:rsidR="00065A61" w:rsidRPr="00065A61">
        <w:rPr>
          <w:rFonts w:asciiTheme="minorEastAsia" w:hAnsiTheme="minorEastAsia" w:hint="eastAsia"/>
          <w:sz w:val="24"/>
          <w:szCs w:val="24"/>
        </w:rPr>
        <w:t xml:space="preserve"> </w:t>
      </w:r>
      <w:r w:rsidR="00C96A51">
        <w:rPr>
          <w:rFonts w:asciiTheme="minorEastAsia" w:hAnsiTheme="minorEastAsia"/>
          <w:sz w:val="24"/>
          <w:szCs w:val="24"/>
        </w:rPr>
        <w:t>2014</w:t>
      </w:r>
      <w:r w:rsidR="00C96A51">
        <w:rPr>
          <w:rFonts w:asciiTheme="minorEastAsia" w:hAnsiTheme="minorEastAsia" w:hint="eastAsia"/>
          <w:sz w:val="24"/>
          <w:szCs w:val="24"/>
        </w:rPr>
        <w:t>，</w:t>
      </w:r>
      <w:r w:rsidR="00065A61" w:rsidRPr="00065A61">
        <w:rPr>
          <w:rFonts w:asciiTheme="minorEastAsia" w:hAnsiTheme="minorEastAsia"/>
          <w:sz w:val="24"/>
          <w:szCs w:val="24"/>
        </w:rPr>
        <w:t>54(1)</w:t>
      </w:r>
      <w:r w:rsidR="00C96A51">
        <w:rPr>
          <w:rFonts w:asciiTheme="minorEastAsia" w:hAnsiTheme="minorEastAsia" w:hint="eastAsia"/>
          <w:sz w:val="24"/>
          <w:szCs w:val="24"/>
        </w:rPr>
        <w:t>：</w:t>
      </w:r>
      <w:r w:rsidR="00C96A51" w:rsidRPr="00C96A51">
        <w:rPr>
          <w:rFonts w:ascii="DY1+ZFTDgh-1" w:eastAsia="DY1+ZFTDgh-1" w:cs="DY1+ZFTDgh-1" w:hint="eastAsia"/>
          <w:kern w:val="0"/>
          <w:sz w:val="16"/>
          <w:szCs w:val="16"/>
        </w:rPr>
        <w:t xml:space="preserve"> </w:t>
      </w:r>
      <w:r w:rsidR="00C96A51" w:rsidRPr="00C96A51">
        <w:rPr>
          <w:rFonts w:asciiTheme="minorEastAsia" w:hAnsiTheme="minorEastAsia"/>
          <w:sz w:val="24"/>
          <w:szCs w:val="24"/>
        </w:rPr>
        <w:t>35-43</w:t>
      </w:r>
      <w:r w:rsidR="00C96A51" w:rsidRPr="00C96A51">
        <w:rPr>
          <w:rFonts w:asciiTheme="minorEastAsia" w:hAnsiTheme="minorEastAsia" w:hint="eastAsia"/>
          <w:sz w:val="24"/>
          <w:szCs w:val="24"/>
        </w:rPr>
        <w:t>，53</w:t>
      </w:r>
      <w:r w:rsidR="00065A61">
        <w:rPr>
          <w:rFonts w:asciiTheme="minorEastAsia" w:hAnsiTheme="minorEastAsia"/>
          <w:sz w:val="24"/>
          <w:szCs w:val="24"/>
        </w:rPr>
        <w:t>.</w:t>
      </w:r>
    </w:p>
    <w:sectPr w:rsidR="00792DEB" w:rsidRPr="00C13DF2" w:rsidSect="004E7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28A80" w14:textId="77777777" w:rsidR="00BC717B" w:rsidRDefault="00BC717B" w:rsidP="000E319D">
      <w:r>
        <w:separator/>
      </w:r>
    </w:p>
  </w:endnote>
  <w:endnote w:type="continuationSeparator" w:id="0">
    <w:p w14:paraId="0A3D3216" w14:textId="77777777" w:rsidR="00BC717B" w:rsidRDefault="00BC717B" w:rsidP="000E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dobeHeitiStd-Regular">
    <w:panose1 w:val="00000000000000000000"/>
    <w:charset w:val="86"/>
    <w:family w:val="auto"/>
    <w:notTrueType/>
    <w:pitch w:val="default"/>
    <w:sig w:usb0="00000001" w:usb1="080E0000" w:usb2="00000010" w:usb3="00000000" w:csb0="00040000" w:csb1="00000000"/>
  </w:font>
  <w:font w:name="BIIME H+ Gulliver RM">
    <w:altName w:val="Gulliver RM"/>
    <w:panose1 w:val="00000000000000000000"/>
    <w:charset w:val="86"/>
    <w:family w:val="roman"/>
    <w:notTrueType/>
    <w:pitch w:val="default"/>
    <w:sig w:usb0="00000003" w:usb1="080E0000" w:usb2="00000010" w:usb3="00000000" w:csb0="00040001" w:csb1="00000000"/>
  </w:font>
  <w:font w:name="DengXian-Regular">
    <w:altName w:val="Arial Unicode MS"/>
    <w:panose1 w:val="00000000000000000000"/>
    <w:charset w:val="86"/>
    <w:family w:val="auto"/>
    <w:notTrueType/>
    <w:pitch w:val="default"/>
    <w:sig w:usb0="00000003" w:usb1="080E0000" w:usb2="00000010" w:usb3="00000000" w:csb0="00040001" w:csb1="00000000"/>
  </w:font>
  <w:font w:name="KaiTi">
    <w:altName w:val="等线"/>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Y1+ZFTDgh-1">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32C0A" w14:textId="77777777" w:rsidR="00BC717B" w:rsidRDefault="00BC717B" w:rsidP="000E319D">
      <w:r>
        <w:separator/>
      </w:r>
    </w:p>
  </w:footnote>
  <w:footnote w:type="continuationSeparator" w:id="0">
    <w:p w14:paraId="26A5977A" w14:textId="77777777" w:rsidR="00BC717B" w:rsidRDefault="00BC717B" w:rsidP="000E3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98"/>
    <w:rsid w:val="00000D33"/>
    <w:rsid w:val="00026264"/>
    <w:rsid w:val="000328E4"/>
    <w:rsid w:val="000329C3"/>
    <w:rsid w:val="00040D17"/>
    <w:rsid w:val="0004428A"/>
    <w:rsid w:val="000621C1"/>
    <w:rsid w:val="00065A61"/>
    <w:rsid w:val="00075644"/>
    <w:rsid w:val="00077F8A"/>
    <w:rsid w:val="000863D6"/>
    <w:rsid w:val="00094885"/>
    <w:rsid w:val="000A47CB"/>
    <w:rsid w:val="000B1C30"/>
    <w:rsid w:val="000E319D"/>
    <w:rsid w:val="000E654A"/>
    <w:rsid w:val="000F47A2"/>
    <w:rsid w:val="00123D05"/>
    <w:rsid w:val="0013706F"/>
    <w:rsid w:val="00150AE9"/>
    <w:rsid w:val="00176F3F"/>
    <w:rsid w:val="00180B5D"/>
    <w:rsid w:val="0018614D"/>
    <w:rsid w:val="00197E5C"/>
    <w:rsid w:val="001A3230"/>
    <w:rsid w:val="001A3332"/>
    <w:rsid w:val="001A43A1"/>
    <w:rsid w:val="001B1A8D"/>
    <w:rsid w:val="001C1A0C"/>
    <w:rsid w:val="001F0D42"/>
    <w:rsid w:val="001F1E26"/>
    <w:rsid w:val="001F7824"/>
    <w:rsid w:val="00207135"/>
    <w:rsid w:val="00217431"/>
    <w:rsid w:val="0022281A"/>
    <w:rsid w:val="002305D5"/>
    <w:rsid w:val="00231768"/>
    <w:rsid w:val="002351B2"/>
    <w:rsid w:val="002635A0"/>
    <w:rsid w:val="00264FCD"/>
    <w:rsid w:val="002660BD"/>
    <w:rsid w:val="002A16C5"/>
    <w:rsid w:val="002A22FF"/>
    <w:rsid w:val="002A75CD"/>
    <w:rsid w:val="002B10EE"/>
    <w:rsid w:val="002B1A8E"/>
    <w:rsid w:val="002B585A"/>
    <w:rsid w:val="002D1838"/>
    <w:rsid w:val="002F334D"/>
    <w:rsid w:val="002F3F95"/>
    <w:rsid w:val="003116DC"/>
    <w:rsid w:val="00315B7B"/>
    <w:rsid w:val="00320491"/>
    <w:rsid w:val="00321055"/>
    <w:rsid w:val="00333421"/>
    <w:rsid w:val="00333E5C"/>
    <w:rsid w:val="00346008"/>
    <w:rsid w:val="003544AE"/>
    <w:rsid w:val="00355421"/>
    <w:rsid w:val="00384F98"/>
    <w:rsid w:val="00395E04"/>
    <w:rsid w:val="00397E2E"/>
    <w:rsid w:val="003A2B72"/>
    <w:rsid w:val="003B00EA"/>
    <w:rsid w:val="003B6383"/>
    <w:rsid w:val="003C6368"/>
    <w:rsid w:val="003F09E3"/>
    <w:rsid w:val="003F26A0"/>
    <w:rsid w:val="003F6B58"/>
    <w:rsid w:val="00402594"/>
    <w:rsid w:val="004031BD"/>
    <w:rsid w:val="0041301D"/>
    <w:rsid w:val="00415DEA"/>
    <w:rsid w:val="0047260C"/>
    <w:rsid w:val="0049330C"/>
    <w:rsid w:val="004C23CA"/>
    <w:rsid w:val="004C47B2"/>
    <w:rsid w:val="004D019D"/>
    <w:rsid w:val="004D16EB"/>
    <w:rsid w:val="004E7720"/>
    <w:rsid w:val="004F36D9"/>
    <w:rsid w:val="004F573C"/>
    <w:rsid w:val="004F78AF"/>
    <w:rsid w:val="00504385"/>
    <w:rsid w:val="00526384"/>
    <w:rsid w:val="005450DD"/>
    <w:rsid w:val="00554FB9"/>
    <w:rsid w:val="00567602"/>
    <w:rsid w:val="005800A8"/>
    <w:rsid w:val="00583D8E"/>
    <w:rsid w:val="00583DE9"/>
    <w:rsid w:val="005962CC"/>
    <w:rsid w:val="00597D3B"/>
    <w:rsid w:val="005B0914"/>
    <w:rsid w:val="005B1D7E"/>
    <w:rsid w:val="005B1EC3"/>
    <w:rsid w:val="005C3149"/>
    <w:rsid w:val="005D5DDE"/>
    <w:rsid w:val="005D7ED7"/>
    <w:rsid w:val="005E7D8C"/>
    <w:rsid w:val="005F7CA6"/>
    <w:rsid w:val="0061781B"/>
    <w:rsid w:val="006323FB"/>
    <w:rsid w:val="00646EB6"/>
    <w:rsid w:val="00653C12"/>
    <w:rsid w:val="00656C9E"/>
    <w:rsid w:val="0065767D"/>
    <w:rsid w:val="006755CF"/>
    <w:rsid w:val="006764FF"/>
    <w:rsid w:val="00676BC8"/>
    <w:rsid w:val="00677969"/>
    <w:rsid w:val="00680258"/>
    <w:rsid w:val="00686C55"/>
    <w:rsid w:val="006A6B67"/>
    <w:rsid w:val="006B5A0B"/>
    <w:rsid w:val="006B607B"/>
    <w:rsid w:val="006B6C98"/>
    <w:rsid w:val="006B7246"/>
    <w:rsid w:val="006D647B"/>
    <w:rsid w:val="006D6E4F"/>
    <w:rsid w:val="006E6976"/>
    <w:rsid w:val="007071D3"/>
    <w:rsid w:val="007166DB"/>
    <w:rsid w:val="007237DE"/>
    <w:rsid w:val="00750995"/>
    <w:rsid w:val="00760380"/>
    <w:rsid w:val="007648D2"/>
    <w:rsid w:val="00787ACB"/>
    <w:rsid w:val="00792DEB"/>
    <w:rsid w:val="00794C4F"/>
    <w:rsid w:val="00797204"/>
    <w:rsid w:val="007A3DEF"/>
    <w:rsid w:val="007A5241"/>
    <w:rsid w:val="007B1808"/>
    <w:rsid w:val="007B1A8D"/>
    <w:rsid w:val="007B4947"/>
    <w:rsid w:val="007C3121"/>
    <w:rsid w:val="007C5357"/>
    <w:rsid w:val="007C5997"/>
    <w:rsid w:val="007D5B6E"/>
    <w:rsid w:val="007E1CD1"/>
    <w:rsid w:val="007F3691"/>
    <w:rsid w:val="0081031D"/>
    <w:rsid w:val="00811C65"/>
    <w:rsid w:val="008203AB"/>
    <w:rsid w:val="00821141"/>
    <w:rsid w:val="00846EDA"/>
    <w:rsid w:val="00852525"/>
    <w:rsid w:val="00853F17"/>
    <w:rsid w:val="0085598C"/>
    <w:rsid w:val="00875328"/>
    <w:rsid w:val="00894BC5"/>
    <w:rsid w:val="008B1606"/>
    <w:rsid w:val="008B238E"/>
    <w:rsid w:val="008B47BC"/>
    <w:rsid w:val="008C2504"/>
    <w:rsid w:val="008E2F19"/>
    <w:rsid w:val="008E567B"/>
    <w:rsid w:val="00901E4B"/>
    <w:rsid w:val="0091467D"/>
    <w:rsid w:val="0093491E"/>
    <w:rsid w:val="009360A1"/>
    <w:rsid w:val="00942C72"/>
    <w:rsid w:val="00950983"/>
    <w:rsid w:val="0095185C"/>
    <w:rsid w:val="00975EE9"/>
    <w:rsid w:val="00982D45"/>
    <w:rsid w:val="00992ECA"/>
    <w:rsid w:val="0099418E"/>
    <w:rsid w:val="00995423"/>
    <w:rsid w:val="009971C0"/>
    <w:rsid w:val="009A5A83"/>
    <w:rsid w:val="009B06F9"/>
    <w:rsid w:val="009B2377"/>
    <w:rsid w:val="009B377F"/>
    <w:rsid w:val="009B658C"/>
    <w:rsid w:val="009C04FA"/>
    <w:rsid w:val="009C20D8"/>
    <w:rsid w:val="009C3E33"/>
    <w:rsid w:val="009D1B6D"/>
    <w:rsid w:val="009D4571"/>
    <w:rsid w:val="009E4C4E"/>
    <w:rsid w:val="009F3CD3"/>
    <w:rsid w:val="009F611C"/>
    <w:rsid w:val="00A062D6"/>
    <w:rsid w:val="00A11641"/>
    <w:rsid w:val="00A237EC"/>
    <w:rsid w:val="00A360FA"/>
    <w:rsid w:val="00A528EC"/>
    <w:rsid w:val="00A80921"/>
    <w:rsid w:val="00A86D62"/>
    <w:rsid w:val="00A90B2B"/>
    <w:rsid w:val="00A9450A"/>
    <w:rsid w:val="00A960B7"/>
    <w:rsid w:val="00AB1507"/>
    <w:rsid w:val="00AB2EE4"/>
    <w:rsid w:val="00AC5E0A"/>
    <w:rsid w:val="00AC7155"/>
    <w:rsid w:val="00AF06CF"/>
    <w:rsid w:val="00AF0C28"/>
    <w:rsid w:val="00B00503"/>
    <w:rsid w:val="00B05DB9"/>
    <w:rsid w:val="00B1756B"/>
    <w:rsid w:val="00B2033B"/>
    <w:rsid w:val="00B24FBF"/>
    <w:rsid w:val="00B274E0"/>
    <w:rsid w:val="00B32AAC"/>
    <w:rsid w:val="00B4421D"/>
    <w:rsid w:val="00B46A19"/>
    <w:rsid w:val="00B61D17"/>
    <w:rsid w:val="00B70996"/>
    <w:rsid w:val="00B921FC"/>
    <w:rsid w:val="00B93527"/>
    <w:rsid w:val="00BB1553"/>
    <w:rsid w:val="00BB1D6A"/>
    <w:rsid w:val="00BC717B"/>
    <w:rsid w:val="00C1291D"/>
    <w:rsid w:val="00C13DF2"/>
    <w:rsid w:val="00C210BD"/>
    <w:rsid w:val="00C22044"/>
    <w:rsid w:val="00C27CF8"/>
    <w:rsid w:val="00C3446F"/>
    <w:rsid w:val="00C55827"/>
    <w:rsid w:val="00C55D04"/>
    <w:rsid w:val="00C6040E"/>
    <w:rsid w:val="00C77E7C"/>
    <w:rsid w:val="00C82ABC"/>
    <w:rsid w:val="00C91B25"/>
    <w:rsid w:val="00C92EDD"/>
    <w:rsid w:val="00C94762"/>
    <w:rsid w:val="00C96733"/>
    <w:rsid w:val="00C96A51"/>
    <w:rsid w:val="00CA619E"/>
    <w:rsid w:val="00CB03B6"/>
    <w:rsid w:val="00CB1A7D"/>
    <w:rsid w:val="00CC2F30"/>
    <w:rsid w:val="00CC52ED"/>
    <w:rsid w:val="00CC7E16"/>
    <w:rsid w:val="00CE30AB"/>
    <w:rsid w:val="00CF6AB0"/>
    <w:rsid w:val="00CF6C1F"/>
    <w:rsid w:val="00D03E07"/>
    <w:rsid w:val="00D15247"/>
    <w:rsid w:val="00D3354A"/>
    <w:rsid w:val="00D46CAA"/>
    <w:rsid w:val="00D47306"/>
    <w:rsid w:val="00D5736A"/>
    <w:rsid w:val="00D63803"/>
    <w:rsid w:val="00D827BB"/>
    <w:rsid w:val="00D930AA"/>
    <w:rsid w:val="00D96318"/>
    <w:rsid w:val="00DB6303"/>
    <w:rsid w:val="00DB6344"/>
    <w:rsid w:val="00DC04C8"/>
    <w:rsid w:val="00DD0CCB"/>
    <w:rsid w:val="00DD38E2"/>
    <w:rsid w:val="00DF4A9F"/>
    <w:rsid w:val="00DF68B2"/>
    <w:rsid w:val="00E056AD"/>
    <w:rsid w:val="00E071A5"/>
    <w:rsid w:val="00E145EE"/>
    <w:rsid w:val="00E378DA"/>
    <w:rsid w:val="00E74A4B"/>
    <w:rsid w:val="00E81D42"/>
    <w:rsid w:val="00EA4C55"/>
    <w:rsid w:val="00EB59DF"/>
    <w:rsid w:val="00ED24C9"/>
    <w:rsid w:val="00EE1641"/>
    <w:rsid w:val="00F06BAD"/>
    <w:rsid w:val="00F13E1B"/>
    <w:rsid w:val="00F14789"/>
    <w:rsid w:val="00F209A4"/>
    <w:rsid w:val="00F219E8"/>
    <w:rsid w:val="00F30CAA"/>
    <w:rsid w:val="00F31B60"/>
    <w:rsid w:val="00F36960"/>
    <w:rsid w:val="00F4684E"/>
    <w:rsid w:val="00F46C53"/>
    <w:rsid w:val="00F76EC0"/>
    <w:rsid w:val="00F903AB"/>
    <w:rsid w:val="00F92FD3"/>
    <w:rsid w:val="00F9480A"/>
    <w:rsid w:val="00FA1160"/>
    <w:rsid w:val="00FB1E92"/>
    <w:rsid w:val="00FB22DA"/>
    <w:rsid w:val="00FB2B17"/>
    <w:rsid w:val="00FB6AE6"/>
    <w:rsid w:val="00FE7B14"/>
    <w:rsid w:val="00FF3D82"/>
    <w:rsid w:val="00FF442E"/>
    <w:rsid w:val="1DAB0A16"/>
    <w:rsid w:val="217B5F34"/>
    <w:rsid w:val="2D86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056CF"/>
  <w15:docId w15:val="{FB425F27-2D66-4B29-B728-9F5C4C8F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116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043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rPr>
      <w:sz w:val="21"/>
      <w:szCs w:val="21"/>
    </w:rPr>
  </w:style>
  <w:style w:type="paragraph" w:customStyle="1" w:styleId="10">
    <w:name w:val="列出段落1"/>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table" w:styleId="a9">
    <w:name w:val="Table Grid"/>
    <w:basedOn w:val="a1"/>
    <w:uiPriority w:val="39"/>
    <w:rsid w:val="008B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0863D6"/>
    <w:rPr>
      <w:color w:val="0000FF"/>
      <w:u w:val="single"/>
    </w:rPr>
  </w:style>
  <w:style w:type="character" w:customStyle="1" w:styleId="apple-converted-space">
    <w:name w:val="apple-converted-space"/>
    <w:basedOn w:val="a0"/>
    <w:rsid w:val="000863D6"/>
  </w:style>
  <w:style w:type="paragraph" w:styleId="ab">
    <w:name w:val="List Paragraph"/>
    <w:basedOn w:val="a"/>
    <w:uiPriority w:val="99"/>
    <w:rsid w:val="007C5357"/>
    <w:pPr>
      <w:ind w:firstLineChars="200" w:firstLine="420"/>
    </w:pPr>
  </w:style>
  <w:style w:type="character" w:customStyle="1" w:styleId="2Char">
    <w:name w:val="标题 2 Char"/>
    <w:basedOn w:val="a0"/>
    <w:link w:val="2"/>
    <w:uiPriority w:val="9"/>
    <w:semiHidden/>
    <w:rsid w:val="00504385"/>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rsid w:val="003116DC"/>
    <w:rPr>
      <w:b/>
      <w:bCs/>
      <w:kern w:val="44"/>
      <w:sz w:val="44"/>
      <w:szCs w:val="44"/>
    </w:rPr>
  </w:style>
  <w:style w:type="character" w:customStyle="1" w:styleId="ng-binding">
    <w:name w:val="ng-binding"/>
    <w:basedOn w:val="a0"/>
    <w:rsid w:val="0031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4194">
      <w:bodyDiv w:val="1"/>
      <w:marLeft w:val="0"/>
      <w:marRight w:val="0"/>
      <w:marTop w:val="0"/>
      <w:marBottom w:val="0"/>
      <w:divBdr>
        <w:top w:val="none" w:sz="0" w:space="0" w:color="auto"/>
        <w:left w:val="none" w:sz="0" w:space="0" w:color="auto"/>
        <w:bottom w:val="none" w:sz="0" w:space="0" w:color="auto"/>
        <w:right w:val="none" w:sz="0" w:space="0" w:color="auto"/>
      </w:divBdr>
    </w:div>
    <w:div w:id="744648046">
      <w:bodyDiv w:val="1"/>
      <w:marLeft w:val="0"/>
      <w:marRight w:val="0"/>
      <w:marTop w:val="0"/>
      <w:marBottom w:val="0"/>
      <w:divBdr>
        <w:top w:val="none" w:sz="0" w:space="0" w:color="auto"/>
        <w:left w:val="none" w:sz="0" w:space="0" w:color="auto"/>
        <w:bottom w:val="none" w:sz="0" w:space="0" w:color="auto"/>
        <w:right w:val="none" w:sz="0" w:space="0" w:color="auto"/>
      </w:divBdr>
      <w:divsChild>
        <w:div w:id="406147889">
          <w:marLeft w:val="0"/>
          <w:marRight w:val="0"/>
          <w:marTop w:val="0"/>
          <w:marBottom w:val="0"/>
          <w:divBdr>
            <w:top w:val="none" w:sz="0" w:space="0" w:color="auto"/>
            <w:left w:val="none" w:sz="0" w:space="0" w:color="auto"/>
            <w:bottom w:val="none" w:sz="0" w:space="0" w:color="auto"/>
            <w:right w:val="none" w:sz="0" w:space="0" w:color="auto"/>
          </w:divBdr>
        </w:div>
      </w:divsChild>
    </w:div>
    <w:div w:id="947004114">
      <w:bodyDiv w:val="1"/>
      <w:marLeft w:val="0"/>
      <w:marRight w:val="0"/>
      <w:marTop w:val="0"/>
      <w:marBottom w:val="0"/>
      <w:divBdr>
        <w:top w:val="none" w:sz="0" w:space="0" w:color="auto"/>
        <w:left w:val="none" w:sz="0" w:space="0" w:color="auto"/>
        <w:bottom w:val="none" w:sz="0" w:space="0" w:color="auto"/>
        <w:right w:val="none" w:sz="0" w:space="0" w:color="auto"/>
      </w:divBdr>
    </w:div>
    <w:div w:id="1468815558">
      <w:bodyDiv w:val="1"/>
      <w:marLeft w:val="0"/>
      <w:marRight w:val="0"/>
      <w:marTop w:val="0"/>
      <w:marBottom w:val="0"/>
      <w:divBdr>
        <w:top w:val="none" w:sz="0" w:space="0" w:color="auto"/>
        <w:left w:val="none" w:sz="0" w:space="0" w:color="auto"/>
        <w:bottom w:val="none" w:sz="0" w:space="0" w:color="auto"/>
        <w:right w:val="none" w:sz="0" w:space="0" w:color="auto"/>
      </w:divBdr>
    </w:div>
    <w:div w:id="1981107373">
      <w:bodyDiv w:val="1"/>
      <w:marLeft w:val="0"/>
      <w:marRight w:val="0"/>
      <w:marTop w:val="0"/>
      <w:marBottom w:val="0"/>
      <w:divBdr>
        <w:top w:val="none" w:sz="0" w:space="0" w:color="auto"/>
        <w:left w:val="none" w:sz="0" w:space="0" w:color="auto"/>
        <w:bottom w:val="none" w:sz="0" w:space="0" w:color="auto"/>
        <w:right w:val="none" w:sz="0" w:space="0" w:color="auto"/>
      </w:divBdr>
    </w:div>
    <w:div w:id="2073119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image" Target="media/image61.wmf"/><Relationship Id="rId159" Type="http://schemas.openxmlformats.org/officeDocument/2006/relationships/oleObject" Target="embeddings/oleObject81.bin"/><Relationship Id="rId170" Type="http://schemas.openxmlformats.org/officeDocument/2006/relationships/image" Target="media/image69.wmf"/><Relationship Id="rId191" Type="http://schemas.openxmlformats.org/officeDocument/2006/relationships/image" Target="media/image79.wmf"/><Relationship Id="rId107" Type="http://schemas.openxmlformats.org/officeDocument/2006/relationships/oleObject" Target="embeddings/oleObject49.bin"/><Relationship Id="rId11" Type="http://schemas.openxmlformats.org/officeDocument/2006/relationships/hyperlink" Target="javascript:void(0);" TargetMode="External"/><Relationship Id="rId32" Type="http://schemas.openxmlformats.org/officeDocument/2006/relationships/image" Target="media/image11.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image" Target="media/image56.wmf"/><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40.wmf"/><Relationship Id="rId160" Type="http://schemas.openxmlformats.org/officeDocument/2006/relationships/oleObject" Target="embeddings/oleObject82.bin"/><Relationship Id="rId181" Type="http://schemas.openxmlformats.org/officeDocument/2006/relationships/oleObject" Target="embeddings/oleObject94.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8.bin"/><Relationship Id="rId118" Type="http://schemas.openxmlformats.org/officeDocument/2006/relationships/image" Target="media/image51.wmf"/><Relationship Id="rId139" Type="http://schemas.openxmlformats.org/officeDocument/2006/relationships/oleObject" Target="embeddings/oleObject65.bin"/><Relationship Id="rId85" Type="http://schemas.openxmlformats.org/officeDocument/2006/relationships/image" Target="media/image35.wmf"/><Relationship Id="rId150" Type="http://schemas.openxmlformats.org/officeDocument/2006/relationships/oleObject" Target="embeddings/oleObject73.bin"/><Relationship Id="rId171" Type="http://schemas.openxmlformats.org/officeDocument/2006/relationships/oleObject" Target="embeddings/oleObject89.bin"/><Relationship Id="rId192" Type="http://schemas.openxmlformats.org/officeDocument/2006/relationships/oleObject" Target="embeddings/oleObject100.bin"/><Relationship Id="rId12" Type="http://schemas.openxmlformats.org/officeDocument/2006/relationships/image" Target="media/image1.wmf"/><Relationship Id="rId33" Type="http://schemas.openxmlformats.org/officeDocument/2006/relationships/oleObject" Target="embeddings/oleObject10.bin"/><Relationship Id="rId108" Type="http://schemas.openxmlformats.org/officeDocument/2006/relationships/image" Target="media/image46.wmf"/><Relationship Id="rId129" Type="http://schemas.openxmlformats.org/officeDocument/2006/relationships/oleObject" Target="embeddings/oleObject60.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oleObject" Target="embeddings/oleObject43.bin"/><Relationship Id="rId140" Type="http://schemas.openxmlformats.org/officeDocument/2006/relationships/image" Target="media/image62.wmf"/><Relationship Id="rId161" Type="http://schemas.openxmlformats.org/officeDocument/2006/relationships/oleObject" Target="embeddings/oleObject83.bin"/><Relationship Id="rId182" Type="http://schemas.openxmlformats.org/officeDocument/2006/relationships/image" Target="media/image75.wmf"/><Relationship Id="rId6" Type="http://schemas.openxmlformats.org/officeDocument/2006/relationships/webSettings" Target="webSettings.xml"/><Relationship Id="rId23" Type="http://schemas.openxmlformats.org/officeDocument/2006/relationships/oleObject" Target="embeddings/oleObject5.bin"/><Relationship Id="rId119" Type="http://schemas.openxmlformats.org/officeDocument/2006/relationships/oleObject" Target="embeddings/oleObject55.bin"/><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38.bin"/><Relationship Id="rId130" Type="http://schemas.openxmlformats.org/officeDocument/2006/relationships/image" Target="media/image57.wmf"/><Relationship Id="rId151" Type="http://schemas.openxmlformats.org/officeDocument/2006/relationships/oleObject" Target="embeddings/oleObject74.bin"/><Relationship Id="rId172" Type="http://schemas.openxmlformats.org/officeDocument/2006/relationships/image" Target="media/image70.wmf"/><Relationship Id="rId193" Type="http://schemas.openxmlformats.org/officeDocument/2006/relationships/image" Target="media/image80.wmf"/><Relationship Id="rId13" Type="http://schemas.openxmlformats.org/officeDocument/2006/relationships/oleObject" Target="embeddings/oleObject1.bin"/><Relationship Id="rId109" Type="http://schemas.openxmlformats.org/officeDocument/2006/relationships/oleObject" Target="embeddings/oleObject50.bin"/><Relationship Id="rId34" Type="http://schemas.openxmlformats.org/officeDocument/2006/relationships/image" Target="media/image1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oleObject" Target="embeddings/oleObject44.bin"/><Relationship Id="rId120" Type="http://schemas.openxmlformats.org/officeDocument/2006/relationships/image" Target="media/image52.wmf"/><Relationship Id="rId141" Type="http://schemas.openxmlformats.org/officeDocument/2006/relationships/oleObject" Target="embeddings/oleObject66.bin"/><Relationship Id="rId7" Type="http://schemas.openxmlformats.org/officeDocument/2006/relationships/footnotes" Target="footnotes.xml"/><Relationship Id="rId71" Type="http://schemas.openxmlformats.org/officeDocument/2006/relationships/image" Target="media/image28.emf"/><Relationship Id="rId92" Type="http://schemas.openxmlformats.org/officeDocument/2006/relationships/oleObject" Target="embeddings/oleObject41.bin"/><Relationship Id="rId162" Type="http://schemas.openxmlformats.org/officeDocument/2006/relationships/oleObject" Target="embeddings/oleObject84.bin"/><Relationship Id="rId183" Type="http://schemas.openxmlformats.org/officeDocument/2006/relationships/oleObject" Target="embeddings/oleObject95.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0.wmf"/><Relationship Id="rId157" Type="http://schemas.openxmlformats.org/officeDocument/2006/relationships/oleObject" Target="embeddings/oleObject79.bin"/><Relationship Id="rId178" Type="http://schemas.openxmlformats.org/officeDocument/2006/relationships/image" Target="media/image73.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image" Target="media/image65.wmf"/><Relationship Id="rId173" Type="http://schemas.openxmlformats.org/officeDocument/2006/relationships/oleObject" Target="embeddings/oleObject90.bin"/><Relationship Id="rId194" Type="http://schemas.openxmlformats.org/officeDocument/2006/relationships/oleObject" Target="embeddings/oleObject101.bin"/><Relationship Id="rId199"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2.emf"/><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image" Target="media/image42.wmf"/><Relationship Id="rId105" Type="http://schemas.openxmlformats.org/officeDocument/2006/relationships/oleObject" Target="embeddings/oleObject48.bin"/><Relationship Id="rId126" Type="http://schemas.openxmlformats.org/officeDocument/2006/relationships/image" Target="media/image55.emf"/><Relationship Id="rId147" Type="http://schemas.openxmlformats.org/officeDocument/2006/relationships/oleObject" Target="embeddings/oleObject70.bin"/><Relationship Id="rId168" Type="http://schemas.openxmlformats.org/officeDocument/2006/relationships/image" Target="media/image68.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package" Target="embeddings/Microsoft_Visio___2.vsdx"/><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oleObject" Target="embeddings/oleObject56.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oleObject" Target="embeddings/oleObject96.bin"/><Relationship Id="rId189" Type="http://schemas.openxmlformats.org/officeDocument/2006/relationships/image" Target="media/image78.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oleObject" Target="embeddings/oleObject64.bin"/><Relationship Id="rId158" Type="http://schemas.openxmlformats.org/officeDocument/2006/relationships/oleObject" Target="embeddings/oleObject80.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4.wmf"/><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58.wmf"/><Relationship Id="rId153" Type="http://schemas.openxmlformats.org/officeDocument/2006/relationships/oleObject" Target="embeddings/oleObject75.bin"/><Relationship Id="rId174" Type="http://schemas.openxmlformats.org/officeDocument/2006/relationships/image" Target="media/image71.wmf"/><Relationship Id="rId179" Type="http://schemas.openxmlformats.org/officeDocument/2006/relationships/oleObject" Target="embeddings/oleObject93.bin"/><Relationship Id="rId195" Type="http://schemas.openxmlformats.org/officeDocument/2006/relationships/image" Target="media/image81.wmf"/><Relationship Id="rId190" Type="http://schemas.openxmlformats.org/officeDocument/2006/relationships/oleObject" Target="embeddings/oleObject99.bin"/><Relationship Id="rId15" Type="http://schemas.openxmlformats.org/officeDocument/2006/relationships/package" Target="embeddings/Microsoft_Visio___1.vsdx"/><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image" Target="media/image45.wmf"/><Relationship Id="rId127" Type="http://schemas.openxmlformats.org/officeDocument/2006/relationships/oleObject" Target="embeddings/oleObject59.bin"/><Relationship Id="rId10" Type="http://schemas.openxmlformats.org/officeDocument/2006/relationships/hyperlink" Target="javascript:void(0);" TargetMode="External"/><Relationship Id="rId31" Type="http://schemas.openxmlformats.org/officeDocument/2006/relationships/oleObject" Target="embeddings/oleObject9.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3.wmf"/><Relationship Id="rId143" Type="http://schemas.openxmlformats.org/officeDocument/2006/relationships/oleObject" Target="embeddings/oleObject67.bin"/><Relationship Id="rId148" Type="http://schemas.openxmlformats.org/officeDocument/2006/relationships/oleObject" Target="embeddings/oleObject71.bin"/><Relationship Id="rId164" Type="http://schemas.openxmlformats.org/officeDocument/2006/relationships/image" Target="media/image66.wmf"/><Relationship Id="rId169" Type="http://schemas.openxmlformats.org/officeDocument/2006/relationships/oleObject" Target="embeddings/oleObject88.bin"/><Relationship Id="rId185" Type="http://schemas.openxmlformats.org/officeDocument/2006/relationships/image" Target="media/image76.wmf"/><Relationship Id="rId4" Type="http://schemas.openxmlformats.org/officeDocument/2006/relationships/styles" Target="styles.xml"/><Relationship Id="rId9" Type="http://schemas.openxmlformats.org/officeDocument/2006/relationships/hyperlink" Target="javascript:void(0);" TargetMode="External"/><Relationship Id="rId180" Type="http://schemas.openxmlformats.org/officeDocument/2006/relationships/image" Target="media/image74.wmf"/><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oleObject" Target="embeddings/oleObject30.bin"/><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oleObject" Target="embeddings/oleObject62.bin"/><Relationship Id="rId154" Type="http://schemas.openxmlformats.org/officeDocument/2006/relationships/oleObject" Target="embeddings/oleObject76.bin"/><Relationship Id="rId175" Type="http://schemas.openxmlformats.org/officeDocument/2006/relationships/oleObject" Target="embeddings/oleObject91.bin"/><Relationship Id="rId196" Type="http://schemas.openxmlformats.org/officeDocument/2006/relationships/oleObject" Target="embeddings/oleObject102.bin"/><Relationship Id="rId200" Type="http://schemas.openxmlformats.org/officeDocument/2006/relationships/theme" Target="theme/theme1.xml"/><Relationship Id="rId16" Type="http://schemas.openxmlformats.org/officeDocument/2006/relationships/image" Target="media/image3.wmf"/><Relationship Id="rId37" Type="http://schemas.openxmlformats.org/officeDocument/2006/relationships/image" Target="media/image13.wmf"/><Relationship Id="rId58" Type="http://schemas.openxmlformats.org/officeDocument/2006/relationships/image" Target="media/image22.wmf"/><Relationship Id="rId79" Type="http://schemas.openxmlformats.org/officeDocument/2006/relationships/image" Target="media/image32.wmf"/><Relationship Id="rId102" Type="http://schemas.openxmlformats.org/officeDocument/2006/relationships/image" Target="media/image43.wmf"/><Relationship Id="rId123" Type="http://schemas.openxmlformats.org/officeDocument/2006/relationships/oleObject" Target="embeddings/oleObject57.bin"/><Relationship Id="rId144" Type="http://schemas.openxmlformats.org/officeDocument/2006/relationships/image" Target="media/image64.wmf"/><Relationship Id="rId90" Type="http://schemas.openxmlformats.org/officeDocument/2006/relationships/oleObject" Target="embeddings/oleObject40.bin"/><Relationship Id="rId165" Type="http://schemas.openxmlformats.org/officeDocument/2006/relationships/oleObject" Target="embeddings/oleObject86.bin"/><Relationship Id="rId186" Type="http://schemas.openxmlformats.org/officeDocument/2006/relationships/oleObject" Target="embeddings/oleObject97.bin"/><Relationship Id="rId27" Type="http://schemas.openxmlformats.org/officeDocument/2006/relationships/oleObject" Target="embeddings/oleObject7.bin"/><Relationship Id="rId48"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oleObject" Target="embeddings/oleObject52.bin"/><Relationship Id="rId134" Type="http://schemas.openxmlformats.org/officeDocument/2006/relationships/image" Target="media/image59.wmf"/><Relationship Id="rId80" Type="http://schemas.openxmlformats.org/officeDocument/2006/relationships/oleObject" Target="embeddings/oleObject35.bin"/><Relationship Id="rId155" Type="http://schemas.openxmlformats.org/officeDocument/2006/relationships/oleObject" Target="embeddings/oleObject77.bin"/><Relationship Id="rId176" Type="http://schemas.openxmlformats.org/officeDocument/2006/relationships/image" Target="media/image72.wmf"/><Relationship Id="rId197" Type="http://schemas.openxmlformats.org/officeDocument/2006/relationships/image" Target="media/image82.png"/><Relationship Id="rId17" Type="http://schemas.openxmlformats.org/officeDocument/2006/relationships/oleObject" Target="embeddings/oleObject2.bin"/><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4.wmf"/><Relationship Id="rId70" Type="http://schemas.openxmlformats.org/officeDocument/2006/relationships/oleObject" Target="embeddings/oleObject31.bin"/><Relationship Id="rId91" Type="http://schemas.openxmlformats.org/officeDocument/2006/relationships/image" Target="media/image38.wmf"/><Relationship Id="rId145" Type="http://schemas.openxmlformats.org/officeDocument/2006/relationships/oleObject" Target="embeddings/oleObject68.bin"/><Relationship Id="rId166" Type="http://schemas.openxmlformats.org/officeDocument/2006/relationships/image" Target="media/image67.wmf"/><Relationship Id="rId187" Type="http://schemas.openxmlformats.org/officeDocument/2006/relationships/image" Target="media/image77.wmf"/><Relationship Id="rId1" Type="http://schemas.openxmlformats.org/officeDocument/2006/relationships/customXml" Target="../customXml/item1.xml"/><Relationship Id="rId28" Type="http://schemas.openxmlformats.org/officeDocument/2006/relationships/image" Target="media/image9.wmf"/><Relationship Id="rId49" Type="http://schemas.openxmlformats.org/officeDocument/2006/relationships/oleObject" Target="embeddings/oleObject20.bin"/><Relationship Id="rId114" Type="http://schemas.openxmlformats.org/officeDocument/2006/relationships/image" Target="media/image49.wmf"/><Relationship Id="rId60" Type="http://schemas.openxmlformats.org/officeDocument/2006/relationships/image" Target="media/image23.wmf"/><Relationship Id="rId81" Type="http://schemas.openxmlformats.org/officeDocument/2006/relationships/image" Target="media/image33.wmf"/><Relationship Id="rId135" Type="http://schemas.openxmlformats.org/officeDocument/2006/relationships/oleObject" Target="embeddings/oleObject63.bin"/><Relationship Id="rId156" Type="http://schemas.openxmlformats.org/officeDocument/2006/relationships/oleObject" Target="embeddings/oleObject78.bin"/><Relationship Id="rId177" Type="http://schemas.openxmlformats.org/officeDocument/2006/relationships/oleObject" Target="embeddings/oleObject92.bin"/><Relationship Id="rId198" Type="http://schemas.openxmlformats.org/officeDocument/2006/relationships/image" Target="media/image83.png"/><Relationship Id="rId18" Type="http://schemas.openxmlformats.org/officeDocument/2006/relationships/image" Target="media/image4.wmf"/><Relationship Id="rId39" Type="http://schemas.openxmlformats.org/officeDocument/2006/relationships/oleObject" Target="embeddings/oleObject14.bin"/><Relationship Id="rId50" Type="http://schemas.openxmlformats.org/officeDocument/2006/relationships/image" Target="media/image18.wmf"/><Relationship Id="rId104" Type="http://schemas.openxmlformats.org/officeDocument/2006/relationships/image" Target="media/image44.wmf"/><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87.bin"/><Relationship Id="rId188" Type="http://schemas.openxmlformats.org/officeDocument/2006/relationships/oleObject" Target="embeddings/oleObject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5ABF6-710C-4045-AA02-6E0CFFE7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12</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xiaoqian</dc:creator>
  <cp:lastModifiedBy>xiaoqian</cp:lastModifiedBy>
  <cp:revision>71</cp:revision>
  <dcterms:created xsi:type="dcterms:W3CDTF">2017-05-01T15:58:00Z</dcterms:created>
  <dcterms:modified xsi:type="dcterms:W3CDTF">2017-05-08T12:53:00Z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