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1397" w14:textId="57AB4C5B" w:rsidR="00F4361A" w:rsidRDefault="00F4361A" w:rsidP="00AD2878">
      <w:pPr>
        <w:spacing w:after="0" w:line="240" w:lineRule="auto"/>
      </w:pPr>
      <w:r>
        <w:rPr>
          <w:highlight w:val="yellow"/>
        </w:rPr>
        <w:t>UNITA 1</w:t>
      </w:r>
    </w:p>
    <w:p w14:paraId="365E6B5C" w14:textId="4B42DC76" w:rsidR="00F4361A" w:rsidRDefault="00C77192" w:rsidP="00AD287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Cause dello sviluppo economico</w:t>
      </w:r>
    </w:p>
    <w:p w14:paraId="5F498AA7" w14:textId="3B336300" w:rsidR="00F4361A" w:rsidRDefault="00C77192" w:rsidP="00AD2878">
      <w:pPr>
        <w:spacing w:after="0" w:line="240" w:lineRule="auto"/>
        <w:rPr>
          <w:color w:val="FF0000"/>
        </w:rPr>
      </w:pPr>
      <w:r>
        <w:rPr>
          <w:color w:val="FF0000"/>
        </w:rPr>
        <w:t>Fede nel progresso e ottimismo</w:t>
      </w:r>
    </w:p>
    <w:p w14:paraId="13953BA5" w14:textId="3EDAE634" w:rsidR="0080472B" w:rsidRDefault="00C77192" w:rsidP="00AD2878">
      <w:pPr>
        <w:spacing w:after="0" w:line="240" w:lineRule="auto"/>
      </w:pPr>
      <w:r>
        <w:t xml:space="preserve">A inizio 1900 in Europa regna </w:t>
      </w:r>
      <w:r w:rsidRPr="00216D94">
        <w:rPr>
          <w:b/>
          <w:bCs/>
        </w:rPr>
        <w:t>l’ottimismo</w:t>
      </w:r>
      <w:r w:rsidR="00B854C8">
        <w:t xml:space="preserve"> (</w:t>
      </w:r>
      <w:r w:rsidR="00B854C8" w:rsidRPr="00B854C8">
        <w:rPr>
          <w:sz w:val="18"/>
          <w:szCs w:val="18"/>
        </w:rPr>
        <w:t>un positivismo esasperato per il &gt; benessere</w:t>
      </w:r>
      <w:r w:rsidR="00B854C8">
        <w:t>)</w:t>
      </w:r>
      <w:r>
        <w:t xml:space="preserve">, causato da: </w:t>
      </w:r>
    </w:p>
    <w:p w14:paraId="18B4C8D8" w14:textId="71068107" w:rsidR="00C77192" w:rsidRDefault="00B854C8" w:rsidP="00C77192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</w:t>
      </w:r>
      <w:r w:rsidRPr="00216D94">
        <w:rPr>
          <w:b/>
          <w:bCs/>
        </w:rPr>
        <w:t>fine</w:t>
      </w:r>
      <w:r>
        <w:t xml:space="preserve"> dei </w:t>
      </w:r>
      <w:r w:rsidRPr="00216D94">
        <w:rPr>
          <w:b/>
          <w:bCs/>
        </w:rPr>
        <w:t>conflitti</w:t>
      </w:r>
      <w:r>
        <w:t xml:space="preserve"> violenti (</w:t>
      </w:r>
      <w:r w:rsidRPr="00B854C8">
        <w:rPr>
          <w:color w:val="7F7F7F" w:themeColor="text1" w:themeTint="80"/>
          <w:sz w:val="18"/>
          <w:szCs w:val="18"/>
        </w:rPr>
        <w:t xml:space="preserve">tipo quelli di </w:t>
      </w:r>
      <w:r w:rsidRPr="00216D94">
        <w:rPr>
          <w:b/>
          <w:bCs/>
          <w:color w:val="7F7F7F" w:themeColor="text1" w:themeTint="80"/>
          <w:sz w:val="18"/>
          <w:szCs w:val="18"/>
        </w:rPr>
        <w:t>Napoleone</w:t>
      </w:r>
      <w:r>
        <w:t>) sul continente dopo il Congresso di Vienna (1815),</w:t>
      </w:r>
    </w:p>
    <w:p w14:paraId="73D4801C" w14:textId="06F09F86" w:rsidR="00B854C8" w:rsidRDefault="00B854C8" w:rsidP="00C77192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Un’eccezionale </w:t>
      </w:r>
      <w:r w:rsidRPr="00216D94">
        <w:rPr>
          <w:b/>
          <w:bCs/>
        </w:rPr>
        <w:t>espansione economica</w:t>
      </w:r>
      <w:r>
        <w:t>,</w:t>
      </w:r>
    </w:p>
    <w:p w14:paraId="0EEFA12A" w14:textId="660543E8" w:rsidR="00B854C8" w:rsidRPr="00B854C8" w:rsidRDefault="00B854C8" w:rsidP="00C77192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  <w:sz w:val="18"/>
          <w:szCs w:val="18"/>
        </w:rPr>
      </w:pPr>
      <w:r w:rsidRPr="00B854C8">
        <w:rPr>
          <w:color w:val="7F7F7F" w:themeColor="text1" w:themeTint="80"/>
          <w:sz w:val="18"/>
          <w:szCs w:val="18"/>
        </w:rPr>
        <w:t>(Elettricità</w:t>
      </w:r>
      <w:r>
        <w:rPr>
          <w:color w:val="7F7F7F" w:themeColor="text1" w:themeTint="80"/>
          <w:sz w:val="18"/>
          <w:szCs w:val="18"/>
        </w:rPr>
        <w:t>, acciaio, chimica</w:t>
      </w:r>
      <w:r w:rsidRPr="00B854C8">
        <w:rPr>
          <w:color w:val="7F7F7F" w:themeColor="text1" w:themeTint="80"/>
          <w:sz w:val="18"/>
          <w:szCs w:val="18"/>
        </w:rPr>
        <w:t xml:space="preserve">, </w:t>
      </w:r>
      <w:r>
        <w:rPr>
          <w:color w:val="7F7F7F" w:themeColor="text1" w:themeTint="80"/>
          <w:sz w:val="18"/>
          <w:szCs w:val="18"/>
        </w:rPr>
        <w:t>motoristica</w:t>
      </w:r>
      <w:r w:rsidRPr="00B854C8">
        <w:rPr>
          <w:color w:val="7F7F7F" w:themeColor="text1" w:themeTint="80"/>
          <w:sz w:val="18"/>
          <w:szCs w:val="18"/>
        </w:rPr>
        <w:t xml:space="preserve"> e tutte le altre nuove scoperte…)</w:t>
      </w:r>
    </w:p>
    <w:p w14:paraId="709C6FA1" w14:textId="34BB3CC7" w:rsidR="00B854C8" w:rsidRDefault="00B854C8" w:rsidP="00B854C8">
      <w:pPr>
        <w:spacing w:after="0" w:line="240" w:lineRule="auto"/>
      </w:pPr>
      <w:r w:rsidRPr="00216D94">
        <w:rPr>
          <w:color w:val="7F7F7F" w:themeColor="text1" w:themeTint="80"/>
          <w:sz w:val="20"/>
          <w:szCs w:val="20"/>
        </w:rPr>
        <w:t>Inaugura simbolicamente il secolo la grande esposizione universale di Parigi, che mise in mostra tante invenzioni recenti; ciò dimostra la direzione che il mondo sta prendendo: quella verso un progresso inarrestabile</w:t>
      </w:r>
      <w:r>
        <w:t>.</w:t>
      </w:r>
    </w:p>
    <w:p w14:paraId="52CCD90C" w14:textId="32A28483" w:rsidR="00B854C8" w:rsidRDefault="00B854C8" w:rsidP="00B854C8">
      <w:pPr>
        <w:spacing w:after="0" w:line="240" w:lineRule="auto"/>
      </w:pPr>
      <w:r>
        <w:t xml:space="preserve">L’interruzione di questo periodo di pace a causa della WWI, fece diffondere un’espressione nostalgica in Francia per descrivere gli anni dal </w:t>
      </w:r>
      <w:r w:rsidRPr="00216D94">
        <w:rPr>
          <w:b/>
          <w:bCs/>
        </w:rPr>
        <w:t>1900</w:t>
      </w:r>
      <w:r>
        <w:t xml:space="preserve"> al </w:t>
      </w:r>
      <w:r w:rsidRPr="00216D94">
        <w:rPr>
          <w:b/>
          <w:bCs/>
        </w:rPr>
        <w:t>1914</w:t>
      </w:r>
      <w:r>
        <w:t xml:space="preserve">, ovvero: la </w:t>
      </w:r>
      <w:r w:rsidRPr="00216D94">
        <w:rPr>
          <w:b/>
          <w:bCs/>
          <w:i/>
          <w:iCs/>
        </w:rPr>
        <w:t>Belle époque</w:t>
      </w:r>
      <w:r>
        <w:t>.</w:t>
      </w:r>
    </w:p>
    <w:p w14:paraId="1091C29C" w14:textId="79272F37" w:rsidR="00B854C8" w:rsidRPr="00F5732B" w:rsidRDefault="00B854C8" w:rsidP="00B854C8">
      <w:pPr>
        <w:spacing w:after="0" w:line="240" w:lineRule="auto"/>
        <w:rPr>
          <w:color w:val="FF0000"/>
        </w:rPr>
      </w:pPr>
      <w:r w:rsidRPr="00F5732B">
        <w:rPr>
          <w:color w:val="FF0000"/>
        </w:rPr>
        <w:t>L’elettricità</w:t>
      </w:r>
    </w:p>
    <w:p w14:paraId="48E9827B" w14:textId="0FF0BDC8" w:rsidR="00F5732B" w:rsidRDefault="00B854C8" w:rsidP="00B854C8">
      <w:pPr>
        <w:spacing w:after="0" w:line="240" w:lineRule="auto"/>
      </w:pPr>
      <w:r>
        <w:t>Ritmi e costi di produzione furono modificati a causa dello sfruttamento su larga scala dell’</w:t>
      </w:r>
      <w:r w:rsidRPr="00216D94">
        <w:rPr>
          <w:b/>
          <w:bCs/>
        </w:rPr>
        <w:t>elettricità</w:t>
      </w:r>
      <w:r>
        <w:t xml:space="preserve"> come forza motrice nelle fabbriche</w:t>
      </w:r>
      <w:r w:rsidR="00F5732B">
        <w:t xml:space="preserve">. Da inizio 1900 diventa disponibile una crescente quantità di energia elettrica avente </w:t>
      </w:r>
      <w:r w:rsidR="00F5732B" w:rsidRPr="00216D94">
        <w:rPr>
          <w:b/>
          <w:bCs/>
        </w:rPr>
        <w:t>costi</w:t>
      </w:r>
      <w:r w:rsidR="00F5732B">
        <w:t xml:space="preserve"> </w:t>
      </w:r>
      <w:r w:rsidR="00F5732B" w:rsidRPr="00216D94">
        <w:rPr>
          <w:b/>
          <w:bCs/>
        </w:rPr>
        <w:t>più</w:t>
      </w:r>
      <w:r w:rsidR="00F5732B">
        <w:t xml:space="preserve"> </w:t>
      </w:r>
      <w:r w:rsidR="00F5732B" w:rsidRPr="00216D94">
        <w:rPr>
          <w:b/>
          <w:bCs/>
        </w:rPr>
        <w:t>bassi del carbone</w:t>
      </w:r>
      <w:r w:rsidR="00F5732B">
        <w:t xml:space="preserve"> e capace di </w:t>
      </w:r>
      <w:r w:rsidR="00F5732B" w:rsidRPr="00216D94">
        <w:rPr>
          <w:b/>
          <w:bCs/>
        </w:rPr>
        <w:t>raggiunge</w:t>
      </w:r>
      <w:r w:rsidR="00F5732B">
        <w:t xml:space="preserve">re facilmente </w:t>
      </w:r>
      <w:r w:rsidR="00F5732B" w:rsidRPr="00216D94">
        <w:rPr>
          <w:b/>
          <w:bCs/>
        </w:rPr>
        <w:t>qualsiasi località</w:t>
      </w:r>
      <w:r w:rsidR="00F5732B">
        <w:t xml:space="preserve"> grazie a cavi.</w:t>
      </w:r>
      <w:r w:rsidR="00216D94">
        <w:t xml:space="preserve"> </w:t>
      </w:r>
      <w:r w:rsidR="00F5732B">
        <w:t>Con l’elettricità vennero introdotti anche tram e metropolitane elettrici, mentre per i treni il carburante preferito rimaneva il carbone.</w:t>
      </w:r>
    </w:p>
    <w:p w14:paraId="6A39D468" w14:textId="70CBB58C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petrolio e il motore a scoppio</w:t>
      </w:r>
    </w:p>
    <w:p w14:paraId="060DCD45" w14:textId="77777777" w:rsidR="003E66CF" w:rsidRDefault="003E66CF" w:rsidP="00B854C8">
      <w:pPr>
        <w:spacing w:after="0" w:line="240" w:lineRule="auto"/>
      </w:pPr>
      <w:r w:rsidRPr="003E66CF">
        <w:t>I progressi dell’industri</w:t>
      </w:r>
      <w:r>
        <w:t xml:space="preserve">a </w:t>
      </w:r>
      <w:r w:rsidRPr="00216D94">
        <w:rPr>
          <w:b/>
          <w:bCs/>
        </w:rPr>
        <w:t>chimica</w:t>
      </w:r>
      <w:r>
        <w:t xml:space="preserve"> migliorarono i processi di raffinazione del </w:t>
      </w:r>
      <w:r w:rsidRPr="00216D94">
        <w:rPr>
          <w:b/>
          <w:bCs/>
        </w:rPr>
        <w:t>petrolio</w:t>
      </w:r>
      <w:r>
        <w:t xml:space="preserve">, permettendo di ottenere una </w:t>
      </w:r>
      <w:r w:rsidRPr="00216D94">
        <w:rPr>
          <w:b/>
          <w:bCs/>
        </w:rPr>
        <w:t>benzina</w:t>
      </w:r>
      <w:r>
        <w:t xml:space="preserve"> adatta a far funzionare il </w:t>
      </w:r>
      <w:r w:rsidRPr="00216D94">
        <w:rPr>
          <w:b/>
          <w:bCs/>
        </w:rPr>
        <w:t>motore a scoppio</w:t>
      </w:r>
      <w:r>
        <w:t xml:space="preserve">, </w:t>
      </w:r>
      <w:r w:rsidRPr="00216D94">
        <w:rPr>
          <w:sz w:val="20"/>
          <w:szCs w:val="20"/>
        </w:rPr>
        <w:t>1° passo per l’avvento delle auto e degli aerei</w:t>
      </w:r>
      <w:r>
        <w:t xml:space="preserve">. </w:t>
      </w:r>
    </w:p>
    <w:p w14:paraId="7D4D70D2" w14:textId="26DE8CCA" w:rsidR="00F5732B" w:rsidRPr="003E66CF" w:rsidRDefault="003E66CF" w:rsidP="00B854C8">
      <w:pPr>
        <w:spacing w:after="0" w:line="240" w:lineRule="auto"/>
      </w:pPr>
      <w:r w:rsidRPr="00216D94">
        <w:rPr>
          <w:b/>
          <w:bCs/>
        </w:rPr>
        <w:t>L’automobile</w:t>
      </w:r>
      <w:r>
        <w:t xml:space="preserve"> si diffuse soprattutto negli </w:t>
      </w:r>
      <w:r w:rsidRPr="00216D94">
        <w:rPr>
          <w:b/>
          <w:bCs/>
        </w:rPr>
        <w:t>USA</w:t>
      </w:r>
      <w:r>
        <w:t xml:space="preserve"> (</w:t>
      </w:r>
      <w:r w:rsidRPr="00216D94">
        <w:rPr>
          <w:sz w:val="18"/>
          <w:szCs w:val="18"/>
        </w:rPr>
        <w:t xml:space="preserve">mentre </w:t>
      </w:r>
      <w:r w:rsidR="00F41271" w:rsidRPr="00216D94">
        <w:rPr>
          <w:sz w:val="18"/>
          <w:szCs w:val="18"/>
        </w:rPr>
        <w:t>i</w:t>
      </w:r>
      <w:r w:rsidRPr="00216D94">
        <w:rPr>
          <w:sz w:val="18"/>
          <w:szCs w:val="18"/>
        </w:rPr>
        <w:t>n Europa rimane riservata alle élite</w:t>
      </w:r>
      <w:r>
        <w:t>) grazie all’</w:t>
      </w:r>
      <w:r w:rsidRPr="00216D94">
        <w:rPr>
          <w:b/>
          <w:bCs/>
        </w:rPr>
        <w:t>impresa automobilistica di Ford</w:t>
      </w:r>
      <w:r>
        <w:t xml:space="preserve">, che nel </w:t>
      </w:r>
      <w:r w:rsidRPr="00216D94">
        <w:rPr>
          <w:b/>
          <w:bCs/>
        </w:rPr>
        <w:t>1914</w:t>
      </w:r>
      <w:r>
        <w:t xml:space="preserve"> produceva </w:t>
      </w:r>
      <w:r w:rsidRPr="00216D94">
        <w:rPr>
          <w:b/>
          <w:bCs/>
        </w:rPr>
        <w:t>250000</w:t>
      </w:r>
      <w:r>
        <w:t xml:space="preserve"> vetture l’anno (all’inizio la </w:t>
      </w:r>
      <w:r w:rsidRPr="00216D94">
        <w:rPr>
          <w:b/>
          <w:bCs/>
        </w:rPr>
        <w:t>Ford T</w:t>
      </w:r>
      <w:r>
        <w:t xml:space="preserve"> a </w:t>
      </w:r>
      <w:r w:rsidRPr="00216D94">
        <w:rPr>
          <w:b/>
          <w:bCs/>
        </w:rPr>
        <w:t>900</w:t>
      </w:r>
      <w:r>
        <w:t xml:space="preserve"> $, ma con la catena di montaggio il prezzo si abbassa a </w:t>
      </w:r>
      <w:r w:rsidRPr="00216D94">
        <w:rPr>
          <w:b/>
          <w:bCs/>
        </w:rPr>
        <w:t>360</w:t>
      </w:r>
      <w:r>
        <w:t xml:space="preserve"> $). Con gli </w:t>
      </w:r>
      <w:r w:rsidRPr="00216D94">
        <w:rPr>
          <w:b/>
          <w:bCs/>
        </w:rPr>
        <w:t>aeroplani</w:t>
      </w:r>
      <w:r>
        <w:t xml:space="preserve"> invece si comincia nel </w:t>
      </w:r>
      <w:r w:rsidRPr="00216D94">
        <w:rPr>
          <w:b/>
          <w:bCs/>
        </w:rPr>
        <w:t>1903</w:t>
      </w:r>
      <w:r>
        <w:t xml:space="preserve"> con il </w:t>
      </w:r>
      <w:r w:rsidRPr="00216D94">
        <w:rPr>
          <w:b/>
          <w:bCs/>
        </w:rPr>
        <w:t>1° volo dei fratelli</w:t>
      </w:r>
      <w:r>
        <w:t xml:space="preserve"> </w:t>
      </w:r>
      <w:r w:rsidRPr="00216D94">
        <w:rPr>
          <w:b/>
          <w:bCs/>
        </w:rPr>
        <w:t>Wright</w:t>
      </w:r>
      <w:r>
        <w:t xml:space="preserve">. </w:t>
      </w:r>
    </w:p>
    <w:p w14:paraId="303E2AD6" w14:textId="3907EFEF" w:rsidR="00F5732B" w:rsidRPr="005F2E45" w:rsidRDefault="00216D94" w:rsidP="00B854C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Il consolidamento del </w:t>
      </w:r>
      <w:r w:rsidRPr="00216D94">
        <w:rPr>
          <w:i/>
          <w:iCs/>
          <w:color w:val="FF0000"/>
        </w:rPr>
        <w:t>g</w:t>
      </w:r>
      <w:r w:rsidR="00F5732B" w:rsidRPr="00216D94">
        <w:rPr>
          <w:i/>
          <w:iCs/>
          <w:color w:val="FF0000"/>
        </w:rPr>
        <w:t>old standard</w:t>
      </w:r>
    </w:p>
    <w:p w14:paraId="687E88D8" w14:textId="127AFF1C" w:rsidR="00F5732B" w:rsidRPr="00F41271" w:rsidRDefault="00F41271" w:rsidP="00B854C8">
      <w:pPr>
        <w:spacing w:after="0" w:line="240" w:lineRule="auto"/>
      </w:pPr>
      <w:r w:rsidRPr="00F41271">
        <w:t>Dopo la grande depression</w:t>
      </w:r>
      <w:r>
        <w:t>e</w:t>
      </w:r>
      <w:r w:rsidRPr="00F41271">
        <w:t xml:space="preserve"> c</w:t>
      </w:r>
      <w:r>
        <w:t xml:space="preserve">rebbero gli scambi internazionali grazie al consolidamento in tutto il mondo del </w:t>
      </w:r>
      <w:r w:rsidRPr="00216D94">
        <w:rPr>
          <w:b/>
          <w:bCs/>
          <w:i/>
          <w:iCs/>
        </w:rPr>
        <w:t>Gold</w:t>
      </w:r>
      <w:r>
        <w:rPr>
          <w:i/>
          <w:iCs/>
        </w:rPr>
        <w:t xml:space="preserve"> </w:t>
      </w:r>
      <w:r w:rsidRPr="00216D94">
        <w:rPr>
          <w:b/>
          <w:bCs/>
          <w:i/>
          <w:iCs/>
        </w:rPr>
        <w:t>standard</w:t>
      </w:r>
      <w:r>
        <w:t xml:space="preserve"> a sua volta conseguenza della scoperta di giacimenti d’</w:t>
      </w:r>
      <w:r w:rsidRPr="00216D94">
        <w:rPr>
          <w:b/>
          <w:bCs/>
        </w:rPr>
        <w:t>oro</w:t>
      </w:r>
      <w:r>
        <w:t xml:space="preserve"> in Sudafrica, Canada e California.</w:t>
      </w:r>
    </w:p>
    <w:p w14:paraId="209F10F7" w14:textId="03A07F8B" w:rsidR="00F5732B" w:rsidRPr="005F2E45" w:rsidRDefault="00F5732B" w:rsidP="00B854C8">
      <w:pPr>
        <w:spacing w:after="0" w:line="240" w:lineRule="auto"/>
        <w:rPr>
          <w:color w:val="FF0000"/>
        </w:rPr>
      </w:pPr>
      <w:r w:rsidRPr="005F2E45">
        <w:rPr>
          <w:color w:val="FF0000"/>
        </w:rPr>
        <w:t>Sterlina vs dollaro</w:t>
      </w:r>
    </w:p>
    <w:p w14:paraId="2E74957F" w14:textId="2ADB1C70" w:rsidR="00F5732B" w:rsidRPr="00F41271" w:rsidRDefault="00F41271" w:rsidP="00B854C8">
      <w:pPr>
        <w:spacing w:after="0" w:line="240" w:lineRule="auto"/>
      </w:pPr>
      <w:r w:rsidRPr="00F41271">
        <w:t>Il ruolo pi</w:t>
      </w:r>
      <w:r>
        <w:t xml:space="preserve">ù importante lo ha </w:t>
      </w:r>
      <w:r w:rsidRPr="00216D94">
        <w:rPr>
          <w:b/>
          <w:bCs/>
        </w:rPr>
        <w:t>Londra</w:t>
      </w:r>
      <w:r>
        <w:t xml:space="preserve"> (</w:t>
      </w:r>
      <w:r w:rsidRPr="00F41271">
        <w:rPr>
          <w:sz w:val="18"/>
          <w:szCs w:val="18"/>
        </w:rPr>
        <w:t>centro finanziario più importante del mondo</w:t>
      </w:r>
      <w:r>
        <w:t xml:space="preserve">) con la </w:t>
      </w:r>
      <w:r w:rsidRPr="00216D94">
        <w:rPr>
          <w:b/>
          <w:bCs/>
        </w:rPr>
        <w:t>sterlina</w:t>
      </w:r>
      <w:r>
        <w:t xml:space="preserve">, la moneta cardine mondiale; però questa sua supremazia inizia a venire minacciata dal </w:t>
      </w:r>
      <w:r w:rsidRPr="00216D94">
        <w:rPr>
          <w:b/>
          <w:bCs/>
        </w:rPr>
        <w:t>dollaro</w:t>
      </w:r>
      <w:r>
        <w:t xml:space="preserve"> dopo la WWI.</w:t>
      </w:r>
    </w:p>
    <w:p w14:paraId="66B72E00" w14:textId="32DEC1A4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Colonie e imperialismo</w:t>
      </w:r>
    </w:p>
    <w:p w14:paraId="3FEC3326" w14:textId="10B45E89" w:rsidR="00F5732B" w:rsidRDefault="00F41271" w:rsidP="00B854C8">
      <w:pPr>
        <w:spacing w:after="0" w:line="240" w:lineRule="auto"/>
      </w:pPr>
      <w:r w:rsidRPr="00216D94">
        <w:rPr>
          <w:color w:val="7F7F7F" w:themeColor="text1" w:themeTint="80"/>
          <w:sz w:val="20"/>
          <w:szCs w:val="20"/>
        </w:rPr>
        <w:t>Con le colonie i paesi colonizzatori disponevano di materie prime a prezzi convenienti e di mercati di sbocco per prodotti lavorati; però i principali partner commerciali di questi e dove venivano diretti i flussi di capitali, erano altri paesi industrializzati (tipo Cina e impero ottomano) che presentavano meno rischi di fallimento</w:t>
      </w:r>
      <w:r>
        <w:t>.</w:t>
      </w:r>
    </w:p>
    <w:p w14:paraId="4E44BBAE" w14:textId="764BDAD0" w:rsidR="00F41271" w:rsidRDefault="00F41271" w:rsidP="00B854C8">
      <w:pPr>
        <w:spacing w:after="0" w:line="240" w:lineRule="auto"/>
      </w:pPr>
      <w:r>
        <w:t>Ciò è una sorta di imperialismo “</w:t>
      </w:r>
      <w:r w:rsidRPr="00F41271">
        <w:rPr>
          <w:b/>
          <w:bCs/>
        </w:rPr>
        <w:t>informale</w:t>
      </w:r>
      <w:r>
        <w:t xml:space="preserve">”, dove non si mira alla dominazione diretta ma a quella </w:t>
      </w:r>
      <w:r w:rsidRPr="00216D94">
        <w:rPr>
          <w:b/>
          <w:bCs/>
        </w:rPr>
        <w:t>indiretta</w:t>
      </w:r>
      <w:r>
        <w:t xml:space="preserve"> attraverso il </w:t>
      </w:r>
      <w:r w:rsidRPr="00216D94">
        <w:rPr>
          <w:b/>
          <w:bCs/>
        </w:rPr>
        <w:t>controllo dell’economia</w:t>
      </w:r>
      <w:r>
        <w:t xml:space="preserve"> di un paese (</w:t>
      </w:r>
      <w:r w:rsidRPr="00F41271">
        <w:rPr>
          <w:color w:val="7F7F7F" w:themeColor="text1" w:themeTint="80"/>
          <w:sz w:val="18"/>
          <w:szCs w:val="18"/>
        </w:rPr>
        <w:t>tipo capitali di Francia in Russia permettono la Transiberiana</w:t>
      </w:r>
      <w:r>
        <w:t>).</w:t>
      </w:r>
    </w:p>
    <w:p w14:paraId="4DCD9613" w14:textId="6E3EC918" w:rsidR="00F5732B" w:rsidRPr="003E66CF" w:rsidRDefault="00240521" w:rsidP="00B854C8">
      <w:pPr>
        <w:spacing w:after="0" w:line="240" w:lineRule="auto"/>
        <w:rPr>
          <w:color w:val="FF0000"/>
        </w:rPr>
      </w:pPr>
      <w:r>
        <w:rPr>
          <w:color w:val="FF0000"/>
        </w:rPr>
        <w:t>(</w:t>
      </w:r>
      <w:r w:rsidR="00F5732B" w:rsidRPr="003E66CF">
        <w:rPr>
          <w:color w:val="FF0000"/>
        </w:rPr>
        <w:t>I cercatori d’oro</w:t>
      </w:r>
      <w:r>
        <w:rPr>
          <w:color w:val="FF0000"/>
        </w:rPr>
        <w:t>)</w:t>
      </w:r>
    </w:p>
    <w:p w14:paraId="05620B4E" w14:textId="280771D1" w:rsidR="00F5732B" w:rsidRPr="00216D94" w:rsidRDefault="00240521" w:rsidP="00B854C8">
      <w:pPr>
        <w:spacing w:after="0" w:line="240" w:lineRule="auto"/>
        <w:rPr>
          <w:color w:val="7F7F7F" w:themeColor="text1" w:themeTint="80"/>
        </w:rPr>
      </w:pPr>
      <w:r w:rsidRPr="00216D94">
        <w:rPr>
          <w:color w:val="7F7F7F" w:themeColor="text1" w:themeTint="80"/>
        </w:rPr>
        <w:t xml:space="preserve">Nel 1896 in Canada e Alaska furono scoperti ricchi giacimenti d’oro; e appena diffusa la notizia migliaia di persone si dirigono lì per trovare fortuna in quella che venne definita </w:t>
      </w:r>
      <w:r w:rsidRPr="00216D94">
        <w:rPr>
          <w:b/>
          <w:bCs/>
          <w:i/>
          <w:iCs/>
          <w:color w:val="7F7F7F" w:themeColor="text1" w:themeTint="80"/>
        </w:rPr>
        <w:t>Gold Rush</w:t>
      </w:r>
      <w:r w:rsidRPr="00216D94">
        <w:rPr>
          <w:i/>
          <w:iCs/>
          <w:color w:val="7F7F7F" w:themeColor="text1" w:themeTint="80"/>
        </w:rPr>
        <w:t xml:space="preserve"> </w:t>
      </w:r>
      <w:r w:rsidRPr="00216D94">
        <w:rPr>
          <w:color w:val="7F7F7F" w:themeColor="text1" w:themeTint="80"/>
        </w:rPr>
        <w:t>(corsa all’oro), ma furono pochi ad arricchirsi.</w:t>
      </w:r>
    </w:p>
    <w:p w14:paraId="6371B01F" w14:textId="73B2D2EC" w:rsidR="00F5732B" w:rsidRPr="003E66CF" w:rsidRDefault="00F5732B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Le grandi imprese e l’organizzazione scientifica del lavoro</w:t>
      </w:r>
    </w:p>
    <w:p w14:paraId="30CB58EC" w14:textId="23DAB60E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Cartelli e trust</w:t>
      </w:r>
    </w:p>
    <w:p w14:paraId="37C02DC7" w14:textId="77777777" w:rsidR="002205D4" w:rsidRDefault="00F41271" w:rsidP="00B854C8">
      <w:pPr>
        <w:spacing w:after="0" w:line="240" w:lineRule="auto"/>
      </w:pPr>
      <w:r w:rsidRPr="002205D4">
        <w:rPr>
          <w:color w:val="7F7F7F" w:themeColor="text1" w:themeTint="80"/>
        </w:rPr>
        <w:t>Questa crescita economica accelera la concentrazione capitalistica nei nuovi settori industriali</w:t>
      </w:r>
      <w:r>
        <w:t xml:space="preserve">. </w:t>
      </w:r>
    </w:p>
    <w:p w14:paraId="0C0C5A8A" w14:textId="3E49FEC9" w:rsidR="00F5732B" w:rsidRDefault="00F41271" w:rsidP="00B854C8">
      <w:pPr>
        <w:spacing w:after="0" w:line="240" w:lineRule="auto"/>
      </w:pPr>
      <w:r>
        <w:t>Con la riduzione dei costi di produzione (</w:t>
      </w:r>
      <w:r w:rsidRPr="00216D94">
        <w:rPr>
          <w:sz w:val="20"/>
          <w:szCs w:val="20"/>
        </w:rPr>
        <w:t>per fronteggiare la concorrenza</w:t>
      </w:r>
      <w:r>
        <w:t>) le aziende iniziano</w:t>
      </w:r>
      <w:r w:rsidR="002205D4">
        <w:t xml:space="preserve"> in processo di ristrutturazione che cerca di </w:t>
      </w:r>
      <w:r w:rsidR="002205D4" w:rsidRPr="00216D94">
        <w:rPr>
          <w:b/>
          <w:bCs/>
        </w:rPr>
        <w:t>ampliarne la scala</w:t>
      </w:r>
      <w:r w:rsidR="002205D4">
        <w:t xml:space="preserve"> (</w:t>
      </w:r>
      <w:r w:rsidR="002205D4" w:rsidRPr="00216D94">
        <w:rPr>
          <w:b/>
          <w:bCs/>
          <w:color w:val="7F7F7F" w:themeColor="text1" w:themeTint="80"/>
          <w:sz w:val="18"/>
          <w:szCs w:val="18"/>
        </w:rPr>
        <w:t>dimensioni</w:t>
      </w:r>
      <w:r w:rsidR="002205D4" w:rsidRPr="00216D94">
        <w:rPr>
          <w:color w:val="7F7F7F" w:themeColor="text1" w:themeTint="80"/>
          <w:sz w:val="18"/>
          <w:szCs w:val="18"/>
        </w:rPr>
        <w:t xml:space="preserve"> e </w:t>
      </w:r>
      <w:r w:rsidR="002205D4" w:rsidRPr="00216D94">
        <w:rPr>
          <w:b/>
          <w:bCs/>
          <w:color w:val="7F7F7F" w:themeColor="text1" w:themeTint="80"/>
          <w:sz w:val="18"/>
          <w:szCs w:val="18"/>
        </w:rPr>
        <w:t>produzione</w:t>
      </w:r>
      <w:r w:rsidR="002205D4">
        <w:t xml:space="preserve">) </w:t>
      </w:r>
      <w:r w:rsidR="002205D4" w:rsidRPr="00216D94">
        <w:rPr>
          <w:b/>
          <w:bCs/>
        </w:rPr>
        <w:t>inglobando</w:t>
      </w:r>
      <w:r w:rsidR="002205D4">
        <w:t xml:space="preserve"> magari </w:t>
      </w:r>
      <w:r w:rsidR="002205D4" w:rsidRPr="00216D94">
        <w:rPr>
          <w:b/>
          <w:bCs/>
        </w:rPr>
        <w:t>più funzioni</w:t>
      </w:r>
      <w:r w:rsidR="002205D4">
        <w:t xml:space="preserve"> (</w:t>
      </w:r>
      <w:r w:rsidR="002205D4" w:rsidRPr="002205D4">
        <w:rPr>
          <w:color w:val="7F7F7F" w:themeColor="text1" w:themeTint="80"/>
          <w:sz w:val="18"/>
          <w:szCs w:val="18"/>
        </w:rPr>
        <w:t>tipo reperimento materiali, trasporto, lavorazione, confezione e commercializzazione</w:t>
      </w:r>
      <w:r w:rsidR="002205D4">
        <w:t>).</w:t>
      </w:r>
    </w:p>
    <w:p w14:paraId="189C4684" w14:textId="28DBECEB" w:rsidR="002205D4" w:rsidRDefault="002205D4" w:rsidP="00B854C8">
      <w:pPr>
        <w:spacing w:after="0" w:line="240" w:lineRule="auto"/>
      </w:pPr>
      <w:r>
        <w:t xml:space="preserve">Al contempo va sempre più di moda la tendenza delle grandi imprese a realizzare </w:t>
      </w:r>
      <w:r w:rsidRPr="00216D94">
        <w:rPr>
          <w:b/>
          <w:bCs/>
        </w:rPr>
        <w:t>accordi</w:t>
      </w:r>
      <w:r>
        <w:t xml:space="preserve"> e </w:t>
      </w:r>
      <w:r w:rsidRPr="00216D94">
        <w:rPr>
          <w:b/>
          <w:bCs/>
        </w:rPr>
        <w:t>fusioni</w:t>
      </w:r>
      <w:r>
        <w:t xml:space="preserve"> che danno vita ai </w:t>
      </w:r>
      <w:r w:rsidRPr="00216D94">
        <w:rPr>
          <w:b/>
          <w:bCs/>
        </w:rPr>
        <w:t>monopoli/oligopoli</w:t>
      </w:r>
      <w:r>
        <w:t xml:space="preserve">. La concentrazione poteva essere sia orizzontale con i </w:t>
      </w:r>
      <w:r w:rsidRPr="002205D4">
        <w:rPr>
          <w:b/>
          <w:bCs/>
        </w:rPr>
        <w:t>cartelli</w:t>
      </w:r>
      <w:r>
        <w:t xml:space="preserve"> (</w:t>
      </w:r>
      <w:r w:rsidRPr="002205D4">
        <w:rPr>
          <w:sz w:val="20"/>
          <w:szCs w:val="20"/>
        </w:rPr>
        <w:t xml:space="preserve">aziende fuse con la </w:t>
      </w:r>
      <w:r w:rsidRPr="00216D94">
        <w:rPr>
          <w:b/>
          <w:bCs/>
          <w:sz w:val="20"/>
          <w:szCs w:val="20"/>
        </w:rPr>
        <w:t>stessa funzione</w:t>
      </w:r>
      <w:r w:rsidRPr="002205D4">
        <w:rPr>
          <w:sz w:val="20"/>
          <w:szCs w:val="20"/>
        </w:rPr>
        <w:t xml:space="preserve"> </w:t>
      </w:r>
      <w:r w:rsidRPr="00216D94">
        <w:rPr>
          <w:b/>
          <w:bCs/>
          <w:sz w:val="20"/>
          <w:szCs w:val="20"/>
        </w:rPr>
        <w:t>produttiva</w:t>
      </w:r>
      <w:r>
        <w:t xml:space="preserve">) o verticale con i </w:t>
      </w:r>
      <w:r w:rsidRPr="002205D4">
        <w:rPr>
          <w:b/>
          <w:bCs/>
        </w:rPr>
        <w:t>trust</w:t>
      </w:r>
      <w:r>
        <w:t xml:space="preserve"> (</w:t>
      </w:r>
      <w:r w:rsidRPr="002205D4">
        <w:rPr>
          <w:sz w:val="20"/>
          <w:szCs w:val="20"/>
        </w:rPr>
        <w:t xml:space="preserve">aziende fuse con </w:t>
      </w:r>
      <w:r w:rsidRPr="00216D94">
        <w:rPr>
          <w:b/>
          <w:bCs/>
          <w:sz w:val="20"/>
          <w:szCs w:val="20"/>
        </w:rPr>
        <w:t>fasi di lavorazioni diverse</w:t>
      </w:r>
      <w:r w:rsidRPr="002205D4">
        <w:rPr>
          <w:sz w:val="20"/>
          <w:szCs w:val="20"/>
        </w:rPr>
        <w:t xml:space="preserve"> di un prodotto</w:t>
      </w:r>
      <w:r>
        <w:t xml:space="preserve">). </w:t>
      </w:r>
    </w:p>
    <w:p w14:paraId="23C0E581" w14:textId="029F22C2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primato della grande impresa</w:t>
      </w:r>
    </w:p>
    <w:p w14:paraId="47F34292" w14:textId="5A4DB34E" w:rsidR="002205D4" w:rsidRPr="002205D4" w:rsidRDefault="002205D4" w:rsidP="00B854C8">
      <w:pPr>
        <w:spacing w:after="0" w:line="240" w:lineRule="auto"/>
      </w:pPr>
      <w:r>
        <w:t xml:space="preserve">Gli </w:t>
      </w:r>
      <w:r w:rsidRPr="00216D94">
        <w:rPr>
          <w:b/>
          <w:bCs/>
        </w:rPr>
        <w:t>USA</w:t>
      </w:r>
      <w:r>
        <w:t xml:space="preserve"> diventano la sede principale di </w:t>
      </w:r>
      <w:r w:rsidRPr="00216D94">
        <w:rPr>
          <w:b/>
          <w:bCs/>
        </w:rPr>
        <w:t>monopoli</w:t>
      </w:r>
      <w:r>
        <w:t xml:space="preserve"> (</w:t>
      </w:r>
      <w:r>
        <w:rPr>
          <w:i/>
          <w:iCs/>
        </w:rPr>
        <w:t>Corporations</w:t>
      </w:r>
      <w:r>
        <w:t xml:space="preserve">, </w:t>
      </w:r>
      <w:r w:rsidRPr="002205D4">
        <w:rPr>
          <w:color w:val="7F7F7F" w:themeColor="text1" w:themeTint="80"/>
          <w:sz w:val="18"/>
          <w:szCs w:val="18"/>
        </w:rPr>
        <w:t xml:space="preserve">tipo la </w:t>
      </w:r>
      <w:r w:rsidRPr="002205D4">
        <w:rPr>
          <w:i/>
          <w:iCs/>
          <w:color w:val="7F7F7F" w:themeColor="text1" w:themeTint="80"/>
          <w:sz w:val="18"/>
          <w:szCs w:val="18"/>
        </w:rPr>
        <w:t>Standard Oil Company</w:t>
      </w:r>
      <w:r>
        <w:t>), ma anche in Germania non si scherza. In UK invece c’è un declino a causa di struttura ottocentesca del sistema produttivo.</w:t>
      </w:r>
    </w:p>
    <w:p w14:paraId="053DDD22" w14:textId="6CE9831E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Taylor e l’organizzazione scientifica del lavoro</w:t>
      </w:r>
    </w:p>
    <w:p w14:paraId="2CDC51A5" w14:textId="008C6996" w:rsidR="00F5732B" w:rsidRDefault="002205D4" w:rsidP="00B854C8">
      <w:pPr>
        <w:spacing w:after="0" w:line="240" w:lineRule="auto"/>
      </w:pPr>
      <w:r>
        <w:t>I</w:t>
      </w:r>
      <w:r w:rsidR="00216D94">
        <w:t>n</w:t>
      </w:r>
      <w:r>
        <w:t xml:space="preserve"> questi anni si afferma l’idea che all’</w:t>
      </w:r>
      <w:r w:rsidRPr="003A3642">
        <w:rPr>
          <w:b/>
          <w:bCs/>
        </w:rPr>
        <w:t>ampliamento delle aziende</w:t>
      </w:r>
      <w:r>
        <w:t xml:space="preserve"> dovesse </w:t>
      </w:r>
      <w:r w:rsidRPr="003A3642">
        <w:rPr>
          <w:b/>
          <w:bCs/>
        </w:rPr>
        <w:t>corrispondere</w:t>
      </w:r>
      <w:r>
        <w:t xml:space="preserve"> una </w:t>
      </w:r>
      <w:r w:rsidRPr="003A3642">
        <w:rPr>
          <w:b/>
          <w:bCs/>
        </w:rPr>
        <w:t>nuova organizzazione del lavoro in fabbrica</w:t>
      </w:r>
      <w:r>
        <w:t xml:space="preserve"> in maniera razionale e sistematica, andando a sostituire le vecchie procedure basate sul singolo lavoratore con l’esecuzione in serie e standardizzata dei diversi compiti produttivi.</w:t>
      </w:r>
    </w:p>
    <w:p w14:paraId="704B6BD1" w14:textId="32B4335F" w:rsidR="002205D4" w:rsidRPr="002205D4" w:rsidRDefault="002205D4" w:rsidP="00B854C8">
      <w:pPr>
        <w:spacing w:after="0" w:line="240" w:lineRule="auto"/>
      </w:pPr>
      <w:r>
        <w:t xml:space="preserve">Fautore di questo fu </w:t>
      </w:r>
      <w:r w:rsidRPr="003A3642">
        <w:rPr>
          <w:b/>
          <w:bCs/>
        </w:rPr>
        <w:t>Taylor</w:t>
      </w:r>
      <w:r>
        <w:t xml:space="preserve">, che nel suo saggio del </w:t>
      </w:r>
      <w:r w:rsidRPr="003A3642">
        <w:rPr>
          <w:b/>
          <w:bCs/>
        </w:rPr>
        <w:t>1911</w:t>
      </w:r>
      <w:r>
        <w:t xml:space="preserve"> </w:t>
      </w:r>
      <w:r w:rsidRPr="003A3642">
        <w:rPr>
          <w:b/>
          <w:bCs/>
          <w:i/>
          <w:iCs/>
        </w:rPr>
        <w:t>Principi dell’organizzazione scientifica del lavoro</w:t>
      </w:r>
      <w:r>
        <w:t xml:space="preserve"> elabora una “</w:t>
      </w:r>
      <w:r w:rsidRPr="003A3642">
        <w:rPr>
          <w:b/>
          <w:bCs/>
        </w:rPr>
        <w:t>cronotecnica</w:t>
      </w:r>
      <w:r>
        <w:t xml:space="preserve">” andando a definire un </w:t>
      </w:r>
      <w:r w:rsidRPr="003A3642">
        <w:rPr>
          <w:b/>
          <w:bCs/>
        </w:rPr>
        <w:t>metodo</w:t>
      </w:r>
      <w:r>
        <w:t xml:space="preserve"> per calcolare i </w:t>
      </w:r>
      <w:r w:rsidRPr="003A3642">
        <w:rPr>
          <w:b/>
          <w:bCs/>
        </w:rPr>
        <w:t>tempi</w:t>
      </w:r>
      <w:r>
        <w:t xml:space="preserve"> </w:t>
      </w:r>
      <w:r w:rsidRPr="003A3642">
        <w:rPr>
          <w:b/>
          <w:bCs/>
        </w:rPr>
        <w:t>di lavor</w:t>
      </w:r>
      <w:r w:rsidR="003A3642" w:rsidRPr="003A3642">
        <w:rPr>
          <w:b/>
          <w:bCs/>
        </w:rPr>
        <w:t>o</w:t>
      </w:r>
      <w:r w:rsidRPr="003A3642">
        <w:rPr>
          <w:b/>
          <w:bCs/>
        </w:rPr>
        <w:t xml:space="preserve"> ottimali</w:t>
      </w:r>
      <w:r>
        <w:t xml:space="preserve"> per certi compiti, </w:t>
      </w:r>
      <w:r w:rsidRPr="003A3642">
        <w:rPr>
          <w:b/>
          <w:bCs/>
        </w:rPr>
        <w:t>eliminare</w:t>
      </w:r>
      <w:r>
        <w:t xml:space="preserve"> i </w:t>
      </w:r>
      <w:r w:rsidRPr="003A3642">
        <w:rPr>
          <w:b/>
          <w:bCs/>
        </w:rPr>
        <w:t>tempi morti</w:t>
      </w:r>
      <w:r>
        <w:t xml:space="preserve"> e </w:t>
      </w:r>
      <w:r w:rsidRPr="003A3642">
        <w:rPr>
          <w:b/>
          <w:bCs/>
        </w:rPr>
        <w:t>mantenere</w:t>
      </w:r>
      <w:r>
        <w:t xml:space="preserve"> i </w:t>
      </w:r>
      <w:r w:rsidRPr="003A3642">
        <w:rPr>
          <w:b/>
          <w:bCs/>
        </w:rPr>
        <w:t>ritmi</w:t>
      </w:r>
      <w:r>
        <w:t xml:space="preserve"> di lavoro prestabiliti.</w:t>
      </w:r>
    </w:p>
    <w:p w14:paraId="5A497764" w14:textId="37FFEC89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fordismo e la catena di montaggio</w:t>
      </w:r>
    </w:p>
    <w:p w14:paraId="68E93B69" w14:textId="77777777" w:rsidR="003A3642" w:rsidRDefault="002205D4" w:rsidP="00B854C8">
      <w:pPr>
        <w:spacing w:after="0" w:line="240" w:lineRule="auto"/>
      </w:pPr>
      <w:r>
        <w:lastRenderedPageBreak/>
        <w:t>Con il “</w:t>
      </w:r>
      <w:r w:rsidRPr="003A3642">
        <w:rPr>
          <w:b/>
          <w:bCs/>
        </w:rPr>
        <w:t>fordismo</w:t>
      </w:r>
      <w:r>
        <w:t xml:space="preserve">”, </w:t>
      </w:r>
      <w:r w:rsidRPr="003A3642">
        <w:rPr>
          <w:color w:val="7F7F7F" w:themeColor="text1" w:themeTint="80"/>
        </w:rPr>
        <w:t>il sistema di produzione delle officine automobilistiche Ford</w:t>
      </w:r>
      <w:r>
        <w:t>, si ha la più efficace applicazione dei metodi di Taylor</w:t>
      </w:r>
      <w:r w:rsidR="009338E0">
        <w:t xml:space="preserve">, soprattutto grazie a un nuovo macchinario: la </w:t>
      </w:r>
      <w:r w:rsidR="009338E0" w:rsidRPr="003A3642">
        <w:rPr>
          <w:b/>
          <w:bCs/>
        </w:rPr>
        <w:t>catena di montaggio</w:t>
      </w:r>
      <w:r w:rsidR="009338E0">
        <w:t>, un nastro semovente che scorreva trasportando vari pezzi da lavorare davanti a ogni operaio cosicché questo eseguisse 1 sola e semplice operazione uniforme a ritmo per arrivare al</w:t>
      </w:r>
      <w:r w:rsidR="003A3642">
        <w:t>l</w:t>
      </w:r>
      <w:r w:rsidR="009338E0">
        <w:t xml:space="preserve">a fine con il pezzo completo. </w:t>
      </w:r>
    </w:p>
    <w:p w14:paraId="66FC452C" w14:textId="5F415866" w:rsidR="00F5732B" w:rsidRDefault="009338E0" w:rsidP="00B854C8">
      <w:pPr>
        <w:spacing w:after="0" w:line="240" w:lineRule="auto"/>
      </w:pPr>
      <w:r>
        <w:t xml:space="preserve">Inoltre le officine prevedevano </w:t>
      </w:r>
      <w:r w:rsidRPr="003A3642">
        <w:rPr>
          <w:b/>
          <w:bCs/>
        </w:rPr>
        <w:t>pezzi</w:t>
      </w:r>
      <w:r>
        <w:t xml:space="preserve"> </w:t>
      </w:r>
      <w:r w:rsidRPr="003A3642">
        <w:rPr>
          <w:b/>
          <w:bCs/>
        </w:rPr>
        <w:t>intercambiabili</w:t>
      </w:r>
      <w:r>
        <w:t xml:space="preserve"> per standardizzare i prodotti e apparecchi per ridurre i tempi di lavorazione, tipo le </w:t>
      </w:r>
      <w:r w:rsidRPr="003A3642">
        <w:rPr>
          <w:b/>
          <w:bCs/>
        </w:rPr>
        <w:t>macchine</w:t>
      </w:r>
      <w:r>
        <w:t xml:space="preserve"> </w:t>
      </w:r>
      <w:r w:rsidRPr="003A3642">
        <w:rPr>
          <w:b/>
          <w:bCs/>
        </w:rPr>
        <w:t>monovalenti</w:t>
      </w:r>
      <w:r>
        <w:t xml:space="preserve"> al posto delle polivalenti. </w:t>
      </w:r>
      <w:r w:rsidRPr="003A3642">
        <w:rPr>
          <w:sz w:val="18"/>
          <w:szCs w:val="18"/>
        </w:rPr>
        <w:t>Le</w:t>
      </w:r>
      <w:r>
        <w:t xml:space="preserve"> </w:t>
      </w:r>
      <w:r w:rsidRPr="003A3642">
        <w:rPr>
          <w:sz w:val="18"/>
          <w:szCs w:val="18"/>
        </w:rPr>
        <w:t>prime fanno poche cose semplici, suddividono la lavorazione in fasi distinte e facili anche per operai senza competenze; mentre le seconde fanno tante cose e necessitano di operai specializzati</w:t>
      </w:r>
      <w:r>
        <w:t>.</w:t>
      </w:r>
    </w:p>
    <w:p w14:paraId="6AEB9FFA" w14:textId="434EA481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filosofia aziendale di Ford</w:t>
      </w:r>
    </w:p>
    <w:p w14:paraId="7EBED93C" w14:textId="676625E7" w:rsidR="00F5732B" w:rsidRDefault="009338E0" w:rsidP="00B854C8">
      <w:pPr>
        <w:spacing w:after="0" w:line="240" w:lineRule="auto"/>
      </w:pPr>
      <w:r w:rsidRPr="003A3642">
        <w:rPr>
          <w:b/>
          <w:bCs/>
        </w:rPr>
        <w:t>Ford</w:t>
      </w:r>
      <w:r>
        <w:t xml:space="preserve">, oltre alla produttività, mirava anche a offrire </w:t>
      </w:r>
      <w:r w:rsidRPr="003A3642">
        <w:rPr>
          <w:b/>
          <w:bCs/>
        </w:rPr>
        <w:t>prodotti di basso costo</w:t>
      </w:r>
      <w:r>
        <w:t xml:space="preserve">, </w:t>
      </w:r>
      <w:r w:rsidRPr="003A3642">
        <w:rPr>
          <w:b/>
          <w:bCs/>
        </w:rPr>
        <w:t>assistenza sociale</w:t>
      </w:r>
      <w:r>
        <w:t xml:space="preserve"> per i dipendenti e </w:t>
      </w:r>
      <w:r w:rsidRPr="003A3642">
        <w:rPr>
          <w:b/>
          <w:bCs/>
        </w:rPr>
        <w:t>salari</w:t>
      </w:r>
      <w:r>
        <w:t xml:space="preserve"> </w:t>
      </w:r>
      <w:r w:rsidRPr="003A3642">
        <w:rPr>
          <w:b/>
          <w:bCs/>
        </w:rPr>
        <w:t>più alti</w:t>
      </w:r>
      <w:r>
        <w:t xml:space="preserve"> (</w:t>
      </w:r>
      <w:r w:rsidRPr="003A3642">
        <w:rPr>
          <w:sz w:val="18"/>
          <w:szCs w:val="18"/>
        </w:rPr>
        <w:t>raddoppiati a minimo 5 $ nel 1914</w:t>
      </w:r>
      <w:r>
        <w:t>) così da:</w:t>
      </w:r>
    </w:p>
    <w:p w14:paraId="3C175AD2" w14:textId="77C63953" w:rsidR="009338E0" w:rsidRDefault="009338E0" w:rsidP="009338E0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Permettere agli operai di </w:t>
      </w:r>
      <w:r w:rsidRPr="003A3642">
        <w:t>acquistare automobili</w:t>
      </w:r>
      <w:r>
        <w:t xml:space="preserve"> per favorire un </w:t>
      </w:r>
      <w:r w:rsidRPr="003A3642">
        <w:t>mercato di massa</w:t>
      </w:r>
      <w:r>
        <w:t>,</w:t>
      </w:r>
    </w:p>
    <w:p w14:paraId="227F3384" w14:textId="3DEFA0BF" w:rsidR="009338E0" w:rsidRDefault="009338E0" w:rsidP="009338E0">
      <w:pPr>
        <w:pStyle w:val="Paragrafoelenco"/>
        <w:numPr>
          <w:ilvl w:val="0"/>
          <w:numId w:val="10"/>
        </w:numPr>
        <w:spacing w:after="0" w:line="240" w:lineRule="auto"/>
      </w:pPr>
      <w:r>
        <w:t>Assicurarsi consenso e fedeltà dalle maestranze.</w:t>
      </w:r>
    </w:p>
    <w:p w14:paraId="0C5B2C7F" w14:textId="4D67DB77" w:rsidR="009338E0" w:rsidRDefault="009338E0" w:rsidP="009338E0">
      <w:pPr>
        <w:spacing w:after="0" w:line="240" w:lineRule="auto"/>
      </w:pPr>
      <w:r>
        <w:t xml:space="preserve">Tutto ciò </w:t>
      </w:r>
      <w:r w:rsidRPr="003A3642">
        <w:rPr>
          <w:b/>
          <w:bCs/>
        </w:rPr>
        <w:t>riduce</w:t>
      </w:r>
      <w:r>
        <w:t xml:space="preserve"> drasticamente </w:t>
      </w:r>
      <w:r w:rsidRPr="003A3642">
        <w:rPr>
          <w:b/>
          <w:bCs/>
        </w:rPr>
        <w:t>tempi</w:t>
      </w:r>
      <w:r>
        <w:t xml:space="preserve"> di lavorazione e </w:t>
      </w:r>
      <w:r w:rsidRPr="003A3642">
        <w:rPr>
          <w:b/>
          <w:bCs/>
        </w:rPr>
        <w:t>abbassa</w:t>
      </w:r>
      <w:r>
        <w:t xml:space="preserve"> i </w:t>
      </w:r>
      <w:r w:rsidRPr="003A3642">
        <w:rPr>
          <w:b/>
          <w:bCs/>
        </w:rPr>
        <w:t>costi</w:t>
      </w:r>
      <w:r>
        <w:t xml:space="preserve"> delle automobili da </w:t>
      </w:r>
      <w:r w:rsidRPr="003A3642">
        <w:rPr>
          <w:b/>
          <w:bCs/>
        </w:rPr>
        <w:t>950 $</w:t>
      </w:r>
      <w:r>
        <w:t xml:space="preserve"> a </w:t>
      </w:r>
      <w:r w:rsidRPr="003A3642">
        <w:rPr>
          <w:b/>
          <w:bCs/>
        </w:rPr>
        <w:t>360 $</w:t>
      </w:r>
      <w:r>
        <w:t xml:space="preserve"> del 1916.</w:t>
      </w:r>
    </w:p>
    <w:p w14:paraId="0555C990" w14:textId="10ECBDB8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reazione dei sindacati</w:t>
      </w:r>
    </w:p>
    <w:p w14:paraId="08512569" w14:textId="6F88122F" w:rsidR="00F5732B" w:rsidRDefault="009338E0" w:rsidP="00B854C8">
      <w:pPr>
        <w:spacing w:after="0" w:line="240" w:lineRule="auto"/>
      </w:pPr>
      <w:r w:rsidRPr="003A3642">
        <w:t>L’</w:t>
      </w:r>
      <w:r w:rsidRPr="003A3642">
        <w:rPr>
          <w:b/>
          <w:bCs/>
          <w:i/>
          <w:iCs/>
        </w:rPr>
        <w:t>American Federation of Labour</w:t>
      </w:r>
      <w:r w:rsidRPr="009338E0">
        <w:t xml:space="preserve"> però accusa l’organizzazione scientifica</w:t>
      </w:r>
      <w:r>
        <w:t xml:space="preserve"> del lavoro di:</w:t>
      </w:r>
    </w:p>
    <w:p w14:paraId="5C6FE129" w14:textId="2DEE893B" w:rsidR="009338E0" w:rsidRDefault="009338E0" w:rsidP="009338E0">
      <w:pPr>
        <w:pStyle w:val="Paragrafoelenco"/>
        <w:numPr>
          <w:ilvl w:val="0"/>
          <w:numId w:val="10"/>
        </w:numPr>
        <w:spacing w:after="0" w:line="240" w:lineRule="auto"/>
      </w:pPr>
      <w:r w:rsidRPr="003A3642">
        <w:rPr>
          <w:b/>
          <w:bCs/>
        </w:rPr>
        <w:t>Privare</w:t>
      </w:r>
      <w:r>
        <w:t xml:space="preserve"> </w:t>
      </w:r>
      <w:r w:rsidRPr="003A3642">
        <w:rPr>
          <w:b/>
          <w:bCs/>
        </w:rPr>
        <w:t>gli</w:t>
      </w:r>
      <w:r>
        <w:t xml:space="preserve"> </w:t>
      </w:r>
      <w:r w:rsidRPr="003A3642">
        <w:rPr>
          <w:b/>
          <w:bCs/>
        </w:rPr>
        <w:t>operai</w:t>
      </w:r>
      <w:r>
        <w:t xml:space="preserve"> </w:t>
      </w:r>
      <w:r w:rsidRPr="003A3642">
        <w:rPr>
          <w:b/>
          <w:bCs/>
        </w:rPr>
        <w:t>di autonomia e capacità</w:t>
      </w:r>
      <w:r>
        <w:t xml:space="preserve"> professionali,</w:t>
      </w:r>
    </w:p>
    <w:p w14:paraId="0A180ADA" w14:textId="6E488E23" w:rsidR="009338E0" w:rsidRDefault="009338E0" w:rsidP="009338E0">
      <w:pPr>
        <w:pStyle w:val="Paragrafoelenco"/>
        <w:numPr>
          <w:ilvl w:val="0"/>
          <w:numId w:val="10"/>
        </w:numPr>
        <w:spacing w:after="0" w:line="240" w:lineRule="auto"/>
      </w:pPr>
      <w:r w:rsidRPr="003A3642">
        <w:t>Rendere</w:t>
      </w:r>
      <w:r>
        <w:t xml:space="preserve"> </w:t>
      </w:r>
      <w:r w:rsidRPr="003A3642">
        <w:t>gli</w:t>
      </w:r>
      <w:r>
        <w:t xml:space="preserve"> operai subalterni alla macchina imponendogli </w:t>
      </w:r>
      <w:r w:rsidRPr="003A3642">
        <w:rPr>
          <w:b/>
          <w:bCs/>
        </w:rPr>
        <w:t>mansioni ripetitive</w:t>
      </w:r>
      <w:r>
        <w:t xml:space="preserve">, </w:t>
      </w:r>
      <w:r w:rsidRPr="003A3642">
        <w:rPr>
          <w:b/>
          <w:bCs/>
        </w:rPr>
        <w:t>alienanti</w:t>
      </w:r>
      <w:r>
        <w:t xml:space="preserve"> e </w:t>
      </w:r>
      <w:r w:rsidRPr="003A3642">
        <w:rPr>
          <w:b/>
          <w:bCs/>
        </w:rPr>
        <w:t>standardizzate</w:t>
      </w:r>
      <w:r>
        <w:t>.</w:t>
      </w:r>
    </w:p>
    <w:p w14:paraId="4AD4CF43" w14:textId="1CD6FE50" w:rsidR="000C5718" w:rsidRPr="009338E0" w:rsidRDefault="000C5718" w:rsidP="000C5718">
      <w:pPr>
        <w:spacing w:after="0" w:line="240" w:lineRule="auto"/>
      </w:pPr>
      <w:r w:rsidRPr="003A3642">
        <w:rPr>
          <w:color w:val="7F7F7F" w:themeColor="text1" w:themeTint="80"/>
          <w:sz w:val="18"/>
          <w:szCs w:val="18"/>
        </w:rPr>
        <w:t>Nonostante ciò dopo la WWI fordismo e taylorismo si diffusero molto in USA ma in Europa solo dopo WWII</w:t>
      </w:r>
      <w:r>
        <w:t>.</w:t>
      </w:r>
    </w:p>
    <w:p w14:paraId="3AABE665" w14:textId="37206BEF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Verso la società di massa</w:t>
      </w:r>
    </w:p>
    <w:p w14:paraId="2075172B" w14:textId="26C4241C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crescita di media e piccola borghesia</w:t>
      </w:r>
    </w:p>
    <w:p w14:paraId="0E119903" w14:textId="28266A36" w:rsidR="00F5732B" w:rsidRDefault="00240521" w:rsidP="00B854C8">
      <w:pPr>
        <w:spacing w:after="0" w:line="240" w:lineRule="auto"/>
      </w:pPr>
      <w:r>
        <w:t>A fine 1800 si verifica una crescita dei ceti borghesi medi e piccoli che porta alla formazione di una nuova categoria numerosa e articolata di funzionari e impiegati</w:t>
      </w:r>
      <w:r w:rsidR="00686B3E">
        <w:t>; ciò si verifica anche nelle aziende, dove si affermano nuove figure con compiti, competenze e stipendi diversi dagli operai (</w:t>
      </w:r>
      <w:r w:rsidR="00686B3E" w:rsidRPr="00686B3E">
        <w:rPr>
          <w:sz w:val="20"/>
          <w:szCs w:val="20"/>
        </w:rPr>
        <w:t>tipo ingegneri, tecnici e addetti a uffici commerciali e amministrativi</w:t>
      </w:r>
      <w:r w:rsidR="00686B3E">
        <w:t>).</w:t>
      </w:r>
    </w:p>
    <w:p w14:paraId="046432C5" w14:textId="7D84CF58" w:rsidR="00686B3E" w:rsidRDefault="00686B3E" w:rsidP="00B854C8">
      <w:pPr>
        <w:spacing w:after="0" w:line="240" w:lineRule="auto"/>
      </w:pPr>
      <w:r w:rsidRPr="003A3642">
        <w:rPr>
          <w:color w:val="7F7F7F" w:themeColor="text1" w:themeTint="80"/>
          <w:sz w:val="18"/>
          <w:szCs w:val="18"/>
        </w:rPr>
        <w:t>Questo piccolo ceto impiegatizio fa sentire la propria influenza</w:t>
      </w:r>
      <w:r>
        <w:t>; e detti anche “</w:t>
      </w:r>
      <w:r w:rsidRPr="003A3642">
        <w:rPr>
          <w:b/>
          <w:bCs/>
        </w:rPr>
        <w:t>colletti bianchi</w:t>
      </w:r>
      <w:r>
        <w:t xml:space="preserve">” </w:t>
      </w:r>
      <w:r w:rsidRPr="003A3642">
        <w:rPr>
          <w:color w:val="7F7F7F" w:themeColor="text1" w:themeTint="80"/>
        </w:rPr>
        <w:t>per le camicie bianche che avevano in contrapposizione agli abiti da lavoro scuri e comodi degli operai</w:t>
      </w:r>
      <w:r>
        <w:t xml:space="preserve">. </w:t>
      </w:r>
    </w:p>
    <w:p w14:paraId="77063594" w14:textId="56991CBC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L’espansione dei consumi</w:t>
      </w:r>
    </w:p>
    <w:p w14:paraId="1F31166F" w14:textId="722C383F" w:rsidR="00F5732B" w:rsidRDefault="000C5718" w:rsidP="00B854C8">
      <w:pPr>
        <w:spacing w:after="0" w:line="240" w:lineRule="auto"/>
      </w:pPr>
      <w:r w:rsidRPr="003A3642">
        <w:rPr>
          <w:color w:val="7F7F7F" w:themeColor="text1" w:themeTint="80"/>
        </w:rPr>
        <w:t xml:space="preserve">La crescita dei redditi permette ai lavoratori di destinare parte dei redditi delle famiglie ai </w:t>
      </w:r>
      <w:r w:rsidRPr="003A3642">
        <w:rPr>
          <w:b/>
          <w:bCs/>
          <w:color w:val="7F7F7F" w:themeColor="text1" w:themeTint="80"/>
        </w:rPr>
        <w:t>consumi secondari e svaghi</w:t>
      </w:r>
      <w:r w:rsidRPr="003A3642">
        <w:rPr>
          <w:color w:val="7F7F7F" w:themeColor="text1" w:themeTint="80"/>
        </w:rPr>
        <w:t xml:space="preserve"> (tipo in USA reddito aumenta quasi di 2,5 volte e di 2 volte in Germania dal 1870 al 1913)</w:t>
      </w:r>
      <w:r>
        <w:t>.</w:t>
      </w:r>
    </w:p>
    <w:p w14:paraId="79588727" w14:textId="5D61B293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L’aumento della popolazione</w:t>
      </w:r>
    </w:p>
    <w:p w14:paraId="3FDB98D4" w14:textId="77777777" w:rsidR="00B32E10" w:rsidRDefault="00B32E10" w:rsidP="00B854C8">
      <w:pPr>
        <w:spacing w:after="0" w:line="240" w:lineRule="auto"/>
      </w:pPr>
      <w:r w:rsidRPr="003A3642">
        <w:rPr>
          <w:b/>
          <w:bCs/>
        </w:rPr>
        <w:t>Aumenta la popolazione</w:t>
      </w:r>
      <w:r>
        <w:t xml:space="preserve"> grazie ai progressi in campo medico-scientifico e alla ricerca applicata, come: </w:t>
      </w:r>
    </w:p>
    <w:p w14:paraId="657D9B77" w14:textId="66D5F697" w:rsidR="00B32E10" w:rsidRDefault="00B32E10" w:rsidP="00B32E10">
      <w:pPr>
        <w:pStyle w:val="Paragrafoelenco"/>
        <w:numPr>
          <w:ilvl w:val="0"/>
          <w:numId w:val="10"/>
        </w:numPr>
        <w:spacing w:after="0" w:line="240" w:lineRule="auto"/>
      </w:pPr>
      <w:r w:rsidRPr="003A3642">
        <w:t>Successi in lotta alle malattie epidemiche</w:t>
      </w:r>
      <w:r>
        <w:t xml:space="preserve">, </w:t>
      </w:r>
    </w:p>
    <w:p w14:paraId="2C2198A5" w14:textId="77777777" w:rsidR="00B32E10" w:rsidRDefault="00B32E10" w:rsidP="00B32E10">
      <w:pPr>
        <w:pStyle w:val="Paragrafoelenco"/>
        <w:numPr>
          <w:ilvl w:val="0"/>
          <w:numId w:val="10"/>
        </w:numPr>
        <w:spacing w:after="0" w:line="240" w:lineRule="auto"/>
      </w:pPr>
      <w:r w:rsidRPr="003A3642">
        <w:t>Più modi per curare e prevenire le malattie batteriche</w:t>
      </w:r>
      <w:r>
        <w:t xml:space="preserve"> (</w:t>
      </w:r>
      <w:r w:rsidRPr="003A3642">
        <w:rPr>
          <w:color w:val="7F7F7F" w:themeColor="text1" w:themeTint="80"/>
        </w:rPr>
        <w:t>sieri, antitossine e vaccini</w:t>
      </w:r>
      <w:r>
        <w:t xml:space="preserve">), </w:t>
      </w:r>
    </w:p>
    <w:p w14:paraId="6903A49E" w14:textId="73DB101D" w:rsidR="00F5732B" w:rsidRDefault="00B32E10" w:rsidP="00B32E10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Produzione di </w:t>
      </w:r>
      <w:r w:rsidRPr="003A3642">
        <w:t>farmaci</w:t>
      </w:r>
      <w:r w:rsidRPr="003A3642">
        <w:rPr>
          <w:b/>
          <w:bCs/>
        </w:rPr>
        <w:t xml:space="preserve"> </w:t>
      </w:r>
      <w:r w:rsidRPr="003A3642">
        <w:t>sintetizzati</w:t>
      </w:r>
      <w:r>
        <w:t xml:space="preserve"> in laboratorio,</w:t>
      </w:r>
    </w:p>
    <w:p w14:paraId="236742A7" w14:textId="1F53333F" w:rsidR="00B32E10" w:rsidRDefault="00B32E10" w:rsidP="00B32E10">
      <w:pPr>
        <w:pStyle w:val="Paragrafoelenco"/>
        <w:numPr>
          <w:ilvl w:val="0"/>
          <w:numId w:val="10"/>
        </w:numPr>
        <w:spacing w:after="0" w:line="240" w:lineRule="auto"/>
      </w:pPr>
      <w:r w:rsidRPr="003A3642">
        <w:t>Misure</w:t>
      </w:r>
      <w:r w:rsidRPr="003A3642">
        <w:rPr>
          <w:b/>
          <w:bCs/>
        </w:rPr>
        <w:t xml:space="preserve"> </w:t>
      </w:r>
      <w:r w:rsidRPr="003A3642">
        <w:t>igieniche</w:t>
      </w:r>
      <w:r>
        <w:t xml:space="preserve"> di profilassi (prevenzione) con miglioramento di sistemi idrici e fognari, controllo sulla produzione agro-alimentare e la promozione di varie iniziative in campo sanitario.</w:t>
      </w:r>
    </w:p>
    <w:p w14:paraId="4CEB06CB" w14:textId="0A0B2FA1" w:rsidR="00B32E10" w:rsidRDefault="00B32E10" w:rsidP="00B32E10">
      <w:pPr>
        <w:spacing w:after="0" w:line="240" w:lineRule="auto"/>
      </w:pPr>
      <w:r>
        <w:t xml:space="preserve">Quindi: </w:t>
      </w:r>
      <w:r w:rsidRPr="003A3642">
        <w:rPr>
          <w:b/>
          <w:bCs/>
        </w:rPr>
        <w:t>cala l’indice di mortalità</w:t>
      </w:r>
      <w:r>
        <w:t xml:space="preserve"> (in particolare infantile) e </w:t>
      </w:r>
      <w:r w:rsidRPr="003A3642">
        <w:rPr>
          <w:b/>
          <w:bCs/>
        </w:rPr>
        <w:t>si innalza l’aspettativa media di vita</w:t>
      </w:r>
      <w:r>
        <w:t>.</w:t>
      </w:r>
    </w:p>
    <w:p w14:paraId="671A9960" w14:textId="07937125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 giornali e il giornalismo</w:t>
      </w:r>
    </w:p>
    <w:p w14:paraId="43BF1653" w14:textId="112C571A" w:rsidR="00F5732B" w:rsidRDefault="00B32E10" w:rsidP="00B854C8">
      <w:pPr>
        <w:spacing w:after="0" w:line="240" w:lineRule="auto"/>
      </w:pPr>
      <w:r>
        <w:t xml:space="preserve">Negli stessi anni conosce un </w:t>
      </w:r>
      <w:r w:rsidRPr="003A3642">
        <w:rPr>
          <w:b/>
          <w:bCs/>
        </w:rPr>
        <w:t>boom</w:t>
      </w:r>
      <w:r>
        <w:t xml:space="preserve"> </w:t>
      </w:r>
      <w:r w:rsidRPr="003A3642">
        <w:rPr>
          <w:b/>
          <w:bCs/>
        </w:rPr>
        <w:t>la stampa periodica</w:t>
      </w:r>
      <w:r>
        <w:t xml:space="preserve"> che, grazie a innovazioni, tecniche di vendita e introiti da pubblicità, </w:t>
      </w:r>
      <w:r w:rsidRPr="003A3642">
        <w:rPr>
          <w:b/>
          <w:bCs/>
        </w:rPr>
        <w:t>raggiunge</w:t>
      </w:r>
      <w:r>
        <w:t xml:space="preserve"> una </w:t>
      </w:r>
      <w:r w:rsidRPr="003A3642">
        <w:rPr>
          <w:b/>
          <w:bCs/>
        </w:rPr>
        <w:t>diffusione</w:t>
      </w:r>
      <w:r>
        <w:t xml:space="preserve"> </w:t>
      </w:r>
      <w:r w:rsidRPr="003A3642">
        <w:rPr>
          <w:b/>
          <w:bCs/>
        </w:rPr>
        <w:t>di massa</w:t>
      </w:r>
      <w:r>
        <w:t xml:space="preserve">. Questo soprattutto per: </w:t>
      </w:r>
    </w:p>
    <w:p w14:paraId="0679C5EE" w14:textId="180E6764" w:rsidR="00B32E10" w:rsidRDefault="00B32E10" w:rsidP="00B32E10">
      <w:pPr>
        <w:pStyle w:val="Paragrafoelenco"/>
        <w:numPr>
          <w:ilvl w:val="0"/>
          <w:numId w:val="10"/>
        </w:numPr>
        <w:spacing w:after="0" w:line="240" w:lineRule="auto"/>
      </w:pPr>
      <w:r w:rsidRPr="003A3642">
        <w:rPr>
          <w:b/>
          <w:bCs/>
        </w:rPr>
        <w:t xml:space="preserve">&gt; </w:t>
      </w:r>
      <w:r w:rsidRPr="003A3642">
        <w:t>livelli</w:t>
      </w:r>
      <w:r w:rsidRPr="003A3642">
        <w:rPr>
          <w:b/>
          <w:bCs/>
        </w:rPr>
        <w:t xml:space="preserve"> </w:t>
      </w:r>
      <w:r w:rsidRPr="003A3642">
        <w:t>di</w:t>
      </w:r>
      <w:r w:rsidRPr="003A3642">
        <w:rPr>
          <w:b/>
          <w:bCs/>
        </w:rPr>
        <w:t xml:space="preserve"> alfabetizzazione</w:t>
      </w:r>
      <w:r>
        <w:t>,</w:t>
      </w:r>
    </w:p>
    <w:p w14:paraId="6EEFDE1C" w14:textId="7C344945" w:rsidR="00B32E10" w:rsidRDefault="00B32E10" w:rsidP="00B32E10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Nascita di </w:t>
      </w:r>
      <w:r w:rsidRPr="003A3642">
        <w:rPr>
          <w:b/>
          <w:bCs/>
        </w:rPr>
        <w:t>giornali popolari a bassissimo prezzo</w:t>
      </w:r>
      <w:r>
        <w:t xml:space="preserve"> con narrazioni, scandali e cronaca.</w:t>
      </w:r>
    </w:p>
    <w:p w14:paraId="79A5825D" w14:textId="590A694E" w:rsidR="00B96498" w:rsidRDefault="00B96498" w:rsidP="00B96498">
      <w:pPr>
        <w:spacing w:after="0" w:line="240" w:lineRule="auto"/>
      </w:pPr>
      <w:r>
        <w:t xml:space="preserve">Nacquero le agenzie di stampa e la figura del </w:t>
      </w:r>
      <w:r w:rsidRPr="003A3642">
        <w:rPr>
          <w:b/>
          <w:bCs/>
          <w:i/>
          <w:iCs/>
        </w:rPr>
        <w:t>reporter</w:t>
      </w:r>
      <w:r>
        <w:t xml:space="preserve"> il quale, dopo un’indagine, rivela </w:t>
      </w:r>
      <w:r w:rsidR="000C5718">
        <w:t>ai pubblici episodi scandalosi o eclatanti</w:t>
      </w:r>
      <w:r>
        <w:t xml:space="preserve">; ciò è dovuto a </w:t>
      </w:r>
      <w:r w:rsidRPr="003A3642">
        <w:rPr>
          <w:b/>
          <w:bCs/>
        </w:rPr>
        <w:t>Pulitzer</w:t>
      </w:r>
      <w:r>
        <w:t>, un giornalista americano che avrebbe aperto la strada a questo fenomeno.</w:t>
      </w:r>
    </w:p>
    <w:p w14:paraId="640E3AF8" w14:textId="29D955C8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Gli svaghi e il cinema</w:t>
      </w:r>
    </w:p>
    <w:p w14:paraId="0E252D7C" w14:textId="578D0B78" w:rsidR="00F5732B" w:rsidRDefault="00B96498" w:rsidP="00B854C8">
      <w:pPr>
        <w:spacing w:after="0" w:line="240" w:lineRule="auto"/>
      </w:pPr>
      <w:r>
        <w:t xml:space="preserve">Simbolo della nascente società di massa fu la </w:t>
      </w:r>
      <w:r w:rsidRPr="003A3642">
        <w:rPr>
          <w:b/>
          <w:bCs/>
        </w:rPr>
        <w:t>diffusione</w:t>
      </w:r>
      <w:r>
        <w:t xml:space="preserve"> </w:t>
      </w:r>
      <w:r w:rsidRPr="003A3642">
        <w:rPr>
          <w:b/>
          <w:bCs/>
        </w:rPr>
        <w:t>di forme di</w:t>
      </w:r>
      <w:r>
        <w:t xml:space="preserve"> </w:t>
      </w:r>
      <w:r w:rsidRPr="003A3642">
        <w:rPr>
          <w:b/>
          <w:bCs/>
        </w:rPr>
        <w:t>svago</w:t>
      </w:r>
      <w:r>
        <w:t xml:space="preserve"> anche ai ceti più bassi, dal frequentare caffe e teatri, al </w:t>
      </w:r>
      <w:r w:rsidRPr="00FD4699">
        <w:rPr>
          <w:b/>
          <w:bCs/>
        </w:rPr>
        <w:t>cinema</w:t>
      </w:r>
      <w:r>
        <w:t xml:space="preserve">, nato nel </w:t>
      </w:r>
      <w:r w:rsidRPr="00FD4699">
        <w:rPr>
          <w:b/>
          <w:bCs/>
        </w:rPr>
        <w:t>1894</w:t>
      </w:r>
      <w:r>
        <w:t xml:space="preserve"> con l’invenzione del </w:t>
      </w:r>
      <w:r w:rsidRPr="00FD4699">
        <w:rPr>
          <w:b/>
          <w:bCs/>
        </w:rPr>
        <w:t>proiettore</w:t>
      </w:r>
      <w:r>
        <w:t xml:space="preserve"> da parte dei fratelli </w:t>
      </w:r>
      <w:r w:rsidRPr="00FD4699">
        <w:rPr>
          <w:b/>
          <w:bCs/>
        </w:rPr>
        <w:t>Lumière</w:t>
      </w:r>
      <w:r>
        <w:t xml:space="preserve">. </w:t>
      </w:r>
    </w:p>
    <w:p w14:paraId="3D8E4136" w14:textId="091A812A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Cambiamenti politici e sociali</w:t>
      </w:r>
    </w:p>
    <w:p w14:paraId="2C403670" w14:textId="7F76C0C8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Le masse in politica</w:t>
      </w:r>
    </w:p>
    <w:p w14:paraId="3001C53D" w14:textId="28956220" w:rsidR="00F5732B" w:rsidRDefault="000C5718" w:rsidP="00B854C8">
      <w:pPr>
        <w:spacing w:after="0" w:line="240" w:lineRule="auto"/>
      </w:pPr>
      <w:r w:rsidRPr="00FD4699">
        <w:rPr>
          <w:b/>
          <w:bCs/>
        </w:rPr>
        <w:t>Aumenta</w:t>
      </w:r>
      <w:r>
        <w:t xml:space="preserve">no le file di </w:t>
      </w:r>
      <w:r w:rsidRPr="00FD4699">
        <w:rPr>
          <w:b/>
          <w:bCs/>
        </w:rPr>
        <w:t>proletariato</w:t>
      </w:r>
      <w:r>
        <w:t xml:space="preserve"> e con questo anche i </w:t>
      </w:r>
      <w:r w:rsidRPr="00FD4699">
        <w:rPr>
          <w:b/>
          <w:bCs/>
        </w:rPr>
        <w:t>sindacati</w:t>
      </w:r>
      <w:r>
        <w:t xml:space="preserve"> e i partiti </w:t>
      </w:r>
      <w:r w:rsidRPr="00FD4699">
        <w:rPr>
          <w:b/>
          <w:bCs/>
        </w:rPr>
        <w:t>socialisti</w:t>
      </w:r>
      <w:r>
        <w:t xml:space="preserve">; rendendo chiara l’inevitabilità di un </w:t>
      </w:r>
      <w:r w:rsidRPr="00FD4699">
        <w:rPr>
          <w:b/>
          <w:bCs/>
        </w:rPr>
        <w:t>ingresso delle masse</w:t>
      </w:r>
      <w:r>
        <w:t xml:space="preserve"> </w:t>
      </w:r>
      <w:r w:rsidRPr="00FD4699">
        <w:rPr>
          <w:b/>
          <w:bCs/>
        </w:rPr>
        <w:t>n</w:t>
      </w:r>
      <w:r>
        <w:t xml:space="preserve">ella vita </w:t>
      </w:r>
      <w:r w:rsidRPr="00FD4699">
        <w:rPr>
          <w:b/>
          <w:bCs/>
        </w:rPr>
        <w:t>politica</w:t>
      </w:r>
      <w:r>
        <w:t>.</w:t>
      </w:r>
    </w:p>
    <w:p w14:paraId="2E036229" w14:textId="05E234AE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suffragio universale</w:t>
      </w:r>
    </w:p>
    <w:p w14:paraId="1F4AF4B1" w14:textId="42E0C554" w:rsidR="00F5732B" w:rsidRDefault="000C5718" w:rsidP="00B854C8">
      <w:pPr>
        <w:spacing w:after="0" w:line="240" w:lineRule="auto"/>
      </w:pPr>
      <w:r>
        <w:t xml:space="preserve">Il crescente peso delle masse in politica porta al sostenimento del </w:t>
      </w:r>
      <w:r w:rsidRPr="00FD4699">
        <w:rPr>
          <w:b/>
          <w:bCs/>
        </w:rPr>
        <w:t>suffragio universale</w:t>
      </w:r>
      <w:r>
        <w:t xml:space="preserve"> </w:t>
      </w:r>
      <w:r w:rsidRPr="00FD4699">
        <w:rPr>
          <w:sz w:val="20"/>
          <w:szCs w:val="20"/>
        </w:rPr>
        <w:t>senza censo o alfabetizzazione</w:t>
      </w:r>
      <w:r>
        <w:t xml:space="preserve">; cosa che diviene il cavallo di battaglia dei partiti di </w:t>
      </w:r>
      <w:r w:rsidRPr="00FD4699">
        <w:rPr>
          <w:b/>
          <w:bCs/>
        </w:rPr>
        <w:t>sinistra</w:t>
      </w:r>
      <w:r>
        <w:t xml:space="preserve"> e dei </w:t>
      </w:r>
      <w:r w:rsidRPr="00FD4699">
        <w:rPr>
          <w:b/>
          <w:bCs/>
        </w:rPr>
        <w:t>socialisti</w:t>
      </w:r>
      <w:r>
        <w:t>.</w:t>
      </w:r>
    </w:p>
    <w:p w14:paraId="42E8BE68" w14:textId="77216CE5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Le suffragiste</w:t>
      </w:r>
    </w:p>
    <w:p w14:paraId="4B352E79" w14:textId="5C729E31" w:rsidR="00F5732B" w:rsidRDefault="000C5718" w:rsidP="00B854C8">
      <w:pPr>
        <w:spacing w:after="0" w:line="240" w:lineRule="auto"/>
      </w:pPr>
      <w:r>
        <w:t xml:space="preserve">Nel suffragio universale però non erano incluse le </w:t>
      </w:r>
      <w:r w:rsidRPr="00FD4699">
        <w:rPr>
          <w:b/>
          <w:bCs/>
        </w:rPr>
        <w:t>donne</w:t>
      </w:r>
      <w:r>
        <w:t xml:space="preserve"> (</w:t>
      </w:r>
      <w:r w:rsidRPr="00FD4699">
        <w:rPr>
          <w:color w:val="7F7F7F" w:themeColor="text1" w:themeTint="80"/>
          <w:sz w:val="18"/>
          <w:szCs w:val="18"/>
          <w:u w:val="single"/>
        </w:rPr>
        <w:t>come dovrebbe essere</w:t>
      </w:r>
      <w:r>
        <w:t>), ma (</w:t>
      </w:r>
      <w:r w:rsidRPr="00FD4699">
        <w:rPr>
          <w:color w:val="7F7F7F" w:themeColor="text1" w:themeTint="80"/>
          <w:sz w:val="18"/>
          <w:szCs w:val="18"/>
        </w:rPr>
        <w:t>purtroppo</w:t>
      </w:r>
      <w:r>
        <w:t xml:space="preserve">) le prime a rompere i coglioni sono le </w:t>
      </w:r>
      <w:r>
        <w:rPr>
          <w:i/>
          <w:iCs/>
        </w:rPr>
        <w:t>women</w:t>
      </w:r>
      <w:r>
        <w:t xml:space="preserve"> dello UK; in particolare </w:t>
      </w:r>
      <w:r w:rsidRPr="00FD4699">
        <w:rPr>
          <w:b/>
          <w:bCs/>
        </w:rPr>
        <w:t>Pankhurst</w:t>
      </w:r>
      <w:r>
        <w:t>, le cui azioni mirano a espandere il suffragio universale alle donne inglesi anche per le elezioni politiche (</w:t>
      </w:r>
      <w:r w:rsidRPr="00FD4699">
        <w:rPr>
          <w:color w:val="7F7F7F" w:themeColor="text1" w:themeTint="80"/>
        </w:rPr>
        <w:t>oltre che amministrative che avevano già</w:t>
      </w:r>
      <w:r>
        <w:t xml:space="preserve">). </w:t>
      </w:r>
    </w:p>
    <w:p w14:paraId="0908ED5F" w14:textId="7F0E80B8" w:rsidR="000C5718" w:rsidRPr="000C5718" w:rsidRDefault="000C5718" w:rsidP="00B854C8">
      <w:pPr>
        <w:spacing w:after="0" w:line="240" w:lineRule="auto"/>
      </w:pPr>
      <w:r>
        <w:lastRenderedPageBreak/>
        <w:t>Le sue seguaci sono dette “</w:t>
      </w:r>
      <w:r w:rsidRPr="00FD4699">
        <w:rPr>
          <w:b/>
          <w:bCs/>
        </w:rPr>
        <w:t>suffragiste</w:t>
      </w:r>
      <w:r>
        <w:t>” o dispregiativo “</w:t>
      </w:r>
      <w:r w:rsidRPr="00FD4699">
        <w:rPr>
          <w:b/>
          <w:bCs/>
        </w:rPr>
        <w:t>suffragette</w:t>
      </w:r>
      <w:r>
        <w:t xml:space="preserve">” e quelle parte della </w:t>
      </w:r>
      <w:r w:rsidRPr="00FD4699">
        <w:rPr>
          <w:b/>
          <w:bCs/>
          <w:i/>
          <w:iCs/>
        </w:rPr>
        <w:t>Women’s Social &amp; Political Union</w:t>
      </w:r>
      <w:r>
        <w:t xml:space="preserve"> (fondata dalla Pankhurst nel 1903) si battono per il suffragio universale tipo come fanno oggi gli ambientalisti, riuscendo a ottenerlo in UK dopo la WWI nel </w:t>
      </w:r>
      <w:r w:rsidRPr="00FD4699">
        <w:rPr>
          <w:b/>
          <w:bCs/>
        </w:rPr>
        <w:t>1918</w:t>
      </w:r>
      <w:r>
        <w:t>.</w:t>
      </w:r>
    </w:p>
    <w:p w14:paraId="3090CED8" w14:textId="41F344C4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2° internazionale</w:t>
      </w:r>
    </w:p>
    <w:p w14:paraId="5D7C74BB" w14:textId="6AFE4C9E" w:rsidR="00F5732B" w:rsidRDefault="000C5718" w:rsidP="00B854C8">
      <w:pPr>
        <w:spacing w:after="0" w:line="240" w:lineRule="auto"/>
      </w:pPr>
      <w:r>
        <w:t xml:space="preserve">Dopo lo scioglimento della 1° </w:t>
      </w:r>
      <w:r w:rsidR="00FB06A9">
        <w:t>I</w:t>
      </w:r>
      <w:r>
        <w:t>nternazionale a causa dei dissidi tra marxisti e anarchici</w:t>
      </w:r>
      <w:r w:rsidR="00FB06A9">
        <w:t xml:space="preserve">, il </w:t>
      </w:r>
      <w:r w:rsidR="00FB06A9" w:rsidRPr="00FD4699">
        <w:rPr>
          <w:b/>
          <w:bCs/>
        </w:rPr>
        <w:t>14 luglio 1889</w:t>
      </w:r>
      <w:r w:rsidR="00FB06A9">
        <w:t xml:space="preserve"> si costituisce </w:t>
      </w:r>
      <w:r w:rsidR="00FB06A9" w:rsidRPr="00FD4699">
        <w:t>a Parigi</w:t>
      </w:r>
      <w:r w:rsidR="00FB06A9">
        <w:t xml:space="preserve"> la </w:t>
      </w:r>
      <w:r w:rsidR="00FB06A9" w:rsidRPr="00FD4699">
        <w:rPr>
          <w:b/>
          <w:bCs/>
        </w:rPr>
        <w:t>2° Internazionale</w:t>
      </w:r>
      <w:r w:rsidR="00FB06A9">
        <w:t xml:space="preserve"> in cui inizialmente, emarginati gli anarchici, prevalse la visione di </w:t>
      </w:r>
      <w:r w:rsidR="00FB06A9" w:rsidRPr="00FD4699">
        <w:rPr>
          <w:b/>
          <w:bCs/>
        </w:rPr>
        <w:t>Engels</w:t>
      </w:r>
      <w:r w:rsidR="00FB06A9">
        <w:t xml:space="preserve"> secondo cui occorreva </w:t>
      </w:r>
      <w:r w:rsidR="00FB06A9" w:rsidRPr="00FD4699">
        <w:rPr>
          <w:b/>
          <w:bCs/>
        </w:rPr>
        <w:t>coinvolgere</w:t>
      </w:r>
      <w:r w:rsidR="00FB06A9">
        <w:t xml:space="preserve"> la </w:t>
      </w:r>
      <w:r w:rsidR="00FB06A9" w:rsidRPr="00FD4699">
        <w:rPr>
          <w:b/>
          <w:bCs/>
        </w:rPr>
        <w:t>classe operaia e</w:t>
      </w:r>
      <w:r w:rsidR="00FB06A9">
        <w:t xml:space="preserve"> i </w:t>
      </w:r>
      <w:r w:rsidR="00FB06A9" w:rsidRPr="00FD4699">
        <w:rPr>
          <w:b/>
          <w:bCs/>
        </w:rPr>
        <w:t>partiti socialisti</w:t>
      </w:r>
      <w:r w:rsidR="00FB06A9">
        <w:t xml:space="preserve"> </w:t>
      </w:r>
      <w:r w:rsidR="00FB06A9" w:rsidRPr="00FD4699">
        <w:rPr>
          <w:b/>
          <w:bCs/>
        </w:rPr>
        <w:t>in politica</w:t>
      </w:r>
      <w:r w:rsidR="00FB06A9">
        <w:t xml:space="preserve"> senza bordello. Questo era il programma “</w:t>
      </w:r>
      <w:r w:rsidR="00FB06A9" w:rsidRPr="00FD4699">
        <w:rPr>
          <w:b/>
          <w:bCs/>
        </w:rPr>
        <w:t>minimo</w:t>
      </w:r>
      <w:r w:rsidR="00FB06A9">
        <w:t xml:space="preserve">” (da qui il </w:t>
      </w:r>
      <w:r w:rsidR="00FB06A9" w:rsidRPr="00FD4699">
        <w:rPr>
          <w:b/>
          <w:bCs/>
        </w:rPr>
        <w:t>minimalismo</w:t>
      </w:r>
      <w:r w:rsidR="00FB06A9">
        <w:t>), accostato al programma “</w:t>
      </w:r>
      <w:r w:rsidR="00FB06A9" w:rsidRPr="00FD4699">
        <w:rPr>
          <w:b/>
          <w:bCs/>
        </w:rPr>
        <w:t>massimo</w:t>
      </w:r>
      <w:r w:rsidR="00FB06A9">
        <w:t xml:space="preserve">” (da qui il </w:t>
      </w:r>
      <w:r w:rsidR="00FB06A9" w:rsidRPr="00FD4699">
        <w:rPr>
          <w:b/>
          <w:bCs/>
        </w:rPr>
        <w:t>massimalismo</w:t>
      </w:r>
      <w:r w:rsidR="00FB06A9">
        <w:t xml:space="preserve">) che voleva il raggiungimento di una </w:t>
      </w:r>
      <w:r w:rsidR="00FB06A9" w:rsidRPr="00FD4699">
        <w:rPr>
          <w:b/>
          <w:bCs/>
        </w:rPr>
        <w:t xml:space="preserve">società senza classi con </w:t>
      </w:r>
      <w:r w:rsidR="00FB06A9" w:rsidRPr="00FD4699">
        <w:t>le</w:t>
      </w:r>
      <w:r w:rsidR="00FB06A9" w:rsidRPr="00FD4699">
        <w:rPr>
          <w:b/>
          <w:bCs/>
        </w:rPr>
        <w:t xml:space="preserve"> rivoluzioni</w:t>
      </w:r>
      <w:r w:rsidR="00FB06A9">
        <w:t xml:space="preserve"> ipotizzato da </w:t>
      </w:r>
      <w:r w:rsidR="00FB06A9" w:rsidRPr="00FD4699">
        <w:rPr>
          <w:b/>
          <w:bCs/>
        </w:rPr>
        <w:t>Marx</w:t>
      </w:r>
      <w:r w:rsidR="00FB06A9">
        <w:t>.</w:t>
      </w:r>
    </w:p>
    <w:p w14:paraId="62FC209C" w14:textId="3E8D392B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Riformisti e rivoluzionari</w:t>
      </w:r>
    </w:p>
    <w:p w14:paraId="6FAFDB70" w14:textId="756E21DF" w:rsidR="00F5732B" w:rsidRDefault="00FB06A9" w:rsidP="00B854C8">
      <w:pPr>
        <w:spacing w:after="0" w:line="240" w:lineRule="auto"/>
      </w:pPr>
      <w:r w:rsidRPr="00FD4699">
        <w:rPr>
          <w:b/>
          <w:bCs/>
        </w:rPr>
        <w:t>Bernstein</w:t>
      </w:r>
      <w:r>
        <w:t xml:space="preserve"> sostiene invece di rivedere le previsioni di Marx (da qui il </w:t>
      </w:r>
      <w:r w:rsidRPr="00FD4699">
        <w:rPr>
          <w:b/>
          <w:bCs/>
        </w:rPr>
        <w:t>revisionismo</w:t>
      </w:r>
      <w:r>
        <w:t>) in quanto il capitalismo non aveva proletarizzato le classi medie come previsto e le condizioni di vita e lavoro degli operai erano persino migliorate. Quindi secondo lui bisognava considerare la linea riformista, per cui i partiti socialisti avrebbero dovuto collaborare con le ali progressista e democratica borghesi.</w:t>
      </w:r>
    </w:p>
    <w:p w14:paraId="496D2EDA" w14:textId="4882CA45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 partiti socialisti e l’internazionalismo pacifista</w:t>
      </w:r>
    </w:p>
    <w:p w14:paraId="1560F90C" w14:textId="7F4309CC" w:rsidR="00F5732B" w:rsidRDefault="005F2E45" w:rsidP="00B854C8">
      <w:pPr>
        <w:spacing w:after="0" w:line="240" w:lineRule="auto"/>
      </w:pPr>
      <w:r>
        <w:t xml:space="preserve">Il nazionalismo, il colonialismo, l’imperialismo e la politica di potenza fanno preoccupare anche i partiti socialisti per quanto riguarda la </w:t>
      </w:r>
      <w:r w:rsidRPr="00311A06">
        <w:rPr>
          <w:b/>
          <w:bCs/>
        </w:rPr>
        <w:t>politica estera</w:t>
      </w:r>
      <w:r>
        <w:t xml:space="preserve">. Dominava la corrente </w:t>
      </w:r>
      <w:r w:rsidRPr="00311A06">
        <w:t>dell’</w:t>
      </w:r>
      <w:r w:rsidRPr="00311A06">
        <w:rPr>
          <w:b/>
          <w:bCs/>
        </w:rPr>
        <w:t>internazionalismo</w:t>
      </w:r>
      <w:r>
        <w:t xml:space="preserve">, secondo cui </w:t>
      </w:r>
      <w:r w:rsidRPr="00311A06">
        <w:rPr>
          <w:b/>
          <w:bCs/>
          <w:sz w:val="20"/>
          <w:szCs w:val="20"/>
        </w:rPr>
        <w:t>guerre e colonizzazione erano a causa di decisioni di borghesia e militari e portavano solo costi economici ed umani al proletariato</w:t>
      </w:r>
      <w:r>
        <w:t xml:space="preserve">. </w:t>
      </w:r>
      <w:r w:rsidRPr="00311A06">
        <w:rPr>
          <w:color w:val="7F7F7F" w:themeColor="text1" w:themeTint="80"/>
        </w:rPr>
        <w:t>Contrapposto al nazionalismo era il pacifismo e la lotta contro il capitalismo internazionale</w:t>
      </w:r>
      <w:r>
        <w:t>.</w:t>
      </w:r>
    </w:p>
    <w:p w14:paraId="3D4692CC" w14:textId="49DBD703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Assistenza e previdenza</w:t>
      </w:r>
    </w:p>
    <w:p w14:paraId="5B818F3A" w14:textId="1E7647D3" w:rsidR="00F5732B" w:rsidRDefault="005F2E45" w:rsidP="00B854C8">
      <w:pPr>
        <w:spacing w:after="0" w:line="240" w:lineRule="auto"/>
      </w:pPr>
      <w:r>
        <w:t xml:space="preserve">Ad appoggiare dall’esterno la causa dei lavoratori erano alcuni </w:t>
      </w:r>
      <w:r w:rsidRPr="00311A06">
        <w:rPr>
          <w:b/>
          <w:bCs/>
        </w:rPr>
        <w:t>movimenti religiosi</w:t>
      </w:r>
      <w:r>
        <w:t xml:space="preserve"> fra cui quello </w:t>
      </w:r>
      <w:r w:rsidRPr="00311A06">
        <w:rPr>
          <w:b/>
          <w:bCs/>
        </w:rPr>
        <w:t>democristiano</w:t>
      </w:r>
      <w:r>
        <w:t xml:space="preserve"> che si richiamava al </w:t>
      </w:r>
      <w:r>
        <w:rPr>
          <w:i/>
          <w:iCs/>
        </w:rPr>
        <w:t>Rerum Novarum</w:t>
      </w:r>
      <w:r>
        <w:t xml:space="preserve"> del 1891 di Leone XIII. D’altra parte anche i governi abbandonano lentamente lo “</w:t>
      </w:r>
      <w:r w:rsidRPr="00311A06">
        <w:rPr>
          <w:b/>
          <w:bCs/>
        </w:rPr>
        <w:t>stato</w:t>
      </w:r>
      <w:r>
        <w:t xml:space="preserve"> </w:t>
      </w:r>
      <w:r w:rsidRPr="00311A06">
        <w:rPr>
          <w:b/>
          <w:bCs/>
        </w:rPr>
        <w:t>minimo</w:t>
      </w:r>
      <w:r>
        <w:t>” (</w:t>
      </w:r>
      <w:r w:rsidRPr="008110EE">
        <w:rPr>
          <w:color w:val="7F7F7F" w:themeColor="text1" w:themeTint="80"/>
          <w:sz w:val="18"/>
          <w:szCs w:val="18"/>
        </w:rPr>
        <w:t>stato che tutela libera iniziativa privata contro dirigismo statale</w:t>
      </w:r>
      <w:r>
        <w:t xml:space="preserve">) per tutelare i ceti più deboli, facendo diventare il </w:t>
      </w:r>
      <w:r w:rsidRPr="00311A06">
        <w:rPr>
          <w:b/>
          <w:bCs/>
        </w:rPr>
        <w:t>benessere collettivo</w:t>
      </w:r>
      <w:r>
        <w:t xml:space="preserve"> uno dei </w:t>
      </w:r>
      <w:r w:rsidRPr="00311A06">
        <w:rPr>
          <w:b/>
          <w:bCs/>
        </w:rPr>
        <w:t>principali</w:t>
      </w:r>
      <w:r>
        <w:t xml:space="preserve"> </w:t>
      </w:r>
      <w:r w:rsidRPr="00311A06">
        <w:rPr>
          <w:b/>
          <w:bCs/>
        </w:rPr>
        <w:t>compiti della classe politica</w:t>
      </w:r>
      <w:r>
        <w:t xml:space="preserve"> </w:t>
      </w:r>
      <w:r w:rsidRPr="008110EE">
        <w:rPr>
          <w:color w:val="7F7F7F" w:themeColor="text1" w:themeTint="80"/>
        </w:rPr>
        <w:t>e ponendo 2 obiettivi: evitare aumento conflitti sociali e accrescere consenso per istituzioni pubbliche</w:t>
      </w:r>
      <w:r>
        <w:t>.</w:t>
      </w:r>
      <w:r w:rsidR="008110EE">
        <w:t xml:space="preserve"> Si diffondono quindi misure di </w:t>
      </w:r>
      <w:r w:rsidR="008110EE" w:rsidRPr="00311A06">
        <w:rPr>
          <w:b/>
          <w:bCs/>
        </w:rPr>
        <w:t>assistenza sociale</w:t>
      </w:r>
      <w:r w:rsidR="008110EE">
        <w:t>:</w:t>
      </w:r>
    </w:p>
    <w:p w14:paraId="44CB6AB8" w14:textId="370ECCFD" w:rsidR="008110EE" w:rsidRDefault="008110EE" w:rsidP="008110EE">
      <w:pPr>
        <w:pStyle w:val="Paragrafoelenco"/>
        <w:numPr>
          <w:ilvl w:val="0"/>
          <w:numId w:val="10"/>
        </w:numPr>
        <w:spacing w:after="0" w:line="240" w:lineRule="auto"/>
      </w:pPr>
      <w:r w:rsidRPr="00311A06">
        <w:rPr>
          <w:b/>
          <w:bCs/>
        </w:rPr>
        <w:t>Norme sulle condizioni di lavoro</w:t>
      </w:r>
      <w:r>
        <w:t xml:space="preserve"> (riduzione orario e tutele lavoro minorile e femminile),</w:t>
      </w:r>
    </w:p>
    <w:p w14:paraId="5D9BFEE4" w14:textId="47DBFFDB" w:rsidR="008110EE" w:rsidRPr="005F2E45" w:rsidRDefault="008110EE" w:rsidP="008110EE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Sistema di </w:t>
      </w:r>
      <w:r w:rsidRPr="00311A06">
        <w:rPr>
          <w:b/>
          <w:bCs/>
        </w:rPr>
        <w:t>previdenza</w:t>
      </w:r>
      <w:r>
        <w:t xml:space="preserve"> con </w:t>
      </w:r>
      <w:r w:rsidRPr="00311A06">
        <w:rPr>
          <w:b/>
          <w:bCs/>
        </w:rPr>
        <w:t>assicurazioni</w:t>
      </w:r>
      <w:r>
        <w:t xml:space="preserve"> per malattia, infortuni, invalidità e vecchiaia a carico di sindacati.</w:t>
      </w:r>
    </w:p>
    <w:p w14:paraId="54BFA5D5" w14:textId="5FBCCAFD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Le premesse dello stato sociale</w:t>
      </w:r>
    </w:p>
    <w:p w14:paraId="491C9A95" w14:textId="3265295E" w:rsidR="00F5732B" w:rsidRPr="008110EE" w:rsidRDefault="008110EE" w:rsidP="00B854C8">
      <w:pPr>
        <w:spacing w:after="0" w:line="240" w:lineRule="auto"/>
      </w:pPr>
      <w:r>
        <w:t>Si forma quindi lo “</w:t>
      </w:r>
      <w:r w:rsidRPr="00311A06">
        <w:rPr>
          <w:b/>
          <w:bCs/>
        </w:rPr>
        <w:t>Stato sociale</w:t>
      </w:r>
      <w:r>
        <w:t>” (</w:t>
      </w:r>
      <w:r w:rsidRPr="00311A06">
        <w:rPr>
          <w:b/>
          <w:bCs/>
          <w:i/>
          <w:iCs/>
        </w:rPr>
        <w:t>Welfare state</w:t>
      </w:r>
      <w:r>
        <w:t xml:space="preserve">), un insieme di </w:t>
      </w:r>
      <w:r w:rsidRPr="00311A06">
        <w:rPr>
          <w:b/>
          <w:bCs/>
        </w:rPr>
        <w:t>norme aventi l’obiettivo</w:t>
      </w:r>
      <w:r>
        <w:t xml:space="preserve"> di </w:t>
      </w:r>
      <w:r w:rsidRPr="00311A06">
        <w:rPr>
          <w:b/>
          <w:bCs/>
        </w:rPr>
        <w:t>garantire</w:t>
      </w:r>
      <w:r>
        <w:t xml:space="preserve"> ai </w:t>
      </w:r>
      <w:r w:rsidRPr="00311A06">
        <w:rPr>
          <w:b/>
          <w:bCs/>
        </w:rPr>
        <w:t>cittadini</w:t>
      </w:r>
      <w:r>
        <w:t xml:space="preserve"> un </w:t>
      </w:r>
      <w:r w:rsidRPr="00311A06">
        <w:rPr>
          <w:b/>
          <w:bCs/>
        </w:rPr>
        <w:t>sufficiente tenore di vita</w:t>
      </w:r>
      <w:r>
        <w:t xml:space="preserve"> (</w:t>
      </w:r>
      <w:r w:rsidRPr="008110EE">
        <w:rPr>
          <w:color w:val="7F7F7F" w:themeColor="text1" w:themeTint="80"/>
          <w:sz w:val="18"/>
          <w:szCs w:val="18"/>
        </w:rPr>
        <w:t>per reddito, salute, istruzione e casa</w:t>
      </w:r>
      <w:r>
        <w:t xml:space="preserve">). </w:t>
      </w:r>
      <w:r w:rsidRPr="00311A06">
        <w:rPr>
          <w:sz w:val="20"/>
          <w:szCs w:val="20"/>
        </w:rPr>
        <w:t>Quasi dappertutto per finanziare ciò si usarono imposte dirette, ma solo in UK si riescono a imporre imposte basate su criteri di progressività</w:t>
      </w:r>
      <w:r>
        <w:t>.</w:t>
      </w:r>
    </w:p>
    <w:p w14:paraId="1DA57E0C" w14:textId="6DF0DB47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scuola</w:t>
      </w:r>
    </w:p>
    <w:p w14:paraId="7E083B50" w14:textId="709E839F" w:rsidR="00F5732B" w:rsidRPr="00311A06" w:rsidRDefault="008110EE" w:rsidP="00B854C8">
      <w:pPr>
        <w:spacing w:after="0" w:line="240" w:lineRule="auto"/>
        <w:rPr>
          <w:color w:val="7F7F7F" w:themeColor="text1" w:themeTint="80"/>
        </w:rPr>
      </w:pPr>
      <w:r w:rsidRPr="00311A06">
        <w:rPr>
          <w:color w:val="7F7F7F" w:themeColor="text1" w:themeTint="80"/>
        </w:rPr>
        <w:t>Istruzione elementare gratuita e obbligatoria quasi ovunque e finanziata dagli stati; serviva per laicizzazione del sistema educativo ma anche per “costruire la nazione”.</w:t>
      </w:r>
    </w:p>
    <w:p w14:paraId="3314FD2D" w14:textId="31AB3911" w:rsidR="00F5732B" w:rsidRPr="003E66CF" w:rsidRDefault="00F5732B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Nuove tendenze in cultura e scienza</w:t>
      </w:r>
    </w:p>
    <w:p w14:paraId="246BA6E0" w14:textId="01411E30" w:rsidR="00F5732B" w:rsidRPr="003E66CF" w:rsidRDefault="00170255" w:rsidP="00B854C8">
      <w:pPr>
        <w:spacing w:after="0" w:line="240" w:lineRule="auto"/>
        <w:rPr>
          <w:color w:val="FF0000"/>
        </w:rPr>
      </w:pPr>
      <w:r>
        <w:rPr>
          <w:color w:val="FF0000"/>
        </w:rPr>
        <w:t>La reazione al</w:t>
      </w:r>
      <w:r w:rsidR="00F24350" w:rsidRPr="003E66CF">
        <w:rPr>
          <w:color w:val="FF0000"/>
        </w:rPr>
        <w:t xml:space="preserve"> positivismo</w:t>
      </w:r>
    </w:p>
    <w:p w14:paraId="585A5076" w14:textId="67D691BC" w:rsidR="00F24350" w:rsidRDefault="00170255" w:rsidP="00B854C8">
      <w:pPr>
        <w:spacing w:after="0" w:line="240" w:lineRule="auto"/>
      </w:pPr>
      <w:r>
        <w:t xml:space="preserve">Rispetto all’ottimismo legato al progresso, allo sviluppo tecnologico e al miglioramento delle condizioni di vita, si sviluppano tendenze di verso opposto. </w:t>
      </w:r>
      <w:r w:rsidRPr="00170255">
        <w:rPr>
          <w:color w:val="7F7F7F" w:themeColor="text1" w:themeTint="80"/>
          <w:sz w:val="18"/>
          <w:szCs w:val="18"/>
        </w:rPr>
        <w:t>I progressisti da un lato sostengono ideali di giustizia e democrazia, mentre dall’altro si diffondono passioni nazionalistiche alimentate alla politica di potenza dei paesi europei</w:t>
      </w:r>
      <w:r>
        <w:t xml:space="preserve">. Si inizia a sviluppare un </w:t>
      </w:r>
      <w:r w:rsidRPr="00311A06">
        <w:rPr>
          <w:b/>
          <w:bCs/>
        </w:rPr>
        <w:t>atteggiamento</w:t>
      </w:r>
      <w:r>
        <w:t xml:space="preserve"> </w:t>
      </w:r>
      <w:r w:rsidRPr="00311A06">
        <w:rPr>
          <w:b/>
          <w:bCs/>
        </w:rPr>
        <w:t>critico</w:t>
      </w:r>
      <w:r>
        <w:t xml:space="preserve"> </w:t>
      </w:r>
      <w:r w:rsidRPr="00311A06">
        <w:rPr>
          <w:b/>
          <w:bCs/>
        </w:rPr>
        <w:t>verso</w:t>
      </w:r>
      <w:r>
        <w:t xml:space="preserve"> </w:t>
      </w:r>
      <w:r w:rsidRPr="00311A06">
        <w:rPr>
          <w:b/>
          <w:bCs/>
        </w:rPr>
        <w:t>il</w:t>
      </w:r>
      <w:r>
        <w:t xml:space="preserve"> </w:t>
      </w:r>
      <w:r w:rsidRPr="00311A06">
        <w:rPr>
          <w:b/>
          <w:bCs/>
        </w:rPr>
        <w:t>progresso</w:t>
      </w:r>
      <w:r>
        <w:t xml:space="preserve"> tecnico e industriale, accusato di aver creato un sistema di produzione </w:t>
      </w:r>
      <w:r w:rsidR="00FE49FF">
        <w:t xml:space="preserve">causa della </w:t>
      </w:r>
      <w:r w:rsidR="00FE49FF" w:rsidRPr="00311A06">
        <w:rPr>
          <w:b/>
          <w:bCs/>
        </w:rPr>
        <w:t>spersonalizzazione</w:t>
      </w:r>
      <w:r w:rsidR="00FE49FF">
        <w:t xml:space="preserve"> e </w:t>
      </w:r>
      <w:r w:rsidR="00FE49FF" w:rsidRPr="00311A06">
        <w:rPr>
          <w:b/>
          <w:bCs/>
        </w:rPr>
        <w:t>disumanizzazione</w:t>
      </w:r>
      <w:r w:rsidR="00FE49FF">
        <w:t xml:space="preserve"> degli </w:t>
      </w:r>
      <w:r w:rsidR="00FE49FF" w:rsidRPr="00311A06">
        <w:rPr>
          <w:b/>
          <w:bCs/>
        </w:rPr>
        <w:t>individui</w:t>
      </w:r>
      <w:r w:rsidR="00FE49FF">
        <w:t>. All’esaltazione della “</w:t>
      </w:r>
      <w:r w:rsidR="00FE49FF" w:rsidRPr="00311A06">
        <w:rPr>
          <w:b/>
          <w:bCs/>
        </w:rPr>
        <w:t>modernità</w:t>
      </w:r>
      <w:r w:rsidR="00FE49FF">
        <w:t xml:space="preserve">” e del </w:t>
      </w:r>
      <w:r w:rsidR="00FE49FF" w:rsidRPr="00311A06">
        <w:rPr>
          <w:b/>
          <w:bCs/>
        </w:rPr>
        <w:t>positivismo</w:t>
      </w:r>
      <w:r w:rsidR="00FE49FF">
        <w:t xml:space="preserve"> comincia a subentrare nelle persone la </w:t>
      </w:r>
      <w:r w:rsidR="00FE49FF" w:rsidRPr="00311A06">
        <w:rPr>
          <w:b/>
          <w:bCs/>
        </w:rPr>
        <w:t>perdita di fiducia nel progresso</w:t>
      </w:r>
      <w:r w:rsidR="00FE49FF">
        <w:t>, questo anche a causa di 3 personalità importanti.</w:t>
      </w:r>
    </w:p>
    <w:p w14:paraId="3D649B84" w14:textId="6763AF11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Nietzsche</w:t>
      </w:r>
    </w:p>
    <w:p w14:paraId="1196C53A" w14:textId="13F43D1E" w:rsidR="00F24350" w:rsidRDefault="00963B0F" w:rsidP="00B854C8">
      <w:pPr>
        <w:spacing w:after="0" w:line="240" w:lineRule="auto"/>
      </w:pPr>
      <w:r>
        <w:t xml:space="preserve">Egli elaborò una </w:t>
      </w:r>
      <w:r w:rsidRPr="00311A06">
        <w:rPr>
          <w:b/>
          <w:bCs/>
        </w:rPr>
        <w:t>critica al positivismo</w:t>
      </w:r>
      <w:r>
        <w:t xml:space="preserve"> secondo la quale la </w:t>
      </w:r>
      <w:r w:rsidRPr="00311A06">
        <w:t>vita è caotica e irrazionale</w:t>
      </w:r>
      <w:r>
        <w:t>, ma l’uomo cerca inutilmente di spiegarla e di viverla con illusioni, quali il falso mito del progresso tecnico e della verità scientifica.</w:t>
      </w:r>
    </w:p>
    <w:p w14:paraId="6D096B39" w14:textId="5EBB2DDE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Freud</w:t>
      </w:r>
    </w:p>
    <w:p w14:paraId="7B945943" w14:textId="2808B9E0" w:rsidR="00F24350" w:rsidRDefault="00662138" w:rsidP="00B854C8">
      <w:pPr>
        <w:spacing w:after="0" w:line="240" w:lineRule="auto"/>
      </w:pPr>
      <w:r>
        <w:t>Nel 1899 a Vienna pubblica “</w:t>
      </w:r>
      <w:r w:rsidRPr="00311A06">
        <w:rPr>
          <w:b/>
          <w:bCs/>
          <w:i/>
          <w:iCs/>
        </w:rPr>
        <w:t>l’interpretazione dei sogni</w:t>
      </w:r>
      <w:r>
        <w:t xml:space="preserve">”, opera che aprì la strada alla </w:t>
      </w:r>
      <w:r w:rsidRPr="00311A06">
        <w:rPr>
          <w:b/>
          <w:bCs/>
        </w:rPr>
        <w:t>psicoanalisi</w:t>
      </w:r>
      <w:r>
        <w:t>. Egli fu il 1° a parlare dell’</w:t>
      </w:r>
      <w:r w:rsidRPr="00311A06">
        <w:rPr>
          <w:b/>
          <w:bCs/>
        </w:rPr>
        <w:t>inconscio</w:t>
      </w:r>
      <w:r>
        <w:t>, un luogo dove si annidano dolori ed esperienze rimosse della vita, inaccessibile alla razionalità, sancendo la separazione tra vita psichica e attività cosciente (</w:t>
      </w:r>
      <w:r w:rsidRPr="00311A06">
        <w:rPr>
          <w:color w:val="7F7F7F" w:themeColor="text1" w:themeTint="80"/>
        </w:rPr>
        <w:t>altro colpo alla razionalità</w:t>
      </w:r>
      <w:r>
        <w:t xml:space="preserve">). </w:t>
      </w:r>
    </w:p>
    <w:p w14:paraId="52C0A284" w14:textId="5EFDD533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Einstein</w:t>
      </w:r>
    </w:p>
    <w:p w14:paraId="7BACB688" w14:textId="3C288739" w:rsidR="00F24350" w:rsidRDefault="00662138" w:rsidP="00B854C8">
      <w:pPr>
        <w:spacing w:after="0" w:line="240" w:lineRule="auto"/>
      </w:pPr>
      <w:r w:rsidRPr="00311A06">
        <w:rPr>
          <w:b/>
          <w:bCs/>
        </w:rPr>
        <w:t>Einstein</w:t>
      </w:r>
      <w:r>
        <w:t xml:space="preserve"> invece, con 2 articoli del 1905 e del 1915, espose la sua </w:t>
      </w:r>
      <w:r w:rsidRPr="00311A06">
        <w:rPr>
          <w:b/>
          <w:bCs/>
        </w:rPr>
        <w:t>teoria della relatività</w:t>
      </w:r>
      <w:r>
        <w:t>, proponendo un’immagine dell’universo che disorienta e confonde le persone e la loro fiducia nel progresso scientifico.</w:t>
      </w:r>
    </w:p>
    <w:p w14:paraId="4F788E74" w14:textId="44B0E7B0" w:rsidR="00F24350" w:rsidRPr="003E66CF" w:rsidRDefault="00F24350" w:rsidP="00B854C8">
      <w:pPr>
        <w:spacing w:after="0" w:line="240" w:lineRule="auto"/>
        <w:rPr>
          <w:highlight w:val="yellow"/>
        </w:rPr>
      </w:pPr>
      <w:r w:rsidRPr="003E66CF">
        <w:rPr>
          <w:highlight w:val="yellow"/>
        </w:rPr>
        <w:t>UNITA 2</w:t>
      </w:r>
    </w:p>
    <w:p w14:paraId="52A9D679" w14:textId="42F5FC59" w:rsidR="00F24350" w:rsidRPr="003E66CF" w:rsidRDefault="00F24350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L’Europa tra nazionalismi e democrazia</w:t>
      </w:r>
    </w:p>
    <w:p w14:paraId="06F46C09" w14:textId="01DBAEA8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Un nuovo nazionalismo</w:t>
      </w:r>
    </w:p>
    <w:p w14:paraId="0F4ABCF0" w14:textId="6840547D" w:rsidR="00F24350" w:rsidRDefault="00CE0F4C" w:rsidP="00B854C8">
      <w:pPr>
        <w:spacing w:after="0" w:line="240" w:lineRule="auto"/>
      </w:pPr>
      <w:r>
        <w:t xml:space="preserve">Da fine 1800 si afferma un </w:t>
      </w:r>
      <w:r w:rsidRPr="00311A06">
        <w:rPr>
          <w:b/>
          <w:bCs/>
        </w:rPr>
        <w:t>nuovo nazionalismo</w:t>
      </w:r>
      <w:r>
        <w:t xml:space="preserve">. La fase </w:t>
      </w:r>
      <w:r w:rsidRPr="00311A06">
        <w:rPr>
          <w:b/>
          <w:bCs/>
        </w:rPr>
        <w:t>precedente</w:t>
      </w:r>
      <w:r>
        <w:t xml:space="preserve"> vedeva i movimenti patriottici battersi per </w:t>
      </w:r>
      <w:r w:rsidRPr="00311A06">
        <w:rPr>
          <w:b/>
          <w:bCs/>
        </w:rPr>
        <w:t>l’indipendenza dei paesi sotto dominazione straniera</w:t>
      </w:r>
      <w:r>
        <w:t xml:space="preserve">, ma </w:t>
      </w:r>
      <w:r w:rsidRPr="00311A06">
        <w:rPr>
          <w:b/>
          <w:bCs/>
        </w:rPr>
        <w:t>questa</w:t>
      </w:r>
      <w:r>
        <w:t xml:space="preserve"> è caratterizzata dal </w:t>
      </w:r>
      <w:r w:rsidRPr="00311A06">
        <w:rPr>
          <w:b/>
          <w:bCs/>
        </w:rPr>
        <w:t>popolo</w:t>
      </w:r>
      <w:r>
        <w:t xml:space="preserve"> che </w:t>
      </w:r>
      <w:r w:rsidRPr="00311A06">
        <w:rPr>
          <w:b/>
          <w:bCs/>
        </w:rPr>
        <w:t>sostiene</w:t>
      </w:r>
      <w:r>
        <w:t xml:space="preserve"> il </w:t>
      </w:r>
      <w:r w:rsidRPr="00311A06">
        <w:rPr>
          <w:b/>
          <w:bCs/>
        </w:rPr>
        <w:t xml:space="preserve">primato </w:t>
      </w:r>
      <w:r w:rsidRPr="00311A06">
        <w:rPr>
          <w:b/>
          <w:bCs/>
        </w:rPr>
        <w:lastRenderedPageBreak/>
        <w:t>politico della propria nazione</w:t>
      </w:r>
      <w:r>
        <w:t>, andandosi spesso a contrapporre con un “</w:t>
      </w:r>
      <w:r w:rsidRPr="00311A06">
        <w:rPr>
          <w:b/>
          <w:bCs/>
        </w:rPr>
        <w:t>nemico</w:t>
      </w:r>
      <w:r>
        <w:t>” identificato sulla base di diversità linguistic</w:t>
      </w:r>
      <w:r w:rsidR="00DE3486">
        <w:t>he,</w:t>
      </w:r>
      <w:r>
        <w:t xml:space="preserve"> etnic</w:t>
      </w:r>
      <w:r w:rsidR="00DE3486">
        <w:t xml:space="preserve">he o di conflitti passati. Quest’ideologia cresce sempre di più aprendosi anche con </w:t>
      </w:r>
      <w:r w:rsidR="00DE3486" w:rsidRPr="00311A06">
        <w:rPr>
          <w:b/>
          <w:bCs/>
        </w:rPr>
        <w:t>l’imperialismo</w:t>
      </w:r>
      <w:r w:rsidR="00DE3486">
        <w:t>.</w:t>
      </w:r>
    </w:p>
    <w:p w14:paraId="27758A56" w14:textId="76B6602D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Nazionalismo e imperialismo in Europa</w:t>
      </w:r>
    </w:p>
    <w:p w14:paraId="59347D50" w14:textId="312CB8D7" w:rsidR="00F24350" w:rsidRDefault="00DE3486" w:rsidP="00B854C8">
      <w:pPr>
        <w:spacing w:after="0" w:line="240" w:lineRule="auto"/>
      </w:pPr>
      <w:r>
        <w:t>Motivi e diffusione del nazionalismo in Europa:</w:t>
      </w:r>
    </w:p>
    <w:p w14:paraId="0F72E3F9" w14:textId="4CFEDAAD" w:rsidR="00DE3486" w:rsidRDefault="00DE3486" w:rsidP="00DE3486">
      <w:pPr>
        <w:pStyle w:val="Paragrafoelenco"/>
        <w:numPr>
          <w:ilvl w:val="0"/>
          <w:numId w:val="10"/>
        </w:numPr>
        <w:spacing w:after="0" w:line="240" w:lineRule="auto"/>
      </w:pPr>
      <w:r w:rsidRPr="00311A06">
        <w:rPr>
          <w:b/>
          <w:bCs/>
        </w:rPr>
        <w:t>Germania</w:t>
      </w:r>
      <w:r>
        <w:t xml:space="preserve">: qui il nazionalismo trova una facile diffusione sia per la </w:t>
      </w:r>
      <w:r w:rsidRPr="00311A06">
        <w:rPr>
          <w:b/>
          <w:bCs/>
        </w:rPr>
        <w:t>tradizione militare prussiana</w:t>
      </w:r>
      <w:r>
        <w:t xml:space="preserve">, rigida e con l’idea di imporsi agli altri grazie alla potenza dell’esercito, </w:t>
      </w:r>
      <w:r w:rsidR="002D5C11">
        <w:t xml:space="preserve">sia per </w:t>
      </w:r>
      <w:r w:rsidR="002D5C11" w:rsidRPr="00311A06">
        <w:t>l’</w:t>
      </w:r>
      <w:r w:rsidR="002D5C11" w:rsidRPr="00311A06">
        <w:rPr>
          <w:b/>
          <w:bCs/>
        </w:rPr>
        <w:t xml:space="preserve">impronta autoritaria </w:t>
      </w:r>
      <w:r w:rsidR="002D5C11" w:rsidRPr="00311A06">
        <w:t>dell’</w:t>
      </w:r>
      <w:r w:rsidR="002D5C11" w:rsidRPr="00311A06">
        <w:rPr>
          <w:b/>
          <w:bCs/>
        </w:rPr>
        <w:t>apparato burocratico</w:t>
      </w:r>
      <w:r w:rsidR="002D5C11">
        <w:t xml:space="preserve"> creato da Bismarck, </w:t>
      </w:r>
      <w:r w:rsidR="002D5C11" w:rsidRPr="00311A06">
        <w:rPr>
          <w:color w:val="7F7F7F" w:themeColor="text1" w:themeTint="80"/>
        </w:rPr>
        <w:t>dove la classe dirigente politica era chiusa e anti-parlamentare, siccome i partiti limitavano le decisioni del Kaiser</w:t>
      </w:r>
      <w:r w:rsidR="002D5C11">
        <w:t>.</w:t>
      </w:r>
    </w:p>
    <w:p w14:paraId="7D278D06" w14:textId="091DAA76" w:rsidR="002D5C11" w:rsidRDefault="002D5C11" w:rsidP="00DE3486">
      <w:pPr>
        <w:pStyle w:val="Paragrafoelenco"/>
        <w:numPr>
          <w:ilvl w:val="0"/>
          <w:numId w:val="10"/>
        </w:numPr>
        <w:spacing w:after="0" w:line="240" w:lineRule="auto"/>
      </w:pPr>
      <w:r w:rsidRPr="00311A06">
        <w:rPr>
          <w:b/>
          <w:bCs/>
        </w:rPr>
        <w:t>Francia</w:t>
      </w:r>
      <w:r>
        <w:t xml:space="preserve">: il nazionalismo era originato in parte dal forte </w:t>
      </w:r>
      <w:r w:rsidRPr="00311A06">
        <w:rPr>
          <w:b/>
          <w:bCs/>
        </w:rPr>
        <w:t>desiderio di riscatto</w:t>
      </w:r>
      <w:r>
        <w:t xml:space="preserve"> (</w:t>
      </w:r>
      <w:r w:rsidRPr="00311A06">
        <w:rPr>
          <w:b/>
          <w:bCs/>
          <w:i/>
          <w:iCs/>
        </w:rPr>
        <w:t>revanche</w:t>
      </w:r>
      <w:r>
        <w:t xml:space="preserve">) dopo la sconfitta contro la Prussia del 1870; ma anche dal fatto che il </w:t>
      </w:r>
      <w:r w:rsidRPr="00311A06">
        <w:rPr>
          <w:b/>
          <w:bCs/>
        </w:rPr>
        <w:t>paese</w:t>
      </w:r>
      <w:r>
        <w:t xml:space="preserve"> riteneva di dover </w:t>
      </w:r>
      <w:r w:rsidRPr="00311A06">
        <w:rPr>
          <w:b/>
          <w:bCs/>
        </w:rPr>
        <w:t>compiere una missione civilizzatrice</w:t>
      </w:r>
      <w:r>
        <w:t xml:space="preserve"> in nome dei principi di razionalismo e progresso (</w:t>
      </w:r>
      <w:r w:rsidRPr="00311A06">
        <w:rPr>
          <w:sz w:val="18"/>
          <w:szCs w:val="18"/>
        </w:rPr>
        <w:t>in Africa e Asia</w:t>
      </w:r>
      <w:r>
        <w:t xml:space="preserve">) </w:t>
      </w:r>
      <w:r w:rsidRPr="00311A06">
        <w:rPr>
          <w:color w:val="7F7F7F" w:themeColor="text1" w:themeTint="80"/>
          <w:sz w:val="20"/>
          <w:szCs w:val="20"/>
        </w:rPr>
        <w:t>di cui si faceva portatrice dopo la rivoluzione del 1789</w:t>
      </w:r>
      <w:r>
        <w:t>.</w:t>
      </w:r>
    </w:p>
    <w:p w14:paraId="5DD7E5FE" w14:textId="449E73CC" w:rsidR="002D5C11" w:rsidRDefault="002D5C11" w:rsidP="00DE3486">
      <w:pPr>
        <w:pStyle w:val="Paragrafoelenco"/>
        <w:numPr>
          <w:ilvl w:val="0"/>
          <w:numId w:val="10"/>
        </w:numPr>
        <w:spacing w:after="0" w:line="240" w:lineRule="auto"/>
      </w:pPr>
      <w:r w:rsidRPr="00311A06">
        <w:rPr>
          <w:b/>
          <w:bCs/>
        </w:rPr>
        <w:t>UK</w:t>
      </w:r>
      <w:r>
        <w:t xml:space="preserve">: similmente alla Francia </w:t>
      </w:r>
      <w:r w:rsidR="0079117C">
        <w:t xml:space="preserve">si riteneva investito del compito di dover </w:t>
      </w:r>
      <w:r w:rsidR="0079117C" w:rsidRPr="00311A06">
        <w:rPr>
          <w:b/>
          <w:bCs/>
        </w:rPr>
        <w:t>emancipare dal degrado e arretratezza le popolazioni indigene sottomesse</w:t>
      </w:r>
      <w:r w:rsidR="0079117C">
        <w:t xml:space="preserve">, con un </w:t>
      </w:r>
      <w:r w:rsidR="0079117C" w:rsidRPr="00311A06">
        <w:rPr>
          <w:b/>
          <w:bCs/>
        </w:rPr>
        <w:t>imperialismo</w:t>
      </w:r>
      <w:r w:rsidR="0079117C">
        <w:t xml:space="preserve"> detto </w:t>
      </w:r>
      <w:r w:rsidR="0079117C" w:rsidRPr="00311A06">
        <w:rPr>
          <w:b/>
          <w:bCs/>
        </w:rPr>
        <w:t>progressista</w:t>
      </w:r>
      <w:r w:rsidR="0079117C">
        <w:t xml:space="preserve"> (</w:t>
      </w:r>
      <w:r w:rsidR="0079117C" w:rsidRPr="00311A06">
        <w:rPr>
          <w:sz w:val="20"/>
          <w:szCs w:val="20"/>
        </w:rPr>
        <w:t xml:space="preserve">in modo rispettoso e producendo sviluppo, come in </w:t>
      </w:r>
      <w:r w:rsidR="0079117C" w:rsidRPr="00311A06">
        <w:rPr>
          <w:b/>
          <w:bCs/>
          <w:sz w:val="20"/>
          <w:szCs w:val="20"/>
        </w:rPr>
        <w:t>India</w:t>
      </w:r>
      <w:r w:rsidR="0079117C">
        <w:t xml:space="preserve">); ma nonostante ciò gli inglesi non esitarono a usare le armi in occasioni come la guerra contro i </w:t>
      </w:r>
      <w:r w:rsidR="0079117C" w:rsidRPr="00311A06">
        <w:rPr>
          <w:b/>
          <w:bCs/>
        </w:rPr>
        <w:t>boeri</w:t>
      </w:r>
      <w:r w:rsidR="0079117C">
        <w:t>.</w:t>
      </w:r>
    </w:p>
    <w:p w14:paraId="153699CC" w14:textId="7B182158" w:rsidR="0079117C" w:rsidRDefault="0079117C" w:rsidP="00DE3486">
      <w:pPr>
        <w:pStyle w:val="Paragrafoelenco"/>
        <w:numPr>
          <w:ilvl w:val="0"/>
          <w:numId w:val="10"/>
        </w:numPr>
        <w:spacing w:after="0" w:line="240" w:lineRule="auto"/>
      </w:pPr>
      <w:r w:rsidRPr="00311A06">
        <w:rPr>
          <w:b/>
          <w:bCs/>
        </w:rPr>
        <w:t>Italia</w:t>
      </w:r>
      <w:r>
        <w:t xml:space="preserve">: anche qui dopo risorgimento, il nazionalismo si traduce nella medesima </w:t>
      </w:r>
      <w:r w:rsidRPr="00311A06">
        <w:rPr>
          <w:b/>
          <w:bCs/>
        </w:rPr>
        <w:t>missione civilizzatrice</w:t>
      </w:r>
      <w:r>
        <w:t>.</w:t>
      </w:r>
    </w:p>
    <w:p w14:paraId="2FDFF972" w14:textId="178CFC03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Francia</w:t>
      </w:r>
    </w:p>
    <w:p w14:paraId="7C03028F" w14:textId="7E475C56" w:rsidR="00F24350" w:rsidRPr="005957C8" w:rsidRDefault="005957C8" w:rsidP="00B854C8">
      <w:pPr>
        <w:spacing w:after="0" w:line="240" w:lineRule="auto"/>
        <w:rPr>
          <w:color w:val="00B050"/>
        </w:rPr>
      </w:pPr>
      <w:r w:rsidRPr="005957C8">
        <w:rPr>
          <w:color w:val="00B050"/>
        </w:rPr>
        <w:t>L’affare Dreyfus</w:t>
      </w:r>
    </w:p>
    <w:p w14:paraId="5E4D6BE4" w14:textId="33735A6F" w:rsidR="005957C8" w:rsidRDefault="005957C8" w:rsidP="005957C8">
      <w:pPr>
        <w:spacing w:after="0" w:line="240" w:lineRule="auto"/>
      </w:pPr>
      <w:r w:rsidRPr="00311A06">
        <w:rPr>
          <w:b/>
          <w:bCs/>
        </w:rPr>
        <w:t>Dreyfus</w:t>
      </w:r>
      <w:r>
        <w:t xml:space="preserve"> era un capitano francese ebreo accusato di </w:t>
      </w:r>
      <w:r w:rsidRPr="00D30916">
        <w:t>spionaggio</w:t>
      </w:r>
      <w:r>
        <w:t xml:space="preserve"> a favore dei tedeschi condannato alla deportazione. Per questo il paese si spacca in 2 tra: </w:t>
      </w:r>
      <w:r w:rsidRPr="00311A06">
        <w:rPr>
          <w:b/>
          <w:bCs/>
        </w:rPr>
        <w:t>colpevolisti</w:t>
      </w:r>
      <w:r>
        <w:t xml:space="preserve"> (clericali, monarchici, nazionalisti e antisemiti) che lo ritenevano colpevole; e </w:t>
      </w:r>
      <w:r w:rsidRPr="00311A06">
        <w:rPr>
          <w:b/>
          <w:bCs/>
        </w:rPr>
        <w:t>innocentisti</w:t>
      </w:r>
      <w:r>
        <w:t xml:space="preserve"> (tipo Zola) che sostengono l’assenza di prove nel processo. Dopo molto viene scagionato.</w:t>
      </w:r>
    </w:p>
    <w:p w14:paraId="5FF01BCE" w14:textId="199D5DA2" w:rsidR="005957C8" w:rsidRPr="005957C8" w:rsidRDefault="00207D97" w:rsidP="00B854C8">
      <w:pPr>
        <w:spacing w:after="0" w:line="240" w:lineRule="auto"/>
        <w:rPr>
          <w:color w:val="00B050"/>
        </w:rPr>
      </w:pPr>
      <w:r>
        <w:rPr>
          <w:color w:val="00B050"/>
        </w:rPr>
        <w:t>E</w:t>
      </w:r>
      <w:r w:rsidR="005957C8" w:rsidRPr="005957C8">
        <w:rPr>
          <w:color w:val="00B050"/>
        </w:rPr>
        <w:t xml:space="preserve"> dopo</w:t>
      </w:r>
    </w:p>
    <w:p w14:paraId="6EDAC7BA" w14:textId="1C55BE16" w:rsidR="005957C8" w:rsidRDefault="005957C8" w:rsidP="00B854C8">
      <w:pPr>
        <w:spacing w:after="0" w:line="240" w:lineRule="auto"/>
      </w:pPr>
      <w:r>
        <w:t xml:space="preserve">Le </w:t>
      </w:r>
      <w:r w:rsidRPr="00D30916">
        <w:rPr>
          <w:b/>
          <w:bCs/>
        </w:rPr>
        <w:t>divisioni</w:t>
      </w:r>
      <w:r>
        <w:t xml:space="preserve"> dopo l’affare Dreyfus </w:t>
      </w:r>
      <w:r w:rsidRPr="00D30916">
        <w:rPr>
          <w:b/>
          <w:bCs/>
        </w:rPr>
        <w:t>permangono</w:t>
      </w:r>
      <w:r>
        <w:t xml:space="preserve"> </w:t>
      </w:r>
      <w:r w:rsidRPr="00D30916">
        <w:rPr>
          <w:b/>
          <w:bCs/>
        </w:rPr>
        <w:t>in politica</w:t>
      </w:r>
      <w:r>
        <w:t xml:space="preserve">, </w:t>
      </w:r>
      <w:r w:rsidR="00D30916">
        <w:t>con</w:t>
      </w:r>
      <w:r>
        <w:t xml:space="preserve"> 2 partiti principali: quello </w:t>
      </w:r>
      <w:r w:rsidRPr="00D30916">
        <w:rPr>
          <w:b/>
          <w:bCs/>
        </w:rPr>
        <w:t>monarchico</w:t>
      </w:r>
      <w:r>
        <w:t xml:space="preserve"> </w:t>
      </w:r>
      <w:r w:rsidRPr="00D30916">
        <w:rPr>
          <w:b/>
          <w:bCs/>
        </w:rPr>
        <w:t>clericale</w:t>
      </w:r>
      <w:r w:rsidR="00D30916">
        <w:rPr>
          <w:b/>
          <w:bCs/>
        </w:rPr>
        <w:t xml:space="preserve"> </w:t>
      </w:r>
      <w:r w:rsidR="00D30916" w:rsidRPr="00D30916">
        <w:rPr>
          <w:b/>
          <w:bCs/>
        </w:rPr>
        <w:t>nazionalista</w:t>
      </w:r>
      <w:r>
        <w:t xml:space="preserve"> e quello </w:t>
      </w:r>
      <w:r w:rsidRPr="00D30916">
        <w:rPr>
          <w:b/>
          <w:bCs/>
        </w:rPr>
        <w:t>repubblicano</w:t>
      </w:r>
      <w:r>
        <w:t xml:space="preserve"> </w:t>
      </w:r>
      <w:r w:rsidRPr="00D30916">
        <w:rPr>
          <w:b/>
          <w:bCs/>
        </w:rPr>
        <w:t>laico</w:t>
      </w:r>
      <w:r>
        <w:t xml:space="preserve">. Alle </w:t>
      </w:r>
      <w:r w:rsidRPr="00D30916">
        <w:rPr>
          <w:b/>
          <w:bCs/>
        </w:rPr>
        <w:t>elezioni</w:t>
      </w:r>
      <w:r>
        <w:t xml:space="preserve"> del </w:t>
      </w:r>
      <w:r w:rsidRPr="00D30916">
        <w:rPr>
          <w:b/>
          <w:bCs/>
        </w:rPr>
        <w:t>1899</w:t>
      </w:r>
      <w:r>
        <w:t xml:space="preserve"> il </w:t>
      </w:r>
      <w:r w:rsidRPr="00D30916">
        <w:rPr>
          <w:b/>
          <w:bCs/>
        </w:rPr>
        <w:t>2° vinse</w:t>
      </w:r>
      <w:r>
        <w:t xml:space="preserve"> coalizzandosi coi </w:t>
      </w:r>
      <w:r w:rsidRPr="00D30916">
        <w:rPr>
          <w:b/>
          <w:bCs/>
        </w:rPr>
        <w:t>radicali</w:t>
      </w:r>
      <w:r>
        <w:t xml:space="preserve"> (</w:t>
      </w:r>
      <w:r w:rsidRPr="00D30916">
        <w:rPr>
          <w:rFonts w:ascii="Bahnschrift Light Condensed" w:hAnsi="Bahnschrift Light Condensed"/>
          <w:color w:val="7F7F7F" w:themeColor="text1" w:themeTint="80"/>
          <w:sz w:val="14"/>
          <w:szCs w:val="14"/>
        </w:rPr>
        <w:t xml:space="preserve">eredi dei valori </w:t>
      </w:r>
      <w:r w:rsidR="00D30916" w:rsidRPr="00D30916">
        <w:rPr>
          <w:rFonts w:ascii="Bahnschrift Light Condensed" w:hAnsi="Bahnschrift Light Condensed"/>
          <w:color w:val="7F7F7F" w:themeColor="text1" w:themeTint="80"/>
          <w:sz w:val="14"/>
          <w:szCs w:val="14"/>
        </w:rPr>
        <w:t>di</w:t>
      </w:r>
      <w:r w:rsidRPr="00D30916">
        <w:rPr>
          <w:rFonts w:ascii="Bahnschrift Light Condensed" w:hAnsi="Bahnschrift Light Condensed"/>
          <w:color w:val="7F7F7F" w:themeColor="text1" w:themeTint="80"/>
          <w:sz w:val="14"/>
          <w:szCs w:val="14"/>
        </w:rPr>
        <w:t xml:space="preserve"> rivoluzione</w:t>
      </w:r>
      <w:r>
        <w:t>).</w:t>
      </w:r>
    </w:p>
    <w:p w14:paraId="39DE1EB9" w14:textId="716AA123" w:rsidR="005957C8" w:rsidRDefault="005957C8" w:rsidP="00B854C8">
      <w:pPr>
        <w:spacing w:after="0" w:line="240" w:lineRule="auto"/>
      </w:pPr>
      <w:r>
        <w:t xml:space="preserve">Mentre il </w:t>
      </w:r>
      <w:r w:rsidRPr="00D30916">
        <w:rPr>
          <w:b/>
          <w:bCs/>
        </w:rPr>
        <w:t>partito</w:t>
      </w:r>
      <w:r>
        <w:t xml:space="preserve"> </w:t>
      </w:r>
      <w:r w:rsidRPr="00D30916">
        <w:rPr>
          <w:b/>
          <w:bCs/>
        </w:rPr>
        <w:t>socialista</w:t>
      </w:r>
      <w:r>
        <w:t xml:space="preserve"> di </w:t>
      </w:r>
      <w:r w:rsidRPr="00D30916">
        <w:rPr>
          <w:b/>
          <w:bCs/>
        </w:rPr>
        <w:t>Jaurès</w:t>
      </w:r>
      <w:r>
        <w:t xml:space="preserve"> appoggia le riforme dei radicali </w:t>
      </w:r>
      <w:r w:rsidRPr="00D30916">
        <w:rPr>
          <w:sz w:val="20"/>
          <w:szCs w:val="20"/>
        </w:rPr>
        <w:t>(- orario di lavoro, riposo settimanale e pensioni</w:t>
      </w:r>
      <w:r>
        <w:t xml:space="preserve">), la </w:t>
      </w:r>
      <w:r w:rsidRPr="00D30916">
        <w:rPr>
          <w:b/>
          <w:bCs/>
        </w:rPr>
        <w:t>CGT</w:t>
      </w:r>
      <w:r>
        <w:t xml:space="preserve"> (</w:t>
      </w:r>
      <w:r>
        <w:rPr>
          <w:i/>
          <w:iCs/>
        </w:rPr>
        <w:t>Confédération Générale du Travail</w:t>
      </w:r>
      <w:r>
        <w:t>)</w:t>
      </w:r>
      <w:r w:rsidR="007864D9">
        <w:t xml:space="preserve"> sosteneva che i lavoratori dovevano emanciparsi attraverso scioperi e rivolte, i quali ebbero luogo nel 1907, repressi con la forza dal governo.</w:t>
      </w:r>
    </w:p>
    <w:p w14:paraId="15C12E10" w14:textId="230F4857" w:rsidR="007864D9" w:rsidRPr="005957C8" w:rsidRDefault="007864D9" w:rsidP="00B854C8">
      <w:pPr>
        <w:spacing w:after="0" w:line="240" w:lineRule="auto"/>
      </w:pPr>
      <w:r w:rsidRPr="00D30916">
        <w:rPr>
          <w:color w:val="7F7F7F" w:themeColor="text1" w:themeTint="80"/>
        </w:rPr>
        <w:t>Nel governo prevalse poi la componente repubblicana moderata, che prese una direzione nazionalista rafforzando l’esercito in prospettiva di rivincita contro la Germania</w:t>
      </w:r>
      <w:r>
        <w:t>.</w:t>
      </w:r>
      <w:r w:rsidR="00D30916">
        <w:t xml:space="preserve"> </w:t>
      </w:r>
      <w:r>
        <w:t>Alle elezioni del 1914</w:t>
      </w:r>
      <w:r w:rsidR="004024BF">
        <w:t>,</w:t>
      </w:r>
      <w:r>
        <w:t xml:space="preserve"> </w:t>
      </w:r>
      <w:r w:rsidR="004024BF">
        <w:t xml:space="preserve">anche se </w:t>
      </w:r>
      <w:r>
        <w:t xml:space="preserve">prevalse la sinistra, </w:t>
      </w:r>
      <w:r w:rsidR="004024BF">
        <w:t xml:space="preserve">i tentativi di correzione della linea politica a opera del governo socialista non furono efficaci a causa dell’odio divampante nei confronti dei tedeschi. Il 31 luglio 1914 </w:t>
      </w:r>
      <w:r w:rsidR="004024BF" w:rsidRPr="00D30916">
        <w:rPr>
          <w:b/>
          <w:bCs/>
        </w:rPr>
        <w:t>Jaurès</w:t>
      </w:r>
      <w:r w:rsidR="004024BF">
        <w:t xml:space="preserve"> fu assassinato da un nazionalista e poco dopo la Francia entrò in WWI.</w:t>
      </w:r>
    </w:p>
    <w:p w14:paraId="252CEF9B" w14:textId="2B0C467F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Lo UK</w:t>
      </w:r>
    </w:p>
    <w:p w14:paraId="47E576D6" w14:textId="611C44F3" w:rsidR="00F24350" w:rsidRDefault="00E16114" w:rsidP="00B854C8">
      <w:pPr>
        <w:spacing w:after="0" w:line="240" w:lineRule="auto"/>
      </w:pPr>
      <w:r>
        <w:t xml:space="preserve">Dal </w:t>
      </w:r>
      <w:r w:rsidRPr="00D30916">
        <w:rPr>
          <w:b/>
          <w:bCs/>
        </w:rPr>
        <w:t>1906</w:t>
      </w:r>
      <w:r>
        <w:t xml:space="preserve"> l’azione governativa nello UK fu dettata dai liberali del </w:t>
      </w:r>
      <w:r w:rsidRPr="00D30916">
        <w:rPr>
          <w:b/>
          <w:bCs/>
        </w:rPr>
        <w:t>partito laburista</w:t>
      </w:r>
      <w:r>
        <w:t xml:space="preserve"> (</w:t>
      </w:r>
      <w:r>
        <w:rPr>
          <w:i/>
          <w:iCs/>
        </w:rPr>
        <w:t>labour party</w:t>
      </w:r>
      <w:r>
        <w:t>), espressione delle associazioni operaie (</w:t>
      </w:r>
      <w:r w:rsidRPr="00D30916">
        <w:rPr>
          <w:b/>
          <w:bCs/>
          <w:i/>
          <w:iCs/>
        </w:rPr>
        <w:t>Trade Unions</w:t>
      </w:r>
      <w:r>
        <w:t xml:space="preserve">) e con niente a che fare con le ideologie marxiste e rivoluzionarie. Grazie a questo la </w:t>
      </w:r>
      <w:r w:rsidRPr="00D30916">
        <w:t>legislazione</w:t>
      </w:r>
      <w:r>
        <w:t xml:space="preserve"> </w:t>
      </w:r>
      <w:r w:rsidRPr="00D30916">
        <w:t>sociale</w:t>
      </w:r>
      <w:r>
        <w:t xml:space="preserve"> venne ulteriormente rafforzata a favore delle fasce deboli della popolazione, con </w:t>
      </w:r>
      <w:r w:rsidRPr="00D30916">
        <w:rPr>
          <w:b/>
          <w:bCs/>
        </w:rPr>
        <w:t>varie</w:t>
      </w:r>
      <w:r>
        <w:t xml:space="preserve"> </w:t>
      </w:r>
      <w:r w:rsidRPr="00D30916">
        <w:rPr>
          <w:b/>
          <w:bCs/>
        </w:rPr>
        <w:t>riforme</w:t>
      </w:r>
      <w:r>
        <w:t>:</w:t>
      </w:r>
    </w:p>
    <w:p w14:paraId="26CA792F" w14:textId="4E71885E" w:rsidR="00E16114" w:rsidRDefault="00207D97" w:rsidP="00E16114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Introduzione di </w:t>
      </w:r>
      <w:r w:rsidRPr="00D30916">
        <w:rPr>
          <w:b/>
          <w:bCs/>
        </w:rPr>
        <w:t>previdenza sociale</w:t>
      </w:r>
      <w:r>
        <w:t xml:space="preserve">, </w:t>
      </w:r>
      <w:r w:rsidRPr="00D30916">
        <w:rPr>
          <w:b/>
          <w:bCs/>
        </w:rPr>
        <w:t>assicurazioni</w:t>
      </w:r>
      <w:r>
        <w:t xml:space="preserve"> contro infortuni e malattie, </w:t>
      </w:r>
      <w:r w:rsidRPr="00D30916">
        <w:rPr>
          <w:b/>
          <w:bCs/>
        </w:rPr>
        <w:t>pensioni</w:t>
      </w:r>
      <w:r>
        <w:t xml:space="preserve"> di vecchiaia e invalidità completamente a carico dello stato (1911),</w:t>
      </w:r>
    </w:p>
    <w:p w14:paraId="542994C5" w14:textId="0D84AA47" w:rsidR="00207D97" w:rsidRDefault="00207D97" w:rsidP="00E16114">
      <w:pPr>
        <w:pStyle w:val="Paragrafoelenco"/>
        <w:numPr>
          <w:ilvl w:val="0"/>
          <w:numId w:val="10"/>
        </w:numPr>
        <w:spacing w:after="0" w:line="240" w:lineRule="auto"/>
      </w:pPr>
      <w:r w:rsidRPr="00D30916">
        <w:rPr>
          <w:b/>
          <w:bCs/>
        </w:rPr>
        <w:t>Uffici di collocamento</w:t>
      </w:r>
      <w:r>
        <w:t xml:space="preserve"> per disoccupati,</w:t>
      </w:r>
    </w:p>
    <w:p w14:paraId="4FB3EBE4" w14:textId="5035B349" w:rsidR="00207D97" w:rsidRDefault="00207D97" w:rsidP="00E16114">
      <w:pPr>
        <w:pStyle w:val="Paragrafoelenco"/>
        <w:numPr>
          <w:ilvl w:val="0"/>
          <w:numId w:val="10"/>
        </w:numPr>
        <w:spacing w:after="0" w:line="240" w:lineRule="auto"/>
      </w:pPr>
      <w:r w:rsidRPr="00D30916">
        <w:rPr>
          <w:b/>
          <w:bCs/>
        </w:rPr>
        <w:t>Giornata di 8 ore</w:t>
      </w:r>
      <w:r>
        <w:t xml:space="preserve"> per </w:t>
      </w:r>
      <w:r w:rsidRPr="00D30916">
        <w:rPr>
          <w:b/>
          <w:bCs/>
        </w:rPr>
        <w:t>minatori</w:t>
      </w:r>
      <w:r>
        <w:t>,</w:t>
      </w:r>
    </w:p>
    <w:p w14:paraId="25B23B9A" w14:textId="32690802" w:rsidR="00207D97" w:rsidRDefault="00207D97" w:rsidP="00E16114">
      <w:pPr>
        <w:pStyle w:val="Paragrafoelenco"/>
        <w:numPr>
          <w:ilvl w:val="0"/>
          <w:numId w:val="10"/>
        </w:numPr>
        <w:spacing w:after="0" w:line="240" w:lineRule="auto"/>
      </w:pPr>
      <w:r w:rsidRPr="00D30916">
        <w:rPr>
          <w:b/>
          <w:bCs/>
        </w:rPr>
        <w:t>Divieto</w:t>
      </w:r>
      <w:r>
        <w:t xml:space="preserve"> per </w:t>
      </w:r>
      <w:r w:rsidRPr="00D30916">
        <w:rPr>
          <w:b/>
          <w:bCs/>
        </w:rPr>
        <w:t>imprenditori</w:t>
      </w:r>
      <w:r>
        <w:t xml:space="preserve"> di </w:t>
      </w:r>
      <w:r w:rsidRPr="00D30916">
        <w:rPr>
          <w:b/>
          <w:bCs/>
        </w:rPr>
        <w:t>chiedere risarcimenti</w:t>
      </w:r>
      <w:r>
        <w:t xml:space="preserve"> </w:t>
      </w:r>
      <w:r w:rsidRPr="00D30916">
        <w:rPr>
          <w:b/>
          <w:bCs/>
        </w:rPr>
        <w:t>di perdite</w:t>
      </w:r>
      <w:r>
        <w:t xml:space="preserve"> subite a </w:t>
      </w:r>
      <w:r w:rsidRPr="00D30916">
        <w:rPr>
          <w:b/>
          <w:bCs/>
        </w:rPr>
        <w:t xml:space="preserve">causa </w:t>
      </w:r>
      <w:r w:rsidRPr="00D30916">
        <w:t>di</w:t>
      </w:r>
      <w:r w:rsidRPr="00D30916">
        <w:rPr>
          <w:b/>
          <w:bCs/>
        </w:rPr>
        <w:t xml:space="preserve"> scioperi</w:t>
      </w:r>
      <w:r>
        <w:t>.</w:t>
      </w:r>
    </w:p>
    <w:p w14:paraId="78D5CEE4" w14:textId="7372D53A" w:rsidR="00207D97" w:rsidRPr="00E16114" w:rsidRDefault="00207D97" w:rsidP="00207D97">
      <w:pPr>
        <w:spacing w:after="0" w:line="240" w:lineRule="auto"/>
      </w:pPr>
      <w:r>
        <w:t xml:space="preserve">Per finanziare tutto ciò, il governo presentò una riforma tributaria in cui si adottava il criterio della </w:t>
      </w:r>
      <w:r w:rsidRPr="00D30916">
        <w:rPr>
          <w:b/>
          <w:bCs/>
        </w:rPr>
        <w:t>tassazione</w:t>
      </w:r>
      <w:r>
        <w:t xml:space="preserve"> </w:t>
      </w:r>
      <w:r w:rsidRPr="00D30916">
        <w:rPr>
          <w:b/>
          <w:bCs/>
        </w:rPr>
        <w:t>progressiva</w:t>
      </w:r>
      <w:r>
        <w:t xml:space="preserve"> </w:t>
      </w:r>
      <w:r w:rsidRPr="00D30916">
        <w:rPr>
          <w:b/>
          <w:bCs/>
        </w:rPr>
        <w:t>sul reddito</w:t>
      </w:r>
      <w:r>
        <w:t xml:space="preserve"> dei singoli che, </w:t>
      </w:r>
      <w:r w:rsidRPr="00D30916">
        <w:rPr>
          <w:color w:val="7F7F7F" w:themeColor="text1" w:themeTint="80"/>
        </w:rPr>
        <w:t>anche se inizialmente respinta dalla Camera dei Lord</w:t>
      </w:r>
      <w:r>
        <w:t xml:space="preserve">, venne approvata in seguito al </w:t>
      </w:r>
      <w:r w:rsidRPr="00D30916">
        <w:rPr>
          <w:b/>
          <w:bCs/>
          <w:i/>
          <w:iCs/>
        </w:rPr>
        <w:t>Parliament Act</w:t>
      </w:r>
      <w:r>
        <w:t xml:space="preserve"> (1911), legge che aboliva il potere di veto assoluto della suddetta camera. </w:t>
      </w:r>
      <w:r w:rsidRPr="00D30916">
        <w:rPr>
          <w:color w:val="7F7F7F" w:themeColor="text1" w:themeTint="80"/>
          <w:sz w:val="18"/>
          <w:szCs w:val="18"/>
        </w:rPr>
        <w:t>Ciò sancì la supremazia del</w:t>
      </w:r>
      <w:r w:rsidR="00D30916">
        <w:rPr>
          <w:color w:val="7F7F7F" w:themeColor="text1" w:themeTint="80"/>
          <w:sz w:val="18"/>
          <w:szCs w:val="18"/>
        </w:rPr>
        <w:t xml:space="preserve">le elezioni </w:t>
      </w:r>
      <w:r w:rsidRPr="00D30916">
        <w:rPr>
          <w:color w:val="7F7F7F" w:themeColor="text1" w:themeTint="80"/>
          <w:sz w:val="18"/>
          <w:szCs w:val="18"/>
        </w:rPr>
        <w:t>e della Camera dei Comuni, rende</w:t>
      </w:r>
      <w:r w:rsidR="00D30916">
        <w:rPr>
          <w:color w:val="7F7F7F" w:themeColor="text1" w:themeTint="80"/>
          <w:sz w:val="18"/>
          <w:szCs w:val="18"/>
        </w:rPr>
        <w:t>ndo</w:t>
      </w:r>
      <w:r w:rsidRPr="00D30916">
        <w:rPr>
          <w:color w:val="7F7F7F" w:themeColor="text1" w:themeTint="80"/>
          <w:sz w:val="18"/>
          <w:szCs w:val="18"/>
        </w:rPr>
        <w:t xml:space="preserve"> lo UK il paese più progredito riguardo a diritti e tutele per popolo e lavoratori</w:t>
      </w:r>
      <w:r>
        <w:t>.</w:t>
      </w:r>
    </w:p>
    <w:p w14:paraId="0B5062C9" w14:textId="6A226FB2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Germania</w:t>
      </w:r>
    </w:p>
    <w:p w14:paraId="699B0D2E" w14:textId="4F1BF552" w:rsidR="00F24350" w:rsidRDefault="00955314" w:rsidP="00B854C8">
      <w:pPr>
        <w:spacing w:after="0" w:line="240" w:lineRule="auto"/>
      </w:pPr>
      <w:r>
        <w:t xml:space="preserve">La </w:t>
      </w:r>
      <w:r w:rsidRPr="00D30916">
        <w:rPr>
          <w:b/>
          <w:bCs/>
        </w:rPr>
        <w:t>Germania</w:t>
      </w:r>
      <w:r>
        <w:t xml:space="preserve"> di Bismarck aveva preferito all’imperialismo il </w:t>
      </w:r>
      <w:r w:rsidRPr="00D30916">
        <w:rPr>
          <w:b/>
          <w:bCs/>
        </w:rPr>
        <w:t>mantenimento dell’egemonia tedesca</w:t>
      </w:r>
      <w:r>
        <w:t xml:space="preserve"> </w:t>
      </w:r>
      <w:r w:rsidRPr="00D30916">
        <w:rPr>
          <w:b/>
          <w:bCs/>
        </w:rPr>
        <w:t>in Europa</w:t>
      </w:r>
      <w:r>
        <w:t>, in quanto più che sulle poche colonie, il potenziale tedesco si basava sulla sua crescita industriale e finanziaria, che superava persino quella inglese (</w:t>
      </w:r>
      <w:r w:rsidRPr="00D30916">
        <w:rPr>
          <w:color w:val="7F7F7F" w:themeColor="text1" w:themeTint="80"/>
        </w:rPr>
        <w:t>tipo in siderurgia, elettricità e chimica</w:t>
      </w:r>
      <w:r>
        <w:t xml:space="preserve">). Questa crescita però aveva </w:t>
      </w:r>
      <w:r w:rsidRPr="00D30916">
        <w:rPr>
          <w:b/>
          <w:bCs/>
        </w:rPr>
        <w:t>punti deboli</w:t>
      </w:r>
      <w:r>
        <w:t>:</w:t>
      </w:r>
    </w:p>
    <w:p w14:paraId="3B277C55" w14:textId="3FEABE27" w:rsidR="00955314" w:rsidRDefault="00955314" w:rsidP="00955314">
      <w:pPr>
        <w:pStyle w:val="Paragrafoelenco"/>
        <w:numPr>
          <w:ilvl w:val="0"/>
          <w:numId w:val="10"/>
        </w:numPr>
        <w:spacing w:after="0" w:line="240" w:lineRule="auto"/>
      </w:pPr>
      <w:r w:rsidRPr="00D30916">
        <w:rPr>
          <w:b/>
          <w:bCs/>
        </w:rPr>
        <w:t>L’insufficienza delle risorse agricole</w:t>
      </w:r>
      <w:r>
        <w:t>, necessarie per la crescita della popolazione,</w:t>
      </w:r>
    </w:p>
    <w:p w14:paraId="78A201D5" w14:textId="17A17D14" w:rsidR="00955314" w:rsidRDefault="00955314" w:rsidP="00955314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totale </w:t>
      </w:r>
      <w:r w:rsidRPr="00D30916">
        <w:rPr>
          <w:b/>
          <w:bCs/>
        </w:rPr>
        <w:t>dipendenza dell’industria dall’importazione</w:t>
      </w:r>
      <w:r>
        <w:t xml:space="preserve"> di materie prime dall’estero.</w:t>
      </w:r>
    </w:p>
    <w:p w14:paraId="50514331" w14:textId="18E26A5C" w:rsidR="00955314" w:rsidRDefault="00B24475" w:rsidP="00955314">
      <w:pPr>
        <w:spacing w:after="0" w:line="240" w:lineRule="auto"/>
      </w:pPr>
      <w:r>
        <w:t xml:space="preserve">Solo </w:t>
      </w:r>
      <w:r w:rsidR="00955314">
        <w:t xml:space="preserve">dopo l’ascesa di </w:t>
      </w:r>
      <w:r w:rsidR="00955314" w:rsidRPr="00D30916">
        <w:rPr>
          <w:b/>
          <w:bCs/>
        </w:rPr>
        <w:t>Guglielmo II</w:t>
      </w:r>
      <w:r w:rsidR="00955314" w:rsidRPr="00D30916">
        <w:t>,</w:t>
      </w:r>
      <w:r w:rsidR="00955314">
        <w:t xml:space="preserve"> alla morte di Bismarck nel 1890</w:t>
      </w:r>
      <w:r>
        <w:t xml:space="preserve">, si inizia a parlare di </w:t>
      </w:r>
      <w:r w:rsidRPr="00D30916">
        <w:rPr>
          <w:b/>
          <w:bCs/>
          <w:i/>
          <w:iCs/>
        </w:rPr>
        <w:t>Weltpolitik</w:t>
      </w:r>
      <w:r>
        <w:t xml:space="preserve"> (</w:t>
      </w:r>
      <w:r w:rsidRPr="00D30916">
        <w:rPr>
          <w:color w:val="7F7F7F" w:themeColor="text1" w:themeTint="80"/>
          <w:sz w:val="20"/>
          <w:szCs w:val="20"/>
        </w:rPr>
        <w:t>politica mondiale</w:t>
      </w:r>
      <w:r>
        <w:t>) che descrive l’aumento dell’aggressività degli atteggiamenti tedeschi, che parte con l’inaugurazione di un “</w:t>
      </w:r>
      <w:r w:rsidRPr="00D30916">
        <w:rPr>
          <w:b/>
          <w:bCs/>
        </w:rPr>
        <w:t>nuovo</w:t>
      </w:r>
      <w:r>
        <w:t xml:space="preserve"> </w:t>
      </w:r>
      <w:r w:rsidRPr="00D30916">
        <w:rPr>
          <w:b/>
          <w:bCs/>
        </w:rPr>
        <w:t>corso</w:t>
      </w:r>
      <w:r>
        <w:t>” per inserire la Germania nella gara di espansione coloniale</w:t>
      </w:r>
      <w:r w:rsidR="00955314">
        <w:t>.</w:t>
      </w:r>
    </w:p>
    <w:p w14:paraId="763709A0" w14:textId="3427916B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L’alleanza franco-russa</w:t>
      </w:r>
    </w:p>
    <w:p w14:paraId="2C3D480D" w14:textId="77777777" w:rsidR="00DC3AF3" w:rsidRDefault="00B24475" w:rsidP="00B854C8">
      <w:pPr>
        <w:spacing w:after="0" w:line="240" w:lineRule="auto"/>
      </w:pPr>
      <w:r>
        <w:t xml:space="preserve">La </w:t>
      </w:r>
      <w:r w:rsidRPr="00B41077">
        <w:rPr>
          <w:b/>
          <w:bCs/>
          <w:i/>
          <w:iCs/>
        </w:rPr>
        <w:t>Weltpolitik</w:t>
      </w:r>
      <w:r>
        <w:t xml:space="preserve"> tedesca fece </w:t>
      </w:r>
      <w:r w:rsidRPr="00B41077">
        <w:rPr>
          <w:b/>
          <w:bCs/>
        </w:rPr>
        <w:t>sgretola</w:t>
      </w:r>
      <w:r>
        <w:t xml:space="preserve">re il sistema di </w:t>
      </w:r>
      <w:r w:rsidRPr="00B41077">
        <w:rPr>
          <w:b/>
          <w:bCs/>
        </w:rPr>
        <w:t>alleanze</w:t>
      </w:r>
      <w:r>
        <w:t xml:space="preserve"> (</w:t>
      </w:r>
      <w:r w:rsidRPr="00B41077">
        <w:rPr>
          <w:color w:val="7F7F7F" w:themeColor="text1" w:themeTint="80"/>
          <w:sz w:val="20"/>
          <w:szCs w:val="20"/>
        </w:rPr>
        <w:t>eccetto per la triplice alleanza del 1882 con Italia e Austria-Ungheria</w:t>
      </w:r>
      <w:r>
        <w:t xml:space="preserve">) creato </w:t>
      </w:r>
      <w:r w:rsidRPr="00B41077">
        <w:t>da</w:t>
      </w:r>
      <w:r>
        <w:t xml:space="preserve"> </w:t>
      </w:r>
      <w:r w:rsidRPr="00B41077">
        <w:t>Bismarck</w:t>
      </w:r>
      <w:r>
        <w:t xml:space="preserve"> per evitare l’accerchiamento della Germania. </w:t>
      </w:r>
    </w:p>
    <w:p w14:paraId="15C05142" w14:textId="5A453634" w:rsidR="00F24350" w:rsidRDefault="00DC3AF3" w:rsidP="00B854C8">
      <w:pPr>
        <w:spacing w:after="0" w:line="240" w:lineRule="auto"/>
      </w:pPr>
      <w:r>
        <w:lastRenderedPageBreak/>
        <w:t xml:space="preserve">Da una parte </w:t>
      </w:r>
      <w:r w:rsidR="00B24475" w:rsidRPr="00B41077">
        <w:rPr>
          <w:b/>
          <w:bCs/>
        </w:rPr>
        <w:t>Guglielmo II</w:t>
      </w:r>
      <w:r w:rsidR="00B24475">
        <w:t xml:space="preserve"> </w:t>
      </w:r>
      <w:r w:rsidR="00B24475" w:rsidRPr="00B41077">
        <w:rPr>
          <w:b/>
          <w:bCs/>
        </w:rPr>
        <w:t>non rinnovò il trattato</w:t>
      </w:r>
      <w:r w:rsidR="00B24475">
        <w:t xml:space="preserve"> segreto </w:t>
      </w:r>
      <w:r w:rsidR="00B24475" w:rsidRPr="00B41077">
        <w:rPr>
          <w:b/>
          <w:bCs/>
        </w:rPr>
        <w:t>con la Russia</w:t>
      </w:r>
      <w:r w:rsidR="00B24475">
        <w:t xml:space="preserve"> del 1887 che assicurava la sua </w:t>
      </w:r>
      <w:r w:rsidR="00B24475" w:rsidRPr="00B41077">
        <w:rPr>
          <w:b/>
          <w:bCs/>
        </w:rPr>
        <w:t>neutralità</w:t>
      </w:r>
      <w:r w:rsidR="00B24475">
        <w:t xml:space="preserve"> in caso di </w:t>
      </w:r>
      <w:r w:rsidR="00B24475" w:rsidRPr="00B41077">
        <w:rPr>
          <w:b/>
          <w:bCs/>
        </w:rPr>
        <w:t>guerra</w:t>
      </w:r>
      <w:r w:rsidR="00B24475">
        <w:t xml:space="preserve"> con la </w:t>
      </w:r>
      <w:r w:rsidR="00B24475" w:rsidRPr="00B41077">
        <w:rPr>
          <w:b/>
          <w:bCs/>
        </w:rPr>
        <w:t>Francia</w:t>
      </w:r>
      <w:r w:rsidR="00B24475">
        <w:t xml:space="preserve">; e infatti nel </w:t>
      </w:r>
      <w:r w:rsidR="00B24475" w:rsidRPr="00B41077">
        <w:rPr>
          <w:b/>
          <w:bCs/>
        </w:rPr>
        <w:t>1894</w:t>
      </w:r>
      <w:r w:rsidR="00B24475">
        <w:t xml:space="preserve"> </w:t>
      </w:r>
      <w:r w:rsidR="00B24475" w:rsidRPr="00B41077">
        <w:rPr>
          <w:b/>
          <w:bCs/>
        </w:rPr>
        <w:t>Russia</w:t>
      </w:r>
      <w:r w:rsidR="00B24475">
        <w:t xml:space="preserve"> </w:t>
      </w:r>
      <w:r w:rsidR="00B24475" w:rsidRPr="00B41077">
        <w:rPr>
          <w:b/>
          <w:bCs/>
        </w:rPr>
        <w:t>e Francia formarono la duplice intesa</w:t>
      </w:r>
      <w:r w:rsidR="00B24475">
        <w:t xml:space="preserve">, </w:t>
      </w:r>
      <w:r w:rsidR="00B24475" w:rsidRPr="00B41077">
        <w:rPr>
          <w:color w:val="7F7F7F" w:themeColor="text1" w:themeTint="80"/>
          <w:sz w:val="20"/>
          <w:szCs w:val="20"/>
        </w:rPr>
        <w:t>un’alleanza di aiuto reciproco in caso di guerra con Germania</w:t>
      </w:r>
      <w:r w:rsidR="00B24475">
        <w:t xml:space="preserve">. </w:t>
      </w:r>
    </w:p>
    <w:p w14:paraId="523E5EEF" w14:textId="095E350D" w:rsidR="00DC3AF3" w:rsidRPr="00DC3AF3" w:rsidRDefault="00DC3AF3" w:rsidP="00B854C8">
      <w:pPr>
        <w:spacing w:after="0" w:line="240" w:lineRule="auto"/>
      </w:pPr>
      <w:r>
        <w:t xml:space="preserve">Mentre dall’altra la </w:t>
      </w:r>
      <w:r w:rsidRPr="00B41077">
        <w:rPr>
          <w:b/>
          <w:bCs/>
          <w:i/>
          <w:iCs/>
        </w:rPr>
        <w:t>Weltpolitik</w:t>
      </w:r>
      <w:r>
        <w:t xml:space="preserve"> tedesca </w:t>
      </w:r>
      <w:r w:rsidRPr="00B41077">
        <w:rPr>
          <w:b/>
          <w:bCs/>
        </w:rPr>
        <w:t>allarma</w:t>
      </w:r>
      <w:r>
        <w:t xml:space="preserve"> lo </w:t>
      </w:r>
      <w:r w:rsidRPr="00B41077">
        <w:rPr>
          <w:b/>
          <w:bCs/>
        </w:rPr>
        <w:t>UK</w:t>
      </w:r>
      <w:r>
        <w:t xml:space="preserve"> per 2 motivi: il </w:t>
      </w:r>
      <w:r w:rsidRPr="00B41077">
        <w:rPr>
          <w:b/>
          <w:bCs/>
        </w:rPr>
        <w:t>programma di riarmo navale tedesco</w:t>
      </w:r>
      <w:r>
        <w:t xml:space="preserve"> </w:t>
      </w:r>
      <w:r w:rsidRPr="00B41077">
        <w:rPr>
          <w:color w:val="7F7F7F" w:themeColor="text1" w:themeTint="80"/>
          <w:sz w:val="20"/>
          <w:szCs w:val="20"/>
        </w:rPr>
        <w:t xml:space="preserve">che minaccia la supremazia marina inglese e la </w:t>
      </w:r>
      <w:r w:rsidRPr="00B41077">
        <w:rPr>
          <w:b/>
          <w:bCs/>
        </w:rPr>
        <w:t>penetrazione economica tedesca nell’impero ottomano</w:t>
      </w:r>
      <w:r>
        <w:t xml:space="preserve"> (</w:t>
      </w:r>
      <w:r w:rsidRPr="00B41077">
        <w:rPr>
          <w:color w:val="7F7F7F" w:themeColor="text1" w:themeTint="80"/>
          <w:sz w:val="20"/>
          <w:szCs w:val="20"/>
        </w:rPr>
        <w:t xml:space="preserve">con costruzione di </w:t>
      </w:r>
      <w:r w:rsidRPr="00B41077">
        <w:rPr>
          <w:b/>
          <w:bCs/>
          <w:color w:val="7F7F7F" w:themeColor="text1" w:themeTint="80"/>
          <w:sz w:val="20"/>
          <w:szCs w:val="20"/>
        </w:rPr>
        <w:t>ferrovia</w:t>
      </w:r>
      <w:r w:rsidRPr="00B41077">
        <w:rPr>
          <w:color w:val="7F7F7F" w:themeColor="text1" w:themeTint="80"/>
          <w:sz w:val="20"/>
          <w:szCs w:val="20"/>
        </w:rPr>
        <w:t xml:space="preserve"> da </w:t>
      </w:r>
      <w:r w:rsidRPr="00B41077">
        <w:rPr>
          <w:b/>
          <w:bCs/>
          <w:color w:val="7F7F7F" w:themeColor="text1" w:themeTint="80"/>
          <w:sz w:val="20"/>
          <w:szCs w:val="20"/>
        </w:rPr>
        <w:t>Costantinopoli</w:t>
      </w:r>
      <w:r w:rsidRPr="00B41077">
        <w:rPr>
          <w:color w:val="7F7F7F" w:themeColor="text1" w:themeTint="80"/>
          <w:sz w:val="20"/>
          <w:szCs w:val="20"/>
        </w:rPr>
        <w:t xml:space="preserve"> a </w:t>
      </w:r>
      <w:r w:rsidRPr="00B41077">
        <w:rPr>
          <w:b/>
          <w:bCs/>
          <w:color w:val="7F7F7F" w:themeColor="text1" w:themeTint="80"/>
          <w:sz w:val="20"/>
          <w:szCs w:val="20"/>
        </w:rPr>
        <w:t>Baghdad</w:t>
      </w:r>
      <w:r>
        <w:t>) che minacciava l’India (</w:t>
      </w:r>
      <w:r w:rsidRPr="00B41077">
        <w:rPr>
          <w:color w:val="7F7F7F" w:themeColor="text1" w:themeTint="80"/>
        </w:rPr>
        <w:t>ciò porta alla successiva triplice intesa con UK</w:t>
      </w:r>
      <w:r>
        <w:t xml:space="preserve">). </w:t>
      </w:r>
    </w:p>
    <w:p w14:paraId="4D9A9004" w14:textId="33D990F3" w:rsidR="00F24350" w:rsidRPr="003E66CF" w:rsidRDefault="00F24350" w:rsidP="00B854C8">
      <w:pPr>
        <w:spacing w:after="0" w:line="240" w:lineRule="auto"/>
        <w:rPr>
          <w:b/>
          <w:bCs/>
          <w:i/>
          <w:iCs/>
          <w:color w:val="FF0000"/>
        </w:rPr>
      </w:pPr>
      <w:r w:rsidRPr="003E66CF">
        <w:rPr>
          <w:b/>
          <w:bCs/>
          <w:color w:val="FF0000"/>
        </w:rPr>
        <w:t>La crisi dei grandi imperi</w:t>
      </w:r>
    </w:p>
    <w:p w14:paraId="10F79729" w14:textId="11BBD1CD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Russia zarista</w:t>
      </w:r>
    </w:p>
    <w:p w14:paraId="2194FFCA" w14:textId="34DB1022" w:rsidR="003E651B" w:rsidRDefault="00DC3AF3" w:rsidP="00B854C8">
      <w:pPr>
        <w:spacing w:after="0" w:line="240" w:lineRule="auto"/>
      </w:pPr>
      <w:r w:rsidRPr="00B41077">
        <w:rPr>
          <w:sz w:val="20"/>
          <w:szCs w:val="20"/>
        </w:rPr>
        <w:t xml:space="preserve">Anche la </w:t>
      </w:r>
      <w:r w:rsidRPr="00B41077">
        <w:rPr>
          <w:b/>
          <w:bCs/>
          <w:sz w:val="20"/>
          <w:szCs w:val="20"/>
        </w:rPr>
        <w:t>Russia</w:t>
      </w:r>
      <w:r w:rsidRPr="00B41077">
        <w:rPr>
          <w:sz w:val="20"/>
          <w:szCs w:val="20"/>
        </w:rPr>
        <w:t xml:space="preserve"> si stava </w:t>
      </w:r>
      <w:r w:rsidRPr="00B41077">
        <w:rPr>
          <w:b/>
          <w:bCs/>
          <w:sz w:val="20"/>
          <w:szCs w:val="20"/>
        </w:rPr>
        <w:t>modernizzando</w:t>
      </w:r>
      <w:r w:rsidRPr="00B41077">
        <w:rPr>
          <w:sz w:val="20"/>
          <w:szCs w:val="20"/>
        </w:rPr>
        <w:t xml:space="preserve"> verso fine 1800, con crescita industrie, ampliamento mercato interno e incremento demografico, oltre all’inaugurazione della </w:t>
      </w:r>
      <w:r w:rsidRPr="00B41077">
        <w:rPr>
          <w:b/>
          <w:bCs/>
          <w:sz w:val="20"/>
          <w:szCs w:val="20"/>
        </w:rPr>
        <w:t>Transiberiana</w:t>
      </w:r>
      <w:r w:rsidRPr="00B41077">
        <w:rPr>
          <w:sz w:val="20"/>
          <w:szCs w:val="20"/>
        </w:rPr>
        <w:t xml:space="preserve"> del 1904 che collega</w:t>
      </w:r>
      <w:r w:rsidR="003E651B" w:rsidRPr="00B41077">
        <w:rPr>
          <w:sz w:val="20"/>
          <w:szCs w:val="20"/>
        </w:rPr>
        <w:t xml:space="preserve"> Mosca e San Pietroburgo</w:t>
      </w:r>
      <w:r w:rsidR="003E651B">
        <w:t xml:space="preserve">. Questa </w:t>
      </w:r>
      <w:r w:rsidR="003E651B" w:rsidRPr="00B41077">
        <w:rPr>
          <w:b/>
          <w:bCs/>
        </w:rPr>
        <w:t>crescita</w:t>
      </w:r>
      <w:r w:rsidR="003E651B">
        <w:t xml:space="preserve"> però era </w:t>
      </w:r>
      <w:r w:rsidR="003E651B" w:rsidRPr="00B41077">
        <w:rPr>
          <w:b/>
          <w:bCs/>
        </w:rPr>
        <w:t>incompiuta</w:t>
      </w:r>
      <w:r w:rsidR="003E651B">
        <w:t xml:space="preserve">, </w:t>
      </w:r>
      <w:r w:rsidR="003E651B" w:rsidRPr="00B41077">
        <w:rPr>
          <w:b/>
          <w:bCs/>
        </w:rPr>
        <w:t>squilibrata</w:t>
      </w:r>
      <w:r w:rsidR="003E651B">
        <w:t xml:space="preserve"> e </w:t>
      </w:r>
      <w:r w:rsidR="003E651B" w:rsidRPr="00B41077">
        <w:rPr>
          <w:b/>
          <w:bCs/>
        </w:rPr>
        <w:t>solo per l’iniziativa statale</w:t>
      </w:r>
      <w:r w:rsidR="003E651B">
        <w:t xml:space="preserve">, in quanto le </w:t>
      </w:r>
      <w:r w:rsidR="003E651B" w:rsidRPr="00B41077">
        <w:rPr>
          <w:b/>
          <w:bCs/>
        </w:rPr>
        <w:t>fabbriche</w:t>
      </w:r>
      <w:r w:rsidR="003E651B">
        <w:t xml:space="preserve"> concentrate in </w:t>
      </w:r>
      <w:r w:rsidR="003E651B" w:rsidRPr="00B41077">
        <w:rPr>
          <w:b/>
          <w:bCs/>
        </w:rPr>
        <w:t>poche</w:t>
      </w:r>
      <w:r w:rsidR="003E651B">
        <w:t xml:space="preserve"> città, il </w:t>
      </w:r>
      <w:r w:rsidR="003E651B" w:rsidRPr="00B41077">
        <w:rPr>
          <w:b/>
          <w:bCs/>
        </w:rPr>
        <w:t>paese</w:t>
      </w:r>
      <w:r w:rsidR="003E651B">
        <w:t xml:space="preserve"> era in prevalenza </w:t>
      </w:r>
      <w:r w:rsidR="003E651B" w:rsidRPr="00B41077">
        <w:rPr>
          <w:b/>
          <w:bCs/>
        </w:rPr>
        <w:t>rurale</w:t>
      </w:r>
      <w:r w:rsidR="003E651B">
        <w:t xml:space="preserve"> e </w:t>
      </w:r>
      <w:r w:rsidR="003E651B" w:rsidRPr="00B41077">
        <w:rPr>
          <w:b/>
          <w:bCs/>
        </w:rPr>
        <w:t xml:space="preserve">80% </w:t>
      </w:r>
      <w:r w:rsidR="003E651B" w:rsidRPr="00B41077">
        <w:t>di</w:t>
      </w:r>
      <w:r w:rsidR="003E651B" w:rsidRPr="00B41077">
        <w:rPr>
          <w:b/>
          <w:bCs/>
        </w:rPr>
        <w:t xml:space="preserve"> popolazione</w:t>
      </w:r>
      <w:r w:rsidR="003E651B">
        <w:t xml:space="preserve"> viveva di </w:t>
      </w:r>
      <w:r w:rsidR="003E651B" w:rsidRPr="00B41077">
        <w:rPr>
          <w:b/>
          <w:bCs/>
        </w:rPr>
        <w:t>agricoltura</w:t>
      </w:r>
      <w:r w:rsidR="003E651B">
        <w:t xml:space="preserve"> dominata da ordinamenti </w:t>
      </w:r>
      <w:r w:rsidR="003E651B" w:rsidRPr="00B41077">
        <w:rPr>
          <w:b/>
          <w:bCs/>
        </w:rPr>
        <w:t>semifeudali</w:t>
      </w:r>
      <w:r w:rsidR="003E651B">
        <w:t xml:space="preserve">. A ciò corrispondeva un </w:t>
      </w:r>
      <w:r w:rsidR="003E651B" w:rsidRPr="00B41077">
        <w:rPr>
          <w:b/>
          <w:bCs/>
        </w:rPr>
        <w:t>assetto politico incentrato</w:t>
      </w:r>
      <w:r w:rsidR="003E651B">
        <w:t xml:space="preserve"> ancora </w:t>
      </w:r>
      <w:r w:rsidR="003E651B" w:rsidRPr="00B41077">
        <w:rPr>
          <w:b/>
          <w:bCs/>
        </w:rPr>
        <w:t>sul</w:t>
      </w:r>
      <w:r w:rsidR="003E651B">
        <w:t xml:space="preserve"> potere autocratico del</w:t>
      </w:r>
      <w:r w:rsidR="003E651B" w:rsidRPr="00B41077">
        <w:rPr>
          <w:b/>
          <w:bCs/>
        </w:rPr>
        <w:t>lo zar</w:t>
      </w:r>
      <w:r w:rsidR="003E651B">
        <w:t xml:space="preserve">, la </w:t>
      </w:r>
      <w:r w:rsidR="003E651B" w:rsidRPr="00B41077">
        <w:rPr>
          <w:b/>
          <w:bCs/>
        </w:rPr>
        <w:t>supremazia della chiesa</w:t>
      </w:r>
      <w:r w:rsidR="003E651B">
        <w:t xml:space="preserve"> </w:t>
      </w:r>
      <w:r w:rsidR="003E651B" w:rsidRPr="00B41077">
        <w:rPr>
          <w:b/>
          <w:bCs/>
        </w:rPr>
        <w:t>ortodossa</w:t>
      </w:r>
      <w:r w:rsidR="003E651B">
        <w:t xml:space="preserve"> e il predominio della </w:t>
      </w:r>
      <w:r w:rsidR="003E651B" w:rsidRPr="00B41077">
        <w:rPr>
          <w:b/>
          <w:bCs/>
        </w:rPr>
        <w:t>nobiltà terriera</w:t>
      </w:r>
      <w:r w:rsidR="003E651B">
        <w:t xml:space="preserve">. </w:t>
      </w:r>
      <w:r w:rsidR="003E651B" w:rsidRPr="00B41077">
        <w:rPr>
          <w:b/>
          <w:bCs/>
          <w:color w:val="7F7F7F" w:themeColor="text1" w:themeTint="80"/>
          <w:sz w:val="20"/>
          <w:szCs w:val="20"/>
        </w:rPr>
        <w:t>Masse</w:t>
      </w:r>
      <w:r w:rsidR="003E651B" w:rsidRPr="00B41077">
        <w:rPr>
          <w:color w:val="7F7F7F" w:themeColor="text1" w:themeTint="80"/>
          <w:sz w:val="20"/>
          <w:szCs w:val="20"/>
        </w:rPr>
        <w:t xml:space="preserve"> popolari </w:t>
      </w:r>
      <w:r w:rsidR="003E651B" w:rsidRPr="00B41077">
        <w:rPr>
          <w:b/>
          <w:bCs/>
          <w:color w:val="7F7F7F" w:themeColor="text1" w:themeTint="80"/>
          <w:sz w:val="20"/>
          <w:szCs w:val="20"/>
        </w:rPr>
        <w:t>in</w:t>
      </w:r>
      <w:r w:rsidR="003E651B" w:rsidRPr="00B41077">
        <w:rPr>
          <w:color w:val="7F7F7F" w:themeColor="text1" w:themeTint="80"/>
          <w:sz w:val="20"/>
          <w:szCs w:val="20"/>
        </w:rPr>
        <w:t xml:space="preserve"> </w:t>
      </w:r>
      <w:r w:rsidR="003E651B" w:rsidRPr="00B41077">
        <w:rPr>
          <w:b/>
          <w:bCs/>
          <w:color w:val="7F7F7F" w:themeColor="text1" w:themeTint="80"/>
          <w:sz w:val="20"/>
          <w:szCs w:val="20"/>
        </w:rPr>
        <w:t>miseria</w:t>
      </w:r>
      <w:r w:rsidR="003E651B" w:rsidRPr="00B41077">
        <w:rPr>
          <w:color w:val="7F7F7F" w:themeColor="text1" w:themeTint="80"/>
          <w:sz w:val="20"/>
          <w:szCs w:val="20"/>
        </w:rPr>
        <w:t xml:space="preserve"> + </w:t>
      </w:r>
      <w:r w:rsidR="00B41077" w:rsidRPr="00B41077">
        <w:rPr>
          <w:b/>
          <w:bCs/>
          <w:color w:val="7F7F7F" w:themeColor="text1" w:themeTint="80"/>
          <w:sz w:val="20"/>
          <w:szCs w:val="20"/>
        </w:rPr>
        <w:t>no</w:t>
      </w:r>
      <w:r w:rsidR="003E651B" w:rsidRPr="00B41077">
        <w:rPr>
          <w:color w:val="7F7F7F" w:themeColor="text1" w:themeTint="80"/>
          <w:sz w:val="20"/>
          <w:szCs w:val="20"/>
        </w:rPr>
        <w:t xml:space="preserve"> </w:t>
      </w:r>
      <w:r w:rsidR="003E651B" w:rsidRPr="00B41077">
        <w:rPr>
          <w:b/>
          <w:bCs/>
          <w:color w:val="7F7F7F" w:themeColor="text1" w:themeTint="80"/>
          <w:sz w:val="20"/>
          <w:szCs w:val="20"/>
        </w:rPr>
        <w:t>sindacati</w:t>
      </w:r>
      <w:r w:rsidR="003E651B" w:rsidRPr="00B41077">
        <w:rPr>
          <w:color w:val="7F7F7F" w:themeColor="text1" w:themeTint="80"/>
          <w:sz w:val="20"/>
          <w:szCs w:val="20"/>
        </w:rPr>
        <w:t xml:space="preserve">, </w:t>
      </w:r>
      <w:r w:rsidR="003E651B" w:rsidRPr="00B41077">
        <w:rPr>
          <w:b/>
          <w:bCs/>
          <w:color w:val="7F7F7F" w:themeColor="text1" w:themeTint="80"/>
          <w:sz w:val="20"/>
          <w:szCs w:val="20"/>
        </w:rPr>
        <w:t>scioperi</w:t>
      </w:r>
      <w:r w:rsidR="003E651B" w:rsidRPr="00B41077">
        <w:rPr>
          <w:color w:val="7F7F7F" w:themeColor="text1" w:themeTint="80"/>
          <w:sz w:val="20"/>
          <w:szCs w:val="20"/>
        </w:rPr>
        <w:t xml:space="preserve"> o </w:t>
      </w:r>
      <w:r w:rsidR="003E651B" w:rsidRPr="00B41077">
        <w:rPr>
          <w:b/>
          <w:bCs/>
          <w:color w:val="7F7F7F" w:themeColor="text1" w:themeTint="80"/>
          <w:sz w:val="20"/>
          <w:szCs w:val="20"/>
        </w:rPr>
        <w:t>diritti</w:t>
      </w:r>
      <w:r w:rsidR="003E651B" w:rsidRPr="00B41077">
        <w:rPr>
          <w:color w:val="7F7F7F" w:themeColor="text1" w:themeTint="80"/>
          <w:sz w:val="20"/>
          <w:szCs w:val="20"/>
        </w:rPr>
        <w:t xml:space="preserve"> politici e civili</w:t>
      </w:r>
      <w:r w:rsidR="003E651B">
        <w:t>.</w:t>
      </w:r>
    </w:p>
    <w:p w14:paraId="04622AAD" w14:textId="06FCCFBD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Le ideologie rivoluzionarie e il bolscevismo</w:t>
      </w:r>
    </w:p>
    <w:p w14:paraId="211AD1CE" w14:textId="20692F94" w:rsidR="00F24350" w:rsidRDefault="008110EE" w:rsidP="00B854C8">
      <w:pPr>
        <w:spacing w:after="0" w:line="240" w:lineRule="auto"/>
      </w:pPr>
      <w:r>
        <w:t xml:space="preserve">In </w:t>
      </w:r>
      <w:r w:rsidRPr="00B41077">
        <w:rPr>
          <w:b/>
          <w:bCs/>
        </w:rPr>
        <w:t>Russia</w:t>
      </w:r>
      <w:r>
        <w:t xml:space="preserve"> inizio 1900 c’è il </w:t>
      </w:r>
      <w:r w:rsidRPr="00B41077">
        <w:rPr>
          <w:b/>
          <w:bCs/>
        </w:rPr>
        <w:t>partito socialista rivoluzionario</w:t>
      </w:r>
      <w:r>
        <w:t xml:space="preserve">, </w:t>
      </w:r>
      <w:r w:rsidRPr="00B41077">
        <w:rPr>
          <w:color w:val="7F7F7F" w:themeColor="text1" w:themeTint="80"/>
          <w:sz w:val="20"/>
          <w:szCs w:val="20"/>
        </w:rPr>
        <w:t xml:space="preserve">erede del </w:t>
      </w:r>
      <w:r w:rsidRPr="00B41077">
        <w:rPr>
          <w:b/>
          <w:bCs/>
          <w:color w:val="7F7F7F" w:themeColor="text1" w:themeTint="80"/>
          <w:sz w:val="20"/>
          <w:szCs w:val="20"/>
        </w:rPr>
        <w:t>populismo russo</w:t>
      </w:r>
      <w:r>
        <w:t xml:space="preserve">, secondo cui bisognava </w:t>
      </w:r>
      <w:r w:rsidRPr="00B41077">
        <w:rPr>
          <w:b/>
          <w:bCs/>
        </w:rPr>
        <w:t>opporsi</w:t>
      </w:r>
      <w:r>
        <w:t xml:space="preserve"> </w:t>
      </w:r>
      <w:r w:rsidRPr="00B41077">
        <w:rPr>
          <w:b/>
          <w:bCs/>
        </w:rPr>
        <w:t xml:space="preserve">allo zar </w:t>
      </w:r>
      <w:r>
        <w:t>incentrando la società russa sulle masse contadine.</w:t>
      </w:r>
    </w:p>
    <w:p w14:paraId="4F0664FB" w14:textId="7944118F" w:rsidR="008110EE" w:rsidRPr="00761BED" w:rsidRDefault="008110EE" w:rsidP="00B854C8">
      <w:pPr>
        <w:spacing w:after="0" w:line="240" w:lineRule="auto"/>
      </w:pPr>
      <w:r>
        <w:t xml:space="preserve">Nelle </w:t>
      </w:r>
      <w:r w:rsidRPr="00B41077">
        <w:rPr>
          <w:b/>
          <w:bCs/>
        </w:rPr>
        <w:t>fabbriche</w:t>
      </w:r>
      <w:r>
        <w:t xml:space="preserve"> si era diffuso il </w:t>
      </w:r>
      <w:r w:rsidRPr="00B41077">
        <w:rPr>
          <w:b/>
          <w:bCs/>
        </w:rPr>
        <w:t xml:space="preserve">Partito </w:t>
      </w:r>
      <w:r w:rsidR="00B41077">
        <w:rPr>
          <w:b/>
          <w:bCs/>
        </w:rPr>
        <w:t>O</w:t>
      </w:r>
      <w:r w:rsidRPr="00B41077">
        <w:rPr>
          <w:b/>
          <w:bCs/>
        </w:rPr>
        <w:t xml:space="preserve">peraio </w:t>
      </w:r>
      <w:r w:rsidR="00B41077">
        <w:rPr>
          <w:b/>
          <w:bCs/>
        </w:rPr>
        <w:t>S</w:t>
      </w:r>
      <w:r w:rsidRPr="00B41077">
        <w:rPr>
          <w:b/>
          <w:bCs/>
        </w:rPr>
        <w:t>ocialdemocratico</w:t>
      </w:r>
      <w:r>
        <w:t xml:space="preserve"> </w:t>
      </w:r>
      <w:r w:rsidR="00B41077" w:rsidRPr="00B41077">
        <w:rPr>
          <w:b/>
          <w:bCs/>
        </w:rPr>
        <w:t>R</w:t>
      </w:r>
      <w:r w:rsidRPr="00B41077">
        <w:rPr>
          <w:b/>
          <w:bCs/>
        </w:rPr>
        <w:t>usso</w:t>
      </w:r>
      <w:r>
        <w:t xml:space="preserve"> (</w:t>
      </w:r>
      <w:r w:rsidRPr="00B41077">
        <w:rPr>
          <w:b/>
          <w:bCs/>
        </w:rPr>
        <w:t>POSDR</w:t>
      </w:r>
      <w:r>
        <w:t xml:space="preserve">) </w:t>
      </w:r>
      <w:r w:rsidRPr="00B41077">
        <w:rPr>
          <w:sz w:val="18"/>
          <w:szCs w:val="18"/>
        </w:rPr>
        <w:t xml:space="preserve">che, in linea con ideologia </w:t>
      </w:r>
      <w:r w:rsidRPr="00B41077">
        <w:rPr>
          <w:b/>
          <w:bCs/>
          <w:sz w:val="18"/>
          <w:szCs w:val="18"/>
        </w:rPr>
        <w:t>marxista</w:t>
      </w:r>
      <w:r w:rsidRPr="00B41077">
        <w:rPr>
          <w:sz w:val="18"/>
          <w:szCs w:val="18"/>
        </w:rPr>
        <w:t xml:space="preserve">, </w:t>
      </w:r>
      <w:r w:rsidR="00761BED" w:rsidRPr="00B41077">
        <w:rPr>
          <w:sz w:val="18"/>
          <w:szCs w:val="18"/>
        </w:rPr>
        <w:t>solo un sistema capitalistico consentirebbe le condizioni per la rivolta</w:t>
      </w:r>
      <w:r w:rsidR="00761BED">
        <w:t xml:space="preserve">. </w:t>
      </w:r>
      <w:r w:rsidR="00761BED" w:rsidRPr="00B41077">
        <w:rPr>
          <w:b/>
          <w:bCs/>
        </w:rPr>
        <w:t>Lenin</w:t>
      </w:r>
      <w:r w:rsidR="00761BED">
        <w:t xml:space="preserve"> però, con il suo opuscolo del </w:t>
      </w:r>
      <w:r w:rsidR="00761BED" w:rsidRPr="00B41077">
        <w:rPr>
          <w:b/>
          <w:bCs/>
        </w:rPr>
        <w:t>1902</w:t>
      </w:r>
      <w:r w:rsidR="00761BED">
        <w:t xml:space="preserve"> </w:t>
      </w:r>
      <w:r w:rsidR="00B41077">
        <w:t>“</w:t>
      </w:r>
      <w:r w:rsidR="00761BED" w:rsidRPr="00B41077">
        <w:rPr>
          <w:b/>
          <w:bCs/>
          <w:i/>
          <w:iCs/>
        </w:rPr>
        <w:t>Che fare?</w:t>
      </w:r>
      <w:r w:rsidR="00B41077">
        <w:t>”</w:t>
      </w:r>
      <w:r w:rsidR="00761BED">
        <w:t xml:space="preserve"> </w:t>
      </w:r>
      <w:r w:rsidR="00B41077">
        <w:t>s</w:t>
      </w:r>
      <w:r w:rsidR="00761BED">
        <w:t xml:space="preserve">ostiene che </w:t>
      </w:r>
      <w:r w:rsidR="00761BED" w:rsidRPr="00B41077">
        <w:rPr>
          <w:b/>
          <w:bCs/>
        </w:rPr>
        <w:t>anche</w:t>
      </w:r>
      <w:r w:rsidR="00761BED">
        <w:t xml:space="preserve"> </w:t>
      </w:r>
      <w:r w:rsidR="00761BED" w:rsidRPr="00B41077">
        <w:rPr>
          <w:b/>
          <w:bCs/>
        </w:rPr>
        <w:t>senza</w:t>
      </w:r>
      <w:r w:rsidR="00761BED">
        <w:t xml:space="preserve"> le </w:t>
      </w:r>
      <w:r w:rsidR="00761BED" w:rsidRPr="00B41077">
        <w:rPr>
          <w:b/>
          <w:bCs/>
        </w:rPr>
        <w:t>condizioni</w:t>
      </w:r>
      <w:r w:rsidR="00761BED">
        <w:t xml:space="preserve"> previste da </w:t>
      </w:r>
      <w:r w:rsidR="00761BED" w:rsidRPr="00B41077">
        <w:rPr>
          <w:b/>
          <w:bCs/>
        </w:rPr>
        <w:t>Marx</w:t>
      </w:r>
      <w:r w:rsidR="00761BED">
        <w:t xml:space="preserve"> si poteva “</w:t>
      </w:r>
      <w:r w:rsidR="00761BED" w:rsidRPr="00B41077">
        <w:rPr>
          <w:b/>
          <w:bCs/>
        </w:rPr>
        <w:t>ribaltare la Russia</w:t>
      </w:r>
      <w:r w:rsidR="00761BED">
        <w:t xml:space="preserve">”; quindi il </w:t>
      </w:r>
      <w:r w:rsidR="00761BED" w:rsidRPr="00B41077">
        <w:rPr>
          <w:b/>
          <w:bCs/>
        </w:rPr>
        <w:t>POSDR</w:t>
      </w:r>
      <w:r w:rsidR="00761BED">
        <w:t xml:space="preserve"> si divise in </w:t>
      </w:r>
      <w:r w:rsidR="00761BED" w:rsidRPr="00B41077">
        <w:rPr>
          <w:b/>
          <w:bCs/>
        </w:rPr>
        <w:t>bolscevichi</w:t>
      </w:r>
      <w:r w:rsidR="00761BED">
        <w:t xml:space="preserve"> (“la </w:t>
      </w:r>
      <w:r w:rsidR="00761BED" w:rsidRPr="00B41077">
        <w:rPr>
          <w:b/>
          <w:bCs/>
        </w:rPr>
        <w:t>maggioranza</w:t>
      </w:r>
      <w:r w:rsidR="00761BED">
        <w:t xml:space="preserve">” in russo) </w:t>
      </w:r>
      <w:r w:rsidR="00761BED" w:rsidRPr="00B41077">
        <w:rPr>
          <w:b/>
          <w:bCs/>
        </w:rPr>
        <w:t>seguaci di Lenin</w:t>
      </w:r>
      <w:r w:rsidR="00761BED">
        <w:t xml:space="preserve"> e </w:t>
      </w:r>
      <w:r w:rsidR="00761BED" w:rsidRPr="00B41077">
        <w:rPr>
          <w:b/>
          <w:bCs/>
        </w:rPr>
        <w:t>menscevichi</w:t>
      </w:r>
      <w:r w:rsidR="00761BED">
        <w:t xml:space="preserve"> (“la </w:t>
      </w:r>
      <w:r w:rsidR="00761BED" w:rsidRPr="00B41077">
        <w:rPr>
          <w:b/>
          <w:bCs/>
        </w:rPr>
        <w:t>minoranza</w:t>
      </w:r>
      <w:r w:rsidR="00761BED">
        <w:t xml:space="preserve">” in russo) </w:t>
      </w:r>
      <w:r w:rsidR="00761BED" w:rsidRPr="00B41077">
        <w:rPr>
          <w:b/>
          <w:bCs/>
        </w:rPr>
        <w:t>fedeli</w:t>
      </w:r>
      <w:r w:rsidR="00761BED">
        <w:t xml:space="preserve"> alle idee della </w:t>
      </w:r>
      <w:r w:rsidR="00761BED" w:rsidRPr="00B41077">
        <w:rPr>
          <w:b/>
          <w:bCs/>
        </w:rPr>
        <w:t>2°</w:t>
      </w:r>
      <w:r w:rsidR="00761BED">
        <w:t xml:space="preserve"> </w:t>
      </w:r>
      <w:r w:rsidR="00761BED" w:rsidRPr="00B41077">
        <w:rPr>
          <w:b/>
          <w:bCs/>
        </w:rPr>
        <w:t>Internazionale</w:t>
      </w:r>
      <w:r w:rsidR="00761BED">
        <w:t>.</w:t>
      </w:r>
    </w:p>
    <w:p w14:paraId="2CAE9DD2" w14:textId="1C02FA69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domenica di sangue e la rivoluzione del 1905</w:t>
      </w:r>
    </w:p>
    <w:p w14:paraId="5B23A7FF" w14:textId="08C4AE38" w:rsidR="00F801DE" w:rsidRDefault="00FF379E" w:rsidP="00B854C8">
      <w:pPr>
        <w:spacing w:after="0" w:line="240" w:lineRule="auto"/>
      </w:pPr>
      <w:r>
        <w:t xml:space="preserve">A inizio </w:t>
      </w:r>
      <w:r w:rsidRPr="00B41077">
        <w:rPr>
          <w:b/>
          <w:bCs/>
        </w:rPr>
        <w:t>1905</w:t>
      </w:r>
      <w:r>
        <w:t xml:space="preserve"> una </w:t>
      </w:r>
      <w:r w:rsidRPr="00B41077">
        <w:t>folla</w:t>
      </w:r>
      <w:r>
        <w:t xml:space="preserve"> si radunò di fronte al </w:t>
      </w:r>
      <w:r w:rsidRPr="00B41077">
        <w:rPr>
          <w:b/>
          <w:bCs/>
        </w:rPr>
        <w:t>palazzo d’inverno</w:t>
      </w:r>
      <w:r>
        <w:t xml:space="preserve"> (</w:t>
      </w:r>
      <w:r w:rsidRPr="00B41077">
        <w:rPr>
          <w:color w:val="7F7F7F" w:themeColor="text1" w:themeTint="80"/>
          <w:sz w:val="18"/>
          <w:szCs w:val="18"/>
        </w:rPr>
        <w:t>residenza dello zar a San Pietroburgo</w:t>
      </w:r>
      <w:r>
        <w:t xml:space="preserve">) portando una </w:t>
      </w:r>
      <w:r w:rsidRPr="00B41077">
        <w:rPr>
          <w:b/>
          <w:bCs/>
        </w:rPr>
        <w:t>petizione</w:t>
      </w:r>
      <w:r>
        <w:t xml:space="preserve"> per il nuovo zar </w:t>
      </w:r>
      <w:r w:rsidRPr="00B41077">
        <w:rPr>
          <w:b/>
          <w:bCs/>
        </w:rPr>
        <w:t>Nicola II</w:t>
      </w:r>
      <w:r>
        <w:t xml:space="preserve"> Romanov in cui si chiedevano: </w:t>
      </w:r>
      <w:r w:rsidRPr="00B41077">
        <w:rPr>
          <w:b/>
          <w:bCs/>
          <w:sz w:val="20"/>
          <w:szCs w:val="20"/>
        </w:rPr>
        <w:t>giornata</w:t>
      </w:r>
      <w:r w:rsidRPr="00B41077">
        <w:rPr>
          <w:sz w:val="20"/>
          <w:szCs w:val="20"/>
        </w:rPr>
        <w:t xml:space="preserve"> lavorativa di </w:t>
      </w:r>
      <w:r w:rsidRPr="00B41077">
        <w:rPr>
          <w:b/>
          <w:bCs/>
          <w:sz w:val="20"/>
          <w:szCs w:val="20"/>
        </w:rPr>
        <w:t>9 ore</w:t>
      </w:r>
      <w:r w:rsidRPr="00B41077">
        <w:rPr>
          <w:sz w:val="20"/>
          <w:szCs w:val="20"/>
        </w:rPr>
        <w:t xml:space="preserve">, </w:t>
      </w:r>
      <w:r w:rsidRPr="00B41077">
        <w:rPr>
          <w:b/>
          <w:bCs/>
          <w:sz w:val="20"/>
          <w:szCs w:val="20"/>
        </w:rPr>
        <w:t>1 giorno</w:t>
      </w:r>
      <w:r w:rsidRPr="00B41077">
        <w:rPr>
          <w:sz w:val="20"/>
          <w:szCs w:val="20"/>
        </w:rPr>
        <w:t xml:space="preserve"> di </w:t>
      </w:r>
      <w:r w:rsidRPr="00B41077">
        <w:rPr>
          <w:b/>
          <w:bCs/>
          <w:sz w:val="20"/>
          <w:szCs w:val="20"/>
        </w:rPr>
        <w:t>riposo</w:t>
      </w:r>
      <w:r w:rsidRPr="00B41077">
        <w:rPr>
          <w:sz w:val="20"/>
          <w:szCs w:val="20"/>
        </w:rPr>
        <w:t xml:space="preserve"> per operai, </w:t>
      </w:r>
      <w:r w:rsidRPr="00B41077">
        <w:rPr>
          <w:b/>
          <w:bCs/>
          <w:sz w:val="20"/>
          <w:szCs w:val="20"/>
        </w:rPr>
        <w:t>abolizione</w:t>
      </w:r>
      <w:r w:rsidRPr="00B41077">
        <w:rPr>
          <w:sz w:val="20"/>
          <w:szCs w:val="20"/>
        </w:rPr>
        <w:t xml:space="preserve"> delle </w:t>
      </w:r>
      <w:r w:rsidRPr="00B41077">
        <w:rPr>
          <w:b/>
          <w:bCs/>
          <w:sz w:val="20"/>
          <w:szCs w:val="20"/>
        </w:rPr>
        <w:t>imposte</w:t>
      </w:r>
      <w:r w:rsidRPr="00B41077">
        <w:rPr>
          <w:sz w:val="20"/>
          <w:szCs w:val="20"/>
        </w:rPr>
        <w:t xml:space="preserve"> </w:t>
      </w:r>
      <w:r w:rsidRPr="00B41077">
        <w:rPr>
          <w:b/>
          <w:bCs/>
          <w:sz w:val="20"/>
          <w:szCs w:val="20"/>
        </w:rPr>
        <w:t>indirette</w:t>
      </w:r>
      <w:r w:rsidRPr="00B41077">
        <w:rPr>
          <w:sz w:val="20"/>
          <w:szCs w:val="20"/>
        </w:rPr>
        <w:t xml:space="preserve">, l’amnistia per i detenuti politici e una </w:t>
      </w:r>
      <w:r w:rsidRPr="00B41077">
        <w:rPr>
          <w:b/>
          <w:bCs/>
          <w:sz w:val="20"/>
          <w:szCs w:val="20"/>
        </w:rPr>
        <w:t>costituzione</w:t>
      </w:r>
      <w:r w:rsidRPr="00B41077">
        <w:rPr>
          <w:sz w:val="20"/>
          <w:szCs w:val="20"/>
        </w:rPr>
        <w:t xml:space="preserve"> (</w:t>
      </w:r>
      <w:r w:rsidR="00B41077" w:rsidRPr="00B41077">
        <w:rPr>
          <w:i/>
          <w:iCs/>
          <w:color w:val="7F7F7F" w:themeColor="text1" w:themeTint="80"/>
          <w:sz w:val="16"/>
          <w:szCs w:val="16"/>
        </w:rPr>
        <w:t>eh gildown</w:t>
      </w:r>
      <w:r w:rsidRPr="00B41077">
        <w:rPr>
          <w:sz w:val="20"/>
          <w:szCs w:val="20"/>
        </w:rPr>
        <w:t>)</w:t>
      </w:r>
      <w:r>
        <w:t xml:space="preserve">. </w:t>
      </w:r>
    </w:p>
    <w:p w14:paraId="64DB16EC" w14:textId="5F850A99" w:rsidR="00F24350" w:rsidRDefault="00FF379E" w:rsidP="00B854C8">
      <w:pPr>
        <w:spacing w:after="0" w:line="240" w:lineRule="auto"/>
      </w:pPr>
      <w:r>
        <w:t xml:space="preserve">Nicola, da bravo zar, ordinò di </w:t>
      </w:r>
      <w:r w:rsidRPr="00B41077">
        <w:rPr>
          <w:b/>
          <w:bCs/>
        </w:rPr>
        <w:t>sparare sulla folla</w:t>
      </w:r>
      <w:r>
        <w:t>, provocando una carneficina che fece ricordare l’evento come la “</w:t>
      </w:r>
      <w:r w:rsidRPr="00B41077">
        <w:rPr>
          <w:b/>
          <w:bCs/>
        </w:rPr>
        <w:t>domenica di sangue</w:t>
      </w:r>
      <w:r>
        <w:t>”</w:t>
      </w:r>
      <w:r w:rsidR="00F801DE">
        <w:t xml:space="preserve">. Questa genera ondate di </w:t>
      </w:r>
      <w:r w:rsidR="00F801DE" w:rsidRPr="00B41077">
        <w:rPr>
          <w:b/>
          <w:bCs/>
        </w:rPr>
        <w:t>scioperi</w:t>
      </w:r>
      <w:r w:rsidR="00F801DE">
        <w:t xml:space="preserve">, con conseguente elezione dei </w:t>
      </w:r>
      <w:r w:rsidR="00F801DE" w:rsidRPr="00B41077">
        <w:rPr>
          <w:b/>
          <w:bCs/>
        </w:rPr>
        <w:t>consigli dei lavoratori</w:t>
      </w:r>
      <w:r w:rsidR="00F801DE">
        <w:t xml:space="preserve"> (i </w:t>
      </w:r>
      <w:r w:rsidR="00F801DE" w:rsidRPr="00B41077">
        <w:rPr>
          <w:b/>
          <w:bCs/>
          <w:u w:val="single"/>
        </w:rPr>
        <w:t>soviet</w:t>
      </w:r>
      <w:r w:rsidR="00F801DE">
        <w:t xml:space="preserve"> o soviet di fabbrica, sempre + importanti nel tempo) </w:t>
      </w:r>
      <w:r w:rsidR="00F801DE" w:rsidRPr="00B41077">
        <w:rPr>
          <w:color w:val="7F7F7F" w:themeColor="text1" w:themeTint="80"/>
          <w:sz w:val="20"/>
          <w:szCs w:val="20"/>
        </w:rPr>
        <w:t xml:space="preserve">con l’obiettivo di dar vita a una </w:t>
      </w:r>
      <w:r w:rsidR="00F801DE" w:rsidRPr="00B41077">
        <w:rPr>
          <w:b/>
          <w:bCs/>
          <w:color w:val="7F7F7F" w:themeColor="text1" w:themeTint="80"/>
          <w:sz w:val="20"/>
          <w:szCs w:val="20"/>
        </w:rPr>
        <w:t>democrazia dal basso</w:t>
      </w:r>
      <w:r w:rsidR="00F801DE">
        <w:t xml:space="preserve">. </w:t>
      </w:r>
    </w:p>
    <w:p w14:paraId="77FB1DAF" w14:textId="58B8F406" w:rsidR="00F801DE" w:rsidRDefault="00F801DE" w:rsidP="00B854C8">
      <w:pPr>
        <w:spacing w:after="0" w:line="240" w:lineRule="auto"/>
      </w:pPr>
      <w:r>
        <w:t xml:space="preserve">Per riprendere il controllo lo </w:t>
      </w:r>
      <w:r w:rsidRPr="00B41077">
        <w:rPr>
          <w:b/>
          <w:bCs/>
        </w:rPr>
        <w:t>zar</w:t>
      </w:r>
      <w:r>
        <w:t xml:space="preserve"> </w:t>
      </w:r>
      <w:r w:rsidRPr="00B41077">
        <w:rPr>
          <w:b/>
          <w:bCs/>
        </w:rPr>
        <w:t>concede</w:t>
      </w:r>
      <w:r>
        <w:t xml:space="preserve"> le </w:t>
      </w:r>
      <w:r w:rsidRPr="00B41077">
        <w:rPr>
          <w:b/>
          <w:bCs/>
        </w:rPr>
        <w:t>libertà</w:t>
      </w:r>
      <w:r>
        <w:t xml:space="preserve"> politiche e civili </w:t>
      </w:r>
      <w:r w:rsidRPr="00B41077">
        <w:rPr>
          <w:b/>
          <w:bCs/>
        </w:rPr>
        <w:t>e</w:t>
      </w:r>
      <w:r>
        <w:t xml:space="preserve"> l’elezione di un </w:t>
      </w:r>
      <w:r w:rsidRPr="00B41077">
        <w:rPr>
          <w:b/>
          <w:bCs/>
        </w:rPr>
        <w:t>parlamento</w:t>
      </w:r>
      <w:r>
        <w:t xml:space="preserve"> (</w:t>
      </w:r>
      <w:r w:rsidRPr="00B41077">
        <w:rPr>
          <w:b/>
          <w:bCs/>
        </w:rPr>
        <w:t>Duma</w:t>
      </w:r>
      <w:r>
        <w:t>), che tenne la prima seduta nel 1906.</w:t>
      </w:r>
    </w:p>
    <w:p w14:paraId="7F889DC0" w14:textId="1940F2FF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fallimento della politica di riforme</w:t>
      </w:r>
    </w:p>
    <w:p w14:paraId="5F4D8CB6" w14:textId="367BAB4F" w:rsidR="00F24350" w:rsidRDefault="00761BED" w:rsidP="00B854C8">
      <w:pPr>
        <w:spacing w:after="0" w:line="240" w:lineRule="auto"/>
      </w:pPr>
      <w:r>
        <w:t xml:space="preserve">Le elezioni videro la vittoria dei liberal-democratici i quali cercano di ottenere altre riforme ma lo zar </w:t>
      </w:r>
      <w:r w:rsidRPr="00B41077">
        <w:rPr>
          <w:b/>
          <w:bCs/>
        </w:rPr>
        <w:t>scioglie 2 volte</w:t>
      </w:r>
      <w:r>
        <w:t xml:space="preserve"> </w:t>
      </w:r>
      <w:r w:rsidRPr="00B41077">
        <w:rPr>
          <w:b/>
          <w:bCs/>
        </w:rPr>
        <w:t>la Duma</w:t>
      </w:r>
      <w:r>
        <w:t xml:space="preserve"> e fa una legge che forma una maggioranza dalla sua parte. Da lì ha inizio una </w:t>
      </w:r>
      <w:r w:rsidRPr="00B41077">
        <w:rPr>
          <w:b/>
          <w:bCs/>
        </w:rPr>
        <w:t>repressione</w:t>
      </w:r>
      <w:r>
        <w:t xml:space="preserve"> con migliaia di esiliati (tra cui Lenin), uccisi e deportati ma anche una </w:t>
      </w:r>
      <w:r w:rsidRPr="00B41077">
        <w:rPr>
          <w:b/>
          <w:bCs/>
        </w:rPr>
        <w:t>riforma agraria</w:t>
      </w:r>
      <w:r>
        <w:t xml:space="preserve"> che incitava la formazione di piccola e media proprietà contadina, cosi da rimuovere le idee rivoluzionarie dalle plebi, ma ciò fu poco efficace. </w:t>
      </w:r>
    </w:p>
    <w:p w14:paraId="7586B8B5" w14:textId="6445C15A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Austria-Ungheria</w:t>
      </w:r>
    </w:p>
    <w:p w14:paraId="16B51510" w14:textId="7629A4AD" w:rsidR="00F24350" w:rsidRDefault="000B52BA" w:rsidP="00B854C8">
      <w:pPr>
        <w:spacing w:after="0" w:line="240" w:lineRule="auto"/>
      </w:pPr>
      <w:r>
        <w:t>L’</w:t>
      </w:r>
      <w:r w:rsidRPr="00B41077">
        <w:rPr>
          <w:b/>
          <w:bCs/>
        </w:rPr>
        <w:t>Austria</w:t>
      </w:r>
      <w:r>
        <w:t xml:space="preserve">, </w:t>
      </w:r>
      <w:r w:rsidRPr="000B52BA">
        <w:rPr>
          <w:color w:val="7F7F7F" w:themeColor="text1" w:themeTint="80"/>
        </w:rPr>
        <w:t>nonostante la relativa crescita industriale</w:t>
      </w:r>
      <w:r>
        <w:t>, aveva molte regioni ancora arretrate e povere. Questo squilibrio rispecchia la frammentazione etnico-sociale dell’impero, tenuto insieme solo dal “</w:t>
      </w:r>
      <w:r w:rsidRPr="00B41077">
        <w:rPr>
          <w:b/>
          <w:bCs/>
        </w:rPr>
        <w:t>Compromesso</w:t>
      </w:r>
      <w:r>
        <w:t xml:space="preserve">” del </w:t>
      </w:r>
      <w:r w:rsidRPr="00B41077">
        <w:rPr>
          <w:b/>
          <w:bCs/>
        </w:rPr>
        <w:t>1867</w:t>
      </w:r>
      <w:r>
        <w:t xml:space="preserve"> (</w:t>
      </w:r>
      <w:r w:rsidRPr="000B52BA">
        <w:rPr>
          <w:sz w:val="20"/>
          <w:szCs w:val="20"/>
        </w:rPr>
        <w:t>accordo tra Austria e Ungheria con cui le 2 nazioni diventano una duplice monarchia con proprie leggi e istituzioni ma finanza, difesa e politica estera comuni</w:t>
      </w:r>
      <w:r>
        <w:t xml:space="preserve">) e da </w:t>
      </w:r>
      <w:r w:rsidRPr="00B41077">
        <w:rPr>
          <w:b/>
          <w:bCs/>
        </w:rPr>
        <w:t>Francesco Giuseppe</w:t>
      </w:r>
      <w:r>
        <w:t xml:space="preserve">, il vecchio re su dal 1849 al contempo sovrano di entrambi gli stati. </w:t>
      </w:r>
    </w:p>
    <w:p w14:paraId="600C171E" w14:textId="369F8240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polveriera balcanica</w:t>
      </w:r>
    </w:p>
    <w:p w14:paraId="02EAE2E4" w14:textId="0A789AFE" w:rsidR="00F24350" w:rsidRDefault="000B52BA" w:rsidP="00B854C8">
      <w:pPr>
        <w:spacing w:after="0" w:line="240" w:lineRule="auto"/>
      </w:pPr>
      <w:r>
        <w:t xml:space="preserve">I </w:t>
      </w:r>
      <w:r w:rsidRPr="00B41077">
        <w:rPr>
          <w:b/>
          <w:bCs/>
        </w:rPr>
        <w:t>Balcani</w:t>
      </w:r>
      <w:r>
        <w:t xml:space="preserve"> erano sicuramente la minaccia maggiore per l’Austria-Ungheria a causa di istanze indipendentistiche e nazionali</w:t>
      </w:r>
      <w:r w:rsidR="00067FAA">
        <w:t xml:space="preserve"> (</w:t>
      </w:r>
      <w:r w:rsidR="00067FAA" w:rsidRPr="00B41077">
        <w:rPr>
          <w:color w:val="7F7F7F" w:themeColor="text1" w:themeTint="80"/>
          <w:sz w:val="20"/>
          <w:szCs w:val="20"/>
        </w:rPr>
        <w:t>per la grande varietà di etnie, lingue e religioni</w:t>
      </w:r>
      <w:r w:rsidR="00067FAA">
        <w:t>)</w:t>
      </w:r>
      <w:r>
        <w:t xml:space="preserve"> che trovavano terreno fertile sulla fragilità dei 2 imperi. </w:t>
      </w:r>
      <w:r w:rsidRPr="00B41077">
        <w:rPr>
          <w:color w:val="7F7F7F" w:themeColor="text1" w:themeTint="80"/>
          <w:sz w:val="20"/>
          <w:szCs w:val="20"/>
        </w:rPr>
        <w:t>Infatti la situa nei Balcani sembra pronta a esplodere</w:t>
      </w:r>
      <w:r w:rsidR="00067FAA" w:rsidRPr="00B41077">
        <w:rPr>
          <w:color w:val="7F7F7F" w:themeColor="text1" w:themeTint="80"/>
          <w:sz w:val="20"/>
          <w:szCs w:val="20"/>
        </w:rPr>
        <w:t xml:space="preserve"> perché se Vienna attacca una regione, poi interviene la Russia e quindi anche la Germania</w:t>
      </w:r>
      <w:r w:rsidR="00067FAA">
        <w:t xml:space="preserve">… Il problema per l’Austria però è la </w:t>
      </w:r>
      <w:r w:rsidR="00067FAA" w:rsidRPr="00B41077">
        <w:rPr>
          <w:b/>
          <w:bCs/>
        </w:rPr>
        <w:t>Serbia</w:t>
      </w:r>
      <w:r w:rsidR="00067FAA">
        <w:t xml:space="preserve">, che ha </w:t>
      </w:r>
      <w:r w:rsidR="00B41077">
        <w:t>ora</w:t>
      </w:r>
      <w:r w:rsidR="00067FAA">
        <w:t xml:space="preserve"> dimensione Europea e minaccia la sua influenza.</w:t>
      </w:r>
    </w:p>
    <w:p w14:paraId="3FD48B78" w14:textId="641762B3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L’impero ottomano in decadenza</w:t>
      </w:r>
    </w:p>
    <w:p w14:paraId="53FAE2A3" w14:textId="544FCA41" w:rsidR="00F24350" w:rsidRDefault="00F801DE" w:rsidP="00B854C8">
      <w:pPr>
        <w:spacing w:after="0" w:line="240" w:lineRule="auto"/>
      </w:pPr>
      <w:r>
        <w:t xml:space="preserve">Nel </w:t>
      </w:r>
      <w:r w:rsidRPr="00B41077">
        <w:rPr>
          <w:b/>
          <w:bCs/>
        </w:rPr>
        <w:t>1908</w:t>
      </w:r>
      <w:r>
        <w:t xml:space="preserve"> nell’</w:t>
      </w:r>
      <w:r w:rsidRPr="00B41077">
        <w:rPr>
          <w:b/>
          <w:bCs/>
        </w:rPr>
        <w:t>impero ottomano</w:t>
      </w:r>
      <w:r>
        <w:t xml:space="preserve"> scoppia la </w:t>
      </w:r>
      <w:r w:rsidRPr="00B41077">
        <w:rPr>
          <w:b/>
          <w:bCs/>
        </w:rPr>
        <w:t xml:space="preserve">rivoluzione dei </w:t>
      </w:r>
      <w:r w:rsidR="00B41077">
        <w:rPr>
          <w:b/>
          <w:bCs/>
        </w:rPr>
        <w:t>G</w:t>
      </w:r>
      <w:r w:rsidRPr="00B41077">
        <w:rPr>
          <w:b/>
          <w:bCs/>
        </w:rPr>
        <w:t xml:space="preserve">iovani </w:t>
      </w:r>
      <w:r w:rsidR="00B41077">
        <w:rPr>
          <w:b/>
          <w:bCs/>
        </w:rPr>
        <w:t>T</w:t>
      </w:r>
      <w:r w:rsidRPr="00B41077">
        <w:rPr>
          <w:b/>
          <w:bCs/>
        </w:rPr>
        <w:t>urchi</w:t>
      </w:r>
      <w:r>
        <w:t xml:space="preserve"> avente l’obiettivo di porre fine agli atteggiamenti del </w:t>
      </w:r>
      <w:r w:rsidRPr="00B41077">
        <w:t>sultano</w:t>
      </w:r>
      <w:r>
        <w:t xml:space="preserve"> (</w:t>
      </w:r>
      <w:r w:rsidRPr="00B41077">
        <w:rPr>
          <w:sz w:val="20"/>
          <w:szCs w:val="20"/>
        </w:rPr>
        <w:t>rifiuto del progresso e politica estera rinunciataria</w:t>
      </w:r>
      <w:r>
        <w:t xml:space="preserve">) </w:t>
      </w:r>
      <w:r w:rsidRPr="00B41077">
        <w:rPr>
          <w:sz w:val="20"/>
          <w:szCs w:val="20"/>
        </w:rPr>
        <w:t>e al carattere assolutista dello stato</w:t>
      </w:r>
      <w:r>
        <w:t xml:space="preserve">. </w:t>
      </w:r>
      <w:r w:rsidR="00D20A44">
        <w:t xml:space="preserve">Alla guida di Mustafa </w:t>
      </w:r>
      <w:r w:rsidR="00D20A44" w:rsidRPr="00B41077">
        <w:rPr>
          <w:b/>
          <w:bCs/>
        </w:rPr>
        <w:t>Kemal</w:t>
      </w:r>
      <w:r w:rsidR="00D20A44">
        <w:t xml:space="preserve">, il sultano venne sostituito con il fratello imponendogli una svolta politica in direzione </w:t>
      </w:r>
      <w:r w:rsidR="00D20A44" w:rsidRPr="00B41077">
        <w:rPr>
          <w:b/>
          <w:bCs/>
        </w:rPr>
        <w:t>costituzionale</w:t>
      </w:r>
      <w:r w:rsidR="00D20A44">
        <w:t>. La rivolta generò instabilità, e</w:t>
      </w:r>
      <w:r w:rsidR="00D20A44" w:rsidRPr="00B41077">
        <w:t xml:space="preserve"> l’</w:t>
      </w:r>
      <w:r w:rsidR="00D20A44" w:rsidRPr="00B41077">
        <w:rPr>
          <w:b/>
          <w:bCs/>
        </w:rPr>
        <w:t>Austria</w:t>
      </w:r>
      <w:r w:rsidR="00D20A44">
        <w:t xml:space="preserve">-Ungheria ne </w:t>
      </w:r>
      <w:r w:rsidR="00D20A44" w:rsidRPr="00B41077">
        <w:rPr>
          <w:b/>
          <w:bCs/>
        </w:rPr>
        <w:t>approfittò</w:t>
      </w:r>
      <w:r w:rsidR="00D20A44">
        <w:t xml:space="preserve"> proclamando nel </w:t>
      </w:r>
      <w:r w:rsidR="00D20A44" w:rsidRPr="00B41077">
        <w:rPr>
          <w:b/>
          <w:bCs/>
        </w:rPr>
        <w:t>1908</w:t>
      </w:r>
      <w:r w:rsidR="00D20A44">
        <w:t xml:space="preserve"> l’</w:t>
      </w:r>
      <w:r w:rsidR="00D20A44" w:rsidRPr="00B41077">
        <w:rPr>
          <w:b/>
          <w:bCs/>
        </w:rPr>
        <w:t>annessione</w:t>
      </w:r>
      <w:r w:rsidR="00D20A44">
        <w:t xml:space="preserve"> di </w:t>
      </w:r>
      <w:r w:rsidR="00D20A44" w:rsidRPr="00B41077">
        <w:rPr>
          <w:b/>
          <w:bCs/>
        </w:rPr>
        <w:t>Bosnia ed Erzegovina</w:t>
      </w:r>
      <w:r w:rsidR="00D20A44">
        <w:t xml:space="preserve">; atto che peggiorò i rapporti con la Serbia </w:t>
      </w:r>
      <w:r w:rsidR="00D20A44" w:rsidRPr="00504DE7">
        <w:rPr>
          <w:color w:val="7F7F7F" w:themeColor="text1" w:themeTint="80"/>
          <w:sz w:val="20"/>
          <w:szCs w:val="20"/>
        </w:rPr>
        <w:t>e che sembra essere stata l’origine di una crisi sfociante in un conflitto tra Germania-Austria vs Russia-Serbia (ma la Russia mo incassa il colpo perché debole da guerra contro il Giappone)</w:t>
      </w:r>
      <w:r w:rsidR="00D20A44">
        <w:t>.</w:t>
      </w:r>
    </w:p>
    <w:p w14:paraId="4A630071" w14:textId="38336626" w:rsidR="00F24350" w:rsidRPr="003E66CF" w:rsidRDefault="00F24350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Africa e Balcani, focolai di tensione</w:t>
      </w:r>
    </w:p>
    <w:p w14:paraId="5A4A8D5C" w14:textId="6692D8E6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UK vs Francia in Africa</w:t>
      </w:r>
    </w:p>
    <w:p w14:paraId="203D8984" w14:textId="3DD79586" w:rsidR="00F24350" w:rsidRPr="00217F61" w:rsidRDefault="00217F61" w:rsidP="00B854C8">
      <w:pPr>
        <w:spacing w:after="0" w:line="240" w:lineRule="auto"/>
      </w:pPr>
      <w:r>
        <w:t xml:space="preserve">Nonostante la </w:t>
      </w:r>
      <w:r w:rsidRPr="00504DE7">
        <w:rPr>
          <w:b/>
          <w:bCs/>
        </w:rPr>
        <w:t>conferenza di Berlino</w:t>
      </w:r>
      <w:r>
        <w:t xml:space="preserve"> (1884 – 1885, dove </w:t>
      </w:r>
      <w:r w:rsidRPr="00504DE7">
        <w:rPr>
          <w:b/>
          <w:bCs/>
        </w:rPr>
        <w:t>definiti confini</w:t>
      </w:r>
      <w:r>
        <w:t xml:space="preserve">, </w:t>
      </w:r>
      <w:r w:rsidRPr="00504DE7">
        <w:rPr>
          <w:b/>
          <w:bCs/>
        </w:rPr>
        <w:t>regole</w:t>
      </w:r>
      <w:r>
        <w:t xml:space="preserve"> per libero commercio e </w:t>
      </w:r>
      <w:r w:rsidRPr="00504DE7">
        <w:rPr>
          <w:b/>
          <w:bCs/>
        </w:rPr>
        <w:t>colonie</w:t>
      </w:r>
      <w:r>
        <w:t xml:space="preserve"> in </w:t>
      </w:r>
      <w:r w:rsidRPr="00504DE7">
        <w:rPr>
          <w:b/>
          <w:bCs/>
        </w:rPr>
        <w:t>Africa</w:t>
      </w:r>
      <w:r>
        <w:t xml:space="preserve">) lo </w:t>
      </w:r>
      <w:r w:rsidRPr="00504DE7">
        <w:rPr>
          <w:b/>
          <w:bCs/>
          <w:i/>
          <w:iCs/>
        </w:rPr>
        <w:t>scramble for Africa</w:t>
      </w:r>
      <w:r>
        <w:t xml:space="preserve"> (la “</w:t>
      </w:r>
      <w:r w:rsidRPr="00504DE7">
        <w:rPr>
          <w:b/>
          <w:bCs/>
        </w:rPr>
        <w:t>corsa all’Africa</w:t>
      </w:r>
      <w:r>
        <w:t xml:space="preserve">”) genera rivalità e tensioni soprattutto tra Francia e UK, le cui truppe </w:t>
      </w:r>
      <w:r>
        <w:lastRenderedPageBreak/>
        <w:t xml:space="preserve">nel </w:t>
      </w:r>
      <w:r w:rsidRPr="00504DE7">
        <w:rPr>
          <w:b/>
          <w:bCs/>
        </w:rPr>
        <w:t>1898</w:t>
      </w:r>
      <w:r>
        <w:t xml:space="preserve"> sfiorano la battaglia a </w:t>
      </w:r>
      <w:r w:rsidRPr="00504DE7">
        <w:rPr>
          <w:b/>
          <w:bCs/>
        </w:rPr>
        <w:t>Fashoda</w:t>
      </w:r>
      <w:r>
        <w:t xml:space="preserve"> (</w:t>
      </w:r>
      <w:r w:rsidRPr="00504DE7">
        <w:rPr>
          <w:b/>
          <w:bCs/>
        </w:rPr>
        <w:t>Sudan</w:t>
      </w:r>
      <w:r>
        <w:t xml:space="preserve">), anche se poi si risolse per via diplomatica. Ciò avvenne con un accordo: </w:t>
      </w:r>
      <w:r w:rsidRPr="00504DE7">
        <w:rPr>
          <w:b/>
          <w:bCs/>
        </w:rPr>
        <w:t>l’intesa cordiale del 1904</w:t>
      </w:r>
      <w:r>
        <w:t xml:space="preserve">, con cui la </w:t>
      </w:r>
      <w:r w:rsidRPr="00504DE7">
        <w:rPr>
          <w:b/>
          <w:bCs/>
        </w:rPr>
        <w:t>Francia</w:t>
      </w:r>
      <w:r>
        <w:t xml:space="preserve"> ottenne </w:t>
      </w:r>
      <w:r w:rsidRPr="00504DE7">
        <w:rPr>
          <w:b/>
          <w:bCs/>
        </w:rPr>
        <w:t>l’Africa occidentale</w:t>
      </w:r>
      <w:r>
        <w:t xml:space="preserve"> e lo </w:t>
      </w:r>
      <w:r w:rsidRPr="00504DE7">
        <w:rPr>
          <w:b/>
          <w:bCs/>
        </w:rPr>
        <w:t>UK</w:t>
      </w:r>
      <w:r>
        <w:t xml:space="preserve"> il bacino dell’</w:t>
      </w:r>
      <w:r w:rsidRPr="00504DE7">
        <w:rPr>
          <w:b/>
          <w:bCs/>
        </w:rPr>
        <w:t>Alto Nilo</w:t>
      </w:r>
      <w:r>
        <w:t xml:space="preserve"> (</w:t>
      </w:r>
      <w:r w:rsidRPr="00217F61">
        <w:rPr>
          <w:color w:val="7F7F7F" w:themeColor="text1" w:themeTint="80"/>
          <w:sz w:val="18"/>
          <w:szCs w:val="18"/>
        </w:rPr>
        <w:t xml:space="preserve">per </w:t>
      </w:r>
      <w:r w:rsidRPr="00504DE7">
        <w:rPr>
          <w:b/>
          <w:bCs/>
          <w:color w:val="7F7F7F" w:themeColor="text1" w:themeTint="80"/>
          <w:sz w:val="18"/>
          <w:szCs w:val="18"/>
        </w:rPr>
        <w:t>canale di Suez</w:t>
      </w:r>
      <w:r w:rsidRPr="00217F61">
        <w:rPr>
          <w:color w:val="7F7F7F" w:themeColor="text1" w:themeTint="80"/>
          <w:sz w:val="18"/>
          <w:szCs w:val="18"/>
        </w:rPr>
        <w:t xml:space="preserve"> del 1869 per arrivare in India e gestire commerci</w:t>
      </w:r>
      <w:r>
        <w:t>).</w:t>
      </w:r>
    </w:p>
    <w:p w14:paraId="3F05FD99" w14:textId="74DF1494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guerra anglo-boera</w:t>
      </w:r>
    </w:p>
    <w:p w14:paraId="69739FA9" w14:textId="6C39BBD6" w:rsidR="00F24350" w:rsidRPr="004A1F16" w:rsidRDefault="00217F61" w:rsidP="00B854C8">
      <w:pPr>
        <w:spacing w:after="0" w:line="240" w:lineRule="auto"/>
      </w:pPr>
      <w:r>
        <w:t xml:space="preserve">Finito con la Francia, lo </w:t>
      </w:r>
      <w:r w:rsidRPr="00504DE7">
        <w:t>UK</w:t>
      </w:r>
      <w:r>
        <w:t xml:space="preserve"> si concentrò </w:t>
      </w:r>
      <w:r w:rsidR="00AA19B0">
        <w:t xml:space="preserve">sul </w:t>
      </w:r>
      <w:r w:rsidR="00AA19B0" w:rsidRPr="00504DE7">
        <w:rPr>
          <w:b/>
          <w:bCs/>
        </w:rPr>
        <w:t>Sudafrica</w:t>
      </w:r>
      <w:r w:rsidR="00AA19B0">
        <w:t xml:space="preserve">, all’epoca occupato dai </w:t>
      </w:r>
      <w:r w:rsidR="00AA19B0" w:rsidRPr="00504DE7">
        <w:rPr>
          <w:b/>
          <w:bCs/>
        </w:rPr>
        <w:t>boeri</w:t>
      </w:r>
      <w:r w:rsidR="00AA19B0">
        <w:t xml:space="preserve"> (</w:t>
      </w:r>
      <w:r w:rsidR="00AA19B0" w:rsidRPr="00504DE7">
        <w:rPr>
          <w:color w:val="7F7F7F" w:themeColor="text1" w:themeTint="80"/>
          <w:sz w:val="18"/>
          <w:szCs w:val="18"/>
        </w:rPr>
        <w:t>discendenti dei coloni olandesi stabilitisi li dal XVII secolo</w:t>
      </w:r>
      <w:r w:rsidR="00AA19B0">
        <w:t xml:space="preserve">), spinti nelle regioni orientali formando il </w:t>
      </w:r>
      <w:r w:rsidR="00AA19B0" w:rsidRPr="00504DE7">
        <w:rPr>
          <w:b/>
          <w:bCs/>
        </w:rPr>
        <w:t>Transvaal</w:t>
      </w:r>
      <w:r w:rsidR="00AA19B0">
        <w:t xml:space="preserve"> e </w:t>
      </w:r>
      <w:r w:rsidR="00AA19B0" w:rsidRPr="00504DE7">
        <w:rPr>
          <w:b/>
          <w:bCs/>
        </w:rPr>
        <w:t>l’Orange</w:t>
      </w:r>
      <w:r w:rsidR="00AA19B0">
        <w:t xml:space="preserve">. In seguito alla scoperta di giacimenti di diamanti e oro, le repubbliche boere subirono ingerenze dallo UK fino ad arrivare alla </w:t>
      </w:r>
      <w:r w:rsidR="00AA19B0" w:rsidRPr="00504DE7">
        <w:rPr>
          <w:b/>
          <w:bCs/>
        </w:rPr>
        <w:t>guerra</w:t>
      </w:r>
      <w:r w:rsidR="00AA19B0">
        <w:t xml:space="preserve"> nel </w:t>
      </w:r>
      <w:r w:rsidR="00AA19B0" w:rsidRPr="00504DE7">
        <w:rPr>
          <w:b/>
          <w:bCs/>
        </w:rPr>
        <w:t>1899</w:t>
      </w:r>
      <w:r w:rsidR="00AA19B0">
        <w:t xml:space="preserve">. I boeri, </w:t>
      </w:r>
      <w:r w:rsidR="00AA19B0" w:rsidRPr="00504DE7">
        <w:rPr>
          <w:sz w:val="18"/>
          <w:szCs w:val="18"/>
        </w:rPr>
        <w:t xml:space="preserve">dotati di armi automatiche, </w:t>
      </w:r>
      <w:r w:rsidR="00AA19B0">
        <w:t>resistettero finché gli inglesi non ricorsero a mezzi più violenti e distruttivi (</w:t>
      </w:r>
      <w:r w:rsidR="00AA19B0" w:rsidRPr="00504DE7">
        <w:rPr>
          <w:color w:val="7F7F7F" w:themeColor="text1" w:themeTint="80"/>
          <w:sz w:val="18"/>
          <w:szCs w:val="18"/>
        </w:rPr>
        <w:t>incendiare fattorie, confisca di cibo, campi di detenzione per civili…</w:t>
      </w:r>
      <w:r w:rsidR="00AA19B0">
        <w:t xml:space="preserve">), costringendoli alla </w:t>
      </w:r>
      <w:r w:rsidR="00AA19B0" w:rsidRPr="00504DE7">
        <w:rPr>
          <w:b/>
          <w:bCs/>
        </w:rPr>
        <w:t>resa</w:t>
      </w:r>
      <w:r w:rsidR="00AA19B0">
        <w:t xml:space="preserve"> nel </w:t>
      </w:r>
      <w:r w:rsidR="00AA19B0" w:rsidRPr="00504DE7">
        <w:rPr>
          <w:b/>
          <w:bCs/>
        </w:rPr>
        <w:t>1902</w:t>
      </w:r>
      <w:r w:rsidR="00AA19B0">
        <w:t xml:space="preserve">. Lo UK riorganizzò i territori creando nel </w:t>
      </w:r>
      <w:r w:rsidR="00AA19B0" w:rsidRPr="00504DE7">
        <w:rPr>
          <w:b/>
          <w:bCs/>
        </w:rPr>
        <w:t>1910</w:t>
      </w:r>
      <w:r w:rsidR="00AA19B0">
        <w:t xml:space="preserve"> l’</w:t>
      </w:r>
      <w:r w:rsidR="00AA19B0" w:rsidRPr="00504DE7">
        <w:rPr>
          <w:b/>
          <w:bCs/>
        </w:rPr>
        <w:t>Unione Sudafricana</w:t>
      </w:r>
      <w:r w:rsidR="00AA19B0">
        <w:t xml:space="preserve">, in cui nel </w:t>
      </w:r>
      <w:r w:rsidR="00AA19B0" w:rsidRPr="00504DE7">
        <w:rPr>
          <w:b/>
          <w:bCs/>
        </w:rPr>
        <w:t>1911</w:t>
      </w:r>
      <w:r w:rsidR="00AA19B0">
        <w:t xml:space="preserve"> venne sancita la </w:t>
      </w:r>
      <w:r w:rsidR="00AA19B0" w:rsidRPr="00504DE7">
        <w:rPr>
          <w:b/>
          <w:bCs/>
        </w:rPr>
        <w:t>1° legge segregazionista</w:t>
      </w:r>
      <w:r w:rsidR="004A1F16">
        <w:t xml:space="preserve"> (</w:t>
      </w:r>
      <w:r w:rsidR="004A1F16" w:rsidRPr="00504DE7">
        <w:rPr>
          <w:color w:val="7F7F7F" w:themeColor="text1" w:themeTint="80"/>
          <w:sz w:val="18"/>
          <w:szCs w:val="18"/>
        </w:rPr>
        <w:t>parte di popolazione discriminata su base etnica/razziale per diritti civili e politici</w:t>
      </w:r>
      <w:r w:rsidR="004A1F16">
        <w:t xml:space="preserve">), seguita nel </w:t>
      </w:r>
      <w:r w:rsidR="004A1F16" w:rsidRPr="00504DE7">
        <w:rPr>
          <w:b/>
          <w:bCs/>
        </w:rPr>
        <w:t>1913</w:t>
      </w:r>
      <w:r w:rsidR="004A1F16">
        <w:t xml:space="preserve"> dal </w:t>
      </w:r>
      <w:r w:rsidR="004A1F16" w:rsidRPr="00504DE7">
        <w:rPr>
          <w:b/>
          <w:bCs/>
          <w:i/>
          <w:iCs/>
        </w:rPr>
        <w:t>Native Land Act</w:t>
      </w:r>
      <w:r w:rsidR="004A1F16">
        <w:t xml:space="preserve">, </w:t>
      </w:r>
      <w:r w:rsidR="004A1F16" w:rsidRPr="00504DE7">
        <w:rPr>
          <w:sz w:val="18"/>
          <w:szCs w:val="18"/>
        </w:rPr>
        <w:t xml:space="preserve">che vietava ai neri </w:t>
      </w:r>
      <w:r w:rsidR="00504DE7">
        <w:rPr>
          <w:sz w:val="18"/>
          <w:szCs w:val="18"/>
        </w:rPr>
        <w:t xml:space="preserve">il </w:t>
      </w:r>
      <w:r w:rsidR="004A1F16" w:rsidRPr="00504DE7">
        <w:rPr>
          <w:sz w:val="18"/>
          <w:szCs w:val="18"/>
        </w:rPr>
        <w:t>posse</w:t>
      </w:r>
      <w:r w:rsidR="00504DE7">
        <w:rPr>
          <w:sz w:val="18"/>
          <w:szCs w:val="18"/>
        </w:rPr>
        <w:t>sso di</w:t>
      </w:r>
      <w:r w:rsidR="004A1F16" w:rsidRPr="00504DE7">
        <w:rPr>
          <w:sz w:val="18"/>
          <w:szCs w:val="18"/>
        </w:rPr>
        <w:t xml:space="preserve"> terre oltre a riserve</w:t>
      </w:r>
      <w:r w:rsidR="004A1F16">
        <w:t>.</w:t>
      </w:r>
    </w:p>
    <w:p w14:paraId="2524DE50" w14:textId="47C1F22A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Le crisi marocchine e i nuovi equilibri europei</w:t>
      </w:r>
    </w:p>
    <w:p w14:paraId="5FB2E9E3" w14:textId="465F8DC5" w:rsidR="00F24350" w:rsidRDefault="004A1F16" w:rsidP="00B854C8">
      <w:pPr>
        <w:spacing w:after="0" w:line="240" w:lineRule="auto"/>
      </w:pPr>
      <w:r>
        <w:t xml:space="preserve">Il </w:t>
      </w:r>
      <w:r w:rsidRPr="00504DE7">
        <w:rPr>
          <w:b/>
          <w:bCs/>
        </w:rPr>
        <w:t>Marocco</w:t>
      </w:r>
      <w:r>
        <w:t xml:space="preserve"> divenne un </w:t>
      </w:r>
      <w:r w:rsidRPr="00504DE7">
        <w:rPr>
          <w:b/>
          <w:bCs/>
        </w:rPr>
        <w:t>altro focolaio di tensione</w:t>
      </w:r>
      <w:r>
        <w:t xml:space="preserve"> in quanto, </w:t>
      </w:r>
      <w:r w:rsidRPr="00504DE7">
        <w:rPr>
          <w:sz w:val="20"/>
          <w:szCs w:val="20"/>
        </w:rPr>
        <w:t>nonostante l’intesa cordiale</w:t>
      </w:r>
      <w:r w:rsidR="00504DE7" w:rsidRPr="00504DE7">
        <w:rPr>
          <w:sz w:val="20"/>
          <w:szCs w:val="20"/>
        </w:rPr>
        <w:t xml:space="preserve"> </w:t>
      </w:r>
      <w:r w:rsidRPr="00504DE7">
        <w:rPr>
          <w:sz w:val="20"/>
          <w:szCs w:val="20"/>
        </w:rPr>
        <w:t>avesse riconosciuto l’influenza francese su di esso</w:t>
      </w:r>
      <w:r>
        <w:t xml:space="preserve">, </w:t>
      </w:r>
      <w:r w:rsidRPr="00504DE7">
        <w:rPr>
          <w:b/>
          <w:bCs/>
        </w:rPr>
        <w:t>Guglielmo II</w:t>
      </w:r>
      <w:r>
        <w:t xml:space="preserve"> si oppose per interessi economici ritrovandosi però </w:t>
      </w:r>
      <w:r w:rsidRPr="00504DE7">
        <w:rPr>
          <w:b/>
          <w:bCs/>
        </w:rPr>
        <w:t>isolato</w:t>
      </w:r>
      <w:r>
        <w:t xml:space="preserve"> (+ Austria) alla </w:t>
      </w:r>
      <w:r w:rsidRPr="00504DE7">
        <w:rPr>
          <w:b/>
          <w:bCs/>
        </w:rPr>
        <w:t>conferenza</w:t>
      </w:r>
      <w:r>
        <w:t xml:space="preserve"> </w:t>
      </w:r>
      <w:r w:rsidRPr="00504DE7">
        <w:rPr>
          <w:b/>
          <w:bCs/>
        </w:rPr>
        <w:t>internazionale di</w:t>
      </w:r>
      <w:r>
        <w:t xml:space="preserve"> </w:t>
      </w:r>
      <w:r w:rsidRPr="00504DE7">
        <w:rPr>
          <w:b/>
          <w:bCs/>
        </w:rPr>
        <w:t>Algeciras</w:t>
      </w:r>
      <w:r>
        <w:t xml:space="preserve"> (1905 – 1906).</w:t>
      </w:r>
    </w:p>
    <w:p w14:paraId="610D06C4" w14:textId="1190B465" w:rsidR="004A1F16" w:rsidRDefault="004A1F16" w:rsidP="00B854C8">
      <w:pPr>
        <w:spacing w:after="0" w:line="240" w:lineRule="auto"/>
      </w:pPr>
      <w:r w:rsidRPr="00504DE7">
        <w:rPr>
          <w:color w:val="7F7F7F" w:themeColor="text1" w:themeTint="80"/>
        </w:rPr>
        <w:t>Ciò, insieme al riavvicinamento tra UK e Russia, accrebbe la “</w:t>
      </w:r>
      <w:r w:rsidRPr="00504DE7">
        <w:rPr>
          <w:b/>
          <w:bCs/>
          <w:color w:val="7F7F7F" w:themeColor="text1" w:themeTint="80"/>
        </w:rPr>
        <w:t>sindrome di accerchiamento</w:t>
      </w:r>
      <w:r w:rsidRPr="00504DE7">
        <w:rPr>
          <w:color w:val="7F7F7F" w:themeColor="text1" w:themeTint="80"/>
        </w:rPr>
        <w:t xml:space="preserve">” tedesca, arrivando a </w:t>
      </w:r>
      <w:r>
        <w:t>dividere le principali potenze in:</w:t>
      </w:r>
    </w:p>
    <w:p w14:paraId="19A99EFA" w14:textId="76532907" w:rsidR="004A1F16" w:rsidRDefault="004A1F16" w:rsidP="004A1F16">
      <w:pPr>
        <w:pStyle w:val="Paragrafoelenco"/>
        <w:numPr>
          <w:ilvl w:val="0"/>
          <w:numId w:val="10"/>
        </w:numPr>
        <w:spacing w:after="0" w:line="240" w:lineRule="auto"/>
      </w:pPr>
      <w:r w:rsidRPr="00504DE7">
        <w:rPr>
          <w:b/>
          <w:bCs/>
        </w:rPr>
        <w:t>Triplice Intesa</w:t>
      </w:r>
      <w:r>
        <w:t xml:space="preserve">, formata nel </w:t>
      </w:r>
      <w:r w:rsidRPr="00504DE7">
        <w:rPr>
          <w:b/>
          <w:bCs/>
        </w:rPr>
        <w:t>1907</w:t>
      </w:r>
      <w:r>
        <w:t xml:space="preserve"> con l’aggiunta dello </w:t>
      </w:r>
      <w:r w:rsidRPr="00504DE7">
        <w:rPr>
          <w:b/>
          <w:bCs/>
        </w:rPr>
        <w:t>UK</w:t>
      </w:r>
      <w:r>
        <w:t xml:space="preserve"> alla </w:t>
      </w:r>
      <w:r w:rsidRPr="00504DE7">
        <w:rPr>
          <w:b/>
          <w:bCs/>
        </w:rPr>
        <w:t>Duplice Intesa</w:t>
      </w:r>
      <w:r>
        <w:t xml:space="preserve"> di </w:t>
      </w:r>
      <w:r w:rsidRPr="00504DE7">
        <w:rPr>
          <w:b/>
          <w:bCs/>
        </w:rPr>
        <w:t>Francia</w:t>
      </w:r>
      <w:r>
        <w:t xml:space="preserve"> e </w:t>
      </w:r>
      <w:r w:rsidRPr="00504DE7">
        <w:rPr>
          <w:b/>
          <w:bCs/>
        </w:rPr>
        <w:t>Russia</w:t>
      </w:r>
      <w:r w:rsidR="00317EE9">
        <w:t>.</w:t>
      </w:r>
      <w:r>
        <w:t xml:space="preserve"> </w:t>
      </w:r>
    </w:p>
    <w:p w14:paraId="77852B22" w14:textId="3A31C8DA" w:rsidR="004A1F16" w:rsidRDefault="00317EE9" w:rsidP="004A1F16">
      <w:pPr>
        <w:pStyle w:val="Paragrafoelenco"/>
        <w:numPr>
          <w:ilvl w:val="0"/>
          <w:numId w:val="10"/>
        </w:numPr>
        <w:spacing w:after="0" w:line="240" w:lineRule="auto"/>
      </w:pPr>
      <w:r w:rsidRPr="00504DE7">
        <w:rPr>
          <w:b/>
          <w:bCs/>
        </w:rPr>
        <w:t>Triplice Alleanza</w:t>
      </w:r>
      <w:r>
        <w:t xml:space="preserve">, tra </w:t>
      </w:r>
      <w:r w:rsidRPr="00504DE7">
        <w:rPr>
          <w:b/>
          <w:bCs/>
        </w:rPr>
        <w:t>Germania</w:t>
      </w:r>
      <w:r>
        <w:t xml:space="preserve">, </w:t>
      </w:r>
      <w:r w:rsidRPr="00504DE7">
        <w:rPr>
          <w:b/>
          <w:bCs/>
        </w:rPr>
        <w:t>Austria-Ungheria</w:t>
      </w:r>
      <w:r>
        <w:t xml:space="preserve"> e </w:t>
      </w:r>
      <w:r w:rsidRPr="00504DE7">
        <w:rPr>
          <w:b/>
          <w:bCs/>
        </w:rPr>
        <w:t>Italia</w:t>
      </w:r>
      <w:r>
        <w:t>.</w:t>
      </w:r>
    </w:p>
    <w:p w14:paraId="67277786" w14:textId="1A1C67F6" w:rsidR="00317EE9" w:rsidRDefault="00317EE9" w:rsidP="00317EE9">
      <w:pPr>
        <w:spacing w:after="0" w:line="240" w:lineRule="auto"/>
      </w:pPr>
      <w:r>
        <w:t>Da una parte l’</w:t>
      </w:r>
      <w:r w:rsidRPr="00504DE7">
        <w:rPr>
          <w:b/>
          <w:bCs/>
        </w:rPr>
        <w:t>intesa</w:t>
      </w:r>
      <w:r>
        <w:t xml:space="preserve"> era </w:t>
      </w:r>
      <w:r w:rsidRPr="00504DE7">
        <w:rPr>
          <w:b/>
          <w:bCs/>
        </w:rPr>
        <w:t>solida</w:t>
      </w:r>
      <w:r>
        <w:t xml:space="preserve">, avente i </w:t>
      </w:r>
      <w:r w:rsidRPr="00504DE7">
        <w:rPr>
          <w:b/>
          <w:bCs/>
        </w:rPr>
        <w:t>membri</w:t>
      </w:r>
      <w:r>
        <w:t xml:space="preserve"> </w:t>
      </w:r>
      <w:r w:rsidRPr="00504DE7">
        <w:rPr>
          <w:b/>
          <w:bCs/>
        </w:rPr>
        <w:t>accomunati</w:t>
      </w:r>
      <w:r>
        <w:t xml:space="preserve"> per </w:t>
      </w:r>
      <w:r w:rsidRPr="00504DE7">
        <w:rPr>
          <w:b/>
          <w:bCs/>
        </w:rPr>
        <w:t>l’ostilità</w:t>
      </w:r>
      <w:r>
        <w:t xml:space="preserve"> </w:t>
      </w:r>
      <w:r w:rsidRPr="00504DE7">
        <w:rPr>
          <w:b/>
          <w:bCs/>
        </w:rPr>
        <w:t>verso</w:t>
      </w:r>
      <w:r>
        <w:t xml:space="preserve"> la </w:t>
      </w:r>
      <w:r w:rsidRPr="00504DE7">
        <w:rPr>
          <w:b/>
          <w:bCs/>
        </w:rPr>
        <w:t>Germania</w:t>
      </w:r>
      <w:r>
        <w:t xml:space="preserve"> </w:t>
      </w:r>
      <w:r w:rsidRPr="00504DE7">
        <w:rPr>
          <w:b/>
          <w:bCs/>
        </w:rPr>
        <w:t>e</w:t>
      </w:r>
      <w:r>
        <w:t xml:space="preserve"> la Russia verso anche </w:t>
      </w:r>
      <w:r w:rsidRPr="00504DE7">
        <w:rPr>
          <w:b/>
          <w:bCs/>
        </w:rPr>
        <w:t>l’Austria</w:t>
      </w:r>
      <w:r>
        <w:t xml:space="preserve">; mentre dall’altra </w:t>
      </w:r>
      <w:r w:rsidRPr="00504DE7">
        <w:rPr>
          <w:b/>
          <w:bCs/>
        </w:rPr>
        <w:t>l’alleanza</w:t>
      </w:r>
      <w:r>
        <w:t xml:space="preserve"> era una merda, con </w:t>
      </w:r>
      <w:r w:rsidRPr="00504DE7">
        <w:rPr>
          <w:b/>
          <w:bCs/>
        </w:rPr>
        <w:t>l’Italia contro l’Austria</w:t>
      </w:r>
      <w:r>
        <w:t xml:space="preserve"> e quest’ultima indebolita.</w:t>
      </w:r>
    </w:p>
    <w:p w14:paraId="2939BB64" w14:textId="31BA9FB6" w:rsidR="00317EE9" w:rsidRDefault="00317EE9" w:rsidP="00317EE9">
      <w:pPr>
        <w:spacing w:after="0" w:line="240" w:lineRule="auto"/>
      </w:pPr>
      <w:r>
        <w:t>(</w:t>
      </w:r>
      <w:r w:rsidRPr="00317EE9">
        <w:rPr>
          <w:color w:val="7F7F7F" w:themeColor="text1" w:themeTint="80"/>
          <w:sz w:val="18"/>
          <w:szCs w:val="18"/>
        </w:rPr>
        <w:t>1911 Francia occupa alcune città del Marocco e Germania deve accettare accordo umiliante stando zitta</w:t>
      </w:r>
      <w:r>
        <w:t>).</w:t>
      </w:r>
    </w:p>
    <w:p w14:paraId="037C7763" w14:textId="317682FE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 Balcani, nuovo teatro di guerra</w:t>
      </w:r>
    </w:p>
    <w:p w14:paraId="5D6C1D0B" w14:textId="5BFDF59B" w:rsidR="00F24350" w:rsidRDefault="00317EE9" w:rsidP="00B854C8">
      <w:pPr>
        <w:spacing w:after="0" w:line="240" w:lineRule="auto"/>
      </w:pPr>
      <w:r w:rsidRPr="00504DE7">
        <w:rPr>
          <w:b/>
          <w:bCs/>
        </w:rPr>
        <w:t>L’impero ottomano</w:t>
      </w:r>
      <w:r>
        <w:t xml:space="preserve"> (</w:t>
      </w:r>
      <w:r w:rsidRPr="00504DE7">
        <w:rPr>
          <w:color w:val="7F7F7F" w:themeColor="text1" w:themeTint="80"/>
          <w:sz w:val="18"/>
          <w:szCs w:val="18"/>
        </w:rPr>
        <w:t>già debole dalla rivoluzione dei Giovani Turchi e dalla perdita di Bosnia ed Erzegovina</w:t>
      </w:r>
      <w:r>
        <w:t xml:space="preserve">) perse nella </w:t>
      </w:r>
      <w:r w:rsidRPr="00504DE7">
        <w:rPr>
          <w:b/>
          <w:bCs/>
        </w:rPr>
        <w:t>guerra di Libia</w:t>
      </w:r>
      <w:r>
        <w:t xml:space="preserve"> contro </w:t>
      </w:r>
      <w:r w:rsidRPr="00504DE7">
        <w:rPr>
          <w:b/>
          <w:bCs/>
        </w:rPr>
        <w:t>l’Italia</w:t>
      </w:r>
      <w:r>
        <w:t xml:space="preserve">. Allora i </w:t>
      </w:r>
      <w:r w:rsidRPr="00504DE7">
        <w:t>Balcani</w:t>
      </w:r>
      <w:r>
        <w:t xml:space="preserve"> </w:t>
      </w:r>
      <w:r w:rsidRPr="00504DE7">
        <w:t>ripresero</w:t>
      </w:r>
      <w:r>
        <w:t xml:space="preserve"> le mire sui possedimenti ottomani formando anche un’</w:t>
      </w:r>
      <w:r w:rsidRPr="00504DE7">
        <w:rPr>
          <w:b/>
          <w:bCs/>
        </w:rPr>
        <w:t>alleanza antiturca</w:t>
      </w:r>
      <w:r>
        <w:t xml:space="preserve"> che intraprese la </w:t>
      </w:r>
      <w:r w:rsidRPr="00504DE7">
        <w:rPr>
          <w:b/>
          <w:bCs/>
        </w:rPr>
        <w:t>1° guerra balcanica</w:t>
      </w:r>
      <w:r>
        <w:t xml:space="preserve"> (</w:t>
      </w:r>
      <w:r w:rsidRPr="00504DE7">
        <w:rPr>
          <w:b/>
          <w:bCs/>
        </w:rPr>
        <w:t>1912 – 1913</w:t>
      </w:r>
      <w:r>
        <w:t xml:space="preserve">) vincendo </w:t>
      </w:r>
      <w:r w:rsidRPr="00504DE7">
        <w:rPr>
          <w:b/>
          <w:bCs/>
        </w:rPr>
        <w:t>Macedonia</w:t>
      </w:r>
      <w:r>
        <w:t xml:space="preserve">, </w:t>
      </w:r>
      <w:r w:rsidRPr="00504DE7">
        <w:rPr>
          <w:b/>
          <w:bCs/>
        </w:rPr>
        <w:t>Tracia</w:t>
      </w:r>
      <w:r>
        <w:t xml:space="preserve"> e </w:t>
      </w:r>
      <w:r w:rsidRPr="00504DE7">
        <w:rPr>
          <w:b/>
          <w:bCs/>
        </w:rPr>
        <w:t>Creta</w:t>
      </w:r>
      <w:r w:rsidR="008D53C4">
        <w:t>.</w:t>
      </w:r>
    </w:p>
    <w:p w14:paraId="5965B6B2" w14:textId="3FC2831A" w:rsidR="008D53C4" w:rsidRDefault="008D53C4" w:rsidP="00B854C8">
      <w:pPr>
        <w:spacing w:after="0" w:line="240" w:lineRule="auto"/>
      </w:pPr>
      <w:r>
        <w:t xml:space="preserve">La </w:t>
      </w:r>
      <w:r w:rsidRPr="00504DE7">
        <w:rPr>
          <w:b/>
          <w:bCs/>
        </w:rPr>
        <w:t>spartizione non fu pacifica</w:t>
      </w:r>
      <w:r>
        <w:t xml:space="preserve"> e la </w:t>
      </w:r>
      <w:r w:rsidRPr="00504DE7">
        <w:rPr>
          <w:b/>
          <w:bCs/>
        </w:rPr>
        <w:t>Bulgaria</w:t>
      </w:r>
      <w:r>
        <w:t xml:space="preserve">, sopravvalutandosi, </w:t>
      </w:r>
      <w:r w:rsidRPr="00504DE7">
        <w:rPr>
          <w:b/>
          <w:bCs/>
        </w:rPr>
        <w:t>attaccò Serbia e Grecia</w:t>
      </w:r>
      <w:r>
        <w:t xml:space="preserve"> iniziando la </w:t>
      </w:r>
      <w:r w:rsidRPr="00504DE7">
        <w:rPr>
          <w:b/>
          <w:bCs/>
        </w:rPr>
        <w:t>2° guerra</w:t>
      </w:r>
      <w:r>
        <w:t xml:space="preserve"> </w:t>
      </w:r>
      <w:r w:rsidRPr="00504DE7">
        <w:rPr>
          <w:b/>
          <w:bCs/>
        </w:rPr>
        <w:t>balcanica</w:t>
      </w:r>
      <w:r>
        <w:t xml:space="preserve"> (</w:t>
      </w:r>
      <w:r w:rsidRPr="00504DE7">
        <w:rPr>
          <w:b/>
          <w:bCs/>
        </w:rPr>
        <w:t>1913</w:t>
      </w:r>
      <w:r>
        <w:t xml:space="preserve">) che si concluse nello stesso anno con la </w:t>
      </w:r>
      <w:r w:rsidRPr="00504DE7">
        <w:rPr>
          <w:b/>
          <w:bCs/>
        </w:rPr>
        <w:t>sconfitta</w:t>
      </w:r>
      <w:r>
        <w:t xml:space="preserve"> della </w:t>
      </w:r>
      <w:r w:rsidRPr="00504DE7">
        <w:rPr>
          <w:b/>
          <w:bCs/>
        </w:rPr>
        <w:t>Bulgaria</w:t>
      </w:r>
      <w:r>
        <w:t xml:space="preserve"> e la </w:t>
      </w:r>
      <w:r w:rsidRPr="00504DE7">
        <w:rPr>
          <w:b/>
          <w:bCs/>
        </w:rPr>
        <w:t>pace di Bucarest</w:t>
      </w:r>
      <w:r>
        <w:t xml:space="preserve">; </w:t>
      </w:r>
      <w:r w:rsidRPr="008D53C4">
        <w:rPr>
          <w:color w:val="7F7F7F" w:themeColor="text1" w:themeTint="80"/>
        </w:rPr>
        <w:t xml:space="preserve">e in seguito: il Kosovo alla Serbia, Macedonia tra Serbia e Grecia, Tracia ridata agli ottomani e creata </w:t>
      </w:r>
      <w:r w:rsidRPr="00504DE7">
        <w:rPr>
          <w:b/>
          <w:bCs/>
          <w:color w:val="7F7F7F" w:themeColor="text1" w:themeTint="80"/>
        </w:rPr>
        <w:t>l’Albania</w:t>
      </w:r>
      <w:r>
        <w:t>.</w:t>
      </w:r>
    </w:p>
    <w:p w14:paraId="64B669FD" w14:textId="5F8DCEF3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Serbia e l’irredentismo slavo</w:t>
      </w:r>
    </w:p>
    <w:p w14:paraId="2D3D47E5" w14:textId="1BCBFFB9" w:rsidR="00F24350" w:rsidRDefault="008D53C4" w:rsidP="00B854C8">
      <w:pPr>
        <w:spacing w:after="0" w:line="240" w:lineRule="auto"/>
      </w:pPr>
      <w:r>
        <w:t xml:space="preserve">I dissidi tra </w:t>
      </w:r>
      <w:r w:rsidRPr="00504DE7">
        <w:rPr>
          <w:b/>
          <w:bCs/>
        </w:rPr>
        <w:t>Austria</w:t>
      </w:r>
      <w:r>
        <w:t xml:space="preserve"> (</w:t>
      </w:r>
      <w:r w:rsidRPr="00504DE7">
        <w:rPr>
          <w:sz w:val="18"/>
          <w:szCs w:val="18"/>
        </w:rPr>
        <w:t>già indebolita dal rafforzamento della Serbia</w:t>
      </w:r>
      <w:r>
        <w:t xml:space="preserve">) e </w:t>
      </w:r>
      <w:r w:rsidRPr="00504DE7">
        <w:rPr>
          <w:b/>
          <w:bCs/>
        </w:rPr>
        <w:t>Italia</w:t>
      </w:r>
      <w:r>
        <w:t xml:space="preserve"> (</w:t>
      </w:r>
      <w:r w:rsidRPr="00504DE7">
        <w:rPr>
          <w:sz w:val="18"/>
          <w:szCs w:val="18"/>
        </w:rPr>
        <w:t>per le terre irredente</w:t>
      </w:r>
      <w:r>
        <w:t>) si acuiscono in quanto entrambe vogliono estendere la propria influenza sull’</w:t>
      </w:r>
      <w:r w:rsidRPr="00504DE7">
        <w:rPr>
          <w:b/>
          <w:bCs/>
        </w:rPr>
        <w:t>Albania</w:t>
      </w:r>
      <w:r>
        <w:t xml:space="preserve">. </w:t>
      </w:r>
      <w:r w:rsidRPr="00504DE7">
        <w:rPr>
          <w:sz w:val="20"/>
          <w:szCs w:val="20"/>
        </w:rPr>
        <w:t>L’Austria decide quindi di liberarsi della Serbia, principale ostacolo alla sua espansione nei Balcani e centro dell’irredentismo (</w:t>
      </w:r>
      <w:r w:rsidRPr="00504DE7">
        <w:rPr>
          <w:color w:val="7F7F7F" w:themeColor="text1" w:themeTint="80"/>
          <w:sz w:val="18"/>
          <w:szCs w:val="18"/>
        </w:rPr>
        <w:t>orientamento politico/culturale nazionalistico col fine di riunificare territori affini per lingua/cultura/etnia… alla madrepatria</w:t>
      </w:r>
      <w:r w:rsidRPr="00504DE7">
        <w:rPr>
          <w:sz w:val="20"/>
          <w:szCs w:val="20"/>
        </w:rPr>
        <w:t>) slavo, apparentemente pronto a insorgere</w:t>
      </w:r>
      <w:r>
        <w:t>.</w:t>
      </w:r>
    </w:p>
    <w:p w14:paraId="344EA2C8" w14:textId="5483BBCC" w:rsidR="00F24350" w:rsidRPr="003E66CF" w:rsidRDefault="00F24350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Gli USA</w:t>
      </w:r>
    </w:p>
    <w:p w14:paraId="0C533998" w14:textId="0BA92538" w:rsidR="00F24350" w:rsidRPr="003E66CF" w:rsidRDefault="00A44FB6" w:rsidP="00B854C8">
      <w:pPr>
        <w:spacing w:after="0" w:line="240" w:lineRule="auto"/>
        <w:rPr>
          <w:color w:val="FF0000"/>
        </w:rPr>
      </w:pPr>
      <w:r>
        <w:rPr>
          <w:color w:val="FF0000"/>
        </w:rPr>
        <w:t>Crescita economica in ogni campo</w:t>
      </w:r>
    </w:p>
    <w:p w14:paraId="5CDFC40D" w14:textId="00EA7AE0" w:rsidR="00F24350" w:rsidRDefault="00E1734D" w:rsidP="00B854C8">
      <w:pPr>
        <w:spacing w:after="0" w:line="240" w:lineRule="auto"/>
      </w:pPr>
      <w:r>
        <w:t xml:space="preserve">Nel </w:t>
      </w:r>
      <w:r w:rsidRPr="00504DE7">
        <w:rPr>
          <w:b/>
          <w:bCs/>
        </w:rPr>
        <w:t>1890</w:t>
      </w:r>
      <w:r>
        <w:t xml:space="preserve"> gli </w:t>
      </w:r>
      <w:r w:rsidRPr="00504DE7">
        <w:rPr>
          <w:b/>
          <w:bCs/>
        </w:rPr>
        <w:t>USA</w:t>
      </w:r>
      <w:r>
        <w:t xml:space="preserve"> avevano completato la conquista del </w:t>
      </w:r>
      <w:r w:rsidRPr="00504DE7">
        <w:rPr>
          <w:b/>
          <w:bCs/>
        </w:rPr>
        <w:t>west</w:t>
      </w:r>
      <w:r>
        <w:t xml:space="preserve"> e inizia un enorme sviluppo industriale e finanziario tanto da superare le potenze europee, in particolare:</w:t>
      </w:r>
    </w:p>
    <w:p w14:paraId="42BF554A" w14:textId="2554235E" w:rsidR="00E1734D" w:rsidRDefault="00E1734D" w:rsidP="00E1734D">
      <w:pPr>
        <w:pStyle w:val="Paragrafoelenco"/>
        <w:numPr>
          <w:ilvl w:val="0"/>
          <w:numId w:val="10"/>
        </w:numPr>
        <w:spacing w:after="0" w:line="240" w:lineRule="auto"/>
      </w:pPr>
      <w:r w:rsidRPr="00504DE7">
        <w:rPr>
          <w:b/>
          <w:bCs/>
        </w:rPr>
        <w:t>Economia</w:t>
      </w:r>
      <w:r>
        <w:t xml:space="preserve"> continuava a </w:t>
      </w:r>
      <w:r w:rsidRPr="00504DE7">
        <w:rPr>
          <w:b/>
          <w:bCs/>
        </w:rPr>
        <w:t>cresce</w:t>
      </w:r>
      <w:r>
        <w:t xml:space="preserve">re </w:t>
      </w:r>
      <w:r w:rsidRPr="00504DE7">
        <w:rPr>
          <w:b/>
          <w:bCs/>
        </w:rPr>
        <w:t>per</w:t>
      </w:r>
      <w:r>
        <w:t xml:space="preserve"> disponibilità di </w:t>
      </w:r>
      <w:r w:rsidRPr="00504DE7">
        <w:rPr>
          <w:b/>
          <w:bCs/>
        </w:rPr>
        <w:t>materie prime</w:t>
      </w:r>
      <w:r>
        <w:t xml:space="preserve">, </w:t>
      </w:r>
      <w:r w:rsidRPr="00504DE7">
        <w:rPr>
          <w:b/>
          <w:bCs/>
        </w:rPr>
        <w:t>manodopera a basso</w:t>
      </w:r>
      <w:r>
        <w:t xml:space="preserve"> </w:t>
      </w:r>
      <w:r w:rsidRPr="00504DE7">
        <w:rPr>
          <w:b/>
          <w:bCs/>
        </w:rPr>
        <w:t>costo</w:t>
      </w:r>
      <w:r>
        <w:t xml:space="preserve"> per i flussi migratori e una gigantesca </w:t>
      </w:r>
      <w:r w:rsidRPr="00504DE7">
        <w:rPr>
          <w:b/>
          <w:bCs/>
        </w:rPr>
        <w:t>rete ferroviaria</w:t>
      </w:r>
      <w:r>
        <w:t xml:space="preserve"> (</w:t>
      </w:r>
      <w:r w:rsidRPr="00504DE7">
        <w:rPr>
          <w:color w:val="7F7F7F" w:themeColor="text1" w:themeTint="80"/>
          <w:sz w:val="18"/>
          <w:szCs w:val="18"/>
        </w:rPr>
        <w:t>con conseguente espansione mercato interno</w:t>
      </w:r>
      <w:r>
        <w:t>);</w:t>
      </w:r>
    </w:p>
    <w:p w14:paraId="77AAAB26" w14:textId="34B4B06C" w:rsidR="00E1734D" w:rsidRDefault="00E1734D" w:rsidP="00E1734D">
      <w:pPr>
        <w:pStyle w:val="Paragrafoelenco"/>
        <w:numPr>
          <w:ilvl w:val="0"/>
          <w:numId w:val="10"/>
        </w:numPr>
        <w:spacing w:after="0" w:line="240" w:lineRule="auto"/>
      </w:pPr>
      <w:r w:rsidRPr="00504DE7">
        <w:rPr>
          <w:b/>
          <w:bCs/>
        </w:rPr>
        <w:t>Agricoltura</w:t>
      </w:r>
      <w:r>
        <w:t xml:space="preserve"> </w:t>
      </w:r>
      <w:r w:rsidRPr="00504DE7">
        <w:rPr>
          <w:b/>
          <w:bCs/>
        </w:rPr>
        <w:t>stessa cosa</w:t>
      </w:r>
      <w:r>
        <w:t xml:space="preserve">, con </w:t>
      </w:r>
      <w:r w:rsidRPr="00504DE7">
        <w:rPr>
          <w:b/>
          <w:bCs/>
        </w:rPr>
        <w:t>fertilizzanti chimici</w:t>
      </w:r>
      <w:r>
        <w:t xml:space="preserve"> e </w:t>
      </w:r>
      <w:r w:rsidRPr="00504DE7">
        <w:rPr>
          <w:b/>
          <w:bCs/>
        </w:rPr>
        <w:t>nuovi macchinari</w:t>
      </w:r>
      <w:r>
        <w:t xml:space="preserve">, </w:t>
      </w:r>
      <w:r w:rsidRPr="00504DE7">
        <w:rPr>
          <w:color w:val="7F7F7F" w:themeColor="text1" w:themeTint="80"/>
          <w:sz w:val="18"/>
          <w:szCs w:val="18"/>
        </w:rPr>
        <w:t>gli USA ottengono il primato mondiale per la produzione di cereali e cotone</w:t>
      </w:r>
      <w:r>
        <w:t>;</w:t>
      </w:r>
    </w:p>
    <w:p w14:paraId="5CEB121F" w14:textId="6C186EB5" w:rsidR="00E1734D" w:rsidRDefault="00E1734D" w:rsidP="00E1734D">
      <w:pPr>
        <w:pStyle w:val="Paragrafoelenco"/>
        <w:numPr>
          <w:ilvl w:val="0"/>
          <w:numId w:val="10"/>
        </w:numPr>
        <w:spacing w:after="0" w:line="240" w:lineRule="auto"/>
      </w:pPr>
      <w:r w:rsidRPr="00504DE7">
        <w:rPr>
          <w:b/>
          <w:bCs/>
        </w:rPr>
        <w:t>Industria</w:t>
      </w:r>
      <w:r>
        <w:t xml:space="preserve"> vede lo </w:t>
      </w:r>
      <w:r w:rsidRPr="00504DE7">
        <w:rPr>
          <w:b/>
          <w:bCs/>
        </w:rPr>
        <w:t>sviluppo maggiore</w:t>
      </w:r>
      <w:r>
        <w:t xml:space="preserve"> grazie alle grandi concentrazioni industriali/finanziarie (</w:t>
      </w:r>
      <w:r w:rsidRPr="00504DE7">
        <w:rPr>
          <w:b/>
          <w:bCs/>
          <w:i/>
          <w:iCs/>
        </w:rPr>
        <w:t>Corporations</w:t>
      </w:r>
      <w:r>
        <w:t>).</w:t>
      </w:r>
    </w:p>
    <w:p w14:paraId="366D1151" w14:textId="27E2E6B0" w:rsidR="00A44FB6" w:rsidRPr="00A44FB6" w:rsidRDefault="00A44FB6" w:rsidP="00B854C8">
      <w:pPr>
        <w:spacing w:after="0" w:line="240" w:lineRule="auto"/>
        <w:rPr>
          <w:color w:val="FF0000"/>
        </w:rPr>
      </w:pPr>
      <w:r w:rsidRPr="00A44FB6">
        <w:rPr>
          <w:color w:val="FF0000"/>
        </w:rPr>
        <w:t>Crescita demografica, urbanizzazione e diseguaglianze sociali</w:t>
      </w:r>
    </w:p>
    <w:p w14:paraId="36039AF0" w14:textId="79DB405B" w:rsidR="00A44FB6" w:rsidRDefault="00E1734D" w:rsidP="00B854C8">
      <w:pPr>
        <w:spacing w:after="0" w:line="240" w:lineRule="auto"/>
      </w:pPr>
      <w:r>
        <w:t xml:space="preserve">Si verifica anche una notevole crescita demografica, da </w:t>
      </w:r>
      <w:r w:rsidRPr="00504DE7">
        <w:rPr>
          <w:b/>
          <w:bCs/>
        </w:rPr>
        <w:t>39 milioni</w:t>
      </w:r>
      <w:r>
        <w:t xml:space="preserve"> (</w:t>
      </w:r>
      <w:r w:rsidRPr="00504DE7">
        <w:rPr>
          <w:b/>
          <w:bCs/>
        </w:rPr>
        <w:t>1871</w:t>
      </w:r>
      <w:r>
        <w:t xml:space="preserve">) a </w:t>
      </w:r>
      <w:r w:rsidRPr="00504DE7">
        <w:rPr>
          <w:b/>
          <w:bCs/>
        </w:rPr>
        <w:t>97 milioni</w:t>
      </w:r>
      <w:r>
        <w:t xml:space="preserve"> (</w:t>
      </w:r>
      <w:r w:rsidRPr="00504DE7">
        <w:rPr>
          <w:b/>
          <w:bCs/>
        </w:rPr>
        <w:t>1914</w:t>
      </w:r>
      <w:r>
        <w:t xml:space="preserve">), concentrate in grandi città cime </w:t>
      </w:r>
      <w:r w:rsidRPr="00504DE7">
        <w:rPr>
          <w:b/>
          <w:bCs/>
        </w:rPr>
        <w:t xml:space="preserve">New York </w:t>
      </w:r>
      <w:r>
        <w:t xml:space="preserve">(3,5 mil.), </w:t>
      </w:r>
      <w:r w:rsidRPr="00504DE7">
        <w:rPr>
          <w:b/>
          <w:bCs/>
        </w:rPr>
        <w:t>Chicago</w:t>
      </w:r>
      <w:r>
        <w:t xml:space="preserve"> e </w:t>
      </w:r>
      <w:r w:rsidRPr="00504DE7">
        <w:rPr>
          <w:b/>
          <w:bCs/>
        </w:rPr>
        <w:t>Philadelphia</w:t>
      </w:r>
      <w:r>
        <w:t xml:space="preserve">. Queste però erano lo specchio di profonde </w:t>
      </w:r>
      <w:r w:rsidRPr="00504DE7">
        <w:rPr>
          <w:b/>
          <w:bCs/>
        </w:rPr>
        <w:t>diseguaglianze</w:t>
      </w:r>
      <w:r>
        <w:t xml:space="preserve"> </w:t>
      </w:r>
      <w:r w:rsidRPr="00504DE7">
        <w:rPr>
          <w:b/>
          <w:bCs/>
        </w:rPr>
        <w:t>sociali e razziali</w:t>
      </w:r>
      <w:r>
        <w:t xml:space="preserve"> siccome i </w:t>
      </w:r>
      <w:r w:rsidRPr="00504DE7">
        <w:rPr>
          <w:b/>
          <w:bCs/>
        </w:rPr>
        <w:t>neri</w:t>
      </w:r>
      <w:r>
        <w:t xml:space="preserve"> che migravano </w:t>
      </w:r>
      <w:r w:rsidRPr="00504DE7">
        <w:t>negli</w:t>
      </w:r>
      <w:r>
        <w:t xml:space="preserve"> stati del nord (come gli </w:t>
      </w:r>
      <w:r w:rsidRPr="00504DE7">
        <w:rPr>
          <w:b/>
          <w:bCs/>
        </w:rPr>
        <w:t>immigrati</w:t>
      </w:r>
      <w:r>
        <w:t xml:space="preserve">) conducevano </w:t>
      </w:r>
      <w:r w:rsidRPr="00504DE7">
        <w:rPr>
          <w:b/>
          <w:bCs/>
        </w:rPr>
        <w:t>un’esistenza</w:t>
      </w:r>
      <w:r>
        <w:t xml:space="preserve"> </w:t>
      </w:r>
      <w:r w:rsidRPr="00504DE7">
        <w:rPr>
          <w:b/>
          <w:bCs/>
        </w:rPr>
        <w:t>stentata</w:t>
      </w:r>
      <w:r>
        <w:t xml:space="preserve"> </w:t>
      </w:r>
      <w:r w:rsidRPr="00504DE7">
        <w:rPr>
          <w:b/>
          <w:bCs/>
        </w:rPr>
        <w:t>in</w:t>
      </w:r>
      <w:r>
        <w:t xml:space="preserve"> </w:t>
      </w:r>
      <w:r w:rsidRPr="00504DE7">
        <w:rPr>
          <w:b/>
          <w:bCs/>
        </w:rPr>
        <w:t>ghetti</w:t>
      </w:r>
      <w:r>
        <w:t xml:space="preserve"> fatiscenti e privi di servizi.</w:t>
      </w:r>
    </w:p>
    <w:p w14:paraId="2F87158C" w14:textId="09B71ECB" w:rsidR="00A44FB6" w:rsidRPr="00A44FB6" w:rsidRDefault="00A44FB6" w:rsidP="00B854C8">
      <w:pPr>
        <w:spacing w:after="0" w:line="240" w:lineRule="auto"/>
        <w:rPr>
          <w:color w:val="FF0000"/>
        </w:rPr>
      </w:pPr>
      <w:r w:rsidRPr="00A44FB6">
        <w:rPr>
          <w:color w:val="FF0000"/>
        </w:rPr>
        <w:t>Ellis Island</w:t>
      </w:r>
    </w:p>
    <w:p w14:paraId="174E4A77" w14:textId="7E885E3F" w:rsidR="00A44FB6" w:rsidRDefault="00E1734D" w:rsidP="00B854C8">
      <w:pPr>
        <w:spacing w:after="0" w:line="240" w:lineRule="auto"/>
      </w:pPr>
      <w:r>
        <w:t xml:space="preserve">Gli </w:t>
      </w:r>
      <w:r w:rsidRPr="00504DE7">
        <w:rPr>
          <w:b/>
          <w:bCs/>
        </w:rPr>
        <w:t>immigrati</w:t>
      </w:r>
      <w:r>
        <w:t xml:space="preserve"> che entravano nel porto di New York approdavano (</w:t>
      </w:r>
      <w:r w:rsidRPr="00E1734D">
        <w:rPr>
          <w:color w:val="7F7F7F" w:themeColor="text1" w:themeTint="80"/>
          <w:sz w:val="18"/>
          <w:szCs w:val="18"/>
        </w:rPr>
        <w:t>dopo un lungo viaggio in sporche camerate di terza classe</w:t>
      </w:r>
      <w:r>
        <w:t xml:space="preserve">) a </w:t>
      </w:r>
      <w:r w:rsidRPr="00504DE7">
        <w:rPr>
          <w:b/>
          <w:bCs/>
        </w:rPr>
        <w:t>Ellis Island</w:t>
      </w:r>
      <w:r w:rsidR="00B05F19">
        <w:t>,</w:t>
      </w:r>
      <w:r>
        <w:t xml:space="preserve"> dove </w:t>
      </w:r>
      <w:r w:rsidR="00B05F19">
        <w:t xml:space="preserve">dal </w:t>
      </w:r>
      <w:r w:rsidR="00B05F19" w:rsidRPr="00504DE7">
        <w:rPr>
          <w:b/>
          <w:bCs/>
        </w:rPr>
        <w:t>1892</w:t>
      </w:r>
      <w:r w:rsidR="00B05F19">
        <w:t xml:space="preserve"> era situato un </w:t>
      </w:r>
      <w:r w:rsidR="00B05F19" w:rsidRPr="00504DE7">
        <w:rPr>
          <w:b/>
          <w:bCs/>
        </w:rPr>
        <w:t>ufficio immigrazione</w:t>
      </w:r>
      <w:r w:rsidR="00B05F19">
        <w:t xml:space="preserve"> in cui gli stranieri venivano sottoposti a visite mediche e interrogatori. Quelli che </w:t>
      </w:r>
      <w:r w:rsidR="00B05F19" w:rsidRPr="00504DE7">
        <w:rPr>
          <w:b/>
          <w:bCs/>
        </w:rPr>
        <w:t>non passavano</w:t>
      </w:r>
      <w:r w:rsidR="00B05F19">
        <w:t xml:space="preserve"> i controlli (circa il 2%) potevano aspettare mesi nell’ospedale dell’isola o peggio, essere rimandati indietro; mentre gli altri in poco tempo erano già a </w:t>
      </w:r>
      <w:r w:rsidR="00B05F19" w:rsidRPr="00504DE7">
        <w:rPr>
          <w:b/>
          <w:bCs/>
        </w:rPr>
        <w:t>Manhattan</w:t>
      </w:r>
      <w:r w:rsidR="00B05F19">
        <w:t xml:space="preserve"> </w:t>
      </w:r>
      <w:r w:rsidR="00B05F19" w:rsidRPr="00504DE7">
        <w:rPr>
          <w:color w:val="7F7F7F" w:themeColor="text1" w:themeTint="80"/>
        </w:rPr>
        <w:t>di fronte a quella che sarebbe stata una lunga e difficile integrazione</w:t>
      </w:r>
      <w:r w:rsidR="00B05F19">
        <w:t>.</w:t>
      </w:r>
    </w:p>
    <w:p w14:paraId="4C727476" w14:textId="3B19B925" w:rsidR="00A44FB6" w:rsidRPr="00A44FB6" w:rsidRDefault="00A44FB6" w:rsidP="00B854C8">
      <w:pPr>
        <w:spacing w:after="0" w:line="240" w:lineRule="auto"/>
        <w:rPr>
          <w:color w:val="FF0000"/>
        </w:rPr>
      </w:pPr>
      <w:r w:rsidRPr="00A44FB6">
        <w:rPr>
          <w:color w:val="FF0000"/>
        </w:rPr>
        <w:t>Lo strapotere dei monopoli</w:t>
      </w:r>
    </w:p>
    <w:p w14:paraId="14751165" w14:textId="3EC51C79" w:rsidR="00A44FB6" w:rsidRPr="00B05F19" w:rsidRDefault="00B05F19" w:rsidP="00B854C8">
      <w:pPr>
        <w:spacing w:after="0" w:line="240" w:lineRule="auto"/>
      </w:pPr>
      <w:r>
        <w:lastRenderedPageBreak/>
        <w:t xml:space="preserve">Verso fine 1800 </w:t>
      </w:r>
      <w:r w:rsidRPr="00E3492B">
        <w:rPr>
          <w:b/>
          <w:bCs/>
        </w:rPr>
        <w:t>l’economia americana</w:t>
      </w:r>
      <w:r>
        <w:t xml:space="preserve"> inizia </w:t>
      </w:r>
      <w:r w:rsidRPr="00E3492B">
        <w:rPr>
          <w:b/>
          <w:bCs/>
        </w:rPr>
        <w:t>sempre</w:t>
      </w:r>
      <w:r>
        <w:t xml:space="preserve"> di </w:t>
      </w:r>
      <w:r w:rsidRPr="00E3492B">
        <w:rPr>
          <w:b/>
          <w:bCs/>
        </w:rPr>
        <w:t>più</w:t>
      </w:r>
      <w:r>
        <w:t xml:space="preserve"> a essere </w:t>
      </w:r>
      <w:r w:rsidRPr="00E3492B">
        <w:rPr>
          <w:b/>
          <w:bCs/>
        </w:rPr>
        <w:t>controllata dai</w:t>
      </w:r>
      <w:r>
        <w:t xml:space="preserve"> grandi </w:t>
      </w:r>
      <w:r w:rsidRPr="00E3492B">
        <w:rPr>
          <w:b/>
          <w:bCs/>
        </w:rPr>
        <w:t>monopoli</w:t>
      </w:r>
      <w:r>
        <w:t xml:space="preserve"> che, grazie ai legami con industria, politica e finanza, ottennero un potere tale da </w:t>
      </w:r>
      <w:r w:rsidRPr="00E3492B">
        <w:rPr>
          <w:b/>
          <w:bCs/>
        </w:rPr>
        <w:t>vanificare</w:t>
      </w:r>
      <w:r>
        <w:t xml:space="preserve"> la </w:t>
      </w:r>
      <w:r w:rsidRPr="00E3492B">
        <w:rPr>
          <w:b/>
          <w:bCs/>
        </w:rPr>
        <w:t>1°</w:t>
      </w:r>
      <w:r w:rsidRPr="00E3492B">
        <w:t xml:space="preserve"> forma di </w:t>
      </w:r>
      <w:r w:rsidRPr="00E3492B">
        <w:rPr>
          <w:b/>
          <w:bCs/>
        </w:rPr>
        <w:t>legge antimonopolistica</w:t>
      </w:r>
      <w:r>
        <w:t xml:space="preserve">, lo </w:t>
      </w:r>
      <w:r w:rsidRPr="00E3492B">
        <w:rPr>
          <w:b/>
          <w:bCs/>
          <w:i/>
          <w:iCs/>
        </w:rPr>
        <w:t>Sherman Act</w:t>
      </w:r>
      <w:r>
        <w:t xml:space="preserve"> del </w:t>
      </w:r>
      <w:r w:rsidRPr="00E3492B">
        <w:rPr>
          <w:b/>
          <w:bCs/>
        </w:rPr>
        <w:t>1890</w:t>
      </w:r>
      <w:r>
        <w:t xml:space="preserve">. </w:t>
      </w:r>
    </w:p>
    <w:p w14:paraId="4576573F" w14:textId="79ACCB06" w:rsidR="00A44FB6" w:rsidRPr="00A44FB6" w:rsidRDefault="00A44FB6" w:rsidP="00B854C8">
      <w:pPr>
        <w:spacing w:after="0" w:line="240" w:lineRule="auto"/>
        <w:rPr>
          <w:color w:val="FF0000"/>
        </w:rPr>
      </w:pPr>
      <w:r w:rsidRPr="00A44FB6">
        <w:rPr>
          <w:color w:val="FF0000"/>
        </w:rPr>
        <w:t>Una stagione di riforme</w:t>
      </w:r>
    </w:p>
    <w:p w14:paraId="0BF3B3AA" w14:textId="14CD20F1" w:rsidR="00A44FB6" w:rsidRDefault="00B05F19" w:rsidP="00B854C8">
      <w:pPr>
        <w:spacing w:after="0" w:line="240" w:lineRule="auto"/>
      </w:pPr>
      <w:r>
        <w:t xml:space="preserve">Lo strapotere dei trust rimase fino al </w:t>
      </w:r>
      <w:r w:rsidRPr="00E3492B">
        <w:rPr>
          <w:b/>
          <w:bCs/>
        </w:rPr>
        <w:t>1901</w:t>
      </w:r>
      <w:r>
        <w:t>, all’elezione d</w:t>
      </w:r>
      <w:r w:rsidR="00E3492B">
        <w:t>i</w:t>
      </w:r>
      <w:r>
        <w:t xml:space="preserve"> </w:t>
      </w:r>
      <w:r w:rsidRPr="00E3492B">
        <w:rPr>
          <w:b/>
          <w:bCs/>
        </w:rPr>
        <w:t>Roosevelt</w:t>
      </w:r>
      <w:r>
        <w:t>, che impose controll</w:t>
      </w:r>
      <w:r w:rsidR="00E3492B">
        <w:t>i</w:t>
      </w:r>
      <w:r>
        <w:t xml:space="preserve"> sui monopoli, la 1° legislazione sociale e sancì il rispetto delle libertà sindacali.</w:t>
      </w:r>
    </w:p>
    <w:p w14:paraId="6F8A2213" w14:textId="0CDC3788" w:rsidR="00B05F19" w:rsidRDefault="00B05F19" w:rsidP="00B854C8">
      <w:pPr>
        <w:spacing w:after="0" w:line="240" w:lineRule="auto"/>
      </w:pPr>
      <w:r>
        <w:t xml:space="preserve">La </w:t>
      </w:r>
      <w:r w:rsidRPr="00E3492B">
        <w:t>politica</w:t>
      </w:r>
      <w:r w:rsidRPr="00E3492B">
        <w:rPr>
          <w:b/>
          <w:bCs/>
        </w:rPr>
        <w:t xml:space="preserve"> </w:t>
      </w:r>
      <w:r w:rsidRPr="00E3492B">
        <w:t>di</w:t>
      </w:r>
      <w:r w:rsidRPr="00E3492B">
        <w:rPr>
          <w:b/>
          <w:bCs/>
        </w:rPr>
        <w:t xml:space="preserve"> riforme</w:t>
      </w:r>
      <w:r>
        <w:t xml:space="preserve"> fu </w:t>
      </w:r>
      <w:r w:rsidRPr="00E3492B">
        <w:t>ripresa</w:t>
      </w:r>
      <w:r>
        <w:t xml:space="preserve"> da </w:t>
      </w:r>
      <w:r w:rsidRPr="00E3492B">
        <w:rPr>
          <w:b/>
          <w:bCs/>
        </w:rPr>
        <w:t>Wilson</w:t>
      </w:r>
      <w:r>
        <w:t xml:space="preserve"> nel </w:t>
      </w:r>
      <w:r w:rsidRPr="00E3492B">
        <w:rPr>
          <w:b/>
          <w:bCs/>
        </w:rPr>
        <w:t>1912</w:t>
      </w:r>
      <w:r>
        <w:t xml:space="preserve"> con l’ampliamento della legislazione sociale, l’abolizione del divieto di sciopero e l’impegno contro i trust</w:t>
      </w:r>
      <w:r w:rsidR="00DD51E5">
        <w:t xml:space="preserve">. </w:t>
      </w:r>
      <w:r w:rsidR="00DD51E5" w:rsidRPr="00E3492B">
        <w:rPr>
          <w:color w:val="7F7F7F" w:themeColor="text1" w:themeTint="80"/>
          <w:sz w:val="18"/>
          <w:szCs w:val="18"/>
        </w:rPr>
        <w:t>Wilson era sostenitore di un capitalismo “responsabile” e antimonopolistico per evitare la crescita del potere dei trust a discapito di quello dello stato e anche convinto della necessità di salvaguardare le libertà e i diritti civili</w:t>
      </w:r>
      <w:r w:rsidR="00DD51E5">
        <w:t xml:space="preserve">. </w:t>
      </w:r>
    </w:p>
    <w:p w14:paraId="5A9D1D92" w14:textId="0B30D721" w:rsidR="00A44FB6" w:rsidRPr="00A44FB6" w:rsidRDefault="00A44FB6" w:rsidP="00B854C8">
      <w:pPr>
        <w:spacing w:after="0" w:line="240" w:lineRule="auto"/>
        <w:rPr>
          <w:color w:val="FF0000"/>
        </w:rPr>
      </w:pPr>
      <w:r w:rsidRPr="00A44FB6">
        <w:rPr>
          <w:color w:val="FF0000"/>
        </w:rPr>
        <w:t>La guerra ispano-americana</w:t>
      </w:r>
    </w:p>
    <w:p w14:paraId="15C36897" w14:textId="2DBB7FCD" w:rsidR="00A44FB6" w:rsidRDefault="00DD51E5" w:rsidP="00B854C8">
      <w:pPr>
        <w:spacing w:after="0" w:line="240" w:lineRule="auto"/>
      </w:pPr>
      <w:r>
        <w:t xml:space="preserve">A quel punto gli USA cominciarono a guardare verso </w:t>
      </w:r>
      <w:r w:rsidRPr="00E3492B">
        <w:rPr>
          <w:b/>
          <w:bCs/>
        </w:rPr>
        <w:t>l’esterno</w:t>
      </w:r>
      <w:r>
        <w:t xml:space="preserve">, per esempio, </w:t>
      </w:r>
      <w:r w:rsidRPr="00E3492B">
        <w:rPr>
          <w:b/>
          <w:bCs/>
        </w:rPr>
        <w:t>sostenendo</w:t>
      </w:r>
      <w:r>
        <w:t xml:space="preserve"> indirettamente la </w:t>
      </w:r>
      <w:r w:rsidRPr="00E3492B">
        <w:rPr>
          <w:b/>
          <w:bCs/>
        </w:rPr>
        <w:t>rivolta</w:t>
      </w:r>
      <w:r>
        <w:t xml:space="preserve"> indipendentista di </w:t>
      </w:r>
      <w:r w:rsidRPr="00E3492B">
        <w:rPr>
          <w:b/>
          <w:bCs/>
        </w:rPr>
        <w:t>Cuba</w:t>
      </w:r>
      <w:r>
        <w:t xml:space="preserve"> che voleva </w:t>
      </w:r>
      <w:r w:rsidRPr="00E3492B">
        <w:rPr>
          <w:b/>
          <w:bCs/>
        </w:rPr>
        <w:t>liberarsi</w:t>
      </w:r>
      <w:r>
        <w:t xml:space="preserve"> </w:t>
      </w:r>
      <w:r w:rsidRPr="00E3492B">
        <w:rPr>
          <w:b/>
          <w:bCs/>
        </w:rPr>
        <w:t>dal</w:t>
      </w:r>
      <w:r>
        <w:t xml:space="preserve"> dominio del</w:t>
      </w:r>
      <w:r w:rsidRPr="00E3492B">
        <w:rPr>
          <w:b/>
          <w:bCs/>
        </w:rPr>
        <w:t>la Spagna</w:t>
      </w:r>
      <w:r>
        <w:t xml:space="preserve"> (</w:t>
      </w:r>
      <w:r w:rsidRPr="00DD51E5">
        <w:rPr>
          <w:color w:val="7F7F7F" w:themeColor="text1" w:themeTint="80"/>
          <w:sz w:val="18"/>
          <w:szCs w:val="18"/>
        </w:rPr>
        <w:t>questo sia per motivi ideali del paese sia per le preoccupazioni dell’industria zuccheriera che aveva piantagioni lì</w:t>
      </w:r>
      <w:r>
        <w:t xml:space="preserve">). </w:t>
      </w:r>
      <w:r w:rsidRPr="00E3492B">
        <w:rPr>
          <w:color w:val="7F7F7F" w:themeColor="text1" w:themeTint="80"/>
          <w:sz w:val="20"/>
          <w:szCs w:val="20"/>
        </w:rPr>
        <w:t xml:space="preserve">L’opinione pubblica si mostra poi favorevole a un intervento militare e </w:t>
      </w:r>
      <w:r>
        <w:t xml:space="preserve">le operazioni iniziate nel </w:t>
      </w:r>
      <w:r w:rsidRPr="00E3492B">
        <w:rPr>
          <w:b/>
          <w:bCs/>
        </w:rPr>
        <w:t>1898</w:t>
      </w:r>
      <w:r>
        <w:t xml:space="preserve"> si conclusero in pochi mesi con la </w:t>
      </w:r>
      <w:r w:rsidRPr="00E3492B">
        <w:rPr>
          <w:b/>
          <w:bCs/>
        </w:rPr>
        <w:t>sconfitta degli spagnoli</w:t>
      </w:r>
      <w:r>
        <w:t xml:space="preserve">, </w:t>
      </w:r>
      <w:r w:rsidRPr="00E3492B">
        <w:rPr>
          <w:b/>
          <w:bCs/>
        </w:rPr>
        <w:t>l’indipendenza di Cuba</w:t>
      </w:r>
      <w:r>
        <w:t xml:space="preserve"> (</w:t>
      </w:r>
      <w:r w:rsidRPr="00DD51E5">
        <w:rPr>
          <w:sz w:val="18"/>
          <w:szCs w:val="18"/>
        </w:rPr>
        <w:t>che diventa protettorato americano</w:t>
      </w:r>
      <w:r>
        <w:t xml:space="preserve">), la cessione agli USA di </w:t>
      </w:r>
      <w:r w:rsidRPr="00E3492B">
        <w:rPr>
          <w:b/>
          <w:bCs/>
        </w:rPr>
        <w:t>Filippine</w:t>
      </w:r>
      <w:r>
        <w:t xml:space="preserve">, </w:t>
      </w:r>
      <w:r w:rsidRPr="00E3492B">
        <w:rPr>
          <w:b/>
          <w:bCs/>
        </w:rPr>
        <w:t>Portorico</w:t>
      </w:r>
      <w:r>
        <w:t xml:space="preserve"> e </w:t>
      </w:r>
      <w:r w:rsidRPr="00E3492B">
        <w:rPr>
          <w:b/>
          <w:bCs/>
        </w:rPr>
        <w:t>Guam</w:t>
      </w:r>
      <w:r>
        <w:t xml:space="preserve"> e l’annessione delle </w:t>
      </w:r>
      <w:r w:rsidRPr="00E3492B">
        <w:rPr>
          <w:b/>
          <w:bCs/>
        </w:rPr>
        <w:t>Hawaii</w:t>
      </w:r>
      <w:r>
        <w:t>.</w:t>
      </w:r>
    </w:p>
    <w:p w14:paraId="018D93AE" w14:textId="0F7F6081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Roosevelt e la politica del “grosso bastone”</w:t>
      </w:r>
    </w:p>
    <w:p w14:paraId="0C19EB6B" w14:textId="2956A6AA" w:rsidR="00F24350" w:rsidRDefault="00DD51E5" w:rsidP="00B854C8">
      <w:pPr>
        <w:spacing w:after="0" w:line="240" w:lineRule="auto"/>
      </w:pPr>
      <w:r>
        <w:t xml:space="preserve">La fase di espansionismo più aggressivo </w:t>
      </w:r>
      <w:r w:rsidR="00D72036">
        <w:t xml:space="preserve">degli USA </w:t>
      </w:r>
      <w:r w:rsidR="00E3492B">
        <w:t>fu con</w:t>
      </w:r>
      <w:r w:rsidR="00D72036">
        <w:t xml:space="preserve"> Roosevelt, che consolidò la presenza del paese in centro America, seguendo la politica di penetrazione economica nota come “</w:t>
      </w:r>
      <w:r w:rsidR="00D72036" w:rsidRPr="00E3492B">
        <w:rPr>
          <w:b/>
          <w:bCs/>
        </w:rPr>
        <w:t>diplomazia del dollaro</w:t>
      </w:r>
      <w:r w:rsidR="00D72036">
        <w:t>” (</w:t>
      </w:r>
      <w:r w:rsidR="00D72036" w:rsidRPr="00E3492B">
        <w:rPr>
          <w:u w:val="single"/>
        </w:rPr>
        <w:t>indiretta</w:t>
      </w:r>
      <w:r w:rsidR="00D72036">
        <w:t xml:space="preserve">). A questa venne affiancata un’azione più vigorosa, detta </w:t>
      </w:r>
      <w:r w:rsidR="00D72036" w:rsidRPr="00E3492B">
        <w:rPr>
          <w:b/>
          <w:bCs/>
          <w:i/>
          <w:iCs/>
        </w:rPr>
        <w:t>big stick</w:t>
      </w:r>
      <w:r w:rsidR="00D72036">
        <w:t xml:space="preserve"> (</w:t>
      </w:r>
      <w:r w:rsidR="00D72036" w:rsidRPr="00D72036">
        <w:rPr>
          <w:sz w:val="18"/>
          <w:szCs w:val="18"/>
        </w:rPr>
        <w:t>“grosso bastone”</w:t>
      </w:r>
      <w:r w:rsidR="00D72036">
        <w:t xml:space="preserve">, </w:t>
      </w:r>
      <w:r w:rsidR="00D72036" w:rsidRPr="00E3492B">
        <w:rPr>
          <w:u w:val="single"/>
        </w:rPr>
        <w:t>diretta</w:t>
      </w:r>
      <w:r w:rsidR="00D72036">
        <w:t xml:space="preserve">) nel caso di minaccia agli interessi statunitensi, come </w:t>
      </w:r>
      <w:r w:rsidR="00E3492B">
        <w:t>per il</w:t>
      </w:r>
      <w:r w:rsidR="00D72036">
        <w:t xml:space="preserve"> canale di Panama.</w:t>
      </w:r>
    </w:p>
    <w:p w14:paraId="0971CF7D" w14:textId="6D1B3D3B" w:rsidR="00D72036" w:rsidRPr="00D72036" w:rsidRDefault="00D72036" w:rsidP="00B854C8">
      <w:pPr>
        <w:spacing w:after="0" w:line="240" w:lineRule="auto"/>
      </w:pPr>
      <w:r w:rsidRPr="00E3492B">
        <w:rPr>
          <w:color w:val="7F7F7F" w:themeColor="text1" w:themeTint="80"/>
        </w:rPr>
        <w:t xml:space="preserve">Per questo si era fatto un accordo con la Colombia che però decadde, quindi </w:t>
      </w:r>
      <w:r>
        <w:t xml:space="preserve">gli USA appoggiarono </w:t>
      </w:r>
      <w:r w:rsidR="00E3492B">
        <w:t>u</w:t>
      </w:r>
      <w:r>
        <w:t xml:space="preserve">na rivolta indipendentista che rese Panama indipendente ponendola sotto tutela americana e permettendo agli USA di completare il </w:t>
      </w:r>
      <w:r w:rsidRPr="00511512">
        <w:rPr>
          <w:b/>
          <w:bCs/>
        </w:rPr>
        <w:t>canale</w:t>
      </w:r>
      <w:r>
        <w:t xml:space="preserve"> (</w:t>
      </w:r>
      <w:r w:rsidRPr="00511512">
        <w:rPr>
          <w:b/>
          <w:bCs/>
        </w:rPr>
        <w:t>1914</w:t>
      </w:r>
      <w:r>
        <w:t xml:space="preserve">) </w:t>
      </w:r>
      <w:r w:rsidRPr="00511512">
        <w:rPr>
          <w:color w:val="7F7F7F" w:themeColor="text1" w:themeTint="80"/>
        </w:rPr>
        <w:t xml:space="preserve">ottenendo su di esso una concessione perpetua </w:t>
      </w:r>
      <w:r>
        <w:t>(</w:t>
      </w:r>
      <w:r w:rsidRPr="00511512">
        <w:rPr>
          <w:color w:val="7F7F7F" w:themeColor="text1" w:themeTint="80"/>
        </w:rPr>
        <w:t>solo nel 2000 il canale ritorna sotto Panama e nel 2016 aggiunta la 3° corsia</w:t>
      </w:r>
      <w:r>
        <w:t>).</w:t>
      </w:r>
    </w:p>
    <w:p w14:paraId="339C60CA" w14:textId="5138D935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corollario della dottrina Monroe</w:t>
      </w:r>
    </w:p>
    <w:p w14:paraId="1470409A" w14:textId="0238ADF2" w:rsidR="00F24350" w:rsidRDefault="00DD7625" w:rsidP="00B854C8">
      <w:pPr>
        <w:spacing w:after="0" w:line="240" w:lineRule="auto"/>
      </w:pPr>
      <w:r>
        <w:t xml:space="preserve">È quindi </w:t>
      </w:r>
      <w:r w:rsidRPr="00511512">
        <w:t>evidente l’intenzione</w:t>
      </w:r>
      <w:r>
        <w:t xml:space="preserve"> degli </w:t>
      </w:r>
      <w:r w:rsidRPr="00511512">
        <w:t>USA di imporsi</w:t>
      </w:r>
      <w:r>
        <w:t xml:space="preserve"> sul resto del continente ed è </w:t>
      </w:r>
      <w:r w:rsidRPr="00511512">
        <w:rPr>
          <w:b/>
          <w:bCs/>
        </w:rPr>
        <w:t>Roosevelt</w:t>
      </w:r>
      <w:r>
        <w:t xml:space="preserve"> a </w:t>
      </w:r>
      <w:r w:rsidRPr="00511512">
        <w:t>trasformare</w:t>
      </w:r>
      <w:r>
        <w:t xml:space="preserve"> </w:t>
      </w:r>
      <w:r w:rsidRPr="00511512">
        <w:t>ciò</w:t>
      </w:r>
      <w:r>
        <w:t xml:space="preserve"> </w:t>
      </w:r>
      <w:r w:rsidRPr="00511512">
        <w:t>in</w:t>
      </w:r>
      <w:r>
        <w:t xml:space="preserve"> un </w:t>
      </w:r>
      <w:r w:rsidRPr="00511512">
        <w:t>principio</w:t>
      </w:r>
      <w:r>
        <w:t xml:space="preserve"> cardine della politica estera americana </w:t>
      </w:r>
      <w:r w:rsidRPr="00511512">
        <w:rPr>
          <w:b/>
          <w:bCs/>
        </w:rPr>
        <w:t>aggiunge</w:t>
      </w:r>
      <w:r>
        <w:t xml:space="preserve">ndo un </w:t>
      </w:r>
      <w:r w:rsidRPr="00511512">
        <w:rPr>
          <w:b/>
          <w:bCs/>
        </w:rPr>
        <w:t>corollario</w:t>
      </w:r>
      <w:r>
        <w:t xml:space="preserve"> </w:t>
      </w:r>
      <w:r w:rsidRPr="00511512">
        <w:rPr>
          <w:b/>
          <w:bCs/>
        </w:rPr>
        <w:t>alla dottrina Monroe</w:t>
      </w:r>
      <w:r>
        <w:t xml:space="preserve"> che dice: “</w:t>
      </w:r>
      <w:r w:rsidRPr="00DD7625">
        <w:rPr>
          <w:sz w:val="18"/>
          <w:szCs w:val="18"/>
          <w:u w:val="single"/>
        </w:rPr>
        <w:t>stante la dottrina Monroe, comportamenti cronici sbagliati nel continente americano richiedono l’intervento di polizia internazionale da parte di una nazione civilizzata</w:t>
      </w:r>
      <w:r>
        <w:t xml:space="preserve">”. </w:t>
      </w:r>
      <w:r w:rsidRPr="00511512">
        <w:rPr>
          <w:sz w:val="20"/>
          <w:szCs w:val="20"/>
        </w:rPr>
        <w:t>Con questo Roosevelt rivendica per gli USA un ruolo di polizia internazionale volto a salvaguardare i propri interessi con la scusa di garantire ordine politico/sociale negli stati americani “incapaci” di mantenerlo</w:t>
      </w:r>
      <w:r>
        <w:t>.</w:t>
      </w:r>
    </w:p>
    <w:p w14:paraId="73F415CA" w14:textId="327080EA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Giappone e Cina</w:t>
      </w:r>
    </w:p>
    <w:p w14:paraId="3E9C35BB" w14:textId="24C465EB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L’imperialismo giapponese e il conflitto con la Russia</w:t>
      </w:r>
    </w:p>
    <w:p w14:paraId="50CD9D3A" w14:textId="348309A6" w:rsidR="00F24350" w:rsidRDefault="008272E0" w:rsidP="00B854C8">
      <w:pPr>
        <w:spacing w:after="0" w:line="240" w:lineRule="auto"/>
      </w:pPr>
      <w:r>
        <w:t xml:space="preserve">Nel periodo </w:t>
      </w:r>
      <w:r w:rsidRPr="00511512">
        <w:rPr>
          <w:b/>
          <w:bCs/>
        </w:rPr>
        <w:t>Meiji</w:t>
      </w:r>
      <w:r>
        <w:t xml:space="preserve"> (</w:t>
      </w:r>
      <w:r w:rsidRPr="00511512">
        <w:rPr>
          <w:b/>
          <w:bCs/>
        </w:rPr>
        <w:t>1868</w:t>
      </w:r>
      <w:r>
        <w:t xml:space="preserve">) il </w:t>
      </w:r>
      <w:r w:rsidRPr="00511512">
        <w:rPr>
          <w:b/>
          <w:bCs/>
        </w:rPr>
        <w:t>Giappone</w:t>
      </w:r>
      <w:r>
        <w:t xml:space="preserve"> </w:t>
      </w:r>
      <w:r w:rsidR="00511512">
        <w:t>conosce</w:t>
      </w:r>
      <w:r>
        <w:t xml:space="preserve">: un </w:t>
      </w:r>
      <w:r w:rsidRPr="00511512">
        <w:t>rapido</w:t>
      </w:r>
      <w:r>
        <w:t xml:space="preserve"> processo di </w:t>
      </w:r>
      <w:r w:rsidRPr="00511512">
        <w:rPr>
          <w:b/>
          <w:bCs/>
        </w:rPr>
        <w:t>occidentalizzazione</w:t>
      </w:r>
      <w:r>
        <w:t xml:space="preserve"> e </w:t>
      </w:r>
      <w:r w:rsidRPr="00511512">
        <w:rPr>
          <w:b/>
          <w:bCs/>
        </w:rPr>
        <w:t>industrializzazione</w:t>
      </w:r>
      <w:r>
        <w:t xml:space="preserve">, una </w:t>
      </w:r>
      <w:r w:rsidRPr="00511512">
        <w:rPr>
          <w:b/>
          <w:bCs/>
        </w:rPr>
        <w:t>riforma</w:t>
      </w:r>
      <w:r>
        <w:t xml:space="preserve"> del sistema </w:t>
      </w:r>
      <w:r w:rsidRPr="00511512">
        <w:t>politico</w:t>
      </w:r>
      <w:r>
        <w:t xml:space="preserve">, </w:t>
      </w:r>
      <w:r w:rsidRPr="00511512">
        <w:t>economico</w:t>
      </w:r>
      <w:r>
        <w:t xml:space="preserve">, </w:t>
      </w:r>
      <w:r w:rsidRPr="00511512">
        <w:t>educativo</w:t>
      </w:r>
      <w:r>
        <w:t xml:space="preserve"> e dei </w:t>
      </w:r>
      <w:r w:rsidRPr="00511512">
        <w:t>costumi</w:t>
      </w:r>
      <w:r>
        <w:t xml:space="preserve">. Innanzitutto si volse contro la </w:t>
      </w:r>
      <w:r w:rsidRPr="00511512">
        <w:rPr>
          <w:b/>
          <w:bCs/>
        </w:rPr>
        <w:t>Cina</w:t>
      </w:r>
      <w:r>
        <w:t xml:space="preserve"> con la </w:t>
      </w:r>
      <w:r w:rsidRPr="00511512">
        <w:rPr>
          <w:b/>
          <w:bCs/>
        </w:rPr>
        <w:t>guerra</w:t>
      </w:r>
      <w:r>
        <w:t xml:space="preserve"> </w:t>
      </w:r>
      <w:r w:rsidRPr="00511512">
        <w:rPr>
          <w:b/>
          <w:bCs/>
        </w:rPr>
        <w:t>sino-giapponese</w:t>
      </w:r>
      <w:r>
        <w:t xml:space="preserve"> </w:t>
      </w:r>
      <w:r w:rsidR="00511512">
        <w:t>(</w:t>
      </w:r>
      <w:r w:rsidRPr="00511512">
        <w:rPr>
          <w:b/>
          <w:bCs/>
        </w:rPr>
        <w:t>1894</w:t>
      </w:r>
      <w:r>
        <w:t xml:space="preserve"> – </w:t>
      </w:r>
      <w:r w:rsidRPr="00511512">
        <w:rPr>
          <w:b/>
          <w:bCs/>
        </w:rPr>
        <w:t>1895</w:t>
      </w:r>
      <w:r w:rsidR="00511512">
        <w:t>)</w:t>
      </w:r>
      <w:r>
        <w:t xml:space="preserve"> ottenendo la </w:t>
      </w:r>
      <w:r w:rsidRPr="00511512">
        <w:rPr>
          <w:b/>
          <w:bCs/>
        </w:rPr>
        <w:t>Corea</w:t>
      </w:r>
      <w:r>
        <w:t xml:space="preserve">; poi verso la </w:t>
      </w:r>
      <w:r w:rsidRPr="00511512">
        <w:rPr>
          <w:b/>
          <w:bCs/>
        </w:rPr>
        <w:t>Manciuria</w:t>
      </w:r>
      <w:r>
        <w:t xml:space="preserve"> entrando in collisione con la </w:t>
      </w:r>
      <w:r w:rsidRPr="00511512">
        <w:rPr>
          <w:b/>
          <w:bCs/>
        </w:rPr>
        <w:t>Russia</w:t>
      </w:r>
      <w:r>
        <w:t xml:space="preserve">, </w:t>
      </w:r>
      <w:r w:rsidRPr="00511512">
        <w:rPr>
          <w:color w:val="7F7F7F" w:themeColor="text1" w:themeTint="80"/>
          <w:sz w:val="20"/>
          <w:szCs w:val="20"/>
        </w:rPr>
        <w:t>la quale, sottovalutando l’avversario, respinge il trattato che questi gli aveva proposto preparandosi alla guerra</w:t>
      </w:r>
      <w:r>
        <w:t xml:space="preserve">. Prima ancora della sua dichiarazione, il </w:t>
      </w:r>
      <w:r w:rsidRPr="00511512">
        <w:rPr>
          <w:b/>
          <w:bCs/>
        </w:rPr>
        <w:t>Giappone</w:t>
      </w:r>
      <w:r>
        <w:t xml:space="preserve"> attaccò la base navale russa di Port Arthur; poi </w:t>
      </w:r>
      <w:r w:rsidRPr="00511512">
        <w:t>1 anno dopo</w:t>
      </w:r>
      <w:r w:rsidRPr="00511512">
        <w:rPr>
          <w:b/>
          <w:bCs/>
        </w:rPr>
        <w:t xml:space="preserve"> sconfisse </w:t>
      </w:r>
      <w:r w:rsidRPr="00511512">
        <w:t>la</w:t>
      </w:r>
      <w:r w:rsidRPr="00511512">
        <w:rPr>
          <w:b/>
          <w:bCs/>
        </w:rPr>
        <w:t xml:space="preserve"> Russia</w:t>
      </w:r>
      <w:r>
        <w:t xml:space="preserve"> a </w:t>
      </w:r>
      <w:r w:rsidRPr="00511512">
        <w:rPr>
          <w:b/>
          <w:bCs/>
        </w:rPr>
        <w:t>Mukden</w:t>
      </w:r>
      <w:r>
        <w:t xml:space="preserve"> e </w:t>
      </w:r>
      <w:r w:rsidRPr="00511512">
        <w:rPr>
          <w:b/>
          <w:bCs/>
        </w:rPr>
        <w:t>vinse</w:t>
      </w:r>
      <w:r>
        <w:t xml:space="preserve"> definitivamente nel </w:t>
      </w:r>
      <w:r w:rsidRPr="00511512">
        <w:rPr>
          <w:b/>
          <w:bCs/>
        </w:rPr>
        <w:t>1905</w:t>
      </w:r>
      <w:r>
        <w:t xml:space="preserve"> all’isola di </w:t>
      </w:r>
      <w:r w:rsidRPr="00511512">
        <w:rPr>
          <w:b/>
          <w:bCs/>
        </w:rPr>
        <w:t>Tsushima</w:t>
      </w:r>
      <w:r>
        <w:t>.</w:t>
      </w:r>
    </w:p>
    <w:p w14:paraId="2D7C52EA" w14:textId="706EB798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Le conseguenze della vittoria giapponese</w:t>
      </w:r>
    </w:p>
    <w:p w14:paraId="51E30FAC" w14:textId="402F2885" w:rsidR="00F24350" w:rsidRDefault="00F4433B" w:rsidP="00B854C8">
      <w:pPr>
        <w:spacing w:after="0" w:line="240" w:lineRule="auto"/>
      </w:pPr>
      <w:r>
        <w:t xml:space="preserve">La </w:t>
      </w:r>
      <w:r w:rsidRPr="00511512">
        <w:rPr>
          <w:b/>
          <w:bCs/>
        </w:rPr>
        <w:t>vittoria giapponese allarma</w:t>
      </w:r>
      <w:r>
        <w:t xml:space="preserve">, oltre che la Russia, anche gli altri </w:t>
      </w:r>
      <w:r w:rsidRPr="00511512">
        <w:rPr>
          <w:b/>
          <w:bCs/>
        </w:rPr>
        <w:t>paesi occidentali</w:t>
      </w:r>
      <w:r>
        <w:t>, che (</w:t>
      </w:r>
      <w:r w:rsidRPr="00511512">
        <w:rPr>
          <w:u w:val="single"/>
        </w:rPr>
        <w:t>UK</w:t>
      </w:r>
      <w:r>
        <w:t xml:space="preserve"> e </w:t>
      </w:r>
      <w:r w:rsidRPr="00511512">
        <w:rPr>
          <w:u w:val="single"/>
        </w:rPr>
        <w:t>USA</w:t>
      </w:r>
      <w:r>
        <w:t xml:space="preserve">) corrono ai ripari attraverso la mediazione di </w:t>
      </w:r>
      <w:r w:rsidRPr="00511512">
        <w:rPr>
          <w:b/>
          <w:bCs/>
        </w:rPr>
        <w:t>Roosevelt</w:t>
      </w:r>
      <w:r>
        <w:t xml:space="preserve"> </w:t>
      </w:r>
      <w:r w:rsidRPr="00511512">
        <w:rPr>
          <w:b/>
          <w:bCs/>
        </w:rPr>
        <w:t>evitando</w:t>
      </w:r>
      <w:r>
        <w:t xml:space="preserve"> che </w:t>
      </w:r>
      <w:r w:rsidRPr="00511512">
        <w:rPr>
          <w:b/>
          <w:bCs/>
        </w:rPr>
        <w:t>l’intera</w:t>
      </w:r>
      <w:r>
        <w:t xml:space="preserve"> </w:t>
      </w:r>
      <w:r w:rsidRPr="00511512">
        <w:rPr>
          <w:b/>
          <w:bCs/>
        </w:rPr>
        <w:t>Manciuria</w:t>
      </w:r>
      <w:r>
        <w:t xml:space="preserve"> passasse </w:t>
      </w:r>
      <w:r w:rsidRPr="00511512">
        <w:rPr>
          <w:b/>
          <w:bCs/>
        </w:rPr>
        <w:t>al Giappone</w:t>
      </w:r>
      <w:r>
        <w:t xml:space="preserve"> con il </w:t>
      </w:r>
      <w:r w:rsidRPr="00511512">
        <w:rPr>
          <w:b/>
          <w:bCs/>
        </w:rPr>
        <w:t>trattato di</w:t>
      </w:r>
      <w:r>
        <w:t xml:space="preserve"> </w:t>
      </w:r>
      <w:r w:rsidRPr="00511512">
        <w:rPr>
          <w:b/>
          <w:bCs/>
        </w:rPr>
        <w:t>Portsmouth</w:t>
      </w:r>
      <w:r>
        <w:t xml:space="preserve"> del </w:t>
      </w:r>
      <w:r w:rsidRPr="00511512">
        <w:rPr>
          <w:b/>
          <w:bCs/>
        </w:rPr>
        <w:t>1905</w:t>
      </w:r>
      <w:r>
        <w:t xml:space="preserve">, che </w:t>
      </w:r>
      <w:r w:rsidR="00511512">
        <w:t>dà</w:t>
      </w:r>
      <w:r>
        <w:t xml:space="preserve"> al </w:t>
      </w:r>
      <w:r w:rsidRPr="00511512">
        <w:rPr>
          <w:b/>
          <w:bCs/>
        </w:rPr>
        <w:t>Giappone</w:t>
      </w:r>
      <w:r>
        <w:t xml:space="preserve"> la </w:t>
      </w:r>
      <w:r w:rsidRPr="00511512">
        <w:rPr>
          <w:b/>
          <w:bCs/>
        </w:rPr>
        <w:t>Manciuria meridionale</w:t>
      </w:r>
      <w:r>
        <w:t xml:space="preserve"> e il riconoscimento del </w:t>
      </w:r>
      <w:r w:rsidRPr="00511512">
        <w:rPr>
          <w:b/>
          <w:bCs/>
        </w:rPr>
        <w:t>protettorato</w:t>
      </w:r>
      <w:r>
        <w:t xml:space="preserve"> su </w:t>
      </w:r>
      <w:r w:rsidRPr="00511512">
        <w:rPr>
          <w:b/>
          <w:bCs/>
        </w:rPr>
        <w:t>Corea</w:t>
      </w:r>
      <w:r>
        <w:t>.</w:t>
      </w:r>
    </w:p>
    <w:p w14:paraId="54493128" w14:textId="39AA68C3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Le conseguenze della sconfitta russa</w:t>
      </w:r>
    </w:p>
    <w:p w14:paraId="673BC509" w14:textId="14537460" w:rsidR="00F24350" w:rsidRDefault="00F4433B" w:rsidP="00B854C8">
      <w:pPr>
        <w:spacing w:after="0" w:line="240" w:lineRule="auto"/>
      </w:pPr>
      <w:r>
        <w:t xml:space="preserve">La </w:t>
      </w:r>
      <w:r w:rsidRPr="00511512">
        <w:rPr>
          <w:b/>
          <w:bCs/>
        </w:rPr>
        <w:t>guerra russo-giapponese</w:t>
      </w:r>
      <w:r>
        <w:t xml:space="preserve"> ebbe importanti effetti:</w:t>
      </w:r>
    </w:p>
    <w:p w14:paraId="19452A84" w14:textId="4F8EF25A" w:rsidR="00F4433B" w:rsidRDefault="00B37D91" w:rsidP="00F4433B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</w:t>
      </w:r>
      <w:r w:rsidRPr="00511512">
        <w:rPr>
          <w:b/>
          <w:bCs/>
        </w:rPr>
        <w:t>sconfitta della Russia</w:t>
      </w:r>
      <w:r>
        <w:t xml:space="preserve"> f</w:t>
      </w:r>
      <w:r w:rsidR="00F4433B">
        <w:t xml:space="preserve">u un </w:t>
      </w:r>
      <w:r w:rsidR="00F4433B" w:rsidRPr="00511512">
        <w:rPr>
          <w:b/>
          <w:bCs/>
        </w:rPr>
        <w:t>fattore</w:t>
      </w:r>
      <w:r w:rsidR="00F4433B">
        <w:t xml:space="preserve"> determinante </w:t>
      </w:r>
      <w:r w:rsidR="00F4433B" w:rsidRPr="00511512">
        <w:rPr>
          <w:b/>
          <w:bCs/>
        </w:rPr>
        <w:t>della rivoluzione russa del 1905</w:t>
      </w:r>
      <w:r>
        <w:t>,</w:t>
      </w:r>
    </w:p>
    <w:p w14:paraId="5C6898E8" w14:textId="1C991701" w:rsidR="00B37D91" w:rsidRDefault="00B37D91" w:rsidP="00F4433B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</w:t>
      </w:r>
      <w:r w:rsidRPr="00511512">
        <w:rPr>
          <w:b/>
          <w:bCs/>
        </w:rPr>
        <w:t>vittoria giapponese</w:t>
      </w:r>
      <w:r>
        <w:t xml:space="preserve"> </w:t>
      </w:r>
      <w:r w:rsidRPr="00511512">
        <w:rPr>
          <w:b/>
          <w:bCs/>
        </w:rPr>
        <w:t>su</w:t>
      </w:r>
      <w:r>
        <w:t xml:space="preserve"> un </w:t>
      </w:r>
      <w:r w:rsidRPr="00511512">
        <w:rPr>
          <w:b/>
          <w:bCs/>
        </w:rPr>
        <w:t>popolo</w:t>
      </w:r>
      <w:r>
        <w:t xml:space="preserve"> </w:t>
      </w:r>
      <w:r w:rsidRPr="00511512">
        <w:rPr>
          <w:b/>
          <w:bCs/>
        </w:rPr>
        <w:t>di</w:t>
      </w:r>
      <w:r>
        <w:t xml:space="preserve"> “</w:t>
      </w:r>
      <w:r w:rsidRPr="00511512">
        <w:rPr>
          <w:b/>
          <w:bCs/>
        </w:rPr>
        <w:t>razza bianca</w:t>
      </w:r>
      <w:r>
        <w:t xml:space="preserve">” fomentò i </w:t>
      </w:r>
      <w:r w:rsidRPr="00511512">
        <w:rPr>
          <w:b/>
          <w:bCs/>
        </w:rPr>
        <w:t>movimenti anticoloniali</w:t>
      </w:r>
      <w:r>
        <w:t xml:space="preserve"> in Asia, </w:t>
      </w:r>
      <w:r w:rsidRPr="00511512">
        <w:rPr>
          <w:color w:val="7F7F7F" w:themeColor="text1" w:themeTint="80"/>
        </w:rPr>
        <w:t>facendo capire che per salvarsi, il proprio paese doveva modernizzarsi</w:t>
      </w:r>
      <w:r>
        <w:t>.</w:t>
      </w:r>
    </w:p>
    <w:p w14:paraId="351BACFB" w14:textId="1F5ECD99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Cina obiettivo delle potenze europee</w:t>
      </w:r>
    </w:p>
    <w:p w14:paraId="52978428" w14:textId="068E1D1D" w:rsidR="00F24350" w:rsidRDefault="00B37D91" w:rsidP="00B854C8">
      <w:pPr>
        <w:spacing w:after="0" w:line="240" w:lineRule="auto"/>
      </w:pPr>
      <w:r w:rsidRPr="00511512">
        <w:rPr>
          <w:color w:val="7F7F7F" w:themeColor="text1" w:themeTint="80"/>
        </w:rPr>
        <w:t>Dopo la sconfitta contro il Giappone</w:t>
      </w:r>
      <w:r>
        <w:t xml:space="preserve">, la </w:t>
      </w:r>
      <w:r w:rsidRPr="00511512">
        <w:rPr>
          <w:b/>
          <w:bCs/>
        </w:rPr>
        <w:t>Cina</w:t>
      </w:r>
      <w:r>
        <w:t xml:space="preserve"> si era </w:t>
      </w:r>
      <w:r w:rsidRPr="00511512">
        <w:rPr>
          <w:b/>
          <w:bCs/>
        </w:rPr>
        <w:t>indebolita</w:t>
      </w:r>
      <w:r>
        <w:t xml:space="preserve"> ancora ed era </w:t>
      </w:r>
      <w:r w:rsidRPr="00511512">
        <w:t>rimasta alla mercé</w:t>
      </w:r>
      <w:r w:rsidRPr="00511512">
        <w:rPr>
          <w:b/>
          <w:bCs/>
        </w:rPr>
        <w:t xml:space="preserve"> </w:t>
      </w:r>
      <w:r w:rsidRPr="00511512">
        <w:t>delle</w:t>
      </w:r>
      <w:r>
        <w:t xml:space="preserve"> potenze </w:t>
      </w:r>
      <w:r w:rsidRPr="00511512">
        <w:rPr>
          <w:b/>
          <w:bCs/>
        </w:rPr>
        <w:t>occidentali</w:t>
      </w:r>
      <w:r>
        <w:t xml:space="preserve"> che, grazie a vari trattati commerciali </w:t>
      </w:r>
      <w:r w:rsidRPr="00B37D91">
        <w:rPr>
          <w:color w:val="7F7F7F" w:themeColor="text1" w:themeTint="80"/>
          <w:sz w:val="18"/>
          <w:szCs w:val="18"/>
        </w:rPr>
        <w:t>a loro favorevoli</w:t>
      </w:r>
      <w:r>
        <w:t xml:space="preserve"> </w:t>
      </w:r>
      <w:r w:rsidRPr="00511512">
        <w:rPr>
          <w:b/>
          <w:bCs/>
        </w:rPr>
        <w:t>la avevano ridotta</w:t>
      </w:r>
      <w:r>
        <w:t xml:space="preserve"> </w:t>
      </w:r>
      <w:r w:rsidRPr="00511512">
        <w:rPr>
          <w:b/>
          <w:bCs/>
        </w:rPr>
        <w:t>a</w:t>
      </w:r>
      <w:r>
        <w:t xml:space="preserve"> una sorta di </w:t>
      </w:r>
      <w:r w:rsidRPr="00511512">
        <w:rPr>
          <w:b/>
          <w:bCs/>
        </w:rPr>
        <w:t>semicolonia</w:t>
      </w:r>
      <w:r>
        <w:t>, spartendosi il suo territorio in zone di influenza.</w:t>
      </w:r>
    </w:p>
    <w:p w14:paraId="29ABA0CB" w14:textId="3CF32861" w:rsidR="00B37D91" w:rsidRDefault="00B37D91" w:rsidP="00B854C8">
      <w:pPr>
        <w:spacing w:after="0" w:line="240" w:lineRule="auto"/>
      </w:pPr>
      <w:r>
        <w:t>Contro ciò nel paese (</w:t>
      </w:r>
      <w:r w:rsidRPr="004B730E">
        <w:rPr>
          <w:b/>
          <w:bCs/>
        </w:rPr>
        <w:t>nord</w:t>
      </w:r>
      <w:r>
        <w:t xml:space="preserve">) nel </w:t>
      </w:r>
      <w:r w:rsidRPr="004B730E">
        <w:rPr>
          <w:b/>
          <w:bCs/>
        </w:rPr>
        <w:t>1898</w:t>
      </w:r>
      <w:r>
        <w:t xml:space="preserve"> esplose la “</w:t>
      </w:r>
      <w:r w:rsidRPr="004B730E">
        <w:rPr>
          <w:b/>
          <w:bCs/>
        </w:rPr>
        <w:t>rivolta dei boxer</w:t>
      </w:r>
      <w:r>
        <w:t>” (</w:t>
      </w:r>
      <w:r w:rsidRPr="004B730E">
        <w:rPr>
          <w:color w:val="7F7F7F" w:themeColor="text1" w:themeTint="80"/>
          <w:sz w:val="18"/>
          <w:szCs w:val="18"/>
        </w:rPr>
        <w:t>detta così perché i suoi membri appartenevano alla società segreta “</w:t>
      </w:r>
      <w:r w:rsidRPr="004B730E">
        <w:rPr>
          <w:b/>
          <w:bCs/>
          <w:color w:val="7F7F7F" w:themeColor="text1" w:themeTint="80"/>
          <w:sz w:val="18"/>
          <w:szCs w:val="18"/>
        </w:rPr>
        <w:t>Pugni di giustizia e concordia</w:t>
      </w:r>
      <w:r w:rsidRPr="004B730E">
        <w:rPr>
          <w:color w:val="7F7F7F" w:themeColor="text1" w:themeTint="80"/>
          <w:sz w:val="18"/>
          <w:szCs w:val="18"/>
        </w:rPr>
        <w:t>” e praticavano le arti marziali</w:t>
      </w:r>
      <w:r>
        <w:t>)</w:t>
      </w:r>
      <w:r w:rsidR="00F17E96">
        <w:t xml:space="preserve">; ma già nel </w:t>
      </w:r>
      <w:r w:rsidR="00F17E96" w:rsidRPr="004B730E">
        <w:rPr>
          <w:b/>
          <w:bCs/>
        </w:rPr>
        <w:t>1900</w:t>
      </w:r>
      <w:r w:rsidR="00F17E96">
        <w:t xml:space="preserve"> un </w:t>
      </w:r>
      <w:r w:rsidR="00F17E96" w:rsidRPr="004B730E">
        <w:rPr>
          <w:b/>
          <w:bCs/>
        </w:rPr>
        <w:t>corpo</w:t>
      </w:r>
      <w:r w:rsidR="00F17E96">
        <w:t xml:space="preserve"> di spedizione internazionale composto da truppe delle maggiori potenze </w:t>
      </w:r>
      <w:r w:rsidR="00F17E96" w:rsidRPr="004B730E">
        <w:rPr>
          <w:b/>
          <w:bCs/>
        </w:rPr>
        <w:t>internazionali</w:t>
      </w:r>
      <w:r w:rsidR="00F17E96">
        <w:t xml:space="preserve"> </w:t>
      </w:r>
      <w:r w:rsidR="00F17E96" w:rsidRPr="004B730E">
        <w:rPr>
          <w:b/>
          <w:bCs/>
        </w:rPr>
        <w:t>schiacciò</w:t>
      </w:r>
      <w:r w:rsidR="00F17E96">
        <w:t xml:space="preserve"> con le armi </w:t>
      </w:r>
      <w:r w:rsidR="00F17E96" w:rsidRPr="004B730E">
        <w:rPr>
          <w:b/>
          <w:bCs/>
        </w:rPr>
        <w:t>la sommossa</w:t>
      </w:r>
      <w:r w:rsidR="00F17E96">
        <w:t xml:space="preserve"> </w:t>
      </w:r>
      <w:r w:rsidR="00F17E96" w:rsidRPr="004B730E">
        <w:rPr>
          <w:color w:val="7F7F7F" w:themeColor="text1" w:themeTint="80"/>
        </w:rPr>
        <w:t>e la Cina dovette firmare un trattato che prevedeva un pagamento di un pesante indennizzo ai vincitori</w:t>
      </w:r>
      <w:r w:rsidR="00F17E96">
        <w:t>.</w:t>
      </w:r>
    </w:p>
    <w:p w14:paraId="6D8DF445" w14:textId="204549C6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nascita della repubblica cinese</w:t>
      </w:r>
    </w:p>
    <w:p w14:paraId="390B6E43" w14:textId="5CF3AE75" w:rsidR="00F24350" w:rsidRDefault="00F17E96" w:rsidP="00B854C8">
      <w:pPr>
        <w:spacing w:after="0" w:line="240" w:lineRule="auto"/>
      </w:pPr>
      <w:r>
        <w:lastRenderedPageBreak/>
        <w:t xml:space="preserve">A questo punto </w:t>
      </w:r>
      <w:r w:rsidRPr="004B730E">
        <w:t>crebbe</w:t>
      </w:r>
      <w:r>
        <w:t xml:space="preserve"> un </w:t>
      </w:r>
      <w:r w:rsidRPr="004B730E">
        <w:rPr>
          <w:b/>
          <w:bCs/>
        </w:rPr>
        <w:t>movimento</w:t>
      </w:r>
      <w:r>
        <w:t xml:space="preserve"> </w:t>
      </w:r>
      <w:r w:rsidRPr="004B730E">
        <w:rPr>
          <w:b/>
          <w:bCs/>
        </w:rPr>
        <w:t>nazionalista</w:t>
      </w:r>
      <w:r>
        <w:t xml:space="preserve"> cinese soprattutto tra studenti ed esercito che, oltre agli stranieri, aveva come bersaglio la stessa dinastia </w:t>
      </w:r>
      <w:r w:rsidRPr="004B730E">
        <w:rPr>
          <w:b/>
          <w:bCs/>
        </w:rPr>
        <w:t>Manciù</w:t>
      </w:r>
      <w:r>
        <w:t xml:space="preserve">, ritenuta responsabile della situazione </w:t>
      </w:r>
      <w:r w:rsidRPr="004B730E">
        <w:rPr>
          <w:color w:val="7F7F7F" w:themeColor="text1" w:themeTint="80"/>
        </w:rPr>
        <w:t>e rimasta un regime nepotistico, inefficiente e corrotto</w:t>
      </w:r>
      <w:r>
        <w:t xml:space="preserve">. Il movimento agiva tramite </w:t>
      </w:r>
      <w:r w:rsidRPr="004B730E">
        <w:rPr>
          <w:b/>
          <w:bCs/>
        </w:rPr>
        <w:t>società segrete</w:t>
      </w:r>
      <w:r>
        <w:t xml:space="preserve">, in particolare la </w:t>
      </w:r>
      <w:r w:rsidRPr="004B730E">
        <w:rPr>
          <w:b/>
          <w:bCs/>
        </w:rPr>
        <w:t>Lega d’alleanza</w:t>
      </w:r>
      <w:r>
        <w:t xml:space="preserve"> </w:t>
      </w:r>
      <w:r w:rsidR="004B730E">
        <w:rPr>
          <w:b/>
          <w:bCs/>
        </w:rPr>
        <w:t>G</w:t>
      </w:r>
      <w:r w:rsidRPr="004B730E">
        <w:rPr>
          <w:b/>
          <w:bCs/>
        </w:rPr>
        <w:t>iurata</w:t>
      </w:r>
      <w:r>
        <w:t xml:space="preserve"> fondata a </w:t>
      </w:r>
      <w:r w:rsidRPr="004B730E">
        <w:rPr>
          <w:b/>
          <w:bCs/>
        </w:rPr>
        <w:t>Tokyo</w:t>
      </w:r>
      <w:r>
        <w:t xml:space="preserve"> (</w:t>
      </w:r>
      <w:r w:rsidRPr="00F17E96">
        <w:rPr>
          <w:color w:val="7F7F7F" w:themeColor="text1" w:themeTint="80"/>
          <w:sz w:val="18"/>
          <w:szCs w:val="18"/>
        </w:rPr>
        <w:t>perché i nazionalisti si ispiravano al modello giapponese sebbene nemico</w:t>
      </w:r>
      <w:r>
        <w:t xml:space="preserve">) </w:t>
      </w:r>
      <w:r w:rsidRPr="004B730E">
        <w:rPr>
          <w:b/>
          <w:bCs/>
        </w:rPr>
        <w:t>da</w:t>
      </w:r>
      <w:r>
        <w:t xml:space="preserve">l medico </w:t>
      </w:r>
      <w:r w:rsidRPr="004B730E">
        <w:rPr>
          <w:b/>
          <w:bCs/>
        </w:rPr>
        <w:t>Sun Yat-sen</w:t>
      </w:r>
      <w:r>
        <w:t xml:space="preserve">, </w:t>
      </w:r>
      <w:r w:rsidRPr="004B730E">
        <w:rPr>
          <w:color w:val="7F7F7F" w:themeColor="text1" w:themeTint="80"/>
        </w:rPr>
        <w:t>il</w:t>
      </w:r>
      <w:r>
        <w:t xml:space="preserve"> </w:t>
      </w:r>
      <w:r w:rsidRPr="004B730E">
        <w:rPr>
          <w:color w:val="7F7F7F" w:themeColor="text1" w:themeTint="80"/>
        </w:rPr>
        <w:t>quale</w:t>
      </w:r>
      <w:r>
        <w:t xml:space="preserve">, </w:t>
      </w:r>
      <w:r w:rsidRPr="00F17E96">
        <w:rPr>
          <w:color w:val="7F7F7F" w:themeColor="text1" w:themeTint="80"/>
          <w:sz w:val="18"/>
          <w:szCs w:val="18"/>
        </w:rPr>
        <w:t>già entrato in contatto con la cultura occidentale e sensibile agli ideali di democrazia americana</w:t>
      </w:r>
      <w:r>
        <w:t xml:space="preserve">, </w:t>
      </w:r>
      <w:r w:rsidRPr="004B730E">
        <w:rPr>
          <w:color w:val="7F7F7F" w:themeColor="text1" w:themeTint="80"/>
        </w:rPr>
        <w:t>intendeva sostituire i Manciù con un sistema democratico-parlamentare</w:t>
      </w:r>
      <w:r>
        <w:t>.</w:t>
      </w:r>
    </w:p>
    <w:p w14:paraId="7EA1CBFF" w14:textId="14330D01" w:rsidR="00F17E96" w:rsidRDefault="00F17E96" w:rsidP="00B854C8">
      <w:pPr>
        <w:spacing w:after="0" w:line="240" w:lineRule="auto"/>
      </w:pPr>
      <w:r>
        <w:t xml:space="preserve">Il movimento sfocia in </w:t>
      </w:r>
      <w:r w:rsidRPr="004B730E">
        <w:rPr>
          <w:b/>
          <w:bCs/>
        </w:rPr>
        <w:t>rivolta nel 1911</w:t>
      </w:r>
      <w:r>
        <w:t xml:space="preserve">, quando il governo affida il controllo della rete ferroviaria </w:t>
      </w:r>
      <w:r w:rsidR="009A0775">
        <w:t xml:space="preserve">a imprese straniere; in seguito un’assemblea a </w:t>
      </w:r>
      <w:r w:rsidR="009A0775" w:rsidRPr="004B730E">
        <w:rPr>
          <w:b/>
          <w:bCs/>
        </w:rPr>
        <w:t>Nanchino</w:t>
      </w:r>
      <w:r w:rsidR="009A0775">
        <w:t xml:space="preserve"> nel </w:t>
      </w:r>
      <w:r w:rsidR="009A0775" w:rsidRPr="004B730E">
        <w:rPr>
          <w:b/>
          <w:bCs/>
        </w:rPr>
        <w:t>1912</w:t>
      </w:r>
      <w:r w:rsidR="009A0775">
        <w:t xml:space="preserve"> dichiara l’imperatore decaduto e proclama la </w:t>
      </w:r>
      <w:r w:rsidR="009A0775" w:rsidRPr="004B730E">
        <w:rPr>
          <w:b/>
          <w:bCs/>
        </w:rPr>
        <w:t>repubblica</w:t>
      </w:r>
      <w:r w:rsidR="009A0775">
        <w:t xml:space="preserve"> con </w:t>
      </w:r>
      <w:r w:rsidR="009A0775" w:rsidRPr="004B730E">
        <w:rPr>
          <w:b/>
          <w:bCs/>
        </w:rPr>
        <w:t>Sun Yat-sen</w:t>
      </w:r>
      <w:r w:rsidR="009A0775">
        <w:t xml:space="preserve"> </w:t>
      </w:r>
      <w:r w:rsidR="009A0775" w:rsidRPr="004B730E">
        <w:rPr>
          <w:b/>
          <w:bCs/>
        </w:rPr>
        <w:t>presidente</w:t>
      </w:r>
      <w:r w:rsidR="009A0775">
        <w:t xml:space="preserve"> provvisorio.</w:t>
      </w:r>
    </w:p>
    <w:p w14:paraId="2499E651" w14:textId="6226E951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fragilità del nuovo ordinamento</w:t>
      </w:r>
    </w:p>
    <w:p w14:paraId="4AB257B8" w14:textId="7312D769" w:rsidR="00F24350" w:rsidRDefault="009A0775" w:rsidP="00B854C8">
      <w:pPr>
        <w:spacing w:after="0" w:line="240" w:lineRule="auto"/>
      </w:pPr>
      <w:r>
        <w:t>Il nuovo ordine fu poi però minacciato dai contrasti tra i seguaci di Sun Yat-sen (</w:t>
      </w:r>
      <w:r w:rsidRPr="00C544A9">
        <w:rPr>
          <w:sz w:val="20"/>
          <w:szCs w:val="20"/>
        </w:rPr>
        <w:t xml:space="preserve">uniti nel </w:t>
      </w:r>
      <w:r w:rsidRPr="00C544A9">
        <w:rPr>
          <w:b/>
          <w:bCs/>
          <w:sz w:val="20"/>
          <w:szCs w:val="20"/>
        </w:rPr>
        <w:t>Guomindang</w:t>
      </w:r>
      <w:r w:rsidRPr="00C544A9">
        <w:rPr>
          <w:sz w:val="20"/>
          <w:szCs w:val="20"/>
        </w:rPr>
        <w:t xml:space="preserve">, il </w:t>
      </w:r>
      <w:r w:rsidRPr="00C544A9">
        <w:rPr>
          <w:b/>
          <w:bCs/>
          <w:sz w:val="20"/>
          <w:szCs w:val="20"/>
        </w:rPr>
        <w:t>partito nazionale del popolo</w:t>
      </w:r>
      <w:r>
        <w:t xml:space="preserve">) e i conservatori del ceto dirigente cinese </w:t>
      </w:r>
      <w:r w:rsidR="00D332A3">
        <w:t>aventi</w:t>
      </w:r>
      <w:r>
        <w:t xml:space="preserve"> interessi economici in comune con gli europei. </w:t>
      </w:r>
      <w:r w:rsidRPr="00D332A3">
        <w:rPr>
          <w:color w:val="7F7F7F" w:themeColor="text1" w:themeTint="80"/>
        </w:rPr>
        <w:t>Per evitare guerre civili e interventi stranieri</w:t>
      </w:r>
      <w:r>
        <w:t xml:space="preserve">, nel 1912 Sun Yat-sen cede il potere al conservatore </w:t>
      </w:r>
      <w:r w:rsidRPr="00D332A3">
        <w:rPr>
          <w:b/>
          <w:bCs/>
        </w:rPr>
        <w:t>Yuan Shi-kai</w:t>
      </w:r>
      <w:r>
        <w:t xml:space="preserve">, che esiliò Sun Yat-sen, sciolse il Guomindang e il parlamento e instaurò una </w:t>
      </w:r>
      <w:r w:rsidRPr="00D332A3">
        <w:rPr>
          <w:b/>
          <w:bCs/>
        </w:rPr>
        <w:t>dittatura</w:t>
      </w:r>
      <w:r>
        <w:t xml:space="preserve"> </w:t>
      </w:r>
      <w:r w:rsidRPr="00D332A3">
        <w:rPr>
          <w:color w:val="7F7F7F" w:themeColor="text1" w:themeTint="80"/>
          <w:sz w:val="18"/>
          <w:szCs w:val="18"/>
        </w:rPr>
        <w:t>approvata dalle potenze straniere</w:t>
      </w:r>
      <w:r>
        <w:t xml:space="preserve">. Alla morte di questo nel </w:t>
      </w:r>
      <w:r w:rsidRPr="00D332A3">
        <w:rPr>
          <w:b/>
          <w:bCs/>
        </w:rPr>
        <w:t>1916</w:t>
      </w:r>
      <w:r>
        <w:t xml:space="preserve"> si forma un governo dei “</w:t>
      </w:r>
      <w:r w:rsidRPr="00D332A3">
        <w:rPr>
          <w:b/>
          <w:bCs/>
        </w:rPr>
        <w:t>signori della guerra</w:t>
      </w:r>
      <w:r>
        <w:t>” (</w:t>
      </w:r>
      <w:r>
        <w:rPr>
          <w:color w:val="7F7F7F" w:themeColor="text1" w:themeTint="80"/>
          <w:sz w:val="18"/>
          <w:szCs w:val="18"/>
        </w:rPr>
        <w:t>dei c</w:t>
      </w:r>
      <w:r w:rsidRPr="009A0775">
        <w:rPr>
          <w:color w:val="7F7F7F" w:themeColor="text1" w:themeTint="80"/>
          <w:sz w:val="18"/>
          <w:szCs w:val="18"/>
        </w:rPr>
        <w:t>api militari nobili</w:t>
      </w:r>
      <w:r>
        <w:t>)</w:t>
      </w:r>
      <w:r w:rsidR="00D332A3">
        <w:t xml:space="preserve"> e</w:t>
      </w:r>
      <w:r w:rsidR="00EA322C">
        <w:t xml:space="preserve"> </w:t>
      </w:r>
      <w:r w:rsidR="00EA322C" w:rsidRPr="00D332A3">
        <w:rPr>
          <w:sz w:val="18"/>
          <w:szCs w:val="18"/>
        </w:rPr>
        <w:t xml:space="preserve">Sun Yat-sen era tornato per ricominciare da capo, ma si forma uno stato di </w:t>
      </w:r>
      <w:r w:rsidR="00EA322C" w:rsidRPr="00D332A3">
        <w:rPr>
          <w:b/>
          <w:bCs/>
          <w:sz w:val="18"/>
          <w:szCs w:val="18"/>
        </w:rPr>
        <w:t>anarchia</w:t>
      </w:r>
      <w:r w:rsidR="00EA322C" w:rsidRPr="00D332A3">
        <w:rPr>
          <w:sz w:val="18"/>
          <w:szCs w:val="18"/>
        </w:rPr>
        <w:t xml:space="preserve"> con capi di governo che si succedono in maniera confusionaria per 1 decennio</w:t>
      </w:r>
      <w:r w:rsidR="00EA322C">
        <w:t>.</w:t>
      </w:r>
    </w:p>
    <w:p w14:paraId="32D1CE3B" w14:textId="5840C8D1" w:rsidR="00F24350" w:rsidRPr="003E66CF" w:rsidRDefault="00F24350" w:rsidP="00B854C8">
      <w:pPr>
        <w:spacing w:after="0" w:line="240" w:lineRule="auto"/>
        <w:rPr>
          <w:highlight w:val="yellow"/>
        </w:rPr>
      </w:pPr>
      <w:r w:rsidRPr="003E66CF">
        <w:rPr>
          <w:highlight w:val="yellow"/>
        </w:rPr>
        <w:t>UNITA 3</w:t>
      </w:r>
    </w:p>
    <w:p w14:paraId="62D16D32" w14:textId="55A33651" w:rsidR="00F24350" w:rsidRPr="003E66CF" w:rsidRDefault="00F24350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Dalla crisi di fine secolo alla svolta liberal-democratica</w:t>
      </w:r>
    </w:p>
    <w:p w14:paraId="2D608106" w14:textId="52E39458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crisi politica di fine secolo</w:t>
      </w:r>
    </w:p>
    <w:p w14:paraId="54971F21" w14:textId="5FBC93E8" w:rsidR="00F24350" w:rsidRPr="00D332A3" w:rsidRDefault="0059766B" w:rsidP="00B854C8">
      <w:pPr>
        <w:spacing w:after="0" w:line="240" w:lineRule="auto"/>
        <w:rPr>
          <w:sz w:val="20"/>
          <w:szCs w:val="20"/>
        </w:rPr>
      </w:pPr>
      <w:r w:rsidRPr="00D332A3">
        <w:rPr>
          <w:sz w:val="20"/>
          <w:szCs w:val="20"/>
        </w:rPr>
        <w:t xml:space="preserve">Fine 1800 l’Italia era in crisi: nel </w:t>
      </w:r>
      <w:r w:rsidRPr="00D332A3">
        <w:rPr>
          <w:b/>
          <w:bCs/>
          <w:sz w:val="20"/>
          <w:szCs w:val="20"/>
        </w:rPr>
        <w:t>1896</w:t>
      </w:r>
      <w:r w:rsidRPr="00D332A3">
        <w:rPr>
          <w:sz w:val="20"/>
          <w:szCs w:val="20"/>
        </w:rPr>
        <w:t xml:space="preserve"> dopo la caduta del governo di Sinistra Crispi per la sconfitta ad Adua, era tornata </w:t>
      </w:r>
      <w:r w:rsidRPr="00D332A3">
        <w:rPr>
          <w:b/>
          <w:bCs/>
          <w:sz w:val="20"/>
          <w:szCs w:val="20"/>
        </w:rPr>
        <w:t>al governo l</w:t>
      </w:r>
      <w:r w:rsidR="00D332A3" w:rsidRPr="00D332A3">
        <w:rPr>
          <w:b/>
          <w:bCs/>
          <w:sz w:val="20"/>
          <w:szCs w:val="20"/>
        </w:rPr>
        <w:t>a</w:t>
      </w:r>
      <w:r w:rsidRPr="00D332A3">
        <w:rPr>
          <w:b/>
          <w:bCs/>
          <w:sz w:val="20"/>
          <w:szCs w:val="20"/>
        </w:rPr>
        <w:t xml:space="preserve"> Destra</w:t>
      </w:r>
      <w:r w:rsidRPr="00D332A3">
        <w:rPr>
          <w:sz w:val="20"/>
          <w:szCs w:val="20"/>
        </w:rPr>
        <w:t xml:space="preserve">; poi nel </w:t>
      </w:r>
      <w:r w:rsidRPr="00D332A3">
        <w:rPr>
          <w:b/>
          <w:bCs/>
          <w:sz w:val="20"/>
          <w:szCs w:val="20"/>
        </w:rPr>
        <w:t>1898</w:t>
      </w:r>
      <w:r w:rsidRPr="00D332A3">
        <w:rPr>
          <w:sz w:val="20"/>
          <w:szCs w:val="20"/>
        </w:rPr>
        <w:t xml:space="preserve"> un </w:t>
      </w:r>
      <w:r w:rsidRPr="00D332A3">
        <w:rPr>
          <w:b/>
          <w:bCs/>
          <w:sz w:val="20"/>
          <w:szCs w:val="20"/>
        </w:rPr>
        <w:t>rincaro</w:t>
      </w:r>
      <w:r w:rsidRPr="00D332A3">
        <w:rPr>
          <w:sz w:val="20"/>
          <w:szCs w:val="20"/>
        </w:rPr>
        <w:t xml:space="preserve"> dei prezzi del </w:t>
      </w:r>
      <w:r w:rsidRPr="00D332A3">
        <w:rPr>
          <w:b/>
          <w:bCs/>
          <w:sz w:val="20"/>
          <w:szCs w:val="20"/>
        </w:rPr>
        <w:t>pane</w:t>
      </w:r>
      <w:r w:rsidRPr="00D332A3">
        <w:rPr>
          <w:sz w:val="20"/>
          <w:szCs w:val="20"/>
        </w:rPr>
        <w:t xml:space="preserve"> provoca </w:t>
      </w:r>
      <w:r w:rsidRPr="00D332A3">
        <w:rPr>
          <w:b/>
          <w:bCs/>
          <w:sz w:val="20"/>
          <w:szCs w:val="20"/>
        </w:rPr>
        <w:t>proteste</w:t>
      </w:r>
      <w:r w:rsidRPr="00D332A3">
        <w:rPr>
          <w:sz w:val="20"/>
          <w:szCs w:val="20"/>
        </w:rPr>
        <w:t xml:space="preserve"> popolari e a Milano avvenne la strage di </w:t>
      </w:r>
      <w:r w:rsidRPr="00D332A3">
        <w:rPr>
          <w:b/>
          <w:bCs/>
          <w:sz w:val="20"/>
          <w:szCs w:val="20"/>
        </w:rPr>
        <w:t>Bava Beccaris</w:t>
      </w:r>
      <w:r w:rsidRPr="00D332A3">
        <w:rPr>
          <w:sz w:val="20"/>
          <w:szCs w:val="20"/>
        </w:rPr>
        <w:t xml:space="preserve"> con decine di feriti e morti + arresti di socialisti e repubblicani. Per timore di altri disordini, nel </w:t>
      </w:r>
      <w:r w:rsidRPr="00D332A3">
        <w:rPr>
          <w:b/>
          <w:bCs/>
          <w:sz w:val="20"/>
          <w:szCs w:val="20"/>
        </w:rPr>
        <w:t>1899</w:t>
      </w:r>
      <w:r w:rsidRPr="00D332A3">
        <w:rPr>
          <w:sz w:val="20"/>
          <w:szCs w:val="20"/>
        </w:rPr>
        <w:t xml:space="preserve"> vennero presentate le </w:t>
      </w:r>
      <w:r w:rsidRPr="00D332A3">
        <w:rPr>
          <w:b/>
          <w:bCs/>
          <w:sz w:val="20"/>
          <w:szCs w:val="20"/>
        </w:rPr>
        <w:t>leggi liberticide</w:t>
      </w:r>
      <w:r w:rsidRPr="00D332A3">
        <w:rPr>
          <w:sz w:val="20"/>
          <w:szCs w:val="20"/>
        </w:rPr>
        <w:t xml:space="preserve"> da parte di Luigi Pelloux, ma non vennero poi promulgate per l’opposizione di socialisti, radicali e repubblicani e per l’azione dei liberali progressisti con capi Giolitti e Zanardelli.</w:t>
      </w:r>
    </w:p>
    <w:p w14:paraId="554DDAA0" w14:textId="4CF4E090" w:rsidR="0059766B" w:rsidRPr="00D332A3" w:rsidRDefault="0059766B" w:rsidP="00B854C8">
      <w:pPr>
        <w:spacing w:after="0" w:line="240" w:lineRule="auto"/>
        <w:rPr>
          <w:sz w:val="20"/>
          <w:szCs w:val="20"/>
        </w:rPr>
      </w:pPr>
      <w:r w:rsidRPr="00D332A3">
        <w:rPr>
          <w:sz w:val="20"/>
          <w:szCs w:val="20"/>
        </w:rPr>
        <w:t xml:space="preserve">Le elezioni del 1900 portarono al governo di un esponente di Sinistra </w:t>
      </w:r>
      <w:r w:rsidR="00DB604B" w:rsidRPr="00D332A3">
        <w:rPr>
          <w:sz w:val="20"/>
          <w:szCs w:val="20"/>
        </w:rPr>
        <w:t>e poi</w:t>
      </w:r>
      <w:r w:rsidRPr="00D332A3">
        <w:rPr>
          <w:sz w:val="20"/>
          <w:szCs w:val="20"/>
        </w:rPr>
        <w:t xml:space="preserve"> il 29 luglio </w:t>
      </w:r>
      <w:r w:rsidRPr="00D332A3">
        <w:rPr>
          <w:b/>
          <w:bCs/>
          <w:sz w:val="20"/>
          <w:szCs w:val="20"/>
        </w:rPr>
        <w:t>Umberto I</w:t>
      </w:r>
      <w:r w:rsidRPr="00D332A3">
        <w:rPr>
          <w:sz w:val="20"/>
          <w:szCs w:val="20"/>
        </w:rPr>
        <w:t xml:space="preserve"> fu </w:t>
      </w:r>
      <w:r w:rsidRPr="00D332A3">
        <w:rPr>
          <w:b/>
          <w:bCs/>
          <w:sz w:val="20"/>
          <w:szCs w:val="20"/>
        </w:rPr>
        <w:t>assassinato</w:t>
      </w:r>
      <w:r w:rsidRPr="00D332A3">
        <w:rPr>
          <w:sz w:val="20"/>
          <w:szCs w:val="20"/>
        </w:rPr>
        <w:t xml:space="preserve"> da Gaetano </w:t>
      </w:r>
      <w:r w:rsidRPr="00D332A3">
        <w:rPr>
          <w:b/>
          <w:bCs/>
          <w:sz w:val="20"/>
          <w:szCs w:val="20"/>
        </w:rPr>
        <w:t>Bresci</w:t>
      </w:r>
      <w:r w:rsidRPr="00D332A3">
        <w:rPr>
          <w:sz w:val="20"/>
          <w:szCs w:val="20"/>
        </w:rPr>
        <w:t xml:space="preserve"> per vendicare le vittime di Bava Beccaris</w:t>
      </w:r>
      <w:r w:rsidR="00DB604B" w:rsidRPr="00D332A3">
        <w:rPr>
          <w:sz w:val="20"/>
          <w:szCs w:val="20"/>
        </w:rPr>
        <w:t xml:space="preserve">; tuttavia ciò non fece cambiare indirizzo politico al nuovo re </w:t>
      </w:r>
      <w:r w:rsidR="00DB604B" w:rsidRPr="00D332A3">
        <w:rPr>
          <w:b/>
          <w:bCs/>
          <w:sz w:val="20"/>
          <w:szCs w:val="20"/>
        </w:rPr>
        <w:t>Vittorio Emanuele III</w:t>
      </w:r>
      <w:r w:rsidR="00DB604B" w:rsidRPr="00D332A3">
        <w:rPr>
          <w:sz w:val="20"/>
          <w:szCs w:val="20"/>
        </w:rPr>
        <w:t>.</w:t>
      </w:r>
    </w:p>
    <w:p w14:paraId="362100B8" w14:textId="5D476250" w:rsidR="00F24350" w:rsidRPr="003E66CF" w:rsidRDefault="00FC0E0D" w:rsidP="00B854C8">
      <w:pPr>
        <w:spacing w:after="0" w:line="240" w:lineRule="auto"/>
        <w:rPr>
          <w:color w:val="FF0000"/>
        </w:rPr>
      </w:pPr>
      <w:r>
        <w:rPr>
          <w:color w:val="FF0000"/>
        </w:rPr>
        <w:t>Il</w:t>
      </w:r>
      <w:r w:rsidR="00F24350" w:rsidRPr="003E66CF">
        <w:rPr>
          <w:color w:val="FF0000"/>
        </w:rPr>
        <w:t xml:space="preserve"> governo Zanardelli-Giolitti</w:t>
      </w:r>
    </w:p>
    <w:p w14:paraId="71F12E44" w14:textId="72FCF74C" w:rsidR="00F24350" w:rsidRDefault="00FC0E0D" w:rsidP="00B854C8">
      <w:pPr>
        <w:spacing w:after="0" w:line="240" w:lineRule="auto"/>
      </w:pPr>
      <w:r>
        <w:t xml:space="preserve">Nel </w:t>
      </w:r>
      <w:r w:rsidRPr="00D332A3">
        <w:rPr>
          <w:b/>
          <w:bCs/>
        </w:rPr>
        <w:t>1901</w:t>
      </w:r>
      <w:r>
        <w:t xml:space="preserve"> il governo passa a </w:t>
      </w:r>
      <w:r w:rsidRPr="00D332A3">
        <w:rPr>
          <w:b/>
          <w:bCs/>
        </w:rPr>
        <w:t>Zanardelli</w:t>
      </w:r>
      <w:r>
        <w:t xml:space="preserve"> e come ministro degli interni vi è </w:t>
      </w:r>
      <w:r w:rsidRPr="00D332A3">
        <w:rPr>
          <w:b/>
          <w:bCs/>
        </w:rPr>
        <w:t>Giolitti</w:t>
      </w:r>
      <w:r>
        <w:t xml:space="preserve">. Quest’ultimo </w:t>
      </w:r>
      <w:r w:rsidRPr="00D332A3">
        <w:rPr>
          <w:color w:val="7F7F7F" w:themeColor="text1" w:themeTint="80"/>
        </w:rPr>
        <w:t>credeva che lo stato dovesse favorire l’integrazione dei ceti popolari e</w:t>
      </w:r>
      <w:r>
        <w:t xml:space="preserve"> riconobbe il diritto di sciopero e la libertà di associazione; </w:t>
      </w:r>
      <w:r w:rsidRPr="00D332A3">
        <w:rPr>
          <w:color w:val="7F7F7F" w:themeColor="text1" w:themeTint="80"/>
        </w:rPr>
        <w:t xml:space="preserve">inoltre il governo scelse un ruolo di </w:t>
      </w:r>
      <w:r w:rsidRPr="00D332A3">
        <w:rPr>
          <w:b/>
          <w:bCs/>
          <w:color w:val="7F7F7F" w:themeColor="text1" w:themeTint="80"/>
        </w:rPr>
        <w:t>neutralità</w:t>
      </w:r>
      <w:r w:rsidRPr="00D332A3">
        <w:rPr>
          <w:color w:val="7F7F7F" w:themeColor="text1" w:themeTint="80"/>
        </w:rPr>
        <w:t xml:space="preserve"> nei conflitti sociali</w:t>
      </w:r>
      <w:r>
        <w:t xml:space="preserve">. L’azione di Giolitti mobilita le masse operaie, che chiedono </w:t>
      </w:r>
      <w:r w:rsidR="00D332A3">
        <w:t>&gt;</w:t>
      </w:r>
      <w:r>
        <w:t xml:space="preserve"> salari; e </w:t>
      </w:r>
      <w:r w:rsidR="00D332A3">
        <w:t>inoltre</w:t>
      </w:r>
      <w:r>
        <w:t xml:space="preserve"> parte degli imprenditori si convince che da &gt; salari derivano &gt; domanda e ampliamento del mercato interno (</w:t>
      </w:r>
      <w:r w:rsidRPr="00D332A3">
        <w:rPr>
          <w:color w:val="7F7F7F" w:themeColor="text1" w:themeTint="80"/>
          <w:sz w:val="18"/>
          <w:szCs w:val="18"/>
        </w:rPr>
        <w:t>siccome la situazione migliora, Giolitti ottiene &gt; favore</w:t>
      </w:r>
      <w:r>
        <w:t>).</w:t>
      </w:r>
    </w:p>
    <w:p w14:paraId="71A7894B" w14:textId="56AB2561" w:rsidR="00FC0E0D" w:rsidRDefault="00FC0E0D" w:rsidP="00B854C8">
      <w:pPr>
        <w:spacing w:after="0" w:line="240" w:lineRule="auto"/>
      </w:pPr>
      <w:r>
        <w:t xml:space="preserve">I </w:t>
      </w:r>
      <w:r w:rsidRPr="00D332A3">
        <w:rPr>
          <w:b/>
          <w:bCs/>
        </w:rPr>
        <w:t>sindacati</w:t>
      </w:r>
      <w:r>
        <w:t xml:space="preserve"> </w:t>
      </w:r>
      <w:r w:rsidR="00D332A3">
        <w:t>si svilupparono</w:t>
      </w:r>
      <w:r>
        <w:t xml:space="preserve">: le </w:t>
      </w:r>
      <w:r w:rsidRPr="00D332A3">
        <w:rPr>
          <w:b/>
          <w:bCs/>
        </w:rPr>
        <w:t>Camere del Lavoro</w:t>
      </w:r>
      <w:r>
        <w:t xml:space="preserve"> passano da 17 a 76 </w:t>
      </w:r>
      <w:r w:rsidR="00277D5E">
        <w:t xml:space="preserve">nel </w:t>
      </w:r>
      <w:r>
        <w:t>19</w:t>
      </w:r>
      <w:r w:rsidR="00277D5E">
        <w:t xml:space="preserve">00 – </w:t>
      </w:r>
      <w:r w:rsidR="00D332A3">
        <w:t>19</w:t>
      </w:r>
      <w:r>
        <w:t>02</w:t>
      </w:r>
      <w:r w:rsidR="00277D5E">
        <w:t xml:space="preserve"> e le </w:t>
      </w:r>
      <w:r w:rsidR="00277D5E" w:rsidRPr="00D332A3">
        <w:rPr>
          <w:b/>
          <w:bCs/>
        </w:rPr>
        <w:t>leghe di braccianti</w:t>
      </w:r>
      <w:r w:rsidR="00277D5E">
        <w:t xml:space="preserve"> fondarono nel </w:t>
      </w:r>
      <w:r w:rsidR="00277D5E" w:rsidRPr="00D332A3">
        <w:rPr>
          <w:b/>
          <w:bCs/>
        </w:rPr>
        <w:t>1901</w:t>
      </w:r>
      <w:r w:rsidR="00277D5E">
        <w:t xml:space="preserve"> la </w:t>
      </w:r>
      <w:r w:rsidR="00277D5E" w:rsidRPr="00D332A3">
        <w:rPr>
          <w:b/>
          <w:bCs/>
        </w:rPr>
        <w:t>Federazione italiana dei lavoratori della terra</w:t>
      </w:r>
      <w:r w:rsidR="00277D5E">
        <w:t xml:space="preserve"> (</w:t>
      </w:r>
      <w:r w:rsidR="00277D5E" w:rsidRPr="00D332A3">
        <w:rPr>
          <w:b/>
          <w:bCs/>
        </w:rPr>
        <w:t>Federterra</w:t>
      </w:r>
      <w:r w:rsidR="00277D5E">
        <w:t>).</w:t>
      </w:r>
    </w:p>
    <w:p w14:paraId="2D2BD1A3" w14:textId="605CF1B1" w:rsidR="00277D5E" w:rsidRDefault="00277D5E" w:rsidP="00B854C8">
      <w:pPr>
        <w:spacing w:after="0" w:line="240" w:lineRule="auto"/>
      </w:pPr>
      <w:r w:rsidRPr="00D332A3">
        <w:rPr>
          <w:b/>
          <w:bCs/>
        </w:rPr>
        <w:t>Zanardelli</w:t>
      </w:r>
      <w:r>
        <w:t xml:space="preserve"> inoltre fa dei provvedimenti: </w:t>
      </w:r>
    </w:p>
    <w:p w14:paraId="2DAAD8B5" w14:textId="1836D67B" w:rsidR="00277D5E" w:rsidRDefault="00277D5E" w:rsidP="00277D5E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Legge per </w:t>
      </w:r>
      <w:r w:rsidRPr="00D332A3">
        <w:rPr>
          <w:b/>
          <w:bCs/>
        </w:rPr>
        <w:t>tutela</w:t>
      </w:r>
      <w:r>
        <w:t xml:space="preserve">re </w:t>
      </w:r>
      <w:r w:rsidRPr="00D332A3">
        <w:rPr>
          <w:b/>
          <w:bCs/>
        </w:rPr>
        <w:t>lavoro femminile e minorile</w:t>
      </w:r>
      <w:r>
        <w:t xml:space="preserve">, </w:t>
      </w:r>
    </w:p>
    <w:p w14:paraId="6841D740" w14:textId="3EA2693F" w:rsidR="00277D5E" w:rsidRDefault="00277D5E" w:rsidP="00277D5E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Migliora le </w:t>
      </w:r>
      <w:r w:rsidRPr="00D332A3">
        <w:rPr>
          <w:b/>
          <w:bCs/>
        </w:rPr>
        <w:t>assicurazioni</w:t>
      </w:r>
      <w:r>
        <w:t xml:space="preserve"> su vecchiaia e per infortuni sul lavoro, </w:t>
      </w:r>
    </w:p>
    <w:p w14:paraId="05BA6D90" w14:textId="2CD6E94A" w:rsidR="00277D5E" w:rsidRDefault="00277D5E" w:rsidP="00277D5E">
      <w:pPr>
        <w:pStyle w:val="Paragrafoelenco"/>
        <w:numPr>
          <w:ilvl w:val="0"/>
          <w:numId w:val="10"/>
        </w:numPr>
        <w:spacing w:after="0" w:line="240" w:lineRule="auto"/>
      </w:pPr>
      <w:r w:rsidRPr="00D332A3">
        <w:rPr>
          <w:b/>
          <w:bCs/>
        </w:rPr>
        <w:t>Municipalizza i servizi pubblici</w:t>
      </w:r>
      <w:r>
        <w:t xml:space="preserve"> (elettricità, gas, trasporti) per estenderli e ridurne i costi.</w:t>
      </w:r>
    </w:p>
    <w:p w14:paraId="376965AE" w14:textId="404752F3" w:rsidR="00277D5E" w:rsidRDefault="00277D5E" w:rsidP="00277D5E">
      <w:pPr>
        <w:spacing w:after="0" w:line="240" w:lineRule="auto"/>
      </w:pPr>
      <w:r w:rsidRPr="00D332A3">
        <w:rPr>
          <w:b/>
          <w:bCs/>
          <w:color w:val="7F7F7F" w:themeColor="text1" w:themeTint="80"/>
        </w:rPr>
        <w:t>Fallisce</w:t>
      </w:r>
      <w:r w:rsidRPr="00D332A3">
        <w:rPr>
          <w:color w:val="7F7F7F" w:themeColor="text1" w:themeTint="80"/>
        </w:rPr>
        <w:t xml:space="preserve"> però la </w:t>
      </w:r>
      <w:r w:rsidRPr="00D332A3">
        <w:rPr>
          <w:b/>
          <w:bCs/>
          <w:color w:val="7F7F7F" w:themeColor="text1" w:themeTint="80"/>
        </w:rPr>
        <w:t>riforma tributaria</w:t>
      </w:r>
      <w:r w:rsidRPr="00D332A3">
        <w:rPr>
          <w:color w:val="7F7F7F" w:themeColor="text1" w:themeTint="80"/>
        </w:rPr>
        <w:t xml:space="preserve"> che mirava ad aumentare le imposte dirette in base a </w:t>
      </w:r>
      <w:r w:rsidRPr="00D332A3">
        <w:rPr>
          <w:b/>
          <w:bCs/>
          <w:color w:val="7F7F7F" w:themeColor="text1" w:themeTint="80"/>
        </w:rPr>
        <w:t>criteri di</w:t>
      </w:r>
      <w:r w:rsidRPr="00D332A3">
        <w:rPr>
          <w:color w:val="7F7F7F" w:themeColor="text1" w:themeTint="80"/>
        </w:rPr>
        <w:t xml:space="preserve"> </w:t>
      </w:r>
      <w:r w:rsidRPr="00D332A3">
        <w:rPr>
          <w:b/>
          <w:bCs/>
          <w:color w:val="7F7F7F" w:themeColor="text1" w:themeTint="80"/>
        </w:rPr>
        <w:t>progressività</w:t>
      </w:r>
      <w:r>
        <w:t>.</w:t>
      </w:r>
    </w:p>
    <w:p w14:paraId="61CA2C8A" w14:textId="12FB6511" w:rsidR="00735DE5" w:rsidRPr="003E66CF" w:rsidRDefault="00735DE5" w:rsidP="00B854C8">
      <w:pPr>
        <w:spacing w:after="0" w:line="240" w:lineRule="auto"/>
        <w:rPr>
          <w:b/>
          <w:bCs/>
          <w:i/>
          <w:iCs/>
          <w:color w:val="FF0000"/>
        </w:rPr>
      </w:pPr>
      <w:r w:rsidRPr="003E66CF">
        <w:rPr>
          <w:b/>
          <w:bCs/>
          <w:color w:val="FF0000"/>
        </w:rPr>
        <w:t>Giolitti al governo</w:t>
      </w:r>
    </w:p>
    <w:p w14:paraId="162ECB4A" w14:textId="0FF69846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L’apertura ai socialisti</w:t>
      </w:r>
    </w:p>
    <w:p w14:paraId="6399D20E" w14:textId="47167CA8" w:rsidR="00735DE5" w:rsidRDefault="00277D5E" w:rsidP="00B854C8">
      <w:pPr>
        <w:spacing w:after="0" w:line="240" w:lineRule="auto"/>
      </w:pPr>
      <w:r>
        <w:t xml:space="preserve">Nel </w:t>
      </w:r>
      <w:r w:rsidRPr="00D332A3">
        <w:rPr>
          <w:b/>
          <w:bCs/>
        </w:rPr>
        <w:t>1903</w:t>
      </w:r>
      <w:r>
        <w:t xml:space="preserve"> Zanardelli si dimise e </w:t>
      </w:r>
      <w:r w:rsidRPr="00D332A3">
        <w:rPr>
          <w:b/>
          <w:bCs/>
        </w:rPr>
        <w:t>Giolitti</w:t>
      </w:r>
      <w:r>
        <w:t xml:space="preserve"> lo sostituì (rimarrà fino al 1914, </w:t>
      </w:r>
      <w:r w:rsidRPr="00277D5E">
        <w:rPr>
          <w:color w:val="7F7F7F" w:themeColor="text1" w:themeTint="80"/>
          <w:sz w:val="18"/>
          <w:szCs w:val="18"/>
        </w:rPr>
        <w:t>come i tutor dell’anno scorso</w:t>
      </w:r>
      <w:r>
        <w:t>)</w:t>
      </w:r>
      <w:r w:rsidR="00DD30EF">
        <w:t xml:space="preserve">, invitando poi </w:t>
      </w:r>
      <w:r w:rsidR="00D332A3">
        <w:t>al</w:t>
      </w:r>
      <w:r w:rsidR="00DD30EF">
        <w:t xml:space="preserve"> governo il leader socialista </w:t>
      </w:r>
      <w:r w:rsidR="00DD30EF" w:rsidRPr="00D332A3">
        <w:rPr>
          <w:b/>
          <w:bCs/>
        </w:rPr>
        <w:t>Turati</w:t>
      </w:r>
      <w:r w:rsidR="00DD30EF">
        <w:t xml:space="preserve"> che, nonostante al congresso del partito socialista del 1900 il “</w:t>
      </w:r>
      <w:r w:rsidR="00DD30EF" w:rsidRPr="00D332A3">
        <w:rPr>
          <w:b/>
          <w:bCs/>
        </w:rPr>
        <w:t>programma minimo</w:t>
      </w:r>
      <w:r w:rsidR="00DD30EF">
        <w:t xml:space="preserve">” </w:t>
      </w:r>
      <w:r w:rsidR="00DD30EF" w:rsidRPr="00D332A3">
        <w:rPr>
          <w:b/>
          <w:bCs/>
        </w:rPr>
        <w:t>riformista</w:t>
      </w:r>
      <w:r w:rsidR="00DD30EF">
        <w:t xml:space="preserve"> (</w:t>
      </w:r>
      <w:r w:rsidR="00DD30EF" w:rsidRPr="00D332A3">
        <w:rPr>
          <w:color w:val="7F7F7F" w:themeColor="text1" w:themeTint="80"/>
          <w:sz w:val="18"/>
          <w:szCs w:val="18"/>
        </w:rPr>
        <w:t>riforme al posto di insurrezioni</w:t>
      </w:r>
      <w:r w:rsidR="00DD30EF">
        <w:t xml:space="preserve">) avesse </w:t>
      </w:r>
      <w:r w:rsidR="00DD30EF" w:rsidRPr="00D332A3">
        <w:rPr>
          <w:b/>
          <w:bCs/>
        </w:rPr>
        <w:t>sconfitto</w:t>
      </w:r>
      <w:r w:rsidR="00DD30EF">
        <w:t xml:space="preserve"> quello </w:t>
      </w:r>
      <w:r w:rsidR="00DD30EF" w:rsidRPr="00D332A3">
        <w:rPr>
          <w:b/>
          <w:bCs/>
        </w:rPr>
        <w:t>massimalista</w:t>
      </w:r>
      <w:r w:rsidR="00DD30EF">
        <w:t xml:space="preserve">/rivoluzionario e avesse punti in comune col programma politico di Giolitti, </w:t>
      </w:r>
      <w:r w:rsidR="00DD30EF" w:rsidRPr="00D332A3">
        <w:rPr>
          <w:b/>
          <w:bCs/>
        </w:rPr>
        <w:t>declinò</w:t>
      </w:r>
      <w:r w:rsidR="00DD30EF">
        <w:t xml:space="preserve"> </w:t>
      </w:r>
      <w:r w:rsidR="00DD30EF" w:rsidRPr="00D332A3">
        <w:rPr>
          <w:b/>
          <w:bCs/>
        </w:rPr>
        <w:t>l’invito</w:t>
      </w:r>
      <w:r w:rsidR="00DD30EF">
        <w:t xml:space="preserve"> </w:t>
      </w:r>
      <w:r w:rsidR="00DD30EF" w:rsidRPr="00D332A3">
        <w:rPr>
          <w:color w:val="7F7F7F" w:themeColor="text1" w:themeTint="80"/>
        </w:rPr>
        <w:t>perché buona parte del suo partito non lo avrebbe seguito</w:t>
      </w:r>
      <w:r w:rsidR="00DD30EF">
        <w:t xml:space="preserve">. </w:t>
      </w:r>
    </w:p>
    <w:p w14:paraId="19F571CB" w14:textId="320D1711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trasformismo giolittiano</w:t>
      </w:r>
    </w:p>
    <w:p w14:paraId="561A3E7F" w14:textId="4DAE4FFE" w:rsidR="00735DE5" w:rsidRDefault="00391900" w:rsidP="00B854C8">
      <w:pPr>
        <w:spacing w:after="0" w:line="240" w:lineRule="auto"/>
      </w:pPr>
      <w:r w:rsidRPr="00D332A3">
        <w:rPr>
          <w:color w:val="7F7F7F" w:themeColor="text1" w:themeTint="80"/>
        </w:rPr>
        <w:t>Dopo il rifiuto dei socialisti, al fine di trovare consensi</w:t>
      </w:r>
      <w:r>
        <w:t xml:space="preserve">, </w:t>
      </w:r>
      <w:r w:rsidRPr="00D332A3">
        <w:rPr>
          <w:b/>
          <w:bCs/>
        </w:rPr>
        <w:t>Giolitti</w:t>
      </w:r>
      <w:r>
        <w:t xml:space="preserve"> </w:t>
      </w:r>
      <w:r w:rsidRPr="00D332A3">
        <w:rPr>
          <w:color w:val="7F7F7F" w:themeColor="text1" w:themeTint="80"/>
        </w:rPr>
        <w:t xml:space="preserve">ritenne necessario </w:t>
      </w:r>
      <w:r w:rsidRPr="00D332A3">
        <w:rPr>
          <w:b/>
          <w:bCs/>
        </w:rPr>
        <w:t>resuscita</w:t>
      </w:r>
      <w:r w:rsidRPr="00D332A3">
        <w:rPr>
          <w:color w:val="7F7F7F" w:themeColor="text1" w:themeTint="80"/>
        </w:rPr>
        <w:t>re la pratica del</w:t>
      </w:r>
      <w:r>
        <w:t xml:space="preserve"> </w:t>
      </w:r>
      <w:r w:rsidRPr="00D332A3">
        <w:rPr>
          <w:b/>
          <w:bCs/>
        </w:rPr>
        <w:t>trasformismo</w:t>
      </w:r>
      <w:r>
        <w:t xml:space="preserve"> </w:t>
      </w:r>
      <w:r w:rsidRPr="00D332A3">
        <w:rPr>
          <w:color w:val="7F7F7F" w:themeColor="text1" w:themeTint="80"/>
        </w:rPr>
        <w:t>puntando alla maggioranza variabile costruita sui rapporti personali col capo di governo</w:t>
      </w:r>
      <w:r>
        <w:t>.</w:t>
      </w:r>
    </w:p>
    <w:p w14:paraId="267F61BB" w14:textId="7EEB47E2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duplice volto di Giolitti</w:t>
      </w:r>
    </w:p>
    <w:p w14:paraId="4DF33C02" w14:textId="09A2F75F" w:rsidR="00067FAA" w:rsidRDefault="00067FAA" w:rsidP="00B854C8">
      <w:pPr>
        <w:spacing w:after="0" w:line="240" w:lineRule="auto"/>
      </w:pPr>
      <w:r>
        <w:t xml:space="preserve">La </w:t>
      </w:r>
      <w:r w:rsidRPr="00D332A3">
        <w:rPr>
          <w:b/>
          <w:bCs/>
        </w:rPr>
        <w:t>politica di Giolitti</w:t>
      </w:r>
      <w:r>
        <w:t xml:space="preserve"> puntava a </w:t>
      </w:r>
      <w:r w:rsidRPr="00D332A3">
        <w:t>modernizzare</w:t>
      </w:r>
      <w:r>
        <w:t xml:space="preserve"> </w:t>
      </w:r>
      <w:r w:rsidRPr="00D332A3">
        <w:t>l’Italia</w:t>
      </w:r>
      <w:r>
        <w:t xml:space="preserve"> facendo incontrare la borghesia industriale (</w:t>
      </w:r>
      <w:r w:rsidRPr="00067FAA">
        <w:rPr>
          <w:color w:val="7F7F7F" w:themeColor="text1" w:themeTint="80"/>
          <w:sz w:val="18"/>
          <w:szCs w:val="18"/>
        </w:rPr>
        <w:t>aziende nord</w:t>
      </w:r>
      <w:r>
        <w:t>) e il proletariato organizzato (</w:t>
      </w:r>
      <w:r w:rsidRPr="00067FAA">
        <w:rPr>
          <w:color w:val="7F7F7F" w:themeColor="text1" w:themeTint="80"/>
          <w:sz w:val="18"/>
          <w:szCs w:val="18"/>
        </w:rPr>
        <w:t>sempre nord</w:t>
      </w:r>
      <w:r>
        <w:t xml:space="preserve">), il che avrebbe trainato il sud. </w:t>
      </w:r>
    </w:p>
    <w:p w14:paraId="40E301FC" w14:textId="4BF8A511" w:rsidR="00735DE5" w:rsidRDefault="00067FAA" w:rsidP="00B854C8">
      <w:pPr>
        <w:spacing w:after="0" w:line="240" w:lineRule="auto"/>
      </w:pPr>
      <w:r>
        <w:t xml:space="preserve">La sua politica appare caratterizzata da un </w:t>
      </w:r>
      <w:r w:rsidRPr="00D332A3">
        <w:rPr>
          <w:b/>
          <w:bCs/>
        </w:rPr>
        <w:t>doppio volto</w:t>
      </w:r>
      <w:r>
        <w:t xml:space="preserve">: </w:t>
      </w:r>
      <w:r w:rsidRPr="00D332A3">
        <w:rPr>
          <w:b/>
          <w:bCs/>
        </w:rPr>
        <w:t>da una parte</w:t>
      </w:r>
      <w:r>
        <w:t xml:space="preserve"> </w:t>
      </w:r>
      <w:r w:rsidRPr="00D332A3">
        <w:rPr>
          <w:b/>
          <w:bCs/>
        </w:rPr>
        <w:t>Giolitti</w:t>
      </w:r>
      <w:r>
        <w:t xml:space="preserve"> è disposto ad </w:t>
      </w:r>
      <w:r w:rsidRPr="00D332A3">
        <w:rPr>
          <w:b/>
          <w:bCs/>
        </w:rPr>
        <w:t>asseconda</w:t>
      </w:r>
      <w:r>
        <w:t xml:space="preserve">re le </w:t>
      </w:r>
      <w:r w:rsidRPr="00D332A3">
        <w:rPr>
          <w:b/>
          <w:bCs/>
        </w:rPr>
        <w:t>rivendicazioni operaie e sindacali</w:t>
      </w:r>
      <w:r>
        <w:t xml:space="preserve">, ma </w:t>
      </w:r>
      <w:r w:rsidRPr="00D332A3">
        <w:rPr>
          <w:b/>
          <w:bCs/>
        </w:rPr>
        <w:t>dall’altra</w:t>
      </w:r>
      <w:r>
        <w:t xml:space="preserve"> non esita a </w:t>
      </w:r>
      <w:r w:rsidRPr="00D332A3">
        <w:rPr>
          <w:b/>
          <w:bCs/>
        </w:rPr>
        <w:t>reprime</w:t>
      </w:r>
      <w:r>
        <w:t xml:space="preserve">re </w:t>
      </w:r>
      <w:r w:rsidRPr="00D332A3">
        <w:rPr>
          <w:b/>
          <w:bCs/>
        </w:rPr>
        <w:t>proteste</w:t>
      </w:r>
      <w:r>
        <w:t xml:space="preserve"> di contadini disorganizzati </w:t>
      </w:r>
      <w:r w:rsidRPr="00D332A3">
        <w:rPr>
          <w:b/>
          <w:bCs/>
        </w:rPr>
        <w:t>nel sud</w:t>
      </w:r>
      <w:r>
        <w:t xml:space="preserve"> (</w:t>
      </w:r>
      <w:r w:rsidRPr="00067FAA">
        <w:rPr>
          <w:sz w:val="18"/>
          <w:szCs w:val="18"/>
        </w:rPr>
        <w:t>infatti poi il sud lo accusa di favoritismi nei confronti delle aziende del nord a discapito di contadini terroni</w:t>
      </w:r>
      <w:r>
        <w:t>).</w:t>
      </w:r>
    </w:p>
    <w:p w14:paraId="3EA6B662" w14:textId="5456F90B" w:rsidR="008E1B4D" w:rsidRDefault="00067FAA" w:rsidP="00B854C8">
      <w:pPr>
        <w:spacing w:after="0" w:line="240" w:lineRule="auto"/>
      </w:pPr>
      <w:r w:rsidRPr="003A7AAA">
        <w:rPr>
          <w:color w:val="7F7F7F" w:themeColor="text1" w:themeTint="80"/>
        </w:rPr>
        <w:t xml:space="preserve">Ciò diventa evidente quando i </w:t>
      </w:r>
      <w:r>
        <w:t>“</w:t>
      </w:r>
      <w:r w:rsidRPr="00D332A3">
        <w:rPr>
          <w:b/>
          <w:bCs/>
        </w:rPr>
        <w:t>massimalisti</w:t>
      </w:r>
      <w:r>
        <w:t xml:space="preserve">”, </w:t>
      </w:r>
      <w:r w:rsidR="008E1B4D" w:rsidRPr="003A7AAA">
        <w:rPr>
          <w:color w:val="7F7F7F" w:themeColor="text1" w:themeTint="80"/>
        </w:rPr>
        <w:t>ripreso il controllo del PSI nel 1904 e dopo l’ennesima uccisione di proletari contro le forze dell’ordine</w:t>
      </w:r>
      <w:r w:rsidR="008E1B4D">
        <w:t xml:space="preserve">, </w:t>
      </w:r>
      <w:r w:rsidR="008E1B4D" w:rsidRPr="00D332A3">
        <w:rPr>
          <w:b/>
          <w:bCs/>
        </w:rPr>
        <w:t>indissero</w:t>
      </w:r>
      <w:r w:rsidR="008E1B4D">
        <w:t xml:space="preserve"> </w:t>
      </w:r>
      <w:r w:rsidR="008E1B4D" w:rsidRPr="003A7AAA">
        <w:rPr>
          <w:b/>
          <w:bCs/>
        </w:rPr>
        <w:t>uno</w:t>
      </w:r>
      <w:r w:rsidR="008E1B4D">
        <w:t xml:space="preserve"> </w:t>
      </w:r>
      <w:r w:rsidR="008E1B4D" w:rsidRPr="00D332A3">
        <w:rPr>
          <w:b/>
          <w:bCs/>
        </w:rPr>
        <w:t>sciopero generale</w:t>
      </w:r>
      <w:r w:rsidR="008E1B4D">
        <w:t xml:space="preserve">. </w:t>
      </w:r>
      <w:r w:rsidR="008E1B4D" w:rsidRPr="003A7AAA">
        <w:t>Giolitti</w:t>
      </w:r>
      <w:r w:rsidR="008E1B4D">
        <w:t xml:space="preserve"> </w:t>
      </w:r>
      <w:r w:rsidR="008E1B4D" w:rsidRPr="003A7AAA">
        <w:rPr>
          <w:color w:val="7F7F7F" w:themeColor="text1" w:themeTint="80"/>
          <w:sz w:val="20"/>
          <w:szCs w:val="20"/>
        </w:rPr>
        <w:t xml:space="preserve">rimase comunque fedele alla sua linea e </w:t>
      </w:r>
      <w:r w:rsidR="008E1B4D" w:rsidRPr="003A7AAA">
        <w:rPr>
          <w:b/>
          <w:bCs/>
        </w:rPr>
        <w:t>non interv</w:t>
      </w:r>
      <w:r w:rsidR="00E67B37" w:rsidRPr="003A7AAA">
        <w:rPr>
          <w:b/>
          <w:bCs/>
        </w:rPr>
        <w:t>iene</w:t>
      </w:r>
      <w:r w:rsidR="00E67B37">
        <w:t xml:space="preserve">, </w:t>
      </w:r>
      <w:r w:rsidR="008E1B4D" w:rsidRPr="003A7AAA">
        <w:rPr>
          <w:color w:val="7F7F7F" w:themeColor="text1" w:themeTint="80"/>
          <w:sz w:val="20"/>
          <w:szCs w:val="20"/>
        </w:rPr>
        <w:t>evita</w:t>
      </w:r>
      <w:r w:rsidR="00E67B37" w:rsidRPr="003A7AAA">
        <w:rPr>
          <w:color w:val="7F7F7F" w:themeColor="text1" w:themeTint="80"/>
          <w:sz w:val="20"/>
          <w:szCs w:val="20"/>
        </w:rPr>
        <w:t>ndo</w:t>
      </w:r>
      <w:r w:rsidR="008E1B4D" w:rsidRPr="003A7AAA">
        <w:rPr>
          <w:color w:val="7F7F7F" w:themeColor="text1" w:themeTint="80"/>
          <w:sz w:val="20"/>
          <w:szCs w:val="20"/>
        </w:rPr>
        <w:t xml:space="preserve"> bordelli e lo sciopero finisce ez</w:t>
      </w:r>
      <w:r w:rsidR="008E1B4D">
        <w:t>.</w:t>
      </w:r>
    </w:p>
    <w:p w14:paraId="45F9B9D7" w14:textId="17D1A195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lastRenderedPageBreak/>
        <w:t>La CGdL</w:t>
      </w:r>
    </w:p>
    <w:p w14:paraId="0EA9F40A" w14:textId="2225D5DB" w:rsidR="00735DE5" w:rsidRDefault="008E1B4D" w:rsidP="00B854C8">
      <w:pPr>
        <w:spacing w:after="0" w:line="240" w:lineRule="auto"/>
      </w:pPr>
      <w:r>
        <w:t xml:space="preserve">Tra i </w:t>
      </w:r>
      <w:r w:rsidRPr="003A7AAA">
        <w:rPr>
          <w:b/>
          <w:bCs/>
        </w:rPr>
        <w:t>socialisti</w:t>
      </w:r>
      <w:r>
        <w:t xml:space="preserve"> i rivoluzionari si indeboliscono, ma </w:t>
      </w:r>
      <w:r w:rsidRPr="003A7AAA">
        <w:t xml:space="preserve">si rafforzano i </w:t>
      </w:r>
      <w:r w:rsidRPr="003A7AAA">
        <w:rPr>
          <w:b/>
          <w:bCs/>
        </w:rPr>
        <w:t>riformisti</w:t>
      </w:r>
      <w:r>
        <w:t xml:space="preserve"> nel </w:t>
      </w:r>
      <w:r w:rsidRPr="003A7AAA">
        <w:rPr>
          <w:b/>
          <w:bCs/>
        </w:rPr>
        <w:t>1906</w:t>
      </w:r>
      <w:r>
        <w:t xml:space="preserve"> con la costituzione della </w:t>
      </w:r>
      <w:r w:rsidRPr="003A7AAA">
        <w:rPr>
          <w:b/>
          <w:bCs/>
        </w:rPr>
        <w:t>CGdL</w:t>
      </w:r>
      <w:r>
        <w:t xml:space="preserve"> (</w:t>
      </w:r>
      <w:r w:rsidRPr="003A7AAA">
        <w:rPr>
          <w:b/>
          <w:bCs/>
        </w:rPr>
        <w:t>Confederazione Generale del Lavoro</w:t>
      </w:r>
      <w:r>
        <w:t xml:space="preserve">), </w:t>
      </w:r>
      <w:r w:rsidRPr="003A7AAA">
        <w:rPr>
          <w:color w:val="7F7F7F" w:themeColor="text1" w:themeTint="80"/>
          <w:sz w:val="18"/>
          <w:szCs w:val="18"/>
        </w:rPr>
        <w:t xml:space="preserve">un’organizzazione nazionale </w:t>
      </w:r>
      <w:r>
        <w:t xml:space="preserve">che inglobava </w:t>
      </w:r>
      <w:r w:rsidRPr="003A7AAA">
        <w:rPr>
          <w:b/>
          <w:bCs/>
        </w:rPr>
        <w:t>Camere del Lavoro</w:t>
      </w:r>
      <w:r>
        <w:t xml:space="preserve"> e </w:t>
      </w:r>
      <w:r w:rsidRPr="003A7AAA">
        <w:rPr>
          <w:b/>
          <w:bCs/>
        </w:rPr>
        <w:t>Leghe</w:t>
      </w:r>
      <w:r>
        <w:t xml:space="preserve"> </w:t>
      </w:r>
      <w:r w:rsidRPr="003A7AAA">
        <w:rPr>
          <w:b/>
          <w:bCs/>
        </w:rPr>
        <w:t>bracciantili</w:t>
      </w:r>
      <w:r>
        <w:t xml:space="preserve">; </w:t>
      </w:r>
      <w:r w:rsidRPr="003A7AAA">
        <w:rPr>
          <w:color w:val="7F7F7F" w:themeColor="text1" w:themeTint="80"/>
          <w:sz w:val="18"/>
          <w:szCs w:val="18"/>
        </w:rPr>
        <w:t>questa e il PSI diventano elementi costitutivi del sistema giolittiano</w:t>
      </w:r>
      <w:r>
        <w:t>.</w:t>
      </w:r>
    </w:p>
    <w:p w14:paraId="167C5B06" w14:textId="2089FC4A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Gli oppositori di Giolitti</w:t>
      </w:r>
    </w:p>
    <w:p w14:paraId="50365C87" w14:textId="14D67BF5" w:rsidR="00735DE5" w:rsidRDefault="008E1B4D" w:rsidP="00B854C8">
      <w:pPr>
        <w:spacing w:after="0" w:line="240" w:lineRule="auto"/>
      </w:pPr>
      <w:r>
        <w:t xml:space="preserve">Una alternativa a Giolitti fu proposta da </w:t>
      </w:r>
      <w:r w:rsidRPr="003A7AAA">
        <w:rPr>
          <w:b/>
          <w:bCs/>
        </w:rPr>
        <w:t>Sonnino</w:t>
      </w:r>
      <w:r>
        <w:t xml:space="preserve">: un programma che doveva risolvere la </w:t>
      </w:r>
      <w:r w:rsidRPr="003A7AAA">
        <w:rPr>
          <w:b/>
          <w:bCs/>
        </w:rPr>
        <w:t>questione meridionale</w:t>
      </w:r>
      <w:r>
        <w:t xml:space="preserve"> favorendo lo sviluppo di piccola proprietà contadina al sud</w:t>
      </w:r>
      <w:r w:rsidR="003A7AAA">
        <w:t>,</w:t>
      </w:r>
      <w:r>
        <w:t xml:space="preserve"> ma fallisce </w:t>
      </w:r>
      <w:r w:rsidRPr="003A7AAA">
        <w:rPr>
          <w:color w:val="7F7F7F" w:themeColor="text1" w:themeTint="80"/>
          <w:sz w:val="18"/>
          <w:szCs w:val="18"/>
        </w:rPr>
        <w:t>perché urta interessi di proprietari terrieri e industriali del nord</w:t>
      </w:r>
      <w:r w:rsidR="008B04B9">
        <w:t xml:space="preserve">. Molti criticavano il sistema giolittiano </w:t>
      </w:r>
      <w:r w:rsidR="008B04B9" w:rsidRPr="003A7AAA">
        <w:rPr>
          <w:color w:val="7F7F7F" w:themeColor="text1" w:themeTint="80"/>
          <w:sz w:val="18"/>
          <w:szCs w:val="18"/>
        </w:rPr>
        <w:t>accusandolo di essere una dittatura parlamentare senza differenze nei partiti tutti nelle mani del presidente del consiglio</w:t>
      </w:r>
      <w:r w:rsidR="008B04B9">
        <w:t xml:space="preserve">. </w:t>
      </w:r>
      <w:r w:rsidR="008B04B9" w:rsidRPr="003A7AAA">
        <w:rPr>
          <w:color w:val="7F7F7F" w:themeColor="text1" w:themeTint="80"/>
        </w:rPr>
        <w:t>Altre accuse mosse dai</w:t>
      </w:r>
      <w:r w:rsidR="008B04B9">
        <w:t xml:space="preserve"> meridionalisti </w:t>
      </w:r>
      <w:r w:rsidR="008B04B9" w:rsidRPr="003A7AAA">
        <w:rPr>
          <w:color w:val="7F7F7F" w:themeColor="text1" w:themeTint="80"/>
        </w:rPr>
        <w:t>che</w:t>
      </w:r>
      <w:r w:rsidR="008B04B9">
        <w:t xml:space="preserve"> condannavano il </w:t>
      </w:r>
      <w:r w:rsidR="008B04B9" w:rsidRPr="003A7AAA">
        <w:rPr>
          <w:b/>
          <w:bCs/>
        </w:rPr>
        <w:t>duplice volto</w:t>
      </w:r>
      <w:r w:rsidR="008B04B9">
        <w:t xml:space="preserve"> di Giolitti: liberale e progressista a nord ma pronto a servirsi di ogni mezzo per consolidare il favore verso sé stesso del sud (</w:t>
      </w:r>
      <w:r w:rsidR="008B04B9" w:rsidRPr="008B04B9">
        <w:rPr>
          <w:color w:val="7F7F7F" w:themeColor="text1" w:themeTint="80"/>
          <w:sz w:val="18"/>
          <w:szCs w:val="18"/>
        </w:rPr>
        <w:t>Salvemini accusa Giolitti di costringere elettori a votare per lui con “mazzieri”</w:t>
      </w:r>
      <w:r w:rsidR="008B04B9" w:rsidRPr="008B04B9">
        <w:rPr>
          <w:sz w:val="18"/>
          <w:szCs w:val="18"/>
        </w:rPr>
        <w:t>)</w:t>
      </w:r>
      <w:r w:rsidR="008B04B9">
        <w:rPr>
          <w:sz w:val="18"/>
          <w:szCs w:val="18"/>
        </w:rPr>
        <w:t>.</w:t>
      </w:r>
    </w:p>
    <w:p w14:paraId="22A22ECC" w14:textId="03D40907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Il decollo industriale e la politica economica</w:t>
      </w:r>
    </w:p>
    <w:p w14:paraId="67B3B7BE" w14:textId="3F3C1BA1" w:rsidR="00735DE5" w:rsidRPr="003E66CF" w:rsidRDefault="00C35F34" w:rsidP="00B854C8">
      <w:pPr>
        <w:spacing w:after="0" w:line="240" w:lineRule="auto"/>
        <w:rPr>
          <w:color w:val="FF0000"/>
        </w:rPr>
      </w:pPr>
      <w:r>
        <w:rPr>
          <w:color w:val="FF0000"/>
        </w:rPr>
        <w:t>L’espansione economica</w:t>
      </w:r>
    </w:p>
    <w:p w14:paraId="1E28123C" w14:textId="06E9754F" w:rsidR="00735DE5" w:rsidRDefault="00C35F34" w:rsidP="00B854C8">
      <w:pPr>
        <w:spacing w:after="0" w:line="240" w:lineRule="auto"/>
      </w:pPr>
      <w:r>
        <w:t>Il decollo dell’industria italiana dipese dall’</w:t>
      </w:r>
      <w:r w:rsidRPr="003A7AAA">
        <w:rPr>
          <w:b/>
          <w:bCs/>
        </w:rPr>
        <w:t>intervento statale</w:t>
      </w:r>
      <w:r>
        <w:t xml:space="preserve"> e alla sua </w:t>
      </w:r>
      <w:r w:rsidRPr="003A7AAA">
        <w:rPr>
          <w:b/>
          <w:bCs/>
        </w:rPr>
        <w:t>politica protezionistica</w:t>
      </w:r>
      <w:r>
        <w:t xml:space="preserve"> (</w:t>
      </w:r>
      <w:r w:rsidRPr="003A7AAA">
        <w:rPr>
          <w:sz w:val="18"/>
          <w:szCs w:val="18"/>
        </w:rPr>
        <w:t>adottata nel 1878 dal governo di sinistra</w:t>
      </w:r>
      <w:r>
        <w:t xml:space="preserve">) che riparano da concorrenza straniera le industrie </w:t>
      </w:r>
      <w:r w:rsidRPr="003A7AAA">
        <w:rPr>
          <w:color w:val="7F7F7F" w:themeColor="text1" w:themeTint="80"/>
        </w:rPr>
        <w:t>di vari settori che crescono</w:t>
      </w:r>
      <w:r>
        <w:t xml:space="preserve">, tra cui: </w:t>
      </w:r>
      <w:r w:rsidRPr="003A7AAA">
        <w:rPr>
          <w:b/>
          <w:bCs/>
        </w:rPr>
        <w:t>metallurgia</w:t>
      </w:r>
      <w:r>
        <w:t xml:space="preserve">, </w:t>
      </w:r>
      <w:r w:rsidRPr="003A7AAA">
        <w:rPr>
          <w:b/>
          <w:bCs/>
        </w:rPr>
        <w:t>chimica</w:t>
      </w:r>
      <w:r>
        <w:t xml:space="preserve">, </w:t>
      </w:r>
      <w:r w:rsidRPr="003A7AAA">
        <w:rPr>
          <w:b/>
          <w:bCs/>
        </w:rPr>
        <w:t>tessile</w:t>
      </w:r>
      <w:r>
        <w:t xml:space="preserve">, </w:t>
      </w:r>
      <w:r w:rsidRPr="003A7AAA">
        <w:rPr>
          <w:b/>
          <w:bCs/>
        </w:rPr>
        <w:t>meccanica</w:t>
      </w:r>
      <w:r>
        <w:t xml:space="preserve"> e l’emergente settore </w:t>
      </w:r>
      <w:r w:rsidRPr="003A7AAA">
        <w:rPr>
          <w:b/>
          <w:bCs/>
        </w:rPr>
        <w:t>automobilistico</w:t>
      </w:r>
      <w:r>
        <w:t xml:space="preserve"> che, </w:t>
      </w:r>
      <w:r w:rsidRPr="003A7AAA">
        <w:rPr>
          <w:color w:val="7F7F7F" w:themeColor="text1" w:themeTint="80"/>
          <w:sz w:val="18"/>
          <w:szCs w:val="18"/>
        </w:rPr>
        <w:t>nonostante il mercato interno ridotto</w:t>
      </w:r>
      <w:r>
        <w:t>, (</w:t>
      </w:r>
      <w:r w:rsidRPr="003A7AAA">
        <w:rPr>
          <w:color w:val="7F7F7F" w:themeColor="text1" w:themeTint="80"/>
          <w:sz w:val="18"/>
          <w:szCs w:val="18"/>
        </w:rPr>
        <w:t>prezzo auto = 10 anni di salario di operaio</w:t>
      </w:r>
      <w:r>
        <w:t xml:space="preserve">) aziende come Lancia, Alfa o FIAT </w:t>
      </w:r>
      <w:r w:rsidRPr="003A7AAA">
        <w:rPr>
          <w:b/>
          <w:bCs/>
        </w:rPr>
        <w:t>cresc</w:t>
      </w:r>
      <w:r w:rsidR="003A7AAA" w:rsidRPr="003A7AAA">
        <w:rPr>
          <w:b/>
          <w:bCs/>
        </w:rPr>
        <w:t>ono</w:t>
      </w:r>
      <w:r w:rsidRPr="003A7AAA">
        <w:rPr>
          <w:b/>
          <w:bCs/>
        </w:rPr>
        <w:t xml:space="preserve"> con esportazioni</w:t>
      </w:r>
      <w:r>
        <w:t xml:space="preserve">. </w:t>
      </w:r>
      <w:r w:rsidRPr="003A7AAA">
        <w:rPr>
          <w:color w:val="7F7F7F" w:themeColor="text1" w:themeTint="80"/>
          <w:sz w:val="18"/>
          <w:szCs w:val="18"/>
        </w:rPr>
        <w:t>Aumentano gli operai e le università</w:t>
      </w:r>
      <w:r>
        <w:t>.</w:t>
      </w:r>
    </w:p>
    <w:p w14:paraId="1D2F4AEF" w14:textId="4101D53C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Il ruolo di finanza e risparmio</w:t>
      </w:r>
    </w:p>
    <w:p w14:paraId="3D12BB9B" w14:textId="76368F98" w:rsidR="00C35F34" w:rsidRDefault="001C3C25" w:rsidP="00B854C8">
      <w:pPr>
        <w:spacing w:after="0" w:line="240" w:lineRule="auto"/>
      </w:pPr>
      <w:r w:rsidRPr="003A7AAA">
        <w:rPr>
          <w:color w:val="7F7F7F" w:themeColor="text1" w:themeTint="80"/>
        </w:rPr>
        <w:t xml:space="preserve">Contribuirono allo sviluppo economico anche la </w:t>
      </w:r>
      <w:r w:rsidRPr="003A7AAA">
        <w:rPr>
          <w:b/>
          <w:bCs/>
          <w:color w:val="7F7F7F" w:themeColor="text1" w:themeTint="80"/>
        </w:rPr>
        <w:t>riorganizzazione del sistema bancario</w:t>
      </w:r>
      <w:r w:rsidRPr="003A7AAA">
        <w:rPr>
          <w:color w:val="7F7F7F" w:themeColor="text1" w:themeTint="80"/>
        </w:rPr>
        <w:t xml:space="preserve">, il </w:t>
      </w:r>
      <w:r w:rsidRPr="003A7AAA">
        <w:rPr>
          <w:b/>
          <w:bCs/>
          <w:color w:val="7F7F7F" w:themeColor="text1" w:themeTint="80"/>
        </w:rPr>
        <w:t>risanamento del bilancio</w:t>
      </w:r>
      <w:r w:rsidRPr="003A7AAA">
        <w:rPr>
          <w:color w:val="7F7F7F" w:themeColor="text1" w:themeTint="80"/>
        </w:rPr>
        <w:t xml:space="preserve"> dello stato, i </w:t>
      </w:r>
      <w:r w:rsidRPr="003A7AAA">
        <w:rPr>
          <w:b/>
          <w:bCs/>
          <w:color w:val="7F7F7F" w:themeColor="text1" w:themeTint="80"/>
        </w:rPr>
        <w:t>progressi</w:t>
      </w:r>
      <w:r w:rsidRPr="003A7AAA">
        <w:rPr>
          <w:color w:val="7F7F7F" w:themeColor="text1" w:themeTint="80"/>
        </w:rPr>
        <w:t xml:space="preserve"> dell’</w:t>
      </w:r>
      <w:r w:rsidRPr="003A7AAA">
        <w:rPr>
          <w:b/>
          <w:bCs/>
          <w:color w:val="7F7F7F" w:themeColor="text1" w:themeTint="80"/>
        </w:rPr>
        <w:t>agricoltura</w:t>
      </w:r>
      <w:r w:rsidRPr="003A7AAA">
        <w:rPr>
          <w:color w:val="7F7F7F" w:themeColor="text1" w:themeTint="80"/>
        </w:rPr>
        <w:t xml:space="preserve"> dovuti a </w:t>
      </w:r>
      <w:r w:rsidRPr="003A7AAA">
        <w:rPr>
          <w:b/>
          <w:bCs/>
          <w:color w:val="7F7F7F" w:themeColor="text1" w:themeTint="80"/>
        </w:rPr>
        <w:t>bonifica</w:t>
      </w:r>
      <w:r w:rsidRPr="003A7AAA">
        <w:rPr>
          <w:color w:val="7F7F7F" w:themeColor="text1" w:themeTint="80"/>
        </w:rPr>
        <w:t xml:space="preserve">, nuovi </w:t>
      </w:r>
      <w:r w:rsidRPr="003A7AAA">
        <w:rPr>
          <w:b/>
          <w:bCs/>
          <w:color w:val="7F7F7F" w:themeColor="text1" w:themeTint="80"/>
        </w:rPr>
        <w:t>macchinari</w:t>
      </w:r>
      <w:r w:rsidRPr="003A7AAA">
        <w:rPr>
          <w:color w:val="7F7F7F" w:themeColor="text1" w:themeTint="80"/>
        </w:rPr>
        <w:t xml:space="preserve">, </w:t>
      </w:r>
      <w:r w:rsidRPr="003A7AAA">
        <w:rPr>
          <w:b/>
          <w:bCs/>
          <w:color w:val="7F7F7F" w:themeColor="text1" w:themeTint="80"/>
        </w:rPr>
        <w:t>fertilizzanti</w:t>
      </w:r>
      <w:r w:rsidRPr="003A7AAA">
        <w:rPr>
          <w:color w:val="7F7F7F" w:themeColor="text1" w:themeTint="80"/>
        </w:rPr>
        <w:t xml:space="preserve"> e </w:t>
      </w:r>
      <w:r w:rsidRPr="003A7AAA">
        <w:rPr>
          <w:b/>
          <w:bCs/>
          <w:color w:val="7F7F7F" w:themeColor="text1" w:themeTint="80"/>
        </w:rPr>
        <w:t>concimi</w:t>
      </w:r>
      <w:r w:rsidRPr="003A7AAA">
        <w:rPr>
          <w:color w:val="7F7F7F" w:themeColor="text1" w:themeTint="80"/>
        </w:rPr>
        <w:t xml:space="preserve"> chimici. Questo permette la formazione di </w:t>
      </w:r>
      <w:r w:rsidRPr="003A7AAA">
        <w:rPr>
          <w:b/>
          <w:bCs/>
          <w:color w:val="7F7F7F" w:themeColor="text1" w:themeTint="80"/>
        </w:rPr>
        <w:t>risparmi privati</w:t>
      </w:r>
      <w:r w:rsidRPr="003A7AAA">
        <w:rPr>
          <w:color w:val="7F7F7F" w:themeColor="text1" w:themeTint="80"/>
        </w:rPr>
        <w:t xml:space="preserve"> e di </w:t>
      </w:r>
      <w:r w:rsidRPr="003A7AAA">
        <w:rPr>
          <w:b/>
          <w:bCs/>
          <w:color w:val="7F7F7F" w:themeColor="text1" w:themeTint="80"/>
        </w:rPr>
        <w:t>banche miste</w:t>
      </w:r>
      <w:r w:rsidRPr="003A7AAA">
        <w:rPr>
          <w:color w:val="7F7F7F" w:themeColor="text1" w:themeTint="80"/>
        </w:rPr>
        <w:t xml:space="preserve"> abilitate sia per </w:t>
      </w:r>
      <w:r w:rsidRPr="003A7AAA">
        <w:rPr>
          <w:b/>
          <w:bCs/>
          <w:color w:val="7F7F7F" w:themeColor="text1" w:themeTint="80"/>
        </w:rPr>
        <w:t>depositi</w:t>
      </w:r>
      <w:r w:rsidRPr="003A7AAA">
        <w:rPr>
          <w:color w:val="7F7F7F" w:themeColor="text1" w:themeTint="80"/>
        </w:rPr>
        <w:t xml:space="preserve"> che per </w:t>
      </w:r>
      <w:r w:rsidRPr="003A7AAA">
        <w:rPr>
          <w:b/>
          <w:bCs/>
          <w:color w:val="7F7F7F" w:themeColor="text1" w:themeTint="80"/>
        </w:rPr>
        <w:t>invest</w:t>
      </w:r>
      <w:r w:rsidR="00CB244E" w:rsidRPr="003A7AAA">
        <w:rPr>
          <w:b/>
          <w:bCs/>
          <w:color w:val="7F7F7F" w:themeColor="text1" w:themeTint="80"/>
        </w:rPr>
        <w:t>i</w:t>
      </w:r>
      <w:r w:rsidRPr="003A7AAA">
        <w:rPr>
          <w:b/>
          <w:bCs/>
          <w:color w:val="7F7F7F" w:themeColor="text1" w:themeTint="80"/>
        </w:rPr>
        <w:t>menti</w:t>
      </w:r>
      <w:r>
        <w:t xml:space="preserve">. </w:t>
      </w:r>
    </w:p>
    <w:p w14:paraId="4A1B2763" w14:textId="6938057E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Nuova classe imprenditoriale</w:t>
      </w:r>
    </w:p>
    <w:p w14:paraId="6458984F" w14:textId="367EF758" w:rsidR="00C35F34" w:rsidRPr="003A7AAA" w:rsidRDefault="00CB244E" w:rsidP="00B854C8">
      <w:p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Nelle </w:t>
      </w:r>
      <w:r w:rsidRPr="003A7AAA">
        <w:rPr>
          <w:b/>
          <w:bCs/>
          <w:color w:val="7F7F7F" w:themeColor="text1" w:themeTint="80"/>
        </w:rPr>
        <w:t>piccole e medie aziende</w:t>
      </w:r>
      <w:r w:rsidRPr="003A7AAA">
        <w:rPr>
          <w:color w:val="7F7F7F" w:themeColor="text1" w:themeTint="80"/>
        </w:rPr>
        <w:t xml:space="preserve"> era emersa una </w:t>
      </w:r>
      <w:r w:rsidRPr="003A7AAA">
        <w:rPr>
          <w:b/>
          <w:bCs/>
          <w:color w:val="7F7F7F" w:themeColor="text1" w:themeTint="80"/>
        </w:rPr>
        <w:t>nuova élite di imprenditori</w:t>
      </w:r>
      <w:r w:rsidRPr="003A7AAA">
        <w:rPr>
          <w:color w:val="7F7F7F" w:themeColor="text1" w:themeTint="80"/>
        </w:rPr>
        <w:t xml:space="preserve"> </w:t>
      </w:r>
      <w:r w:rsidRPr="003A7AAA">
        <w:rPr>
          <w:b/>
          <w:bCs/>
          <w:color w:val="7F7F7F" w:themeColor="text1" w:themeTint="80"/>
        </w:rPr>
        <w:t>accomunati</w:t>
      </w:r>
      <w:r w:rsidRPr="003A7AAA">
        <w:rPr>
          <w:color w:val="7F7F7F" w:themeColor="text1" w:themeTint="80"/>
        </w:rPr>
        <w:t xml:space="preserve"> </w:t>
      </w:r>
      <w:r w:rsidRPr="003A7AAA">
        <w:rPr>
          <w:b/>
          <w:bCs/>
          <w:color w:val="7F7F7F" w:themeColor="text1" w:themeTint="80"/>
        </w:rPr>
        <w:t>da</w:t>
      </w:r>
      <w:r w:rsidRPr="003A7AAA">
        <w:rPr>
          <w:color w:val="7F7F7F" w:themeColor="text1" w:themeTint="80"/>
        </w:rPr>
        <w:t xml:space="preserve"> alcuni principi:</w:t>
      </w:r>
    </w:p>
    <w:p w14:paraId="1E783C97" w14:textId="5E35DB7E" w:rsidR="00CB244E" w:rsidRPr="003A7AAA" w:rsidRDefault="00CB244E" w:rsidP="00CB244E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Il </w:t>
      </w:r>
      <w:r w:rsidRPr="003A7AAA">
        <w:rPr>
          <w:b/>
          <w:bCs/>
          <w:color w:val="7F7F7F" w:themeColor="text1" w:themeTint="80"/>
        </w:rPr>
        <w:t>profitto</w:t>
      </w:r>
      <w:r w:rsidRPr="003A7AAA">
        <w:rPr>
          <w:color w:val="7F7F7F" w:themeColor="text1" w:themeTint="80"/>
        </w:rPr>
        <w:t>,</w:t>
      </w:r>
    </w:p>
    <w:p w14:paraId="4BC41670" w14:textId="7749B17C" w:rsidR="00CB244E" w:rsidRPr="003A7AAA" w:rsidRDefault="00CB244E" w:rsidP="00CB244E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Il gusto per le </w:t>
      </w:r>
      <w:r w:rsidRPr="003A7AAA">
        <w:rPr>
          <w:b/>
          <w:bCs/>
          <w:color w:val="7F7F7F" w:themeColor="text1" w:themeTint="80"/>
        </w:rPr>
        <w:t>innovazioni</w:t>
      </w:r>
      <w:r w:rsidRPr="003A7AAA">
        <w:rPr>
          <w:color w:val="7F7F7F" w:themeColor="text1" w:themeTint="80"/>
        </w:rPr>
        <w:t>,</w:t>
      </w:r>
    </w:p>
    <w:p w14:paraId="5E2F7D2F" w14:textId="21501CC0" w:rsidR="00CB244E" w:rsidRPr="003A7AAA" w:rsidRDefault="00CB244E" w:rsidP="00CB244E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La convinzione che la </w:t>
      </w:r>
      <w:r w:rsidRPr="003A7AAA">
        <w:rPr>
          <w:b/>
          <w:bCs/>
          <w:color w:val="7F7F7F" w:themeColor="text1" w:themeTint="80"/>
        </w:rPr>
        <w:t>fabbrica</w:t>
      </w:r>
      <w:r w:rsidRPr="003A7AAA">
        <w:rPr>
          <w:color w:val="7F7F7F" w:themeColor="text1" w:themeTint="80"/>
        </w:rPr>
        <w:t xml:space="preserve"> fosse il </w:t>
      </w:r>
      <w:r w:rsidRPr="003A7AAA">
        <w:rPr>
          <w:b/>
          <w:bCs/>
          <w:color w:val="7F7F7F" w:themeColor="text1" w:themeTint="80"/>
        </w:rPr>
        <w:t>perno</w:t>
      </w:r>
      <w:r w:rsidRPr="003A7AAA">
        <w:rPr>
          <w:color w:val="7F7F7F" w:themeColor="text1" w:themeTint="80"/>
        </w:rPr>
        <w:t xml:space="preserve"> della </w:t>
      </w:r>
      <w:r w:rsidRPr="003A7AAA">
        <w:rPr>
          <w:b/>
          <w:bCs/>
          <w:color w:val="7F7F7F" w:themeColor="text1" w:themeTint="80"/>
        </w:rPr>
        <w:t>modernizzazione economica</w:t>
      </w:r>
      <w:r w:rsidRPr="003A7AAA">
        <w:rPr>
          <w:color w:val="7F7F7F" w:themeColor="text1" w:themeTint="80"/>
        </w:rPr>
        <w:t xml:space="preserve"> e delle </w:t>
      </w:r>
      <w:r w:rsidRPr="003A7AAA">
        <w:rPr>
          <w:b/>
          <w:bCs/>
          <w:color w:val="7F7F7F" w:themeColor="text1" w:themeTint="80"/>
        </w:rPr>
        <w:t>trasformazioni</w:t>
      </w:r>
      <w:r w:rsidRPr="003A7AAA">
        <w:rPr>
          <w:color w:val="7F7F7F" w:themeColor="text1" w:themeTint="80"/>
        </w:rPr>
        <w:t xml:space="preserve"> </w:t>
      </w:r>
      <w:r w:rsidRPr="003A7AAA">
        <w:rPr>
          <w:b/>
          <w:bCs/>
          <w:color w:val="7F7F7F" w:themeColor="text1" w:themeTint="80"/>
        </w:rPr>
        <w:t>sociali</w:t>
      </w:r>
      <w:r w:rsidRPr="003A7AAA">
        <w:rPr>
          <w:color w:val="7F7F7F" w:themeColor="text1" w:themeTint="80"/>
        </w:rPr>
        <w:t>.</w:t>
      </w:r>
    </w:p>
    <w:p w14:paraId="6214DC3E" w14:textId="2A5CF030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Divario tra nord e sud</w:t>
      </w:r>
    </w:p>
    <w:p w14:paraId="5B3E038F" w14:textId="1F6D7854" w:rsidR="00C35F34" w:rsidRDefault="00CB244E" w:rsidP="00B854C8">
      <w:pPr>
        <w:spacing w:after="0" w:line="240" w:lineRule="auto"/>
      </w:pPr>
      <w:r>
        <w:t xml:space="preserve">L’economia italiana </w:t>
      </w:r>
      <w:r w:rsidRPr="00B70721">
        <w:rPr>
          <w:b/>
          <w:bCs/>
        </w:rPr>
        <w:t>non</w:t>
      </w:r>
      <w:r>
        <w:t xml:space="preserve"> era </w:t>
      </w:r>
      <w:r w:rsidRPr="00B70721">
        <w:rPr>
          <w:b/>
          <w:bCs/>
        </w:rPr>
        <w:t>progredita</w:t>
      </w:r>
      <w:r>
        <w:t xml:space="preserve"> </w:t>
      </w:r>
      <w:r w:rsidRPr="00B70721">
        <w:rPr>
          <w:b/>
          <w:bCs/>
        </w:rPr>
        <w:t>uniformemente</w:t>
      </w:r>
      <w:r>
        <w:t xml:space="preserve"> infatti lo </w:t>
      </w:r>
      <w:r w:rsidRPr="00B70721">
        <w:rPr>
          <w:b/>
          <w:bCs/>
        </w:rPr>
        <w:t>sviluppo</w:t>
      </w:r>
      <w:r>
        <w:t xml:space="preserve"> si era concentrato </w:t>
      </w:r>
      <w:r w:rsidRPr="00B70721">
        <w:rPr>
          <w:b/>
          <w:bCs/>
        </w:rPr>
        <w:t>in</w:t>
      </w:r>
      <w:r>
        <w:t xml:space="preserve"> aree del </w:t>
      </w:r>
      <w:r w:rsidRPr="00B70721">
        <w:rPr>
          <w:b/>
          <w:bCs/>
        </w:rPr>
        <w:t>nord-ovest</w:t>
      </w:r>
      <w:r>
        <w:t xml:space="preserve">, </w:t>
      </w:r>
      <w:r w:rsidRPr="00B70721">
        <w:rPr>
          <w:color w:val="7F7F7F" w:themeColor="text1" w:themeTint="80"/>
        </w:rPr>
        <w:t>come il “triangolo industriale” di Torino, Genova e Milano</w:t>
      </w:r>
      <w:r w:rsidR="000830FA">
        <w:t xml:space="preserve">; mentre il </w:t>
      </w:r>
      <w:r w:rsidR="000830FA" w:rsidRPr="00B70721">
        <w:rPr>
          <w:b/>
          <w:bCs/>
        </w:rPr>
        <w:t>sud</w:t>
      </w:r>
      <w:r w:rsidR="000830FA">
        <w:t xml:space="preserve"> subiva </w:t>
      </w:r>
      <w:r w:rsidR="000830FA" w:rsidRPr="00B70721">
        <w:rPr>
          <w:b/>
          <w:bCs/>
        </w:rPr>
        <w:t>un’industrializzazione insufficiente</w:t>
      </w:r>
      <w:r w:rsidR="000830FA">
        <w:t xml:space="preserve"> e le </w:t>
      </w:r>
      <w:r w:rsidR="000830FA" w:rsidRPr="00B70721">
        <w:rPr>
          <w:b/>
          <w:bCs/>
        </w:rPr>
        <w:t>conseguenze della stazionarietà della produzione agricola</w:t>
      </w:r>
      <w:r w:rsidR="000830FA">
        <w:t xml:space="preserve"> che ha fatto pochi progressi.</w:t>
      </w:r>
    </w:p>
    <w:p w14:paraId="376C0D68" w14:textId="1D23AE95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I provvedimenti per lo sviluppo del sud</w:t>
      </w:r>
    </w:p>
    <w:p w14:paraId="358947A9" w14:textId="5DA7C2ED" w:rsidR="00C35F34" w:rsidRDefault="00440663" w:rsidP="00B854C8">
      <w:pPr>
        <w:spacing w:after="0" w:line="240" w:lineRule="auto"/>
      </w:pPr>
      <w:r>
        <w:t xml:space="preserve">I </w:t>
      </w:r>
      <w:r w:rsidRPr="00B70721">
        <w:rPr>
          <w:b/>
          <w:bCs/>
        </w:rPr>
        <w:t>meridionalisti</w:t>
      </w:r>
      <w:r>
        <w:t xml:space="preserve"> riescono però a fare qualcosa con </w:t>
      </w:r>
      <w:r w:rsidRPr="00B70721">
        <w:rPr>
          <w:b/>
          <w:bCs/>
        </w:rPr>
        <w:t>leggi</w:t>
      </w:r>
      <w:r>
        <w:t xml:space="preserve"> e opere </w:t>
      </w:r>
      <w:r w:rsidRPr="00B70721">
        <w:rPr>
          <w:b/>
          <w:bCs/>
        </w:rPr>
        <w:t>nel sud</w:t>
      </w:r>
      <w:r>
        <w:t xml:space="preserve">. Nel </w:t>
      </w:r>
      <w:r w:rsidRPr="00B70721">
        <w:rPr>
          <w:b/>
          <w:bCs/>
        </w:rPr>
        <w:t>1904</w:t>
      </w:r>
      <w:r>
        <w:t xml:space="preserve"> inoltre </w:t>
      </w:r>
      <w:r w:rsidRPr="00B70721">
        <w:rPr>
          <w:b/>
          <w:bCs/>
        </w:rPr>
        <w:t>Giolitti</w:t>
      </w:r>
      <w:r>
        <w:t xml:space="preserve"> </w:t>
      </w:r>
      <w:r w:rsidRPr="00B70721">
        <w:rPr>
          <w:b/>
          <w:bCs/>
        </w:rPr>
        <w:t>vara</w:t>
      </w:r>
      <w:r>
        <w:t xml:space="preserve"> una </w:t>
      </w:r>
      <w:r w:rsidRPr="00B70721">
        <w:rPr>
          <w:b/>
          <w:bCs/>
        </w:rPr>
        <w:t>legge</w:t>
      </w:r>
      <w:r>
        <w:t xml:space="preserve"> per lo </w:t>
      </w:r>
      <w:r w:rsidRPr="00B70721">
        <w:rPr>
          <w:b/>
          <w:bCs/>
        </w:rPr>
        <w:t>sviluppo industriale di Napoli</w:t>
      </w:r>
      <w:r>
        <w:t xml:space="preserve">, </w:t>
      </w:r>
      <w:r w:rsidRPr="00B70721">
        <w:rPr>
          <w:color w:val="7F7F7F" w:themeColor="text1" w:themeTint="80"/>
        </w:rPr>
        <w:t>rappresentando la 1° forma di intervento pubblico per il sud</w:t>
      </w:r>
      <w:r>
        <w:t xml:space="preserve">; ma </w:t>
      </w:r>
      <w:r w:rsidR="00B70721">
        <w:t xml:space="preserve">si rivela </w:t>
      </w:r>
      <w:r w:rsidRPr="00B70721">
        <w:rPr>
          <w:b/>
          <w:bCs/>
        </w:rPr>
        <w:t>insufficient</w:t>
      </w:r>
      <w:r w:rsidR="00B70721" w:rsidRPr="00B70721">
        <w:rPr>
          <w:b/>
          <w:bCs/>
        </w:rPr>
        <w:t>e</w:t>
      </w:r>
      <w:r>
        <w:t>.</w:t>
      </w:r>
    </w:p>
    <w:p w14:paraId="7D68AC61" w14:textId="18E6CC16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L’emigrazione</w:t>
      </w:r>
    </w:p>
    <w:p w14:paraId="4A641946" w14:textId="7286504A" w:rsidR="00C35F34" w:rsidRDefault="00704334" w:rsidP="00B854C8">
      <w:pPr>
        <w:spacing w:after="0" w:line="240" w:lineRule="auto"/>
      </w:pPr>
      <w:r w:rsidRPr="00B70721">
        <w:rPr>
          <w:color w:val="7F7F7F" w:themeColor="text1" w:themeTint="80"/>
        </w:rPr>
        <w:t xml:space="preserve">Come conseguenza della povertà </w:t>
      </w:r>
      <w:r w:rsidRPr="00B70721">
        <w:rPr>
          <w:b/>
          <w:bCs/>
        </w:rPr>
        <w:t>molti emigrano</w:t>
      </w:r>
      <w:r w:rsidRPr="00B70721">
        <w:t xml:space="preserve"> </w:t>
      </w:r>
      <w:r w:rsidRPr="00B70721">
        <w:rPr>
          <w:color w:val="7F7F7F" w:themeColor="text1" w:themeTint="80"/>
        </w:rPr>
        <w:t xml:space="preserve">soprattutto oltre oceano, nel </w:t>
      </w:r>
      <w:r w:rsidRPr="00B70721">
        <w:rPr>
          <w:b/>
          <w:bCs/>
        </w:rPr>
        <w:t>1913</w:t>
      </w:r>
      <w:r w:rsidRPr="00B70721">
        <w:rPr>
          <w:color w:val="7F7F7F" w:themeColor="text1" w:themeTint="80"/>
        </w:rPr>
        <w:t xml:space="preserve"> i </w:t>
      </w:r>
      <w:r w:rsidRPr="00B70721">
        <w:t>migranti</w:t>
      </w:r>
      <w:r w:rsidRPr="00B70721">
        <w:rPr>
          <w:color w:val="7F7F7F" w:themeColor="text1" w:themeTint="80"/>
        </w:rPr>
        <w:t xml:space="preserve"> sono circa </w:t>
      </w:r>
      <w:r w:rsidRPr="00B70721">
        <w:rPr>
          <w:b/>
          <w:bCs/>
        </w:rPr>
        <w:t>873000</w:t>
      </w:r>
      <w:r w:rsidRPr="00B70721">
        <w:rPr>
          <w:color w:val="7F7F7F" w:themeColor="text1" w:themeTint="80"/>
        </w:rPr>
        <w:t xml:space="preserve">, ma questo ci sta perché le </w:t>
      </w:r>
      <w:r w:rsidRPr="00B70721">
        <w:rPr>
          <w:b/>
          <w:bCs/>
        </w:rPr>
        <w:t>rimesse</w:t>
      </w:r>
      <w:r w:rsidRPr="00B70721">
        <w:rPr>
          <w:color w:val="7F7F7F" w:themeColor="text1" w:themeTint="80"/>
        </w:rPr>
        <w:t xml:space="preserve"> degli immigrati </w:t>
      </w:r>
      <w:r w:rsidRPr="00B70721">
        <w:rPr>
          <w:b/>
          <w:bCs/>
          <w:color w:val="7F7F7F" w:themeColor="text1" w:themeTint="80"/>
        </w:rPr>
        <w:t>mantengono bilancia statale</w:t>
      </w:r>
      <w:r>
        <w:t>.</w:t>
      </w:r>
    </w:p>
    <w:p w14:paraId="5CFB8736" w14:textId="2B6EB2FE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Le grandi riforme e l’avventura coloniale</w:t>
      </w:r>
    </w:p>
    <w:p w14:paraId="5F216BBE" w14:textId="73519B82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nascita del nazionalismo</w:t>
      </w:r>
    </w:p>
    <w:p w14:paraId="363DC043" w14:textId="183B8A24" w:rsidR="00735DE5" w:rsidRDefault="00704334" w:rsidP="00B854C8">
      <w:pPr>
        <w:spacing w:after="0" w:line="240" w:lineRule="auto"/>
      </w:pPr>
      <w:r>
        <w:t xml:space="preserve">L’emigrazione era divenuta un argomento polemico </w:t>
      </w:r>
      <w:r w:rsidR="00B70721">
        <w:t>dei</w:t>
      </w:r>
      <w:r>
        <w:t xml:space="preserve"> nazionalist</w:t>
      </w:r>
      <w:r w:rsidR="00B70721">
        <w:t>i</w:t>
      </w:r>
      <w:r>
        <w:t xml:space="preserve"> </w:t>
      </w:r>
      <w:r w:rsidR="00B70721">
        <w:t xml:space="preserve">che si </w:t>
      </w:r>
      <w:r>
        <w:t>scagliavano contro “</w:t>
      </w:r>
      <w:r w:rsidRPr="00B70721">
        <w:rPr>
          <w:b/>
          <w:bCs/>
          <w:i/>
          <w:iCs/>
        </w:rPr>
        <w:t>l’Italietta giolittiana</w:t>
      </w:r>
      <w:r>
        <w:t xml:space="preserve">”: un paese con </w:t>
      </w:r>
      <w:r w:rsidRPr="00B70721">
        <w:rPr>
          <w:b/>
          <w:bCs/>
        </w:rPr>
        <w:t>politica debole</w:t>
      </w:r>
      <w:r>
        <w:t xml:space="preserve">, </w:t>
      </w:r>
      <w:r w:rsidRPr="00B70721">
        <w:rPr>
          <w:b/>
          <w:bCs/>
        </w:rPr>
        <w:t>senza ideali</w:t>
      </w:r>
      <w:r>
        <w:t xml:space="preserve"> e </w:t>
      </w:r>
      <w:r w:rsidRPr="00B70721">
        <w:rPr>
          <w:b/>
          <w:bCs/>
          <w:sz w:val="20"/>
          <w:szCs w:val="20"/>
        </w:rPr>
        <w:t>incapace di farsi valere nello scenario internazionale</w:t>
      </w:r>
      <w:r>
        <w:t xml:space="preserve">; sostenendo che l’Italia dovesse riscattarsi e </w:t>
      </w:r>
      <w:r w:rsidRPr="00B70721">
        <w:rPr>
          <w:b/>
          <w:bCs/>
        </w:rPr>
        <w:t>riprendere</w:t>
      </w:r>
      <w:r>
        <w:t xml:space="preserve"> </w:t>
      </w:r>
      <w:r w:rsidRPr="00B70721">
        <w:rPr>
          <w:b/>
          <w:bCs/>
        </w:rPr>
        <w:t>l’azione</w:t>
      </w:r>
      <w:r>
        <w:t xml:space="preserve"> </w:t>
      </w:r>
      <w:r w:rsidRPr="00B70721">
        <w:rPr>
          <w:b/>
          <w:bCs/>
        </w:rPr>
        <w:t>coloniale</w:t>
      </w:r>
      <w:r>
        <w:t xml:space="preserve"> </w:t>
      </w:r>
      <w:r w:rsidRPr="00B70721">
        <w:rPr>
          <w:b/>
          <w:bCs/>
        </w:rPr>
        <w:t>del governo Crispi</w:t>
      </w:r>
      <w:r>
        <w:t xml:space="preserve">. </w:t>
      </w:r>
      <w:r w:rsidRPr="00B70721">
        <w:rPr>
          <w:color w:val="7F7F7F" w:themeColor="text1" w:themeTint="80"/>
        </w:rPr>
        <w:t>Questi si riuniscono nel 1910 nella Associazione Nazionalista Italiana (ANI)</w:t>
      </w:r>
      <w:r>
        <w:t>.</w:t>
      </w:r>
    </w:p>
    <w:p w14:paraId="45026FAF" w14:textId="17D4A026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Dalla riforma elettorale alla politica coloniale</w:t>
      </w:r>
    </w:p>
    <w:p w14:paraId="3D9EF844" w14:textId="51E04CDE" w:rsidR="00735DE5" w:rsidRDefault="004306D5" w:rsidP="00B854C8">
      <w:pPr>
        <w:spacing w:after="0" w:line="240" w:lineRule="auto"/>
      </w:pPr>
      <w:r>
        <w:t xml:space="preserve">Nel </w:t>
      </w:r>
      <w:r w:rsidRPr="000E454B">
        <w:rPr>
          <w:b/>
          <w:bCs/>
        </w:rPr>
        <w:t>1911</w:t>
      </w:r>
      <w:r>
        <w:t xml:space="preserve"> </w:t>
      </w:r>
      <w:r w:rsidRPr="000E454B">
        <w:rPr>
          <w:b/>
          <w:bCs/>
        </w:rPr>
        <w:t>Giolitti</w:t>
      </w:r>
      <w:r>
        <w:t xml:space="preserve"> annuncia delle </w:t>
      </w:r>
      <w:r w:rsidRPr="000E454B">
        <w:rPr>
          <w:b/>
          <w:bCs/>
        </w:rPr>
        <w:t>riforme</w:t>
      </w:r>
      <w:r>
        <w:t xml:space="preserve"> tra cui il </w:t>
      </w:r>
      <w:r w:rsidRPr="000E454B">
        <w:rPr>
          <w:b/>
          <w:bCs/>
        </w:rPr>
        <w:t>suffragio universale maschile</w:t>
      </w:r>
      <w:r>
        <w:t xml:space="preserve"> (</w:t>
      </w:r>
      <w:r w:rsidRPr="000E454B">
        <w:rPr>
          <w:color w:val="7F7F7F" w:themeColor="text1" w:themeTint="80"/>
          <w:sz w:val="18"/>
          <w:szCs w:val="18"/>
        </w:rPr>
        <w:t>no censo e no istruzione</w:t>
      </w:r>
      <w:r>
        <w:t xml:space="preserve">), visto con favore da </w:t>
      </w:r>
      <w:r w:rsidRPr="000E454B">
        <w:rPr>
          <w:b/>
          <w:bCs/>
        </w:rPr>
        <w:t>liberali</w:t>
      </w:r>
      <w:r>
        <w:t xml:space="preserve"> e parte </w:t>
      </w:r>
      <w:r w:rsidRPr="000E454B">
        <w:rPr>
          <w:b/>
          <w:bCs/>
        </w:rPr>
        <w:t>conservatori</w:t>
      </w:r>
      <w:r>
        <w:t xml:space="preserve"> ma </w:t>
      </w:r>
      <w:r w:rsidRPr="000E454B">
        <w:rPr>
          <w:b/>
          <w:bCs/>
        </w:rPr>
        <w:t>non</w:t>
      </w:r>
      <w:r>
        <w:t xml:space="preserve"> dalla </w:t>
      </w:r>
      <w:r w:rsidRPr="000E454B">
        <w:rPr>
          <w:b/>
          <w:bCs/>
        </w:rPr>
        <w:t>sinistra</w:t>
      </w:r>
      <w:r>
        <w:t xml:space="preserve"> </w:t>
      </w:r>
      <w:r w:rsidRPr="000E454B">
        <w:rPr>
          <w:color w:val="7F7F7F" w:themeColor="text1" w:themeTint="80"/>
        </w:rPr>
        <w:t>siccome temeva le manipolazioni del voto dei più sprovveduti</w:t>
      </w:r>
      <w:r>
        <w:t xml:space="preserve">. </w:t>
      </w:r>
      <w:r w:rsidR="000E454B">
        <w:t>Per i</w:t>
      </w:r>
      <w:r>
        <w:t xml:space="preserve"> nazionalisti, Giolitti riprende la politica coloniale verso la </w:t>
      </w:r>
      <w:r w:rsidRPr="000E454B">
        <w:rPr>
          <w:b/>
          <w:bCs/>
        </w:rPr>
        <w:t>Libia</w:t>
      </w:r>
      <w:r>
        <w:t xml:space="preserve"> (</w:t>
      </w:r>
      <w:r w:rsidRPr="000E454B">
        <w:rPr>
          <w:sz w:val="18"/>
          <w:szCs w:val="18"/>
        </w:rPr>
        <w:t>dove già l’Italia aveva libertà d’azione grazie a un accordo con la Francia del 1902</w:t>
      </w:r>
      <w:r>
        <w:t>), la quale diventa urgente con l’occupazione francese del Marocco.</w:t>
      </w:r>
    </w:p>
    <w:p w14:paraId="245DE640" w14:textId="111F845F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conquista della Libia</w:t>
      </w:r>
    </w:p>
    <w:p w14:paraId="2793BC78" w14:textId="2B0A624C" w:rsidR="00735DE5" w:rsidRPr="004306D5" w:rsidRDefault="004306D5" w:rsidP="00B854C8">
      <w:pPr>
        <w:spacing w:after="0" w:line="240" w:lineRule="auto"/>
      </w:pPr>
      <w:r>
        <w:t xml:space="preserve">Nel </w:t>
      </w:r>
      <w:r w:rsidRPr="000E454B">
        <w:rPr>
          <w:b/>
          <w:bCs/>
        </w:rPr>
        <w:t>1911</w:t>
      </w:r>
      <w:r>
        <w:t xml:space="preserve"> </w:t>
      </w:r>
      <w:r w:rsidRPr="000E454B">
        <w:t>l’Italia</w:t>
      </w:r>
      <w:r>
        <w:t xml:space="preserve"> dichiara guerra alla </w:t>
      </w:r>
      <w:r w:rsidRPr="000E454B">
        <w:rPr>
          <w:b/>
          <w:bCs/>
        </w:rPr>
        <w:t>Turchia</w:t>
      </w:r>
      <w:r>
        <w:t xml:space="preserve"> e </w:t>
      </w:r>
      <w:r w:rsidRPr="000E454B">
        <w:rPr>
          <w:b/>
          <w:bCs/>
        </w:rPr>
        <w:t>vince</w:t>
      </w:r>
      <w:r>
        <w:t xml:space="preserve"> nel </w:t>
      </w:r>
      <w:r w:rsidRPr="000E454B">
        <w:rPr>
          <w:b/>
          <w:bCs/>
        </w:rPr>
        <w:t>1912</w:t>
      </w:r>
      <w:r>
        <w:t xml:space="preserve"> chiudendo gli scontri con la </w:t>
      </w:r>
      <w:r w:rsidRPr="000E454B">
        <w:rPr>
          <w:b/>
          <w:bCs/>
        </w:rPr>
        <w:t>pace di Losanna</w:t>
      </w:r>
      <w:r>
        <w:t xml:space="preserve"> e ottenendo la sovranità sulla </w:t>
      </w:r>
      <w:r w:rsidRPr="000E454B">
        <w:rPr>
          <w:b/>
          <w:bCs/>
        </w:rPr>
        <w:t>Libia</w:t>
      </w:r>
      <w:r>
        <w:t xml:space="preserve"> e sul </w:t>
      </w:r>
      <w:r w:rsidRPr="000E454B">
        <w:rPr>
          <w:b/>
          <w:bCs/>
        </w:rPr>
        <w:t>Dodecaneso</w:t>
      </w:r>
      <w:r>
        <w:t>. C’è entusiasmo sì, ma la Libia è uno “</w:t>
      </w:r>
      <w:r w:rsidRPr="000E454B">
        <w:rPr>
          <w:b/>
          <w:bCs/>
        </w:rPr>
        <w:t>scatolone di sabbia</w:t>
      </w:r>
      <w:r>
        <w:t>”, come dice Salvemini; e la conquista ci ha messo molto per la resistenza delle popolazioni arabe (</w:t>
      </w:r>
      <w:r w:rsidRPr="00B70721">
        <w:rPr>
          <w:i/>
          <w:iCs/>
          <w:sz w:val="18"/>
          <w:szCs w:val="18"/>
        </w:rPr>
        <w:t>nigga</w:t>
      </w:r>
      <w:r>
        <w:t>).</w:t>
      </w:r>
    </w:p>
    <w:p w14:paraId="6F88F5B7" w14:textId="4EDA0BEE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legislazione sociale</w:t>
      </w:r>
    </w:p>
    <w:p w14:paraId="46855F73" w14:textId="14C0E028" w:rsidR="00735DE5" w:rsidRPr="000E454B" w:rsidRDefault="00EA26F9" w:rsidP="00B854C8">
      <w:pPr>
        <w:spacing w:after="0" w:line="240" w:lineRule="auto"/>
      </w:pPr>
      <w:r w:rsidRPr="000E454B">
        <w:rPr>
          <w:b/>
          <w:bCs/>
        </w:rPr>
        <w:t>Giolitti</w:t>
      </w:r>
      <w:r w:rsidRPr="000E454B">
        <w:t xml:space="preserve"> </w:t>
      </w:r>
      <w:r w:rsidRPr="000E454B">
        <w:rPr>
          <w:b/>
          <w:bCs/>
        </w:rPr>
        <w:t>fa</w:t>
      </w:r>
      <w:r w:rsidRPr="000E454B">
        <w:t xml:space="preserve"> un po’ di cose nell’ambito della </w:t>
      </w:r>
      <w:r w:rsidRPr="000E454B">
        <w:rPr>
          <w:b/>
          <w:bCs/>
        </w:rPr>
        <w:t>legislazione sociale</w:t>
      </w:r>
      <w:r w:rsidRPr="000E454B">
        <w:t>:</w:t>
      </w:r>
    </w:p>
    <w:p w14:paraId="08B1C14A" w14:textId="353DB0AD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t xml:space="preserve">Trasferisce le </w:t>
      </w:r>
      <w:r w:rsidRPr="000E454B">
        <w:t>spese</w:t>
      </w:r>
      <w:r w:rsidRPr="000E454B">
        <w:rPr>
          <w:color w:val="7F7F7F" w:themeColor="text1" w:themeTint="80"/>
        </w:rPr>
        <w:t xml:space="preserve"> dell’</w:t>
      </w:r>
      <w:r w:rsidRPr="000E454B">
        <w:rPr>
          <w:b/>
          <w:bCs/>
        </w:rPr>
        <w:t>istruzione elementare</w:t>
      </w:r>
      <w:r w:rsidRPr="000E454B">
        <w:t xml:space="preserve"> </w:t>
      </w:r>
      <w:r w:rsidRPr="000E454B">
        <w:rPr>
          <w:color w:val="7F7F7F" w:themeColor="text1" w:themeTint="80"/>
        </w:rPr>
        <w:t xml:space="preserve">dai comuni </w:t>
      </w:r>
      <w:r w:rsidRPr="000E454B">
        <w:rPr>
          <w:b/>
          <w:bCs/>
        </w:rPr>
        <w:t>allo stato</w:t>
      </w:r>
      <w:r w:rsidRPr="000E454B">
        <w:t xml:space="preserve"> </w:t>
      </w:r>
      <w:r w:rsidRPr="000E454B">
        <w:rPr>
          <w:color w:val="7F7F7F" w:themeColor="text1" w:themeTint="80"/>
        </w:rPr>
        <w:t>(&gt; stipendi, migliore edilizia e + scuole),</w:t>
      </w:r>
    </w:p>
    <w:p w14:paraId="73DDDA5D" w14:textId="756113E3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t xml:space="preserve">Crea un monopolio statale delle </w:t>
      </w:r>
      <w:r w:rsidRPr="000E454B">
        <w:rPr>
          <w:b/>
          <w:bCs/>
        </w:rPr>
        <w:t>assicurazioni</w:t>
      </w:r>
      <w:r w:rsidRPr="000E454B">
        <w:rPr>
          <w:color w:val="7F7F7F" w:themeColor="text1" w:themeTint="80"/>
        </w:rPr>
        <w:t xml:space="preserve"> sulla vita per finanziare, </w:t>
      </w:r>
      <w:r w:rsidRPr="000E454B">
        <w:rPr>
          <w:b/>
          <w:bCs/>
        </w:rPr>
        <w:t>pensioni</w:t>
      </w:r>
      <w:r w:rsidRPr="000E454B">
        <w:rPr>
          <w:color w:val="7F7F7F" w:themeColor="text1" w:themeTint="80"/>
        </w:rPr>
        <w:t xml:space="preserve"> di invalidità e vecchiaia di operai, poi </w:t>
      </w:r>
      <w:r w:rsidRPr="000E454B">
        <w:rPr>
          <w:b/>
          <w:bCs/>
        </w:rPr>
        <w:t>Istituto Nazionale delle Assicurazioni</w:t>
      </w:r>
      <w:r w:rsidRPr="000E454B">
        <w:t xml:space="preserve"> </w:t>
      </w:r>
      <w:r w:rsidRPr="000E454B">
        <w:rPr>
          <w:color w:val="7F7F7F" w:themeColor="text1" w:themeTint="80"/>
        </w:rPr>
        <w:t>(INA),</w:t>
      </w:r>
    </w:p>
    <w:p w14:paraId="77510E05" w14:textId="43F5603B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t xml:space="preserve">Istituisce </w:t>
      </w:r>
      <w:r w:rsidRPr="000E454B">
        <w:rPr>
          <w:b/>
          <w:bCs/>
        </w:rPr>
        <w:t>l’Ispettorato del lavoro</w:t>
      </w:r>
      <w:r w:rsidRPr="000E454B">
        <w:t xml:space="preserve"> </w:t>
      </w:r>
      <w:r w:rsidRPr="000E454B">
        <w:rPr>
          <w:color w:val="7F7F7F" w:themeColor="text1" w:themeTint="80"/>
        </w:rPr>
        <w:t>per garantire obbligatorietà di assicurazioni e riposo settimanale di 24 ore,</w:t>
      </w:r>
    </w:p>
    <w:p w14:paraId="4E9762B0" w14:textId="775138F7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lastRenderedPageBreak/>
        <w:t xml:space="preserve">Crea </w:t>
      </w:r>
      <w:r w:rsidRPr="000E454B">
        <w:rPr>
          <w:b/>
          <w:bCs/>
        </w:rPr>
        <w:t>l’Istituto Nazionale di Credito per la Cooperazione</w:t>
      </w:r>
      <w:r w:rsidRPr="000E454B">
        <w:t>.</w:t>
      </w:r>
    </w:p>
    <w:p w14:paraId="20DFF008" w14:textId="38CEF018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L’epilogo dell’età giolittiana</w:t>
      </w:r>
    </w:p>
    <w:p w14:paraId="2C770B58" w14:textId="7B86D6A9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 xml:space="preserve">Le prime elezioni a suffragio universale maschile </w:t>
      </w:r>
    </w:p>
    <w:p w14:paraId="58FF0631" w14:textId="02325224" w:rsidR="00735DE5" w:rsidRDefault="00EA26F9" w:rsidP="00B854C8">
      <w:pPr>
        <w:spacing w:after="0" w:line="240" w:lineRule="auto"/>
      </w:pPr>
      <w:r>
        <w:t xml:space="preserve">La </w:t>
      </w:r>
      <w:r w:rsidRPr="000E454B">
        <w:rPr>
          <w:b/>
          <w:bCs/>
        </w:rPr>
        <w:t>legge elettorale del 1912</w:t>
      </w:r>
      <w:r>
        <w:t xml:space="preserve"> di Giolitti dava il </w:t>
      </w:r>
      <w:r w:rsidRPr="000E454B">
        <w:t>diritto di voto a tutti i maschi</w:t>
      </w:r>
      <w:r>
        <w:t xml:space="preserve"> (</w:t>
      </w:r>
      <w:r w:rsidRPr="000E454B">
        <w:rPr>
          <w:color w:val="7F7F7F" w:themeColor="text1" w:themeTint="80"/>
          <w:sz w:val="18"/>
          <w:szCs w:val="18"/>
        </w:rPr>
        <w:t>come giusto che sia</w:t>
      </w:r>
      <w:r>
        <w:t xml:space="preserve">) di almeno </w:t>
      </w:r>
      <w:r w:rsidRPr="000E454B">
        <w:t>30</w:t>
      </w:r>
      <w:r w:rsidRPr="000E454B">
        <w:rPr>
          <w:b/>
          <w:bCs/>
        </w:rPr>
        <w:t xml:space="preserve"> </w:t>
      </w:r>
      <w:r w:rsidRPr="000E454B">
        <w:t>anni</w:t>
      </w:r>
      <w:r>
        <w:t xml:space="preserve">, </w:t>
      </w:r>
      <w:r w:rsidRPr="000E454B">
        <w:t>21</w:t>
      </w:r>
      <w:r>
        <w:t xml:space="preserve"> </w:t>
      </w:r>
      <w:r w:rsidRPr="000E454B">
        <w:t>con</w:t>
      </w:r>
      <w:r>
        <w:t xml:space="preserve"> </w:t>
      </w:r>
      <w:r w:rsidRPr="000E454B">
        <w:t>istruzione</w:t>
      </w:r>
      <w:r>
        <w:t xml:space="preserve"> </w:t>
      </w:r>
      <w:r w:rsidRPr="000E454B">
        <w:t>elementare</w:t>
      </w:r>
      <w:r>
        <w:t xml:space="preserve"> o </w:t>
      </w:r>
      <w:r w:rsidRPr="000E454B">
        <w:t>reddito</w:t>
      </w:r>
      <w:r>
        <w:t xml:space="preserve"> o </w:t>
      </w:r>
      <w:r w:rsidRPr="000E454B">
        <w:t>servizio</w:t>
      </w:r>
      <w:r>
        <w:t xml:space="preserve"> </w:t>
      </w:r>
      <w:r w:rsidRPr="000E454B">
        <w:t>militare</w:t>
      </w:r>
      <w:r>
        <w:t xml:space="preserve">, quindi si arriva al </w:t>
      </w:r>
      <w:r w:rsidRPr="000E454B">
        <w:rPr>
          <w:b/>
          <w:bCs/>
        </w:rPr>
        <w:t>23%</w:t>
      </w:r>
      <w:r>
        <w:t xml:space="preserve"> </w:t>
      </w:r>
      <w:r w:rsidRPr="000E454B">
        <w:rPr>
          <w:b/>
          <w:bCs/>
        </w:rPr>
        <w:t>della popolazione</w:t>
      </w:r>
      <w:r>
        <w:t xml:space="preserve"> iscritta alle liste. Ciò segna sensibile </w:t>
      </w:r>
      <w:r w:rsidRPr="000E454B">
        <w:rPr>
          <w:b/>
          <w:bCs/>
        </w:rPr>
        <w:t>avanzata</w:t>
      </w:r>
      <w:r>
        <w:t xml:space="preserve"> dei </w:t>
      </w:r>
      <w:r w:rsidRPr="000E454B">
        <w:rPr>
          <w:b/>
          <w:bCs/>
        </w:rPr>
        <w:t>socialisti</w:t>
      </w:r>
      <w:r>
        <w:t xml:space="preserve"> tra cui spiccava </w:t>
      </w:r>
      <w:r w:rsidRPr="000E454B">
        <w:rPr>
          <w:b/>
          <w:bCs/>
        </w:rPr>
        <w:t>Mussolini</w:t>
      </w:r>
      <w:r w:rsidR="007D067A">
        <w:t xml:space="preserve"> (</w:t>
      </w:r>
      <w:r w:rsidR="007D067A" w:rsidRPr="000E454B">
        <w:rPr>
          <w:color w:val="7F7F7F" w:themeColor="text1" w:themeTint="80"/>
          <w:sz w:val="18"/>
          <w:szCs w:val="18"/>
        </w:rPr>
        <w:t>massimalisti avevano emarginato riformisti di Turati</w:t>
      </w:r>
      <w:r w:rsidR="007D067A">
        <w:t>).</w:t>
      </w:r>
    </w:p>
    <w:p w14:paraId="164D7DF0" w14:textId="28BA2BA9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patto Gentiloni</w:t>
      </w:r>
    </w:p>
    <w:p w14:paraId="1E62A6F6" w14:textId="26A5E9BF" w:rsidR="00735DE5" w:rsidRPr="007D067A" w:rsidRDefault="007D067A" w:rsidP="007D067A">
      <w:pPr>
        <w:tabs>
          <w:tab w:val="left" w:pos="1985"/>
        </w:tabs>
        <w:spacing w:after="0" w:line="240" w:lineRule="auto"/>
      </w:pPr>
      <w:r>
        <w:t xml:space="preserve">Le elezioni videro la vittoria dei </w:t>
      </w:r>
      <w:r w:rsidRPr="000E454B">
        <w:rPr>
          <w:b/>
          <w:bCs/>
        </w:rPr>
        <w:t>liberali</w:t>
      </w:r>
      <w:r>
        <w:t xml:space="preserve"> a cui contribuirono i </w:t>
      </w:r>
      <w:r w:rsidRPr="000E454B">
        <w:rPr>
          <w:b/>
          <w:bCs/>
        </w:rPr>
        <w:t>cattolici</w:t>
      </w:r>
      <w:r>
        <w:t xml:space="preserve"> grazie a </w:t>
      </w:r>
      <w:r w:rsidRPr="000E454B">
        <w:rPr>
          <w:b/>
          <w:bCs/>
        </w:rPr>
        <w:t>Gentiloni</w:t>
      </w:r>
      <w:r>
        <w:t xml:space="preserve"> che aveva fatto un </w:t>
      </w:r>
      <w:r w:rsidRPr="000E454B">
        <w:rPr>
          <w:b/>
          <w:bCs/>
        </w:rPr>
        <w:t>patto</w:t>
      </w:r>
      <w:r>
        <w:t xml:space="preserve"> coi </w:t>
      </w:r>
      <w:r w:rsidR="000E454B">
        <w:t>primi</w:t>
      </w:r>
      <w:r>
        <w:t xml:space="preserve"> </w:t>
      </w:r>
      <w:r w:rsidRPr="000E454B">
        <w:rPr>
          <w:sz w:val="18"/>
          <w:szCs w:val="18"/>
        </w:rPr>
        <w:t>con cui c’è impegno a impedire il divorzio, difendere scuole cattoliche e insegnamento religioso</w:t>
      </w:r>
      <w:r>
        <w:t xml:space="preserve">. Giolitti accettò </w:t>
      </w:r>
      <w:r w:rsidRPr="000E454B">
        <w:rPr>
          <w:color w:val="7F7F7F" w:themeColor="text1" w:themeTint="80"/>
        </w:rPr>
        <w:t xml:space="preserve">per fronteggiare i socialisti, il </w:t>
      </w:r>
      <w:r w:rsidRPr="000E454B">
        <w:rPr>
          <w:i/>
          <w:iCs/>
          <w:color w:val="7F7F7F" w:themeColor="text1" w:themeTint="80"/>
        </w:rPr>
        <w:t>non expedit</w:t>
      </w:r>
      <w:r w:rsidRPr="000E454B">
        <w:rPr>
          <w:color w:val="7F7F7F" w:themeColor="text1" w:themeTint="80"/>
        </w:rPr>
        <w:t xml:space="preserve"> sospeso e la vittoria è ottenuta ma sacrificando il principio di laicità</w:t>
      </w:r>
      <w:r>
        <w:t>.</w:t>
      </w:r>
    </w:p>
    <w:p w14:paraId="63E0FB7F" w14:textId="4EB7593A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presenza cattolica in politica</w:t>
      </w:r>
    </w:p>
    <w:p w14:paraId="36623CBB" w14:textId="4F4E8EA6" w:rsidR="00735DE5" w:rsidRPr="00C409C0" w:rsidRDefault="007D067A" w:rsidP="00B854C8">
      <w:pPr>
        <w:spacing w:after="0" w:line="240" w:lineRule="auto"/>
      </w:pPr>
      <w:r>
        <w:t>Tra i cattolici in politica si affermano 2 correnti: una “</w:t>
      </w:r>
      <w:r w:rsidRPr="000E454B">
        <w:rPr>
          <w:b/>
          <w:bCs/>
        </w:rPr>
        <w:t>clerico-moderata</w:t>
      </w:r>
      <w:r>
        <w:t>” (</w:t>
      </w:r>
      <w:r w:rsidRPr="000E454B">
        <w:rPr>
          <w:color w:val="7F7F7F" w:themeColor="text1" w:themeTint="80"/>
          <w:sz w:val="18"/>
          <w:szCs w:val="18"/>
        </w:rPr>
        <w:t>sostegno Vaticano</w:t>
      </w:r>
      <w:r>
        <w:t xml:space="preserve">) punta a </w:t>
      </w:r>
      <w:r w:rsidRPr="000E454B">
        <w:t>accordi</w:t>
      </w:r>
      <w:r>
        <w:t xml:space="preserve"> con liberali; e un'altra “</w:t>
      </w:r>
      <w:r w:rsidRPr="000E454B">
        <w:rPr>
          <w:b/>
          <w:bCs/>
        </w:rPr>
        <w:t>demo-cristiana</w:t>
      </w:r>
      <w:r>
        <w:t xml:space="preserve">” sotto </w:t>
      </w:r>
      <w:r w:rsidRPr="000E454B">
        <w:rPr>
          <w:b/>
          <w:bCs/>
        </w:rPr>
        <w:t>Murri</w:t>
      </w:r>
      <w:r w:rsidR="00C409C0">
        <w:t xml:space="preserve"> seguente il </w:t>
      </w:r>
      <w:r w:rsidR="00C409C0" w:rsidRPr="000E454B">
        <w:rPr>
          <w:b/>
          <w:bCs/>
          <w:i/>
          <w:iCs/>
        </w:rPr>
        <w:t>Rerum Novarum</w:t>
      </w:r>
      <w:r w:rsidR="00C409C0">
        <w:t xml:space="preserve">, secondo cui devono essere </w:t>
      </w:r>
      <w:r w:rsidR="00C409C0" w:rsidRPr="000E454B">
        <w:rPr>
          <w:b/>
          <w:bCs/>
        </w:rPr>
        <w:t>tutti cristiani</w:t>
      </w:r>
      <w:r w:rsidR="00C409C0">
        <w:t xml:space="preserve"> e serve </w:t>
      </w:r>
      <w:r w:rsidR="00C409C0" w:rsidRPr="000E454B">
        <w:rPr>
          <w:b/>
          <w:bCs/>
        </w:rPr>
        <w:t>partecipazione delle classi umili</w:t>
      </w:r>
      <w:r w:rsidR="00C409C0">
        <w:t>. Si sviluppano le “</w:t>
      </w:r>
      <w:r w:rsidR="00C409C0" w:rsidRPr="000E454B">
        <w:rPr>
          <w:b/>
          <w:bCs/>
        </w:rPr>
        <w:t>leghe bianche</w:t>
      </w:r>
      <w:r w:rsidR="00C409C0">
        <w:t xml:space="preserve">”, ovvero quelle che diventeranno i futuri </w:t>
      </w:r>
      <w:r w:rsidR="00C409C0" w:rsidRPr="000E454B">
        <w:rPr>
          <w:b/>
          <w:bCs/>
        </w:rPr>
        <w:t>sindacati cattolici</w:t>
      </w:r>
      <w:r w:rsidR="00C409C0">
        <w:t xml:space="preserve"> (</w:t>
      </w:r>
      <w:r w:rsidR="00C409C0" w:rsidRPr="000E454B">
        <w:rPr>
          <w:color w:val="7F7F7F" w:themeColor="text1" w:themeTint="80"/>
        </w:rPr>
        <w:t>contrapposte alle “</w:t>
      </w:r>
      <w:r w:rsidR="00C409C0" w:rsidRPr="000E454B">
        <w:rPr>
          <w:b/>
          <w:bCs/>
          <w:color w:val="7F7F7F" w:themeColor="text1" w:themeTint="80"/>
        </w:rPr>
        <w:t>lege rosse</w:t>
      </w:r>
      <w:r w:rsidR="00C409C0" w:rsidRPr="000E454B">
        <w:rPr>
          <w:color w:val="7F7F7F" w:themeColor="text1" w:themeTint="80"/>
        </w:rPr>
        <w:t>” socialiste</w:t>
      </w:r>
      <w:r w:rsidR="00C409C0">
        <w:t>).</w:t>
      </w:r>
    </w:p>
    <w:p w14:paraId="68FB2334" w14:textId="2152778D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crisi del sistema giolittiano</w:t>
      </w:r>
    </w:p>
    <w:p w14:paraId="6B3EBD7C" w14:textId="5FEB4919" w:rsidR="00735DE5" w:rsidRDefault="00C409C0" w:rsidP="00B854C8">
      <w:pPr>
        <w:spacing w:after="0" w:line="240" w:lineRule="auto"/>
      </w:pPr>
      <w:r>
        <w:t xml:space="preserve">Dopo le </w:t>
      </w:r>
      <w:r w:rsidRPr="000E454B">
        <w:rPr>
          <w:b/>
          <w:bCs/>
        </w:rPr>
        <w:t>elezioni del 1913</w:t>
      </w:r>
      <w:r>
        <w:t xml:space="preserve"> </w:t>
      </w:r>
      <w:r w:rsidRPr="000E454B">
        <w:rPr>
          <w:b/>
          <w:bCs/>
        </w:rPr>
        <w:t>Giolitti</w:t>
      </w:r>
      <w:r>
        <w:t xml:space="preserve"> disponeva ancora di </w:t>
      </w:r>
      <w:r w:rsidRPr="000E454B">
        <w:rPr>
          <w:b/>
          <w:bCs/>
        </w:rPr>
        <w:t>maggioranza</w:t>
      </w:r>
      <w:r>
        <w:t xml:space="preserve"> </w:t>
      </w:r>
      <w:r w:rsidRPr="000E454B">
        <w:rPr>
          <w:b/>
          <w:bCs/>
        </w:rPr>
        <w:t>ma</w:t>
      </w:r>
      <w:r>
        <w:t xml:space="preserve"> gli </w:t>
      </w:r>
      <w:r w:rsidRPr="000E454B">
        <w:rPr>
          <w:b/>
          <w:bCs/>
        </w:rPr>
        <w:t>equilibri</w:t>
      </w:r>
      <w:r>
        <w:t xml:space="preserve"> si sono </w:t>
      </w:r>
      <w:r w:rsidRPr="000E454B">
        <w:rPr>
          <w:b/>
          <w:bCs/>
        </w:rPr>
        <w:t>spezzati</w:t>
      </w:r>
      <w:r>
        <w:t>:</w:t>
      </w:r>
    </w:p>
    <w:p w14:paraId="628E16B9" w14:textId="5563492B" w:rsidR="00C409C0" w:rsidRDefault="00C409C0" w:rsidP="00C409C0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 </w:t>
      </w:r>
      <w:r w:rsidRPr="000E454B">
        <w:rPr>
          <w:b/>
          <w:bCs/>
        </w:rPr>
        <w:t>socialisti riformisti</w:t>
      </w:r>
      <w:r>
        <w:t xml:space="preserve"> non controllavano più il partito, passato ai massimalisti, ed erano pochi,</w:t>
      </w:r>
    </w:p>
    <w:p w14:paraId="1BCE9F8B" w14:textId="7D8D46AD" w:rsidR="00C409C0" w:rsidRDefault="00C409C0" w:rsidP="00C409C0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 </w:t>
      </w:r>
      <w:r w:rsidRPr="000E454B">
        <w:rPr>
          <w:b/>
          <w:bCs/>
        </w:rPr>
        <w:t>radicali</w:t>
      </w:r>
      <w:r>
        <w:t xml:space="preserve"> erano scontenti di leggi moderate e cattoliche; </w:t>
      </w:r>
      <w:r w:rsidRPr="00C409C0">
        <w:rPr>
          <w:color w:val="7F7F7F" w:themeColor="text1" w:themeTint="80"/>
          <w:sz w:val="18"/>
          <w:szCs w:val="18"/>
        </w:rPr>
        <w:t>e non volendo cambiare anticleric</w:t>
      </w:r>
      <w:r>
        <w:rPr>
          <w:color w:val="7F7F7F" w:themeColor="text1" w:themeTint="80"/>
          <w:sz w:val="18"/>
          <w:szCs w:val="18"/>
        </w:rPr>
        <w:t>ità</w:t>
      </w:r>
      <w:r w:rsidRPr="00C409C0">
        <w:rPr>
          <w:color w:val="7F7F7F" w:themeColor="text1" w:themeTint="80"/>
          <w:sz w:val="18"/>
          <w:szCs w:val="18"/>
        </w:rPr>
        <w:t xml:space="preserve"> poi fanno cadere governo</w:t>
      </w:r>
      <w:r>
        <w:t>.</w:t>
      </w:r>
    </w:p>
    <w:p w14:paraId="57BBF8DF" w14:textId="72435C76" w:rsidR="00C409C0" w:rsidRDefault="00C409C0" w:rsidP="00C409C0">
      <w:pPr>
        <w:spacing w:after="0" w:line="240" w:lineRule="auto"/>
      </w:pPr>
      <w:r>
        <w:t xml:space="preserve">Va al governo </w:t>
      </w:r>
      <w:r w:rsidRPr="001B5A7B">
        <w:rPr>
          <w:b/>
          <w:bCs/>
        </w:rPr>
        <w:t>Salandra</w:t>
      </w:r>
      <w:r>
        <w:t xml:space="preserve"> (</w:t>
      </w:r>
      <w:r w:rsidRPr="001B5A7B">
        <w:rPr>
          <w:color w:val="7F7F7F" w:themeColor="text1" w:themeTint="80"/>
        </w:rPr>
        <w:t>liberal-conservatori</w:t>
      </w:r>
      <w:r>
        <w:t>) fautore di un governo forte (</w:t>
      </w:r>
      <w:r w:rsidRPr="00C409C0">
        <w:rPr>
          <w:sz w:val="18"/>
          <w:szCs w:val="18"/>
        </w:rPr>
        <w:t>infatti reprime rivolte più ferocemente e senza dialogo con masse</w:t>
      </w:r>
      <w:r>
        <w:t>)</w:t>
      </w:r>
      <w:r w:rsidR="001B5A7B">
        <w:t>,</w:t>
      </w:r>
      <w:r>
        <w:t xml:space="preserve"> ma nel </w:t>
      </w:r>
      <w:r w:rsidRPr="001B5A7B">
        <w:rPr>
          <w:b/>
          <w:bCs/>
        </w:rPr>
        <w:t>1914</w:t>
      </w:r>
      <w:r>
        <w:t xml:space="preserve"> la </w:t>
      </w:r>
      <w:r w:rsidRPr="001B5A7B">
        <w:rPr>
          <w:b/>
          <w:bCs/>
        </w:rPr>
        <w:t>CGdL</w:t>
      </w:r>
      <w:r>
        <w:t xml:space="preserve"> induce uno </w:t>
      </w:r>
      <w:r w:rsidRPr="001B5A7B">
        <w:rPr>
          <w:b/>
          <w:bCs/>
        </w:rPr>
        <w:t>sciopero generale</w:t>
      </w:r>
      <w:r>
        <w:t xml:space="preserve"> </w:t>
      </w:r>
      <w:r w:rsidRPr="001B5A7B">
        <w:rPr>
          <w:color w:val="7F7F7F" w:themeColor="text1" w:themeTint="80"/>
        </w:rPr>
        <w:t>di protesta con cui la violenza esplode nei dimostranti, aizzati dalle repressioni delle forze dell’ordine</w:t>
      </w:r>
      <w:r>
        <w:t xml:space="preserve">. Le rivolte </w:t>
      </w:r>
      <w:r w:rsidR="00B107AE">
        <w:t>durarono per quella che venne definita “</w:t>
      </w:r>
      <w:r w:rsidR="00B107AE" w:rsidRPr="008135FC">
        <w:rPr>
          <w:b/>
          <w:bCs/>
        </w:rPr>
        <w:t>settimana rossa</w:t>
      </w:r>
      <w:r w:rsidR="00B107AE">
        <w:t xml:space="preserve">”, </w:t>
      </w:r>
      <w:r w:rsidR="00B107AE" w:rsidRPr="00B107AE">
        <w:rPr>
          <w:color w:val="7F7F7F" w:themeColor="text1" w:themeTint="80"/>
          <w:sz w:val="18"/>
          <w:szCs w:val="18"/>
        </w:rPr>
        <w:t>e poi gruppi antisocialisti fanno delle “</w:t>
      </w:r>
      <w:r w:rsidR="00B107AE" w:rsidRPr="008135FC">
        <w:rPr>
          <w:b/>
          <w:bCs/>
          <w:color w:val="7F7F7F" w:themeColor="text1" w:themeTint="80"/>
          <w:sz w:val="18"/>
          <w:szCs w:val="18"/>
        </w:rPr>
        <w:t>controdimostrazioni</w:t>
      </w:r>
      <w:r w:rsidR="00B107AE" w:rsidRPr="00B107AE">
        <w:rPr>
          <w:color w:val="7F7F7F" w:themeColor="text1" w:themeTint="80"/>
          <w:sz w:val="18"/>
          <w:szCs w:val="18"/>
        </w:rPr>
        <w:t>” guidate da nazionalisti che si scontrano con scioperanti</w:t>
      </w:r>
      <w:r w:rsidR="00B107AE">
        <w:t>.</w:t>
      </w:r>
    </w:p>
    <w:p w14:paraId="2E595059" w14:textId="36F20AE6" w:rsidR="00735DE5" w:rsidRPr="003E66CF" w:rsidRDefault="00735DE5" w:rsidP="00B854C8">
      <w:pPr>
        <w:spacing w:after="0" w:line="240" w:lineRule="auto"/>
        <w:rPr>
          <w:highlight w:val="yellow"/>
        </w:rPr>
      </w:pPr>
      <w:r w:rsidRPr="003E66CF">
        <w:rPr>
          <w:highlight w:val="yellow"/>
        </w:rPr>
        <w:t>UNITA 4</w:t>
      </w:r>
    </w:p>
    <w:p w14:paraId="7879FA2D" w14:textId="7A7F7EDD" w:rsidR="00735DE5" w:rsidRPr="003E66CF" w:rsidRDefault="00735DE5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Il 1914: da crisi locale a conflitto generale</w:t>
      </w:r>
    </w:p>
    <w:p w14:paraId="23016655" w14:textId="6D2F1921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L’attentato di Sarajevo e la reazione dell’Austria</w:t>
      </w:r>
    </w:p>
    <w:p w14:paraId="3CE9E31B" w14:textId="4BE5F95C" w:rsidR="00735DE5" w:rsidRDefault="003B4044" w:rsidP="00B854C8">
      <w:pPr>
        <w:spacing w:after="0" w:line="240" w:lineRule="auto"/>
      </w:pPr>
      <w:r>
        <w:t xml:space="preserve">Il </w:t>
      </w:r>
      <w:r w:rsidRPr="001B5A7B">
        <w:rPr>
          <w:b/>
          <w:bCs/>
        </w:rPr>
        <w:t>28 giugno 1914</w:t>
      </w:r>
      <w:r>
        <w:t xml:space="preserve"> l’arciduca </w:t>
      </w:r>
      <w:r w:rsidRPr="001B5A7B">
        <w:rPr>
          <w:b/>
          <w:bCs/>
        </w:rPr>
        <w:t>Francesco Ferdinando</w:t>
      </w:r>
      <w:r>
        <w:t xml:space="preserve"> (erede al trono austriaco) fu </w:t>
      </w:r>
      <w:r w:rsidRPr="001B5A7B">
        <w:rPr>
          <w:b/>
          <w:bCs/>
        </w:rPr>
        <w:t>ucciso</w:t>
      </w:r>
      <w:r>
        <w:t xml:space="preserve"> con la moglie</w:t>
      </w:r>
      <w:r w:rsidR="00803E44">
        <w:t xml:space="preserve"> quando era in visita </w:t>
      </w:r>
      <w:r w:rsidR="00803E44" w:rsidRPr="001B5A7B">
        <w:rPr>
          <w:b/>
          <w:bCs/>
        </w:rPr>
        <w:t>a Sarajevo</w:t>
      </w:r>
      <w:r w:rsidR="00803E44">
        <w:t xml:space="preserve"> in Bosnia, </w:t>
      </w:r>
      <w:r w:rsidR="001B5A7B">
        <w:t>da</w:t>
      </w:r>
      <w:r w:rsidR="00803E44">
        <w:t xml:space="preserve">l 1908 parte dell’Austria e popolo per metà </w:t>
      </w:r>
      <w:r w:rsidR="00803E44" w:rsidRPr="001B5A7B">
        <w:rPr>
          <w:b/>
          <w:bCs/>
        </w:rPr>
        <w:t>serbi</w:t>
      </w:r>
      <w:r w:rsidR="00803E44">
        <w:t xml:space="preserve"> come </w:t>
      </w:r>
      <w:r w:rsidR="00803E44" w:rsidRPr="001B5A7B">
        <w:rPr>
          <w:b/>
          <w:bCs/>
        </w:rPr>
        <w:t>Princip</w:t>
      </w:r>
      <w:r w:rsidR="00803E44">
        <w:t xml:space="preserve">, </w:t>
      </w:r>
      <w:r w:rsidR="00803E44" w:rsidRPr="001B5A7B">
        <w:rPr>
          <w:b/>
          <w:bCs/>
        </w:rPr>
        <w:t>l’attentatore</w:t>
      </w:r>
      <w:r w:rsidR="00803E44">
        <w:t xml:space="preserve">. Vienna attribuisce la colpa alla società segreta </w:t>
      </w:r>
      <w:r w:rsidR="00803E44" w:rsidRPr="001B5A7B">
        <w:rPr>
          <w:b/>
          <w:bCs/>
        </w:rPr>
        <w:t>serba</w:t>
      </w:r>
      <w:r w:rsidR="00803E44">
        <w:t xml:space="preserve"> “</w:t>
      </w:r>
      <w:r w:rsidR="00803E44" w:rsidRPr="001B5A7B">
        <w:rPr>
          <w:b/>
          <w:bCs/>
        </w:rPr>
        <w:t>Mano nera</w:t>
      </w:r>
      <w:r w:rsidR="00803E44">
        <w:t>”</w:t>
      </w:r>
      <w:r w:rsidR="00803E44">
        <w:softHyphen/>
      </w:r>
      <w:r w:rsidR="00803E44">
        <w:softHyphen/>
      </w:r>
      <w:r w:rsidR="00803E44">
        <w:softHyphen/>
        <w:t xml:space="preserve"> che rivendica </w:t>
      </w:r>
      <w:r w:rsidR="00803E44" w:rsidRPr="001B5A7B">
        <w:rPr>
          <w:b/>
          <w:bCs/>
        </w:rPr>
        <w:t>l’indipendenza</w:t>
      </w:r>
      <w:r w:rsidR="00803E44">
        <w:t xml:space="preserve"> dei popoli </w:t>
      </w:r>
      <w:r w:rsidR="00803E44" w:rsidRPr="001B5A7B">
        <w:rPr>
          <w:b/>
          <w:bCs/>
        </w:rPr>
        <w:t>slavi</w:t>
      </w:r>
      <w:r w:rsidR="00803E44">
        <w:t xml:space="preserve"> </w:t>
      </w:r>
      <w:r w:rsidR="00803E44" w:rsidRPr="001B5A7B">
        <w:rPr>
          <w:b/>
          <w:bCs/>
        </w:rPr>
        <w:t>dall’Austria</w:t>
      </w:r>
      <w:r w:rsidR="00803E44">
        <w:t xml:space="preserve"> (</w:t>
      </w:r>
      <w:r w:rsidR="00803E44" w:rsidRPr="001B5A7B">
        <w:rPr>
          <w:color w:val="7F7F7F" w:themeColor="text1" w:themeTint="80"/>
        </w:rPr>
        <w:t>la Serbia era infatti diventata punto di riferimento per nazionalismo slavo</w:t>
      </w:r>
      <w:r w:rsidR="00803E44">
        <w:t xml:space="preserve">); e manda al governo di </w:t>
      </w:r>
      <w:r w:rsidR="00803E44" w:rsidRPr="001B5A7B">
        <w:rPr>
          <w:b/>
          <w:bCs/>
        </w:rPr>
        <w:t>Belgrado</w:t>
      </w:r>
      <w:r w:rsidR="00803E44">
        <w:t xml:space="preserve"> un </w:t>
      </w:r>
      <w:r w:rsidR="00803E44" w:rsidRPr="001B5A7B">
        <w:rPr>
          <w:b/>
          <w:bCs/>
        </w:rPr>
        <w:t>ultimatum</w:t>
      </w:r>
      <w:r w:rsidR="00803E44">
        <w:t xml:space="preserve"> con cui si esigevano la giusta punizione per i responsabili e altre condizioni umilianti. </w:t>
      </w:r>
      <w:r w:rsidR="00803E44" w:rsidRPr="001B5A7B">
        <w:rPr>
          <w:b/>
          <w:bCs/>
        </w:rPr>
        <w:t>L’ultimatum</w:t>
      </w:r>
      <w:r w:rsidR="00803E44">
        <w:t xml:space="preserve"> fu </w:t>
      </w:r>
      <w:r w:rsidR="00803E44" w:rsidRPr="001B5A7B">
        <w:rPr>
          <w:b/>
          <w:bCs/>
        </w:rPr>
        <w:t>respinto</w:t>
      </w:r>
      <w:r w:rsidR="00803E44">
        <w:t xml:space="preserve"> e il </w:t>
      </w:r>
      <w:r w:rsidR="00803E44" w:rsidRPr="001B5A7B">
        <w:rPr>
          <w:b/>
          <w:bCs/>
        </w:rPr>
        <w:t>28 luglio 1918</w:t>
      </w:r>
      <w:r w:rsidR="00803E44">
        <w:t xml:space="preserve"> </w:t>
      </w:r>
      <w:r w:rsidR="00803E44" w:rsidRPr="001B5A7B">
        <w:rPr>
          <w:b/>
          <w:bCs/>
        </w:rPr>
        <w:t>l’Austria</w:t>
      </w:r>
      <w:r w:rsidR="00803E44">
        <w:t xml:space="preserve"> dichiara </w:t>
      </w:r>
      <w:r w:rsidR="00803E44" w:rsidRPr="001B5A7B">
        <w:rPr>
          <w:b/>
          <w:bCs/>
        </w:rPr>
        <w:t>guerra</w:t>
      </w:r>
      <w:r w:rsidR="00803E44">
        <w:t xml:space="preserve"> alla </w:t>
      </w:r>
      <w:r w:rsidR="00803E44" w:rsidRPr="001B5A7B">
        <w:rPr>
          <w:b/>
          <w:bCs/>
        </w:rPr>
        <w:t>Serbia</w:t>
      </w:r>
      <w:r w:rsidR="00803E44">
        <w:t>.</w:t>
      </w:r>
    </w:p>
    <w:p w14:paraId="4E984874" w14:textId="4118971F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gioco delle alleanze: verso il conflitto</w:t>
      </w:r>
    </w:p>
    <w:p w14:paraId="760F691D" w14:textId="68664590" w:rsidR="00735DE5" w:rsidRDefault="008135FC" w:rsidP="00B854C8">
      <w:pPr>
        <w:spacing w:after="0" w:line="240" w:lineRule="auto"/>
      </w:pPr>
      <w:r>
        <w:t xml:space="preserve">Aperte le ostilità, le varie </w:t>
      </w:r>
      <w:r w:rsidRPr="001B5A7B">
        <w:rPr>
          <w:b/>
          <w:bCs/>
        </w:rPr>
        <w:t>alleanze</w:t>
      </w:r>
      <w:r>
        <w:t xml:space="preserve"> scattarono con un rapido </w:t>
      </w:r>
      <w:r w:rsidRPr="001B5A7B">
        <w:rPr>
          <w:b/>
          <w:bCs/>
        </w:rPr>
        <w:t>effetto domino</w:t>
      </w:r>
      <w:r>
        <w:t xml:space="preserve"> in questo ordine:</w:t>
      </w:r>
    </w:p>
    <w:p w14:paraId="099590C8" w14:textId="31B1CC1A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(La </w:t>
      </w:r>
      <w:r w:rsidRPr="001B5A7B">
        <w:rPr>
          <w:b/>
          <w:bCs/>
        </w:rPr>
        <w:t>Russia</w:t>
      </w:r>
      <w:r>
        <w:t xml:space="preserve">, </w:t>
      </w:r>
      <w:r w:rsidRPr="001B5A7B">
        <w:rPr>
          <w:color w:val="7F7F7F" w:themeColor="text1" w:themeTint="80"/>
          <w:sz w:val="18"/>
          <w:szCs w:val="18"/>
        </w:rPr>
        <w:t>essendo la protettrice dei popoli slavi</w:t>
      </w:r>
      <w:r>
        <w:t>, invia truppe alla Serbia),</w:t>
      </w:r>
    </w:p>
    <w:p w14:paraId="7F8D0EA1" w14:textId="01CFE24B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</w:t>
      </w:r>
      <w:r w:rsidRPr="001B5A7B">
        <w:rPr>
          <w:b/>
          <w:bCs/>
        </w:rPr>
        <w:t>Germania</w:t>
      </w:r>
      <w:r>
        <w:t xml:space="preserve">, </w:t>
      </w:r>
      <w:r w:rsidRPr="001B5A7B">
        <w:rPr>
          <w:color w:val="7F7F7F" w:themeColor="text1" w:themeTint="80"/>
        </w:rPr>
        <w:t>per la triplice alleanza</w:t>
      </w:r>
      <w:r>
        <w:t xml:space="preserve">, dichiara </w:t>
      </w:r>
      <w:r w:rsidRPr="001B5A7B">
        <w:rPr>
          <w:b/>
          <w:bCs/>
        </w:rPr>
        <w:t>guerra alla Russia</w:t>
      </w:r>
      <w:r>
        <w:t xml:space="preserve"> il </w:t>
      </w:r>
      <w:r w:rsidRPr="001B5A7B">
        <w:rPr>
          <w:b/>
          <w:bCs/>
        </w:rPr>
        <w:t>1° agosto</w:t>
      </w:r>
      <w:r>
        <w:t xml:space="preserve"> e alla </w:t>
      </w:r>
      <w:r w:rsidRPr="001B5A7B">
        <w:rPr>
          <w:b/>
          <w:bCs/>
        </w:rPr>
        <w:t>Francia</w:t>
      </w:r>
      <w:r>
        <w:t xml:space="preserve"> il </w:t>
      </w:r>
      <w:r w:rsidRPr="001B5A7B">
        <w:rPr>
          <w:b/>
          <w:bCs/>
        </w:rPr>
        <w:t>3 agosto</w:t>
      </w:r>
      <w:r>
        <w:t>. (</w:t>
      </w:r>
      <w:r w:rsidRPr="001B5A7B">
        <w:rPr>
          <w:color w:val="7F7F7F" w:themeColor="text1" w:themeTint="80"/>
          <w:sz w:val="18"/>
          <w:szCs w:val="18"/>
        </w:rPr>
        <w:t xml:space="preserve">il giorno dopo i </w:t>
      </w:r>
      <w:r w:rsidRPr="001B5A7B">
        <w:rPr>
          <w:b/>
          <w:bCs/>
          <w:sz w:val="18"/>
          <w:szCs w:val="18"/>
        </w:rPr>
        <w:t>tedeschi invadono il Belgio</w:t>
      </w:r>
      <w:r w:rsidRPr="001B5A7B">
        <w:rPr>
          <w:sz w:val="18"/>
          <w:szCs w:val="18"/>
        </w:rPr>
        <w:t xml:space="preserve"> </w:t>
      </w:r>
      <w:r w:rsidRPr="001B5A7B">
        <w:rPr>
          <w:color w:val="7F7F7F" w:themeColor="text1" w:themeTint="80"/>
          <w:sz w:val="18"/>
          <w:szCs w:val="18"/>
        </w:rPr>
        <w:t>violandone la neutralità, per andare verso Parigi</w:t>
      </w:r>
      <w:r>
        <w:t>),</w:t>
      </w:r>
    </w:p>
    <w:p w14:paraId="72837224" w14:textId="3773CAFC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 w:rsidRPr="001B5A7B">
        <w:rPr>
          <w:color w:val="7F7F7F" w:themeColor="text1" w:themeTint="80"/>
        </w:rPr>
        <w:t xml:space="preserve">L’episodio del Belgio fa scandalo nello </w:t>
      </w:r>
      <w:r w:rsidRPr="001B5A7B">
        <w:rPr>
          <w:b/>
          <w:bCs/>
        </w:rPr>
        <w:t>UK</w:t>
      </w:r>
      <w:r>
        <w:t xml:space="preserve">, il quale </w:t>
      </w:r>
      <w:r w:rsidRPr="001B5A7B">
        <w:t>dichiara</w:t>
      </w:r>
      <w:r>
        <w:t xml:space="preserve"> </w:t>
      </w:r>
      <w:r w:rsidRPr="001B5A7B">
        <w:rPr>
          <w:b/>
          <w:bCs/>
        </w:rPr>
        <w:t>guerra</w:t>
      </w:r>
      <w:r>
        <w:t xml:space="preserve"> alla </w:t>
      </w:r>
      <w:r w:rsidRPr="001B5A7B">
        <w:rPr>
          <w:b/>
          <w:bCs/>
        </w:rPr>
        <w:t>Germania</w:t>
      </w:r>
      <w:r>
        <w:t xml:space="preserve"> il </w:t>
      </w:r>
      <w:r w:rsidRPr="001B5A7B">
        <w:rPr>
          <w:b/>
          <w:bCs/>
        </w:rPr>
        <w:t>4 agosto</w:t>
      </w:r>
      <w:r>
        <w:t>,</w:t>
      </w:r>
    </w:p>
    <w:p w14:paraId="3C6DC3EA" w14:textId="5C7AFFE6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Poi anche </w:t>
      </w:r>
      <w:r w:rsidRPr="001B5A7B">
        <w:rPr>
          <w:b/>
          <w:bCs/>
        </w:rPr>
        <w:t>l’Austria</w:t>
      </w:r>
      <w:r>
        <w:t xml:space="preserve"> dichiarò </w:t>
      </w:r>
      <w:r w:rsidRPr="001B5A7B">
        <w:rPr>
          <w:b/>
          <w:bCs/>
        </w:rPr>
        <w:t>guerra</w:t>
      </w:r>
      <w:r>
        <w:t xml:space="preserve"> alla </w:t>
      </w:r>
      <w:r w:rsidRPr="001B5A7B">
        <w:rPr>
          <w:b/>
          <w:bCs/>
        </w:rPr>
        <w:t>Russia</w:t>
      </w:r>
      <w:r>
        <w:t xml:space="preserve"> il </w:t>
      </w:r>
      <w:r w:rsidRPr="001B5A7B">
        <w:rPr>
          <w:b/>
          <w:bCs/>
        </w:rPr>
        <w:t>6 agosto</w:t>
      </w:r>
      <w:r>
        <w:t>,</w:t>
      </w:r>
    </w:p>
    <w:p w14:paraId="3029F5B5" w14:textId="7E280096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Il </w:t>
      </w:r>
      <w:r w:rsidRPr="001B5A7B">
        <w:rPr>
          <w:b/>
          <w:bCs/>
        </w:rPr>
        <w:t>Giappone</w:t>
      </w:r>
      <w:r>
        <w:t xml:space="preserve"> </w:t>
      </w:r>
      <w:r w:rsidRPr="001B5A7B">
        <w:rPr>
          <w:b/>
          <w:bCs/>
        </w:rPr>
        <w:t>si unisce all’intesa il 23 agosto</w:t>
      </w:r>
      <w:r>
        <w:t>.</w:t>
      </w:r>
    </w:p>
    <w:p w14:paraId="6D134E2E" w14:textId="1CA41707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L’entusiasmo per la guerra</w:t>
      </w:r>
    </w:p>
    <w:p w14:paraId="49092AB0" w14:textId="492D9B1F" w:rsidR="00735DE5" w:rsidRDefault="008135FC" w:rsidP="00B854C8">
      <w:pPr>
        <w:spacing w:after="0" w:line="240" w:lineRule="auto"/>
      </w:pPr>
      <w:r>
        <w:t xml:space="preserve">All’annuncio della guerra tantissimi nelle città di tutte le potenze </w:t>
      </w:r>
      <w:r w:rsidRPr="001B5A7B">
        <w:rPr>
          <w:b/>
          <w:bCs/>
        </w:rPr>
        <w:t>esultano</w:t>
      </w:r>
      <w:r>
        <w:t xml:space="preserve"> spinte a riconoscersi in un </w:t>
      </w:r>
      <w:r w:rsidRPr="001B5A7B">
        <w:rPr>
          <w:b/>
          <w:bCs/>
        </w:rPr>
        <w:t>sentimento</w:t>
      </w:r>
      <w:r>
        <w:t xml:space="preserve"> </w:t>
      </w:r>
      <w:r w:rsidRPr="001B5A7B">
        <w:rPr>
          <w:b/>
          <w:bCs/>
        </w:rPr>
        <w:t>patriottico</w:t>
      </w:r>
      <w:r>
        <w:t xml:space="preserve"> </w:t>
      </w:r>
      <w:r w:rsidRPr="001B5A7B">
        <w:rPr>
          <w:sz w:val="18"/>
          <w:szCs w:val="18"/>
        </w:rPr>
        <w:t xml:space="preserve">senza precedenti </w:t>
      </w:r>
      <w:r>
        <w:t>(</w:t>
      </w:r>
      <w:r w:rsidRPr="001B5A7B">
        <w:rPr>
          <w:color w:val="7F7F7F" w:themeColor="text1" w:themeTint="80"/>
          <w:sz w:val="18"/>
          <w:szCs w:val="18"/>
        </w:rPr>
        <w:t>anche socialisti</w:t>
      </w:r>
      <w:r>
        <w:t xml:space="preserve">). I vari parlamenti e partiti approvano inoltre i </w:t>
      </w:r>
      <w:r w:rsidRPr="001B5A7B">
        <w:rPr>
          <w:b/>
          <w:bCs/>
        </w:rPr>
        <w:t>crediti di guerra</w:t>
      </w:r>
      <w:r w:rsidR="000C396A">
        <w:t xml:space="preserve"> (</w:t>
      </w:r>
      <w:r w:rsidR="000C396A" w:rsidRPr="001B5A7B">
        <w:rPr>
          <w:color w:val="7F7F7F" w:themeColor="text1" w:themeTint="80"/>
          <w:sz w:val="18"/>
          <w:szCs w:val="18"/>
        </w:rPr>
        <w:t>stanziamenti straordinari votati per far fronte alle spese belliche</w:t>
      </w:r>
      <w:r w:rsidR="000C396A">
        <w:t xml:space="preserve">) decretando la </w:t>
      </w:r>
      <w:r w:rsidR="000C396A" w:rsidRPr="001B5A7B">
        <w:rPr>
          <w:b/>
          <w:bCs/>
        </w:rPr>
        <w:t>crisi</w:t>
      </w:r>
      <w:r w:rsidR="000C396A">
        <w:t xml:space="preserve"> della </w:t>
      </w:r>
      <w:r w:rsidR="000C396A" w:rsidRPr="001B5A7B">
        <w:rPr>
          <w:b/>
          <w:bCs/>
        </w:rPr>
        <w:t>2° Internazionale</w:t>
      </w:r>
      <w:r w:rsidR="000C396A">
        <w:t xml:space="preserve"> (a causa di schieramenti formatisi</w:t>
      </w:r>
      <w:r w:rsidR="001B5A7B">
        <w:t xml:space="preserve"> in essa</w:t>
      </w:r>
      <w:r w:rsidR="000C396A">
        <w:t xml:space="preserve"> tra i proletariati e borghesi</w:t>
      </w:r>
      <w:r w:rsidR="001B5A7B">
        <w:t>e</w:t>
      </w:r>
      <w:r w:rsidR="000C396A">
        <w:t xml:space="preserve"> di paesi diversi).</w:t>
      </w:r>
    </w:p>
    <w:p w14:paraId="3C997843" w14:textId="4E6A3064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guerra di movimento</w:t>
      </w:r>
    </w:p>
    <w:p w14:paraId="5FAC2FCC" w14:textId="6766824C" w:rsidR="00735DE5" w:rsidRDefault="000C396A" w:rsidP="00B854C8">
      <w:pPr>
        <w:spacing w:after="0" w:line="240" w:lineRule="auto"/>
      </w:pPr>
      <w:r>
        <w:t>La guerra secondo gli imperi centrali (Germania e Austria) sarebbe durata poco grazie al piano segreto tedesco che prevedeva una rapida “</w:t>
      </w:r>
      <w:r w:rsidRPr="001B5A7B">
        <w:rPr>
          <w:b/>
          <w:bCs/>
        </w:rPr>
        <w:t>guerra di movimento</w:t>
      </w:r>
      <w:r>
        <w:t xml:space="preserve">” attaccando la </w:t>
      </w:r>
      <w:r w:rsidRPr="001B5A7B">
        <w:rPr>
          <w:b/>
          <w:bCs/>
        </w:rPr>
        <w:t>Francia</w:t>
      </w:r>
      <w:r>
        <w:t xml:space="preserve"> passando per il </w:t>
      </w:r>
      <w:r w:rsidRPr="001B5A7B">
        <w:rPr>
          <w:b/>
          <w:bCs/>
        </w:rPr>
        <w:t>Belgio</w:t>
      </w:r>
      <w:r>
        <w:t xml:space="preserve"> e sconfiggendola il più rapidamente possibile per poi concentrare le forze a </w:t>
      </w:r>
      <w:r w:rsidRPr="001B5A7B">
        <w:rPr>
          <w:b/>
          <w:bCs/>
        </w:rPr>
        <w:t>est</w:t>
      </w:r>
      <w:r>
        <w:t xml:space="preserve"> contro i </w:t>
      </w:r>
      <w:r w:rsidRPr="001B5A7B">
        <w:rPr>
          <w:b/>
          <w:bCs/>
        </w:rPr>
        <w:t>russi</w:t>
      </w:r>
      <w:r w:rsidR="00415288">
        <w:t>.</w:t>
      </w:r>
    </w:p>
    <w:p w14:paraId="6A4A6799" w14:textId="5ABB30F5" w:rsidR="00415288" w:rsidRDefault="00415288" w:rsidP="00B854C8">
      <w:pPr>
        <w:spacing w:after="0" w:line="240" w:lineRule="auto"/>
      </w:pPr>
      <w:r>
        <w:t xml:space="preserve">L’esercito </w:t>
      </w:r>
      <w:r w:rsidR="001B5A7B">
        <w:t>tedesco</w:t>
      </w:r>
      <w:r>
        <w:t xml:space="preserve"> era di oltre </w:t>
      </w:r>
      <w:r w:rsidRPr="001B5A7B">
        <w:rPr>
          <w:b/>
          <w:bCs/>
        </w:rPr>
        <w:t>1600000</w:t>
      </w:r>
      <w:r>
        <w:t xml:space="preserve"> uomini con formidabile artiglieria pesante, ma in </w:t>
      </w:r>
      <w:r w:rsidRPr="001B5A7B">
        <w:rPr>
          <w:b/>
          <w:bCs/>
        </w:rPr>
        <w:t>Belgio</w:t>
      </w:r>
      <w:r>
        <w:t xml:space="preserve"> </w:t>
      </w:r>
      <w:r w:rsidRPr="001B5A7B">
        <w:rPr>
          <w:b/>
          <w:bCs/>
        </w:rPr>
        <w:t>l’avanzata</w:t>
      </w:r>
      <w:r>
        <w:t xml:space="preserve"> venne </w:t>
      </w:r>
      <w:r w:rsidRPr="001B5A7B">
        <w:rPr>
          <w:b/>
          <w:bCs/>
        </w:rPr>
        <w:t>rallentata</w:t>
      </w:r>
      <w:r>
        <w:t xml:space="preserve"> da inaspettate resistenze, poi in </w:t>
      </w:r>
      <w:r w:rsidRPr="001B5A7B">
        <w:rPr>
          <w:b/>
          <w:bCs/>
        </w:rPr>
        <w:t>Francia</w:t>
      </w:r>
      <w:r>
        <w:t xml:space="preserve"> riescono a far arretrare l’esercito nemico fino a </w:t>
      </w:r>
      <w:r w:rsidRPr="001B5A7B">
        <w:rPr>
          <w:b/>
          <w:bCs/>
        </w:rPr>
        <w:t>pochi km da Parigi</w:t>
      </w:r>
      <w:r>
        <w:t xml:space="preserve"> </w:t>
      </w:r>
      <w:r w:rsidRPr="001B5A7B">
        <w:rPr>
          <w:b/>
          <w:bCs/>
        </w:rPr>
        <w:t>ma</w:t>
      </w:r>
      <w:r>
        <w:t xml:space="preserve"> i soldati anglo-francesi </w:t>
      </w:r>
      <w:r w:rsidRPr="001B5A7B">
        <w:rPr>
          <w:b/>
          <w:bCs/>
        </w:rPr>
        <w:t>blocc</w:t>
      </w:r>
      <w:r>
        <w:t>an</w:t>
      </w:r>
      <w:r w:rsidRPr="001B5A7B">
        <w:rPr>
          <w:b/>
          <w:bCs/>
        </w:rPr>
        <w:t>o</w:t>
      </w:r>
      <w:r>
        <w:t xml:space="preserve"> l’offensiva </w:t>
      </w:r>
      <w:r w:rsidRPr="001B5A7B">
        <w:rPr>
          <w:b/>
          <w:bCs/>
        </w:rPr>
        <w:t>nella</w:t>
      </w:r>
      <w:r>
        <w:t xml:space="preserve"> </w:t>
      </w:r>
      <w:r w:rsidRPr="001B5A7B">
        <w:rPr>
          <w:b/>
          <w:bCs/>
        </w:rPr>
        <w:t>battaglia della Marna</w:t>
      </w:r>
      <w:r>
        <w:t xml:space="preserve"> (</w:t>
      </w:r>
      <w:r w:rsidRPr="001B5A7B">
        <w:rPr>
          <w:b/>
          <w:bCs/>
        </w:rPr>
        <w:t>1914</w:t>
      </w:r>
      <w:r>
        <w:t>) respingendo il nemico.</w:t>
      </w:r>
    </w:p>
    <w:p w14:paraId="3AB156F5" w14:textId="25DC7293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guerra di posizione nelle trincee</w:t>
      </w:r>
    </w:p>
    <w:p w14:paraId="2B170A54" w14:textId="2B1456F4" w:rsidR="00735DE5" w:rsidRDefault="00415288" w:rsidP="00B854C8">
      <w:pPr>
        <w:spacing w:after="0" w:line="240" w:lineRule="auto"/>
      </w:pPr>
      <w:r>
        <w:t xml:space="preserve">Da lì il </w:t>
      </w:r>
      <w:r w:rsidRPr="00E93EFF">
        <w:rPr>
          <w:b/>
          <w:bCs/>
        </w:rPr>
        <w:t>fronte occidentale</w:t>
      </w:r>
      <w:r>
        <w:t xml:space="preserve"> </w:t>
      </w:r>
      <w:r w:rsidRPr="00E93EFF">
        <w:rPr>
          <w:b/>
          <w:bCs/>
        </w:rPr>
        <w:t>si stabilizza</w:t>
      </w:r>
      <w:r>
        <w:t xml:space="preserve"> </w:t>
      </w:r>
      <w:r w:rsidRPr="00E93EFF">
        <w:rPr>
          <w:color w:val="7F7F7F" w:themeColor="text1" w:themeTint="80"/>
        </w:rPr>
        <w:t xml:space="preserve">su una linea di 800 km dal Mare del Nord alla Svizzera </w:t>
      </w:r>
      <w:r>
        <w:t xml:space="preserve">e il ristagno delle truppe portò alla costruzione di </w:t>
      </w:r>
      <w:r w:rsidRPr="00E93EFF">
        <w:rPr>
          <w:b/>
          <w:bCs/>
        </w:rPr>
        <w:t>trincee</w:t>
      </w:r>
      <w:r>
        <w:t xml:space="preserve"> </w:t>
      </w:r>
      <w:r w:rsidRPr="00E93EFF">
        <w:rPr>
          <w:color w:val="7F7F7F" w:themeColor="text1" w:themeTint="80"/>
        </w:rPr>
        <w:t>dove i soldati si proteggevano dal fuoco</w:t>
      </w:r>
      <w:r>
        <w:t>. La guerra diventa una “</w:t>
      </w:r>
      <w:r w:rsidRPr="00E93EFF">
        <w:rPr>
          <w:b/>
          <w:bCs/>
        </w:rPr>
        <w:t>guerra di posizione</w:t>
      </w:r>
      <w:r>
        <w:t>” e le trincee sede fissa della prima linea e simbolo stesso della guerra.</w:t>
      </w:r>
      <w:r w:rsidR="000F2AE2">
        <w:t xml:space="preserve"> In queste i </w:t>
      </w:r>
      <w:r w:rsidR="000F2AE2" w:rsidRPr="00E93EFF">
        <w:rPr>
          <w:b/>
          <w:bCs/>
        </w:rPr>
        <w:t>soldati</w:t>
      </w:r>
      <w:r w:rsidR="000F2AE2">
        <w:t xml:space="preserve"> oltre al </w:t>
      </w:r>
      <w:r w:rsidR="000F2AE2" w:rsidRPr="00E93EFF">
        <w:rPr>
          <w:b/>
          <w:bCs/>
        </w:rPr>
        <w:t>nemico</w:t>
      </w:r>
      <w:r w:rsidR="000F2AE2">
        <w:t xml:space="preserve">, dovevano </w:t>
      </w:r>
      <w:r w:rsidR="000F2AE2">
        <w:lastRenderedPageBreak/>
        <w:t xml:space="preserve">sopportare il </w:t>
      </w:r>
      <w:r w:rsidR="000F2AE2" w:rsidRPr="00E93EFF">
        <w:rPr>
          <w:b/>
          <w:bCs/>
        </w:rPr>
        <w:t>tempo</w:t>
      </w:r>
      <w:r w:rsidR="000F2AE2">
        <w:t xml:space="preserve">, la </w:t>
      </w:r>
      <w:r w:rsidR="000F2AE2" w:rsidRPr="00E93EFF">
        <w:rPr>
          <w:b/>
          <w:bCs/>
        </w:rPr>
        <w:t>fame</w:t>
      </w:r>
      <w:r w:rsidR="000F2AE2">
        <w:t xml:space="preserve"> e le </w:t>
      </w:r>
      <w:r w:rsidR="000F2AE2" w:rsidRPr="00E93EFF">
        <w:rPr>
          <w:b/>
          <w:bCs/>
        </w:rPr>
        <w:t>pessime condizioni igieniche</w:t>
      </w:r>
      <w:r w:rsidR="000F2AE2">
        <w:t xml:space="preserve">; </w:t>
      </w:r>
      <w:r w:rsidR="000F2AE2" w:rsidRPr="00E93EFF">
        <w:rPr>
          <w:color w:val="7F7F7F" w:themeColor="text1" w:themeTint="80"/>
        </w:rPr>
        <w:t>inoltre per avanzare di poco c’era bisogno di continui attacchi frontali che costavano tantissime vite umane</w:t>
      </w:r>
      <w:r w:rsidR="000F2AE2">
        <w:t>.</w:t>
      </w:r>
    </w:p>
    <w:p w14:paraId="04E47C17" w14:textId="63951FE8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situazione sul fronte orientale</w:t>
      </w:r>
    </w:p>
    <w:p w14:paraId="7717A4EE" w14:textId="2E17887B" w:rsidR="00735DE5" w:rsidRDefault="000F2AE2" w:rsidP="00B854C8">
      <w:pPr>
        <w:spacing w:after="0" w:line="240" w:lineRule="auto"/>
      </w:pPr>
      <w:r>
        <w:t xml:space="preserve">Intanto i </w:t>
      </w:r>
      <w:r w:rsidRPr="00E93EFF">
        <w:rPr>
          <w:b/>
          <w:bCs/>
        </w:rPr>
        <w:t>russi</w:t>
      </w:r>
      <w:r>
        <w:t xml:space="preserve"> avevano </w:t>
      </w:r>
      <w:r w:rsidRPr="00E93EFF">
        <w:t>raggiunto</w:t>
      </w:r>
      <w:r>
        <w:t xml:space="preserve"> la </w:t>
      </w:r>
      <w:r w:rsidRPr="00E93EFF">
        <w:rPr>
          <w:b/>
          <w:bCs/>
        </w:rPr>
        <w:t>Prussia orientale</w:t>
      </w:r>
      <w:r>
        <w:t xml:space="preserve"> minacciando </w:t>
      </w:r>
      <w:r w:rsidRPr="00E93EFF">
        <w:rPr>
          <w:b/>
          <w:bCs/>
        </w:rPr>
        <w:t>Berlino</w:t>
      </w:r>
      <w:r>
        <w:t xml:space="preserve"> e costringendo lo stato a </w:t>
      </w:r>
      <w:r w:rsidRPr="00E93EFF">
        <w:rPr>
          <w:b/>
          <w:bCs/>
        </w:rPr>
        <w:t>sposta</w:t>
      </w:r>
      <w:r>
        <w:t xml:space="preserve">re i </w:t>
      </w:r>
      <w:r w:rsidRPr="00E93EFF">
        <w:rPr>
          <w:b/>
          <w:bCs/>
        </w:rPr>
        <w:t>soldati</w:t>
      </w:r>
      <w:r>
        <w:t xml:space="preserve">. Nelle 2 battaglie di </w:t>
      </w:r>
      <w:r w:rsidRPr="00E93EFF">
        <w:rPr>
          <w:b/>
          <w:bCs/>
        </w:rPr>
        <w:t>Tannenberg</w:t>
      </w:r>
      <w:r>
        <w:t xml:space="preserve"> e </w:t>
      </w:r>
      <w:r w:rsidRPr="00E93EFF">
        <w:rPr>
          <w:b/>
          <w:bCs/>
        </w:rPr>
        <w:t>dei laghi Masuri</w:t>
      </w:r>
      <w:r>
        <w:t xml:space="preserve"> i </w:t>
      </w:r>
      <w:r w:rsidRPr="00E93EFF">
        <w:rPr>
          <w:b/>
          <w:bCs/>
        </w:rPr>
        <w:t>tedeschi</w:t>
      </w:r>
      <w:r>
        <w:t xml:space="preserve"> </w:t>
      </w:r>
      <w:r w:rsidRPr="00E93EFF">
        <w:rPr>
          <w:b/>
          <w:bCs/>
        </w:rPr>
        <w:t>vinsero</w:t>
      </w:r>
      <w:r>
        <w:t xml:space="preserve"> ma comunque i </w:t>
      </w:r>
      <w:r w:rsidRPr="00E93EFF">
        <w:rPr>
          <w:b/>
          <w:bCs/>
        </w:rPr>
        <w:t>russi</w:t>
      </w:r>
      <w:r>
        <w:t xml:space="preserve"> </w:t>
      </w:r>
      <w:r w:rsidRPr="00E93EFF">
        <w:rPr>
          <w:b/>
          <w:bCs/>
        </w:rPr>
        <w:t>sconfissero</w:t>
      </w:r>
      <w:r>
        <w:t xml:space="preserve"> gli </w:t>
      </w:r>
      <w:r w:rsidRPr="00E93EFF">
        <w:rPr>
          <w:b/>
          <w:bCs/>
        </w:rPr>
        <w:t>austriaci</w:t>
      </w:r>
      <w:r>
        <w:t xml:space="preserve"> a </w:t>
      </w:r>
      <w:r w:rsidRPr="00E93EFF">
        <w:rPr>
          <w:b/>
          <w:bCs/>
        </w:rPr>
        <w:t>Leopoli</w:t>
      </w:r>
      <w:r>
        <w:t xml:space="preserve"> occupando la Galizia. </w:t>
      </w:r>
      <w:r w:rsidRPr="00E93EFF">
        <w:rPr>
          <w:color w:val="7F7F7F" w:themeColor="text1" w:themeTint="80"/>
          <w:sz w:val="18"/>
          <w:szCs w:val="18"/>
        </w:rPr>
        <w:t>Anche qui niente esiti decisivi</w:t>
      </w:r>
      <w:r>
        <w:t>.</w:t>
      </w:r>
    </w:p>
    <w:p w14:paraId="0401F08C" w14:textId="74716343" w:rsidR="00735DE5" w:rsidRPr="003E66CF" w:rsidRDefault="00735DE5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L’Italia dalla neutralità alla guerra</w:t>
      </w:r>
    </w:p>
    <w:p w14:paraId="5F6D33FB" w14:textId="7789B539" w:rsidR="00735DE5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Neutralisti e interventisti</w:t>
      </w:r>
    </w:p>
    <w:p w14:paraId="357E388C" w14:textId="46C2A9B8" w:rsidR="000F2AE2" w:rsidRDefault="000F2AE2" w:rsidP="00B854C8">
      <w:pPr>
        <w:spacing w:after="0" w:line="240" w:lineRule="auto"/>
      </w:pPr>
      <w:r>
        <w:t xml:space="preserve">Davanti alla guerra l’Italia si era appellata al carattere </w:t>
      </w:r>
      <w:r w:rsidRPr="00E93EFF">
        <w:rPr>
          <w:b/>
          <w:bCs/>
          <w:u w:val="single"/>
        </w:rPr>
        <w:t>difensivo</w:t>
      </w:r>
      <w:r>
        <w:t xml:space="preserve"> della </w:t>
      </w:r>
      <w:r w:rsidRPr="00E93EFF">
        <w:rPr>
          <w:b/>
          <w:bCs/>
        </w:rPr>
        <w:t>Triplice Alleanza</w:t>
      </w:r>
      <w:r>
        <w:t xml:space="preserve"> (</w:t>
      </w:r>
      <w:r w:rsidRPr="00E93EFF">
        <w:rPr>
          <w:b/>
          <w:bCs/>
        </w:rPr>
        <w:t>1882</w:t>
      </w:r>
      <w:r>
        <w:t xml:space="preserve">) che obbligava il supporto solo in caso di attacco subito, per cui è dichiarata la </w:t>
      </w:r>
      <w:r w:rsidRPr="00E93EFF">
        <w:rPr>
          <w:b/>
          <w:bCs/>
        </w:rPr>
        <w:t>neutralità</w:t>
      </w:r>
      <w:r>
        <w:t xml:space="preserve"> (</w:t>
      </w:r>
      <w:r w:rsidRPr="00E93EFF">
        <w:rPr>
          <w:b/>
          <w:bCs/>
        </w:rPr>
        <w:t>2 agosto</w:t>
      </w:r>
      <w:r>
        <w:t xml:space="preserve"> </w:t>
      </w:r>
      <w:r w:rsidRPr="00E93EFF">
        <w:rPr>
          <w:b/>
          <w:bCs/>
        </w:rPr>
        <w:t>1914</w:t>
      </w:r>
      <w:r>
        <w:t>), alla base di cui stavano:</w:t>
      </w:r>
    </w:p>
    <w:p w14:paraId="57AD5EE6" w14:textId="3EA20BC5" w:rsidR="000F2AE2" w:rsidRDefault="000F2AE2" w:rsidP="000F2AE2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</w:t>
      </w:r>
      <w:r w:rsidRPr="00E93EFF">
        <w:rPr>
          <w:b/>
          <w:bCs/>
        </w:rPr>
        <w:t>consapevolezza di far schifo</w:t>
      </w:r>
      <w:r>
        <w:t xml:space="preserve"> militarmente, inoltre esercito provato dalla Libia,</w:t>
      </w:r>
    </w:p>
    <w:p w14:paraId="4611A32E" w14:textId="32FA758D" w:rsidR="000F2AE2" w:rsidRDefault="000F2AE2" w:rsidP="000F2AE2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reciproca </w:t>
      </w:r>
      <w:r w:rsidRPr="00E93EFF">
        <w:rPr>
          <w:b/>
          <w:bCs/>
        </w:rPr>
        <w:t>diffidenza</w:t>
      </w:r>
      <w:r>
        <w:t xml:space="preserve"> dell’</w:t>
      </w:r>
      <w:r w:rsidRPr="00E93EFF">
        <w:rPr>
          <w:b/>
          <w:bCs/>
        </w:rPr>
        <w:t>alleanza italo-austriaca</w:t>
      </w:r>
      <w:r>
        <w:t>, sempre più incrinata.</w:t>
      </w:r>
    </w:p>
    <w:p w14:paraId="387468BB" w14:textId="2C127737" w:rsidR="000F2AE2" w:rsidRPr="000F2AE2" w:rsidRDefault="000F2AE2" w:rsidP="000F2AE2">
      <w:pPr>
        <w:spacing w:after="0" w:line="240" w:lineRule="auto"/>
      </w:pPr>
      <w:r>
        <w:t>Di fronte a ciò nasce una polemica intensa tra “</w:t>
      </w:r>
      <w:r w:rsidRPr="00E93EFF">
        <w:rPr>
          <w:b/>
          <w:bCs/>
        </w:rPr>
        <w:t>neutralisti</w:t>
      </w:r>
      <w:r>
        <w:t>” e “</w:t>
      </w:r>
      <w:r w:rsidRPr="00E93EFF">
        <w:rPr>
          <w:b/>
          <w:bCs/>
        </w:rPr>
        <w:t>interventisti</w:t>
      </w:r>
      <w:r>
        <w:t>” (</w:t>
      </w:r>
      <w:r w:rsidRPr="00E93EFF">
        <w:rPr>
          <w:color w:val="7F7F7F" w:themeColor="text1" w:themeTint="80"/>
        </w:rPr>
        <w:t xml:space="preserve">che volevano entrare con </w:t>
      </w:r>
      <w:r w:rsidRPr="00E93EFF">
        <w:rPr>
          <w:b/>
          <w:bCs/>
          <w:color w:val="7F7F7F" w:themeColor="text1" w:themeTint="80"/>
        </w:rPr>
        <w:t>l’intesa</w:t>
      </w:r>
      <w:r>
        <w:t>).</w:t>
      </w:r>
    </w:p>
    <w:p w14:paraId="7241ED5F" w14:textId="62889270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I neutralisti</w:t>
      </w:r>
    </w:p>
    <w:p w14:paraId="7F3F6BCC" w14:textId="5E06651A" w:rsidR="000F2AE2" w:rsidRDefault="000F2AE2" w:rsidP="00B854C8">
      <w:pPr>
        <w:spacing w:after="0" w:line="240" w:lineRule="auto"/>
      </w:pPr>
      <w:r>
        <w:t xml:space="preserve">Tra i </w:t>
      </w:r>
      <w:r w:rsidRPr="00E93EFF">
        <w:rPr>
          <w:b/>
          <w:bCs/>
        </w:rPr>
        <w:t>neutralisti</w:t>
      </w:r>
      <w:r>
        <w:t xml:space="preserve"> figurano: i </w:t>
      </w:r>
      <w:r w:rsidRPr="00E93EFF">
        <w:rPr>
          <w:b/>
          <w:bCs/>
        </w:rPr>
        <w:t>soldati</w:t>
      </w:r>
      <w:r>
        <w:t xml:space="preserve"> e i </w:t>
      </w:r>
      <w:r w:rsidRPr="00E93EFF">
        <w:rPr>
          <w:b/>
          <w:bCs/>
        </w:rPr>
        <w:t>socialisti</w:t>
      </w:r>
      <w:r w:rsidR="00C9348B">
        <w:t xml:space="preserve"> (</w:t>
      </w:r>
      <w:r w:rsidR="00C9348B" w:rsidRPr="00E93EFF">
        <w:rPr>
          <w:b/>
          <w:bCs/>
        </w:rPr>
        <w:t>PSI</w:t>
      </w:r>
      <w:r w:rsidR="00C9348B">
        <w:t xml:space="preserve">, </w:t>
      </w:r>
      <w:r w:rsidR="00C9348B" w:rsidRPr="00E93EFF">
        <w:rPr>
          <w:color w:val="7F7F7F" w:themeColor="text1" w:themeTint="80"/>
          <w:sz w:val="18"/>
          <w:szCs w:val="18"/>
        </w:rPr>
        <w:t>anche se alcuni tipo Mussolini vogliono la guerra, infatti poi è espulso da PSI</w:t>
      </w:r>
      <w:r w:rsidR="00C9348B">
        <w:t xml:space="preserve">), i </w:t>
      </w:r>
      <w:r w:rsidR="00C9348B" w:rsidRPr="00E93EFF">
        <w:rPr>
          <w:b/>
          <w:bCs/>
        </w:rPr>
        <w:t>cattolici</w:t>
      </w:r>
      <w:r w:rsidR="00C9348B">
        <w:t xml:space="preserve"> (</w:t>
      </w:r>
      <w:r w:rsidR="00C9348B" w:rsidRPr="00E93EFF">
        <w:rPr>
          <w:color w:val="7F7F7F" w:themeColor="text1" w:themeTint="80"/>
          <w:sz w:val="18"/>
          <w:szCs w:val="18"/>
        </w:rPr>
        <w:t>come gran parte del paese</w:t>
      </w:r>
      <w:r w:rsidR="00C9348B">
        <w:t xml:space="preserve">) e la </w:t>
      </w:r>
      <w:r w:rsidR="00C9348B" w:rsidRPr="00E93EFF">
        <w:rPr>
          <w:b/>
          <w:bCs/>
        </w:rPr>
        <w:t>maggioranza in parlamento</w:t>
      </w:r>
      <w:r w:rsidR="00C9348B">
        <w:t>.</w:t>
      </w:r>
    </w:p>
    <w:p w14:paraId="03A4A1BE" w14:textId="71056E88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Gli interventisti</w:t>
      </w:r>
    </w:p>
    <w:p w14:paraId="3B747562" w14:textId="104AB230" w:rsidR="000F2AE2" w:rsidRDefault="00C9348B" w:rsidP="00B854C8">
      <w:pPr>
        <w:spacing w:after="0" w:line="240" w:lineRule="auto"/>
      </w:pPr>
      <w:r>
        <w:t xml:space="preserve">Negli </w:t>
      </w:r>
      <w:r w:rsidRPr="00E93EFF">
        <w:rPr>
          <w:b/>
          <w:bCs/>
        </w:rPr>
        <w:t>interventisti</w:t>
      </w:r>
      <w:r>
        <w:t xml:space="preserve"> invece si trovano: i </w:t>
      </w:r>
      <w:r w:rsidRPr="00E93EFF">
        <w:rPr>
          <w:b/>
          <w:bCs/>
        </w:rPr>
        <w:t>nazionalisti</w:t>
      </w:r>
      <w:r>
        <w:t xml:space="preserve"> (</w:t>
      </w:r>
      <w:r w:rsidRPr="00E93EFF">
        <w:rPr>
          <w:color w:val="7F7F7F" w:themeColor="text1" w:themeTint="80"/>
          <w:sz w:val="18"/>
          <w:szCs w:val="18"/>
        </w:rPr>
        <w:t xml:space="preserve">a favore di un’entrata a con la </w:t>
      </w:r>
      <w:r w:rsidRPr="00E93EFF">
        <w:rPr>
          <w:b/>
          <w:bCs/>
          <w:color w:val="7F7F7F" w:themeColor="text1" w:themeTint="80"/>
          <w:sz w:val="18"/>
          <w:szCs w:val="18"/>
        </w:rPr>
        <w:t>Triplice Intesa</w:t>
      </w:r>
      <w:r>
        <w:t xml:space="preserve">), quelli che pensavano che la guerra avrebbe potuto far recuperare le </w:t>
      </w:r>
      <w:r w:rsidRPr="00E93EFF">
        <w:rPr>
          <w:b/>
          <w:bCs/>
        </w:rPr>
        <w:t>terre irredente in Austria</w:t>
      </w:r>
      <w:r>
        <w:t xml:space="preserve">, la </w:t>
      </w:r>
      <w:r w:rsidRPr="00E93EFF">
        <w:rPr>
          <w:b/>
          <w:bCs/>
        </w:rPr>
        <w:t>sinistra</w:t>
      </w:r>
      <w:r>
        <w:t xml:space="preserve"> democratica e i </w:t>
      </w:r>
      <w:r w:rsidRPr="00E93EFF">
        <w:rPr>
          <w:b/>
          <w:bCs/>
        </w:rPr>
        <w:t>fuoriusciti dall’Austria</w:t>
      </w:r>
      <w:r>
        <w:t xml:space="preserve"> tra cui </w:t>
      </w:r>
      <w:r w:rsidRPr="00E93EFF">
        <w:rPr>
          <w:b/>
          <w:bCs/>
        </w:rPr>
        <w:t>Battisti</w:t>
      </w:r>
      <w:r>
        <w:t>.</w:t>
      </w:r>
    </w:p>
    <w:p w14:paraId="7DBB68ED" w14:textId="1993A003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L’interventismo della destra liberale e degli industriali</w:t>
      </w:r>
    </w:p>
    <w:p w14:paraId="5768E9D2" w14:textId="033889B6" w:rsidR="000F2AE2" w:rsidRDefault="00C9348B" w:rsidP="00B854C8">
      <w:pPr>
        <w:spacing w:after="0" w:line="240" w:lineRule="auto"/>
      </w:pPr>
      <w:r>
        <w:t xml:space="preserve">I </w:t>
      </w:r>
      <w:r w:rsidRPr="00E93EFF">
        <w:rPr>
          <w:b/>
          <w:bCs/>
        </w:rPr>
        <w:t>liberali di destra</w:t>
      </w:r>
      <w:r>
        <w:t xml:space="preserve">, con a capo </w:t>
      </w:r>
      <w:r w:rsidRPr="00E93EFF">
        <w:rPr>
          <w:b/>
          <w:bCs/>
        </w:rPr>
        <w:t>Salandra</w:t>
      </w:r>
      <w:r>
        <w:t xml:space="preserve"> e </w:t>
      </w:r>
      <w:r w:rsidRPr="00E93EFF">
        <w:rPr>
          <w:b/>
          <w:bCs/>
        </w:rPr>
        <w:t>Sonnino</w:t>
      </w:r>
      <w:r>
        <w:t>, ritenevano che la guerra potesse ricreare le condizioni per una svolta conservatrice (</w:t>
      </w:r>
      <w:r w:rsidRPr="00E93EFF">
        <w:rPr>
          <w:color w:val="7F7F7F" w:themeColor="text1" w:themeTint="80"/>
          <w:sz w:val="18"/>
          <w:szCs w:val="18"/>
        </w:rPr>
        <w:t>dopo tanto tempo di governo Giolitti</w:t>
      </w:r>
      <w:r>
        <w:t xml:space="preserve">). Il re </w:t>
      </w:r>
      <w:r w:rsidRPr="00E93EFF">
        <w:rPr>
          <w:b/>
          <w:bCs/>
        </w:rPr>
        <w:t>Vittorio Emanuele III</w:t>
      </w:r>
      <w:r>
        <w:t xml:space="preserve"> invece simpatizzava con l’idea di una </w:t>
      </w:r>
      <w:r w:rsidRPr="00E93EFF">
        <w:rPr>
          <w:b/>
          <w:bCs/>
        </w:rPr>
        <w:t>guerra</w:t>
      </w:r>
      <w:r>
        <w:t xml:space="preserve"> con l’Austria per </w:t>
      </w:r>
      <w:r w:rsidRPr="00E93EFF">
        <w:rPr>
          <w:b/>
          <w:bCs/>
        </w:rPr>
        <w:t>accresce</w:t>
      </w:r>
      <w:r w:rsidRPr="00E93EFF">
        <w:t>re</w:t>
      </w:r>
      <w:r>
        <w:t xml:space="preserve"> il </w:t>
      </w:r>
      <w:r w:rsidRPr="00E93EFF">
        <w:rPr>
          <w:b/>
          <w:bCs/>
        </w:rPr>
        <w:t>prestigio</w:t>
      </w:r>
      <w:r>
        <w:t xml:space="preserve"> </w:t>
      </w:r>
      <w:r w:rsidRPr="00E93EFF">
        <w:rPr>
          <w:b/>
          <w:bCs/>
        </w:rPr>
        <w:t>nazionale</w:t>
      </w:r>
      <w:r>
        <w:t xml:space="preserve">. </w:t>
      </w:r>
      <w:r w:rsidRPr="00E93EFF">
        <w:rPr>
          <w:b/>
          <w:bCs/>
        </w:rPr>
        <w:t>L’industria pesante</w:t>
      </w:r>
      <w:r>
        <w:t xml:space="preserve"> infine era anch’essa </w:t>
      </w:r>
      <w:r w:rsidRPr="00E93EFF">
        <w:rPr>
          <w:b/>
          <w:bCs/>
        </w:rPr>
        <w:t>favorevole</w:t>
      </w:r>
      <w:r>
        <w:t xml:space="preserve"> </w:t>
      </w:r>
      <w:r w:rsidRPr="00E93EFF">
        <w:rPr>
          <w:b/>
          <w:bCs/>
        </w:rPr>
        <w:t>per</w:t>
      </w:r>
      <w:r>
        <w:t xml:space="preserve"> i potenziali </w:t>
      </w:r>
      <w:r w:rsidRPr="00E93EFF">
        <w:rPr>
          <w:b/>
          <w:bCs/>
        </w:rPr>
        <w:t>guadagni</w:t>
      </w:r>
      <w:r>
        <w:t xml:space="preserve"> della guerra.</w:t>
      </w:r>
    </w:p>
    <w:p w14:paraId="7D703F7D" w14:textId="5035B204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Il patto di Londra</w:t>
      </w:r>
    </w:p>
    <w:p w14:paraId="46A8B1A4" w14:textId="0E65E903" w:rsidR="00C83510" w:rsidRDefault="00C83510" w:rsidP="00B854C8">
      <w:pPr>
        <w:spacing w:after="0" w:line="240" w:lineRule="auto"/>
      </w:pPr>
      <w:r>
        <w:t xml:space="preserve">Verso il </w:t>
      </w:r>
      <w:r w:rsidRPr="00E93EFF">
        <w:rPr>
          <w:b/>
          <w:bCs/>
        </w:rPr>
        <w:t>1915</w:t>
      </w:r>
      <w:r>
        <w:t xml:space="preserve"> la situazione di </w:t>
      </w:r>
      <w:r w:rsidRPr="00E93EFF">
        <w:rPr>
          <w:b/>
          <w:bCs/>
        </w:rPr>
        <w:t>stallo</w:t>
      </w:r>
      <w:r>
        <w:t xml:space="preserve"> delle potenze europee le spinge a vedere </w:t>
      </w:r>
      <w:r w:rsidRPr="00E93EFF">
        <w:rPr>
          <w:b/>
          <w:bCs/>
        </w:rPr>
        <w:t>l’Italia</w:t>
      </w:r>
      <w:r>
        <w:t xml:space="preserve"> come un </w:t>
      </w:r>
      <w:r w:rsidRPr="00E93EFF">
        <w:rPr>
          <w:b/>
          <w:bCs/>
        </w:rPr>
        <w:t>ago della bilancia</w:t>
      </w:r>
      <w:r>
        <w:t xml:space="preserve"> il cui ingresso avrebbe potuto cambiare le sorti del conflitto. </w:t>
      </w:r>
      <w:r w:rsidRPr="00E93EFF">
        <w:rPr>
          <w:color w:val="7F7F7F" w:themeColor="text1" w:themeTint="80"/>
          <w:sz w:val="18"/>
          <w:szCs w:val="18"/>
        </w:rPr>
        <w:t xml:space="preserve">Dopo mesi di consultazioni </w:t>
      </w:r>
      <w:r>
        <w:t xml:space="preserve">l’Italia stipula il </w:t>
      </w:r>
      <w:r w:rsidRPr="00E93EFF">
        <w:rPr>
          <w:b/>
          <w:bCs/>
        </w:rPr>
        <w:t>patto di Londra</w:t>
      </w:r>
      <w:r>
        <w:t xml:space="preserve"> con </w:t>
      </w:r>
      <w:r w:rsidRPr="00E93EFF">
        <w:rPr>
          <w:b/>
          <w:bCs/>
        </w:rPr>
        <w:t>l’Intesa</w:t>
      </w:r>
      <w:r>
        <w:t xml:space="preserve"> che sanciva l’impegno del paese ad entrare in guerra con loro entro 1 mese. </w:t>
      </w:r>
      <w:r w:rsidRPr="00E93EFF">
        <w:rPr>
          <w:color w:val="7F7F7F" w:themeColor="text1" w:themeTint="80"/>
        </w:rPr>
        <w:t>Il fallimento della “guerra lampo” persuade Salandra a spostarsi dalla parte dell’Intesa</w:t>
      </w:r>
      <w:r>
        <w:t xml:space="preserve">; e il </w:t>
      </w:r>
      <w:r w:rsidRPr="00E93EFF">
        <w:t>patto</w:t>
      </w:r>
      <w:r>
        <w:t xml:space="preserve">, firmato </w:t>
      </w:r>
      <w:r w:rsidRPr="00E93EFF">
        <w:rPr>
          <w:b/>
          <w:bCs/>
        </w:rPr>
        <w:t>all’insaputa del parlamento</w:t>
      </w:r>
      <w:r>
        <w:t xml:space="preserve"> e </w:t>
      </w:r>
      <w:r w:rsidRPr="00E93EFF">
        <w:rPr>
          <w:b/>
          <w:bCs/>
        </w:rPr>
        <w:t>del</w:t>
      </w:r>
      <w:r>
        <w:t xml:space="preserve"> </w:t>
      </w:r>
      <w:r w:rsidRPr="00E93EFF">
        <w:rPr>
          <w:b/>
          <w:bCs/>
        </w:rPr>
        <w:t>popolo</w:t>
      </w:r>
      <w:r>
        <w:t xml:space="preserve">, prevedeva in caso di vittoria </w:t>
      </w:r>
      <w:r w:rsidRPr="00E93EFF">
        <w:rPr>
          <w:b/>
          <w:bCs/>
        </w:rPr>
        <w:t>Trentino</w:t>
      </w:r>
      <w:r>
        <w:t xml:space="preserve">, </w:t>
      </w:r>
      <w:r w:rsidRPr="00E93EFF">
        <w:rPr>
          <w:b/>
          <w:bCs/>
        </w:rPr>
        <w:t>Alto Adige</w:t>
      </w:r>
      <w:r>
        <w:t xml:space="preserve">, </w:t>
      </w:r>
      <w:r w:rsidRPr="00E93EFF">
        <w:rPr>
          <w:b/>
          <w:bCs/>
        </w:rPr>
        <w:t>Trieste</w:t>
      </w:r>
      <w:r>
        <w:t xml:space="preserve">, </w:t>
      </w:r>
      <w:r w:rsidRPr="00E93EFF">
        <w:rPr>
          <w:b/>
          <w:bCs/>
        </w:rPr>
        <w:t>Gorizia</w:t>
      </w:r>
      <w:r>
        <w:t xml:space="preserve">, </w:t>
      </w:r>
      <w:r w:rsidRPr="00E93EFF">
        <w:rPr>
          <w:b/>
          <w:bCs/>
        </w:rPr>
        <w:t>Istria</w:t>
      </w:r>
      <w:r>
        <w:t xml:space="preserve">, </w:t>
      </w:r>
      <w:r w:rsidRPr="00E93EFF">
        <w:rPr>
          <w:b/>
          <w:bCs/>
        </w:rPr>
        <w:t>Dalmazia</w:t>
      </w:r>
      <w:r>
        <w:t xml:space="preserve"> e </w:t>
      </w:r>
      <w:r w:rsidRPr="00E93EFF">
        <w:t>altro</w:t>
      </w:r>
      <w:r>
        <w:t xml:space="preserve"> all’Italia.</w:t>
      </w:r>
    </w:p>
    <w:p w14:paraId="2B1DDD20" w14:textId="18CA66A5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Il maggio radioso</w:t>
      </w:r>
    </w:p>
    <w:p w14:paraId="045AC6B4" w14:textId="0128A43C" w:rsidR="000F2AE2" w:rsidRDefault="003D7CEB" w:rsidP="00B854C8">
      <w:pPr>
        <w:spacing w:after="0" w:line="240" w:lineRule="auto"/>
      </w:pPr>
      <w:r>
        <w:t xml:space="preserve">Diviene quindi </w:t>
      </w:r>
      <w:r w:rsidRPr="00E93EFF">
        <w:rPr>
          <w:b/>
          <w:bCs/>
        </w:rPr>
        <w:t>essenziale</w:t>
      </w:r>
      <w:r>
        <w:t xml:space="preserve"> per il governo </w:t>
      </w:r>
      <w:r w:rsidRPr="00E93EFF">
        <w:rPr>
          <w:b/>
          <w:bCs/>
        </w:rPr>
        <w:t>indurre</w:t>
      </w:r>
      <w:r>
        <w:t xml:space="preserve"> </w:t>
      </w:r>
      <w:r w:rsidRPr="00E93EFF">
        <w:rPr>
          <w:b/>
          <w:bCs/>
        </w:rPr>
        <w:t>al favore per la guerra il parlamento</w:t>
      </w:r>
      <w:r>
        <w:t xml:space="preserve">, dove la maggioranza era </w:t>
      </w:r>
      <w:r w:rsidRPr="00E93EFF">
        <w:rPr>
          <w:b/>
          <w:bCs/>
        </w:rPr>
        <w:t>neutralista</w:t>
      </w:r>
      <w:r>
        <w:t xml:space="preserve">. </w:t>
      </w:r>
      <w:r w:rsidRPr="00E93EFF">
        <w:rPr>
          <w:color w:val="7F7F7F" w:themeColor="text1" w:themeTint="80"/>
        </w:rPr>
        <w:t>Salandra si dimette e il re da l’incarico a Giolitti di nuovo</w:t>
      </w:r>
      <w:r>
        <w:t xml:space="preserve">; intanto i </w:t>
      </w:r>
      <w:r w:rsidRPr="00E93EFF">
        <w:rPr>
          <w:b/>
          <w:bCs/>
        </w:rPr>
        <w:t>nazionalisti</w:t>
      </w:r>
      <w:r>
        <w:t xml:space="preserve"> </w:t>
      </w:r>
      <w:r w:rsidRPr="00E93EFF">
        <w:rPr>
          <w:b/>
          <w:bCs/>
        </w:rPr>
        <w:t>mobilitano</w:t>
      </w:r>
      <w:r>
        <w:t xml:space="preserve"> le </w:t>
      </w:r>
      <w:r w:rsidRPr="00E93EFF">
        <w:rPr>
          <w:b/>
          <w:bCs/>
        </w:rPr>
        <w:t>folle</w:t>
      </w:r>
      <w:r>
        <w:t xml:space="preserve"> che trovano la loro cassa di risonanza in </w:t>
      </w:r>
      <w:r w:rsidRPr="00E93EFF">
        <w:rPr>
          <w:b/>
          <w:bCs/>
        </w:rPr>
        <w:t>d’Annunzio</w:t>
      </w:r>
      <w:r>
        <w:t xml:space="preserve"> il quale nei comizi del “</w:t>
      </w:r>
      <w:r w:rsidRPr="00E93EFF">
        <w:rPr>
          <w:b/>
          <w:bCs/>
        </w:rPr>
        <w:t>maggio radioso</w:t>
      </w:r>
      <w:r>
        <w:t>”, egli aizza la piazza contro Giolitti e i neutralisti in favore della guerra.</w:t>
      </w:r>
    </w:p>
    <w:p w14:paraId="036B2128" w14:textId="17DC9716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L’entrata in guerra dell’Italia</w:t>
      </w:r>
    </w:p>
    <w:p w14:paraId="706B7B2B" w14:textId="54A612E6" w:rsidR="000F2AE2" w:rsidRDefault="003D7CEB" w:rsidP="00B854C8">
      <w:pPr>
        <w:spacing w:after="0" w:line="240" w:lineRule="auto"/>
      </w:pPr>
      <w:r w:rsidRPr="00E93EFF">
        <w:rPr>
          <w:b/>
          <w:bCs/>
        </w:rPr>
        <w:t>Giolitti</w:t>
      </w:r>
      <w:r>
        <w:t xml:space="preserve"> </w:t>
      </w:r>
      <w:r w:rsidRPr="00E93EFF">
        <w:rPr>
          <w:b/>
          <w:bCs/>
        </w:rPr>
        <w:t>rinuncia</w:t>
      </w:r>
      <w:r>
        <w:t xml:space="preserve"> all’incarico datogli dal re perché vecchio, </w:t>
      </w:r>
      <w:r w:rsidRPr="00E93EFF">
        <w:rPr>
          <w:b/>
          <w:bCs/>
        </w:rPr>
        <w:t>Salandra</w:t>
      </w:r>
      <w:r>
        <w:t xml:space="preserve"> riconfermato e il </w:t>
      </w:r>
      <w:r w:rsidRPr="00E93EFF">
        <w:rPr>
          <w:b/>
          <w:bCs/>
        </w:rPr>
        <w:t>20 maggio</w:t>
      </w:r>
      <w:r>
        <w:t xml:space="preserve"> i </w:t>
      </w:r>
      <w:r w:rsidRPr="00E93EFF">
        <w:rPr>
          <w:b/>
          <w:bCs/>
        </w:rPr>
        <w:t>deputati</w:t>
      </w:r>
      <w:r>
        <w:t xml:space="preserve"> </w:t>
      </w:r>
      <w:r w:rsidRPr="00E93EFF">
        <w:rPr>
          <w:b/>
          <w:bCs/>
        </w:rPr>
        <w:t>conferirono</w:t>
      </w:r>
      <w:r>
        <w:t xml:space="preserve"> in tutta fretta i </w:t>
      </w:r>
      <w:r w:rsidRPr="00E93EFF">
        <w:rPr>
          <w:b/>
          <w:bCs/>
        </w:rPr>
        <w:t>poteri</w:t>
      </w:r>
      <w:r>
        <w:t xml:space="preserve"> </w:t>
      </w:r>
      <w:r w:rsidRPr="00E93EFF">
        <w:rPr>
          <w:b/>
          <w:bCs/>
        </w:rPr>
        <w:t>al</w:t>
      </w:r>
      <w:r>
        <w:t xml:space="preserve"> </w:t>
      </w:r>
      <w:r w:rsidRPr="00E93EFF">
        <w:rPr>
          <w:b/>
          <w:bCs/>
        </w:rPr>
        <w:t>governo</w:t>
      </w:r>
      <w:r>
        <w:t xml:space="preserve"> </w:t>
      </w:r>
      <w:r w:rsidRPr="00E93EFF">
        <w:rPr>
          <w:b/>
          <w:bCs/>
        </w:rPr>
        <w:t>per l’entrata in guerra</w:t>
      </w:r>
      <w:r>
        <w:t xml:space="preserve">, che avviene </w:t>
      </w:r>
      <w:r w:rsidRPr="00E93EFF">
        <w:rPr>
          <w:b/>
          <w:bCs/>
        </w:rPr>
        <w:t>formalmente</w:t>
      </w:r>
      <w:r>
        <w:t xml:space="preserve"> il </w:t>
      </w:r>
      <w:r w:rsidRPr="00E93EFF">
        <w:rPr>
          <w:b/>
          <w:bCs/>
        </w:rPr>
        <w:t>24 maggio 1915</w:t>
      </w:r>
      <w:r>
        <w:t xml:space="preserve"> con la </w:t>
      </w:r>
      <w:r w:rsidRPr="00E93EFF">
        <w:rPr>
          <w:b/>
          <w:bCs/>
        </w:rPr>
        <w:t>dichiarazione di guerra all’Austria</w:t>
      </w:r>
      <w:r>
        <w:t>.</w:t>
      </w:r>
    </w:p>
    <w:p w14:paraId="23687548" w14:textId="4A4613DC" w:rsidR="00735DE5" w:rsidRPr="00C22E99" w:rsidRDefault="00E038FD" w:rsidP="00B854C8">
      <w:pPr>
        <w:spacing w:after="0" w:line="240" w:lineRule="auto"/>
        <w:rPr>
          <w:b/>
          <w:bCs/>
          <w:color w:val="FF0000"/>
        </w:rPr>
      </w:pPr>
      <w:r w:rsidRPr="00C22E99">
        <w:rPr>
          <w:b/>
          <w:bCs/>
          <w:color w:val="FF0000"/>
        </w:rPr>
        <w:t>1915/1916: un’immane carneficina</w:t>
      </w:r>
    </w:p>
    <w:p w14:paraId="7FC47AD2" w14:textId="2B383E25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conflitto sul versante italiano</w:t>
      </w:r>
    </w:p>
    <w:p w14:paraId="5F9DAD7E" w14:textId="0038058B" w:rsidR="00C22E99" w:rsidRDefault="00C22E99" w:rsidP="00B854C8">
      <w:pPr>
        <w:spacing w:after="0" w:line="240" w:lineRule="auto"/>
      </w:pPr>
      <w:r>
        <w:t xml:space="preserve">Le truppe italiane furono schierate su 2 fronti contro l’Austria: in </w:t>
      </w:r>
      <w:r w:rsidRPr="00D22682">
        <w:rPr>
          <w:b/>
          <w:bCs/>
        </w:rPr>
        <w:t>Trentino</w:t>
      </w:r>
      <w:r>
        <w:t xml:space="preserve"> e in </w:t>
      </w:r>
      <w:r w:rsidRPr="00D22682">
        <w:rPr>
          <w:b/>
          <w:bCs/>
        </w:rPr>
        <w:t>Friuli</w:t>
      </w:r>
      <w:r>
        <w:t xml:space="preserve">. Sull’ultimo aveva puntato tutto il comandante supremo </w:t>
      </w:r>
      <w:r w:rsidRPr="00D22682">
        <w:rPr>
          <w:b/>
          <w:bCs/>
        </w:rPr>
        <w:t>Cadorna</w:t>
      </w:r>
      <w:r>
        <w:t xml:space="preserve">, in quanto per lui un’offensiva vincente lì avrebbe permesso di arrivare velocemente al cuore del territorio nemico (e Trieste, centro del suo esercito?); </w:t>
      </w:r>
      <w:r w:rsidR="00D22682">
        <w:t xml:space="preserve">conseguente l’ordine di </w:t>
      </w:r>
      <w:r w:rsidR="00D22682" w:rsidRPr="002F5D89">
        <w:rPr>
          <w:b/>
          <w:bCs/>
        </w:rPr>
        <w:t>abbattere a spallate gli</w:t>
      </w:r>
      <w:r w:rsidR="00D22682">
        <w:t xml:space="preserve"> </w:t>
      </w:r>
      <w:r w:rsidR="00D22682" w:rsidRPr="002F5D89">
        <w:rPr>
          <w:b/>
          <w:bCs/>
        </w:rPr>
        <w:t>austriaci</w:t>
      </w:r>
      <w:r w:rsidR="00D22682">
        <w:t xml:space="preserve"> </w:t>
      </w:r>
      <w:r w:rsidR="00D22682" w:rsidRPr="002F5D89">
        <w:rPr>
          <w:b/>
          <w:bCs/>
        </w:rPr>
        <w:t>sul</w:t>
      </w:r>
      <w:r w:rsidR="00D22682">
        <w:t xml:space="preserve"> </w:t>
      </w:r>
      <w:r w:rsidR="00D22682" w:rsidRPr="002F5D89">
        <w:t>tratto</w:t>
      </w:r>
      <w:r w:rsidR="00D22682">
        <w:t xml:space="preserve"> </w:t>
      </w:r>
      <w:r w:rsidR="00D22682" w:rsidRPr="002F5D89">
        <w:rPr>
          <w:b/>
          <w:bCs/>
        </w:rPr>
        <w:t>sud dell’Isonzo</w:t>
      </w:r>
      <w:r w:rsidR="00D22682">
        <w:t>.</w:t>
      </w:r>
    </w:p>
    <w:p w14:paraId="33FFEFA8" w14:textId="47D67A14" w:rsidR="00D22682" w:rsidRDefault="00D22682" w:rsidP="00B854C8">
      <w:pPr>
        <w:spacing w:after="0" w:line="240" w:lineRule="auto"/>
      </w:pPr>
      <w:r>
        <w:t xml:space="preserve">La strategia di Cadorna prevedeva </w:t>
      </w:r>
      <w:r w:rsidRPr="002F5D89">
        <w:rPr>
          <w:b/>
          <w:bCs/>
        </w:rPr>
        <w:t>attacchi frontali di fanteria + fuoco dell’artiglieria</w:t>
      </w:r>
      <w:r>
        <w:t xml:space="preserve">, ma fu </w:t>
      </w:r>
      <w:r w:rsidRPr="002F5D89">
        <w:rPr>
          <w:b/>
          <w:bCs/>
        </w:rPr>
        <w:t>inefficace</w:t>
      </w:r>
      <w:r>
        <w:t xml:space="preserve"> tra il 1915 e il 1916 e gli italiani rimasero inchiodati sull’Isonzo (unica cosa è la conquista di </w:t>
      </w:r>
      <w:r w:rsidRPr="002F5D89">
        <w:rPr>
          <w:b/>
          <w:bCs/>
        </w:rPr>
        <w:t>Gorizia</w:t>
      </w:r>
      <w:r>
        <w:t xml:space="preserve"> nell’agosto 1916 ma è inutile).</w:t>
      </w:r>
    </w:p>
    <w:p w14:paraId="47CD25BD" w14:textId="4C190411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“spedizione punitiva” degli austriaci</w:t>
      </w:r>
    </w:p>
    <w:p w14:paraId="6F97B823" w14:textId="45DDE28D" w:rsidR="00E038FD" w:rsidRDefault="00D22682" w:rsidP="00B854C8">
      <w:pPr>
        <w:spacing w:after="0" w:line="240" w:lineRule="auto"/>
      </w:pPr>
      <w:r>
        <w:t>Mentre la &gt; parte delle truppe era in Friuli, gli austriaci lanciarono la “</w:t>
      </w:r>
      <w:r w:rsidRPr="002F5D89">
        <w:rPr>
          <w:b/>
          <w:bCs/>
        </w:rPr>
        <w:t>spedizione punitiva</w:t>
      </w:r>
      <w:r>
        <w:t>” (</w:t>
      </w:r>
      <w:r w:rsidRPr="002F5D89">
        <w:rPr>
          <w:b/>
          <w:bCs/>
          <w:i/>
          <w:iCs/>
        </w:rPr>
        <w:t>Strafexpedition</w:t>
      </w:r>
      <w:r>
        <w:t xml:space="preserve">, </w:t>
      </w:r>
      <w:r w:rsidRPr="00593141">
        <w:rPr>
          <w:color w:val="7F7F7F" w:themeColor="text1" w:themeTint="80"/>
          <w:sz w:val="18"/>
          <w:szCs w:val="18"/>
        </w:rPr>
        <w:t>perché puniva il “tradimento” dell’ex alleato</w:t>
      </w:r>
      <w:r>
        <w:t xml:space="preserve">) nel </w:t>
      </w:r>
      <w:r w:rsidRPr="002F5D89">
        <w:rPr>
          <w:b/>
          <w:bCs/>
        </w:rPr>
        <w:t>maggio 1916</w:t>
      </w:r>
      <w:r>
        <w:t xml:space="preserve"> e provocarono gravi perdite; da questo </w:t>
      </w:r>
      <w:r w:rsidRPr="002F5D89">
        <w:rPr>
          <w:b/>
          <w:bCs/>
        </w:rPr>
        <w:t>Filzi</w:t>
      </w:r>
      <w:r>
        <w:t xml:space="preserve"> e </w:t>
      </w:r>
      <w:r w:rsidRPr="002F5D89">
        <w:rPr>
          <w:b/>
          <w:bCs/>
        </w:rPr>
        <w:t>Battisti</w:t>
      </w:r>
      <w:r>
        <w:t xml:space="preserve"> (</w:t>
      </w:r>
      <w:r w:rsidRPr="00593141">
        <w:rPr>
          <w:color w:val="7F7F7F" w:themeColor="text1" w:themeTint="80"/>
          <w:sz w:val="18"/>
          <w:szCs w:val="18"/>
        </w:rPr>
        <w:t>esponenti irredentismo trentino</w:t>
      </w:r>
      <w:r>
        <w:t>) catturati e impiccati per tradimento.</w:t>
      </w:r>
    </w:p>
    <w:p w14:paraId="4A8ED16D" w14:textId="7E78AF76" w:rsidR="00D22682" w:rsidRPr="00D22682" w:rsidRDefault="00D22682" w:rsidP="00D22682">
      <w:pPr>
        <w:spacing w:after="0" w:line="240" w:lineRule="auto"/>
        <w:ind w:right="-166"/>
      </w:pPr>
      <w:r w:rsidRPr="00D22682">
        <w:t>L’insoddisfazione per le battaglie</w:t>
      </w:r>
      <w:r>
        <w:t xml:space="preserve"> fu la causa della formazione di un governo di “</w:t>
      </w:r>
      <w:r w:rsidRPr="00D22682">
        <w:rPr>
          <w:b/>
          <w:bCs/>
        </w:rPr>
        <w:t>concentrazione nazionale</w:t>
      </w:r>
      <w:r>
        <w:t>” (</w:t>
      </w:r>
      <w:r w:rsidRPr="00D22682">
        <w:rPr>
          <w:sz w:val="16"/>
          <w:szCs w:val="16"/>
        </w:rPr>
        <w:t>o coalizione</w:t>
      </w:r>
      <w:r>
        <w:t xml:space="preserve">), dove </w:t>
      </w:r>
      <w:r w:rsidRPr="00D22682">
        <w:rPr>
          <w:b/>
          <w:bCs/>
        </w:rPr>
        <w:t>tutti i partiti</w:t>
      </w:r>
      <w:r>
        <w:t xml:space="preserve"> sono </w:t>
      </w:r>
      <w:r w:rsidRPr="00D22682">
        <w:rPr>
          <w:b/>
          <w:bCs/>
        </w:rPr>
        <w:t>al governo</w:t>
      </w:r>
      <w:r>
        <w:t xml:space="preserve"> e collaborano, sotto </w:t>
      </w:r>
      <w:r w:rsidRPr="00D22682">
        <w:rPr>
          <w:b/>
          <w:bCs/>
        </w:rPr>
        <w:t>Boselli</w:t>
      </w:r>
      <w:r>
        <w:t>; mentre rimane Cadorna capo dell’esercito.</w:t>
      </w:r>
    </w:p>
    <w:p w14:paraId="0AC337BF" w14:textId="3E4FC464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(</w:t>
      </w:r>
      <w:r w:rsidR="002F5D89">
        <w:rPr>
          <w:color w:val="FF0000"/>
        </w:rPr>
        <w:t>L</w:t>
      </w:r>
      <w:r w:rsidRPr="00C22E99">
        <w:rPr>
          <w:color w:val="FF0000"/>
        </w:rPr>
        <w:t>a guerra fra i ghiacci)</w:t>
      </w:r>
    </w:p>
    <w:p w14:paraId="33673947" w14:textId="10991305" w:rsidR="00E038FD" w:rsidRPr="002F5D89" w:rsidRDefault="002F5D89" w:rsidP="00B854C8">
      <w:pPr>
        <w:spacing w:after="0" w:line="240" w:lineRule="auto"/>
        <w:rPr>
          <w:sz w:val="20"/>
          <w:szCs w:val="20"/>
        </w:rPr>
      </w:pPr>
      <w:r w:rsidRPr="002F5D89">
        <w:rPr>
          <w:sz w:val="20"/>
          <w:szCs w:val="20"/>
        </w:rPr>
        <w:lastRenderedPageBreak/>
        <w:t xml:space="preserve">Fronte italiano anche sulle vette delle alpi orientali. Gli alpini e i “cacciatori imperiali” austriaci affrontano varie difficolta e soldati muoiono più per cadute in crepacci, assideramento e sfinimento. Conflitto detto “guerra bianca”. Necessario per proseguire la costruzione di strade e mulattiere, ma marce a rilento anche per raffiche di vento, slavine e eccezionali nevicate. </w:t>
      </w:r>
    </w:p>
    <w:p w14:paraId="278E520C" w14:textId="3E36BF49" w:rsidR="002F5D89" w:rsidRPr="002F5D89" w:rsidRDefault="002F5D89" w:rsidP="00B854C8">
      <w:pPr>
        <w:spacing w:after="0" w:line="240" w:lineRule="auto"/>
        <w:rPr>
          <w:sz w:val="20"/>
          <w:szCs w:val="20"/>
        </w:rPr>
      </w:pPr>
      <w:r w:rsidRPr="002F5D89">
        <w:rPr>
          <w:sz w:val="20"/>
          <w:szCs w:val="20"/>
        </w:rPr>
        <w:t>Nel 1916 gli austriaci subivano costanti bombardamenti dagli italiani sulla punta Serauta; e il fuoco blocca i rifornimenti fino a estate quando Handl fa creare una rete di tunnel che raggiunge i 12 km di lunghezza con dentro dormitori, cucine, magazzini e baracche e 5° dalle torce sempre accese (aria irrespirabile ma meglio dei -30° fuori).</w:t>
      </w:r>
    </w:p>
    <w:p w14:paraId="03A1ED77" w14:textId="44DC79E6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 massacri di Verdun e della Somme</w:t>
      </w:r>
    </w:p>
    <w:p w14:paraId="1CF0B751" w14:textId="4099FE68" w:rsidR="00E038FD" w:rsidRDefault="002F5D89" w:rsidP="00B854C8">
      <w:pPr>
        <w:spacing w:after="0" w:line="240" w:lineRule="auto"/>
      </w:pPr>
      <w:r>
        <w:t xml:space="preserve">Il </w:t>
      </w:r>
      <w:r w:rsidRPr="00593141">
        <w:rPr>
          <w:b/>
          <w:bCs/>
        </w:rPr>
        <w:t>fronte occidentale</w:t>
      </w:r>
      <w:r>
        <w:t xml:space="preserve"> era diventato una enorme macchina di morte e distruzione</w:t>
      </w:r>
      <w:r w:rsidR="00375FF4">
        <w:t xml:space="preserve"> e </w:t>
      </w:r>
      <w:r w:rsidR="00375FF4" w:rsidRPr="00593141">
        <w:rPr>
          <w:b/>
          <w:bCs/>
        </w:rPr>
        <w:t>2</w:t>
      </w:r>
      <w:r w:rsidR="00375FF4">
        <w:t xml:space="preserve"> le </w:t>
      </w:r>
      <w:r w:rsidR="00375FF4" w:rsidRPr="00593141">
        <w:rPr>
          <w:b/>
          <w:bCs/>
        </w:rPr>
        <w:t>battaglie</w:t>
      </w:r>
      <w:r w:rsidR="00375FF4">
        <w:t xml:space="preserve"> </w:t>
      </w:r>
      <w:r w:rsidR="00375FF4" w:rsidRPr="00593141">
        <w:rPr>
          <w:b/>
          <w:bCs/>
        </w:rPr>
        <w:t>peggiori</w:t>
      </w:r>
      <w:r w:rsidR="00375FF4">
        <w:t xml:space="preserve">: la </w:t>
      </w:r>
      <w:r w:rsidR="00375FF4" w:rsidRPr="00593141">
        <w:rPr>
          <w:b/>
          <w:bCs/>
        </w:rPr>
        <w:t>battaglia</w:t>
      </w:r>
      <w:r w:rsidR="00375FF4">
        <w:t xml:space="preserve"> </w:t>
      </w:r>
      <w:r w:rsidR="00375FF4" w:rsidRPr="00593141">
        <w:rPr>
          <w:b/>
          <w:bCs/>
        </w:rPr>
        <w:t>di Verdun</w:t>
      </w:r>
      <w:r w:rsidR="00375FF4">
        <w:t xml:space="preserve"> (da </w:t>
      </w:r>
      <w:r w:rsidR="00375FF4" w:rsidRPr="00593141">
        <w:rPr>
          <w:b/>
          <w:bCs/>
        </w:rPr>
        <w:t>febbraio</w:t>
      </w:r>
      <w:r w:rsidR="00375FF4">
        <w:t xml:space="preserve">) e quella </w:t>
      </w:r>
      <w:r w:rsidR="00375FF4" w:rsidRPr="00593141">
        <w:rPr>
          <w:b/>
          <w:bCs/>
        </w:rPr>
        <w:t>della Somme</w:t>
      </w:r>
      <w:r w:rsidR="00375FF4">
        <w:t xml:space="preserve"> (da </w:t>
      </w:r>
      <w:r w:rsidR="00375FF4" w:rsidRPr="00593141">
        <w:rPr>
          <w:b/>
          <w:bCs/>
        </w:rPr>
        <w:t>luglio</w:t>
      </w:r>
      <w:r w:rsidR="00375FF4">
        <w:t xml:space="preserve">) prolungatesi per mesi, risultarono in più di </w:t>
      </w:r>
      <w:r w:rsidR="00375FF4" w:rsidRPr="00593141">
        <w:rPr>
          <w:b/>
          <w:bCs/>
        </w:rPr>
        <w:t>1.500</w:t>
      </w:r>
      <w:r w:rsidR="00593141" w:rsidRPr="00593141">
        <w:rPr>
          <w:b/>
          <w:bCs/>
        </w:rPr>
        <w:t>.</w:t>
      </w:r>
      <w:r w:rsidR="00375FF4" w:rsidRPr="00593141">
        <w:rPr>
          <w:b/>
          <w:bCs/>
        </w:rPr>
        <w:t>000 morti</w:t>
      </w:r>
      <w:r w:rsidR="00375FF4">
        <w:t>.</w:t>
      </w:r>
    </w:p>
    <w:p w14:paraId="1E52C2BA" w14:textId="6649A9E7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versante orientale e balcanico</w:t>
      </w:r>
    </w:p>
    <w:p w14:paraId="55472F9D" w14:textId="2EC32CF1" w:rsidR="00E038FD" w:rsidRDefault="00375FF4" w:rsidP="00B854C8">
      <w:pPr>
        <w:spacing w:after="0" w:line="240" w:lineRule="auto"/>
      </w:pPr>
      <w:r>
        <w:t xml:space="preserve">Sul versante </w:t>
      </w:r>
      <w:r w:rsidRPr="00375FF4">
        <w:rPr>
          <w:b/>
          <w:bCs/>
        </w:rPr>
        <w:t>orientale</w:t>
      </w:r>
      <w:r>
        <w:t xml:space="preserve"> le vittorie austro-tedesche continuarono e i </w:t>
      </w:r>
      <w:r w:rsidRPr="00375FF4">
        <w:rPr>
          <w:b/>
          <w:bCs/>
        </w:rPr>
        <w:t>russi</w:t>
      </w:r>
      <w:r>
        <w:t xml:space="preserve"> abbandonano gran parte della Polonia. Stessa cosa sul fronte </w:t>
      </w:r>
      <w:r w:rsidRPr="00375FF4">
        <w:rPr>
          <w:b/>
          <w:bCs/>
        </w:rPr>
        <w:t>balcanico</w:t>
      </w:r>
      <w:r>
        <w:t xml:space="preserve"> (</w:t>
      </w:r>
      <w:r w:rsidRPr="00375FF4">
        <w:rPr>
          <w:sz w:val="20"/>
          <w:szCs w:val="20"/>
        </w:rPr>
        <w:t>ma solo all’inizio</w:t>
      </w:r>
      <w:r>
        <w:t xml:space="preserve">) per l’aiuto della </w:t>
      </w:r>
      <w:r w:rsidRPr="00593141">
        <w:rPr>
          <w:b/>
          <w:bCs/>
        </w:rPr>
        <w:t>Turchia</w:t>
      </w:r>
      <w:r>
        <w:t xml:space="preserve"> agli imperi centrali grazie a un trattato segreto.</w:t>
      </w:r>
    </w:p>
    <w:p w14:paraId="60E1F0AD" w14:textId="42E554C1" w:rsidR="00375FF4" w:rsidRDefault="00375FF4" w:rsidP="00B854C8">
      <w:pPr>
        <w:spacing w:after="0" w:line="240" w:lineRule="auto"/>
      </w:pPr>
      <w:r>
        <w:t>Per creare una via di comunicazione con la Russia</w:t>
      </w:r>
      <w:r w:rsidR="00163B28">
        <w:t xml:space="preserve">, gli anglo-francesi </w:t>
      </w:r>
      <w:r w:rsidR="00163B28" w:rsidRPr="00593141">
        <w:rPr>
          <w:color w:val="7F7F7F" w:themeColor="text1" w:themeTint="80"/>
          <w:sz w:val="18"/>
          <w:szCs w:val="18"/>
        </w:rPr>
        <w:t>(+ australiani e neozelandesi</w:t>
      </w:r>
      <w:r w:rsidR="00163B28">
        <w:t>) sbarcarono nell’</w:t>
      </w:r>
      <w:r w:rsidR="00163B28" w:rsidRPr="00593141">
        <w:rPr>
          <w:b/>
          <w:bCs/>
        </w:rPr>
        <w:t>aprile</w:t>
      </w:r>
      <w:r w:rsidR="00163B28">
        <w:t xml:space="preserve"> </w:t>
      </w:r>
      <w:r w:rsidR="00163B28" w:rsidRPr="00593141">
        <w:rPr>
          <w:b/>
          <w:bCs/>
        </w:rPr>
        <w:t>1915</w:t>
      </w:r>
      <w:r w:rsidR="00163B28">
        <w:t xml:space="preserve"> a </w:t>
      </w:r>
      <w:r w:rsidR="00163B28" w:rsidRPr="00593141">
        <w:rPr>
          <w:b/>
          <w:bCs/>
        </w:rPr>
        <w:t>Gallipoli</w:t>
      </w:r>
      <w:r w:rsidR="00163B28">
        <w:t xml:space="preserve">, ma l’operazione fu un </w:t>
      </w:r>
      <w:r w:rsidR="00163B28" w:rsidRPr="00593141">
        <w:rPr>
          <w:b/>
          <w:bCs/>
        </w:rPr>
        <w:t>fallimento</w:t>
      </w:r>
      <w:r w:rsidR="00163B28">
        <w:t xml:space="preserve"> che si concluse nel </w:t>
      </w:r>
      <w:r w:rsidR="00163B28" w:rsidRPr="00593141">
        <w:rPr>
          <w:b/>
          <w:bCs/>
        </w:rPr>
        <w:t>febbraio</w:t>
      </w:r>
      <w:r w:rsidR="00163B28">
        <w:t xml:space="preserve"> </w:t>
      </w:r>
      <w:r w:rsidR="00163B28" w:rsidRPr="00593141">
        <w:rPr>
          <w:b/>
          <w:bCs/>
        </w:rPr>
        <w:t>1916</w:t>
      </w:r>
      <w:r w:rsidR="00163B28">
        <w:t xml:space="preserve"> con la </w:t>
      </w:r>
      <w:r w:rsidR="00163B28" w:rsidRPr="00593141">
        <w:rPr>
          <w:b/>
          <w:bCs/>
        </w:rPr>
        <w:t>ritirata inglese</w:t>
      </w:r>
      <w:r w:rsidR="00163B28">
        <w:t xml:space="preserve"> dopo perdite che raggiungevano i </w:t>
      </w:r>
      <w:r w:rsidR="00163B28" w:rsidRPr="00593141">
        <w:rPr>
          <w:b/>
          <w:bCs/>
        </w:rPr>
        <w:t>200000</w:t>
      </w:r>
      <w:r w:rsidR="00163B28">
        <w:t xml:space="preserve"> </w:t>
      </w:r>
      <w:r w:rsidR="00163B28" w:rsidRPr="00593141">
        <w:rPr>
          <w:b/>
          <w:bCs/>
        </w:rPr>
        <w:t>morti</w:t>
      </w:r>
      <w:r w:rsidR="00163B28">
        <w:t xml:space="preserve">. </w:t>
      </w:r>
    </w:p>
    <w:p w14:paraId="2E1F0245" w14:textId="535F32C5" w:rsidR="00163B28" w:rsidRDefault="00163B28" w:rsidP="00B854C8">
      <w:pPr>
        <w:spacing w:after="0" w:line="240" w:lineRule="auto"/>
      </w:pPr>
      <w:r>
        <w:t xml:space="preserve">Intanto il conflitto si era allargato a: </w:t>
      </w:r>
      <w:r w:rsidRPr="00593141">
        <w:rPr>
          <w:b/>
          <w:bCs/>
        </w:rPr>
        <w:t>Bulgaria</w:t>
      </w:r>
      <w:r>
        <w:t xml:space="preserve"> (</w:t>
      </w:r>
      <w:r w:rsidRPr="00593141">
        <w:rPr>
          <w:sz w:val="20"/>
          <w:szCs w:val="20"/>
        </w:rPr>
        <w:t>con imperi centrali, aiuta 2M Serbia</w:t>
      </w:r>
      <w:r>
        <w:t xml:space="preserve">), </w:t>
      </w:r>
      <w:r w:rsidRPr="00593141">
        <w:rPr>
          <w:b/>
          <w:bCs/>
        </w:rPr>
        <w:t>Portogallo</w:t>
      </w:r>
      <w:r>
        <w:t xml:space="preserve"> e </w:t>
      </w:r>
      <w:r w:rsidRPr="00593141">
        <w:rPr>
          <w:b/>
          <w:bCs/>
        </w:rPr>
        <w:t>Romania</w:t>
      </w:r>
      <w:r>
        <w:t xml:space="preserve"> (</w:t>
      </w:r>
      <w:r w:rsidRPr="00593141">
        <w:rPr>
          <w:sz w:val="20"/>
          <w:szCs w:val="20"/>
        </w:rPr>
        <w:t>con Intesa</w:t>
      </w:r>
      <w:r>
        <w:t>).</w:t>
      </w:r>
    </w:p>
    <w:p w14:paraId="73727091" w14:textId="3E4E6E5B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Lo sterminio degli armeni</w:t>
      </w:r>
    </w:p>
    <w:p w14:paraId="457F848E" w14:textId="1B77DB27" w:rsidR="00E038FD" w:rsidRDefault="00163B28" w:rsidP="00B854C8">
      <w:pPr>
        <w:spacing w:after="0" w:line="240" w:lineRule="auto"/>
      </w:pPr>
      <w:r>
        <w:t xml:space="preserve">Quando il governo dei </w:t>
      </w:r>
      <w:r w:rsidRPr="00593141">
        <w:t>Giovani</w:t>
      </w:r>
      <w:r w:rsidRPr="00593141">
        <w:rPr>
          <w:b/>
          <w:bCs/>
        </w:rPr>
        <w:t xml:space="preserve"> </w:t>
      </w:r>
      <w:r w:rsidRPr="00593141">
        <w:t>Turchi</w:t>
      </w:r>
      <w:r>
        <w:t xml:space="preserve"> entrò in </w:t>
      </w:r>
      <w:r w:rsidRPr="00593141">
        <w:rPr>
          <w:b/>
          <w:bCs/>
        </w:rPr>
        <w:t>guerra</w:t>
      </w:r>
      <w:r>
        <w:t xml:space="preserve"> </w:t>
      </w:r>
      <w:r w:rsidRPr="00593141">
        <w:t>contro</w:t>
      </w:r>
      <w:r>
        <w:t xml:space="preserve"> i </w:t>
      </w:r>
      <w:r w:rsidRPr="00593141">
        <w:rPr>
          <w:b/>
          <w:bCs/>
        </w:rPr>
        <w:t>Russi</w:t>
      </w:r>
      <w:r>
        <w:t xml:space="preserve">, un’ondata nazionalista porta ad identificare la minoranza </w:t>
      </w:r>
      <w:r w:rsidRPr="00593141">
        <w:rPr>
          <w:b/>
          <w:bCs/>
        </w:rPr>
        <w:t>armena</w:t>
      </w:r>
      <w:r>
        <w:t xml:space="preserve"> come un “</w:t>
      </w:r>
      <w:r w:rsidRPr="00593141">
        <w:rPr>
          <w:b/>
          <w:bCs/>
        </w:rPr>
        <w:t>nemico interno</w:t>
      </w:r>
      <w:r>
        <w:t xml:space="preserve">”; quindi dopo le 1e sconfitte il governo ordina la </w:t>
      </w:r>
      <w:r w:rsidRPr="00593141">
        <w:rPr>
          <w:b/>
          <w:bCs/>
        </w:rPr>
        <w:t>deportazione in massa</w:t>
      </w:r>
      <w:r>
        <w:t xml:space="preserve"> degli </w:t>
      </w:r>
      <w:r w:rsidRPr="00593141">
        <w:rPr>
          <w:b/>
          <w:bCs/>
        </w:rPr>
        <w:t>armeni</w:t>
      </w:r>
      <w:r>
        <w:t>. Dopo violenze di ogni tipo, gli armeni furono inviati nel deserto siriano con una terribile marcia forzata (la “</w:t>
      </w:r>
      <w:r w:rsidRPr="00593141">
        <w:rPr>
          <w:b/>
          <w:bCs/>
        </w:rPr>
        <w:t>marcia della morte</w:t>
      </w:r>
      <w:r>
        <w:t>”) dove tantissimi morirono (come anche quelli nell’esercito)</w:t>
      </w:r>
      <w:r w:rsidR="00581D7E">
        <w:t>.</w:t>
      </w:r>
    </w:p>
    <w:p w14:paraId="24F795FC" w14:textId="2F6999A1" w:rsidR="00581D7E" w:rsidRDefault="00581D7E" w:rsidP="00B854C8">
      <w:pPr>
        <w:spacing w:after="0" w:line="240" w:lineRule="auto"/>
      </w:pPr>
      <w:r>
        <w:t>Nonostante le testimonianze questo passa sotto silenzio avvolto nell’oblio per anni, riemergendo solo di recente.</w:t>
      </w:r>
    </w:p>
    <w:p w14:paraId="3B2F2EEC" w14:textId="2FF6865B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politica inglese in medio oriente</w:t>
      </w:r>
    </w:p>
    <w:p w14:paraId="026F10DD" w14:textId="4F8C5400" w:rsidR="00E038FD" w:rsidRDefault="00581D7E" w:rsidP="00B854C8">
      <w:pPr>
        <w:spacing w:after="0" w:line="240" w:lineRule="auto"/>
      </w:pPr>
      <w:r>
        <w:t xml:space="preserve">Lo </w:t>
      </w:r>
      <w:r w:rsidRPr="00593141">
        <w:rPr>
          <w:b/>
          <w:bCs/>
        </w:rPr>
        <w:t>UK</w:t>
      </w:r>
      <w:r>
        <w:t xml:space="preserve">, dopo la sconfitta nei </w:t>
      </w:r>
      <w:r w:rsidRPr="00593141">
        <w:rPr>
          <w:b/>
          <w:bCs/>
        </w:rPr>
        <w:t>Dardanelli</w:t>
      </w:r>
      <w:r w:rsidR="00593141">
        <w:t xml:space="preserve"> (</w:t>
      </w:r>
      <w:r w:rsidR="00593141" w:rsidRPr="00593141">
        <w:rPr>
          <w:color w:val="7F7F7F" w:themeColor="text1" w:themeTint="80"/>
          <w:sz w:val="18"/>
          <w:szCs w:val="18"/>
        </w:rPr>
        <w:t>Gallipoli</w:t>
      </w:r>
      <w:r w:rsidR="00593141">
        <w:t>)</w:t>
      </w:r>
      <w:r>
        <w:t xml:space="preserve">, decide di </w:t>
      </w:r>
      <w:r w:rsidRPr="00593141">
        <w:rPr>
          <w:b/>
          <w:bCs/>
        </w:rPr>
        <w:t>incitare</w:t>
      </w:r>
      <w:r w:rsidRPr="00593141">
        <w:t xml:space="preserve"> gli </w:t>
      </w:r>
      <w:r w:rsidRPr="00593141">
        <w:rPr>
          <w:b/>
          <w:bCs/>
        </w:rPr>
        <w:t>arabi</w:t>
      </w:r>
      <w:r w:rsidRPr="00593141">
        <w:t xml:space="preserve"> alla </w:t>
      </w:r>
      <w:r w:rsidRPr="00593141">
        <w:rPr>
          <w:b/>
          <w:bCs/>
        </w:rPr>
        <w:t>rivolta</w:t>
      </w:r>
      <w:r w:rsidRPr="00593141">
        <w:t xml:space="preserve"> in </w:t>
      </w:r>
      <w:r w:rsidRPr="00593141">
        <w:rPr>
          <w:b/>
          <w:bCs/>
        </w:rPr>
        <w:t>Turchia</w:t>
      </w:r>
      <w:r>
        <w:t xml:space="preserve">, promettendo 1 </w:t>
      </w:r>
      <w:r w:rsidRPr="00593141">
        <w:rPr>
          <w:b/>
          <w:bCs/>
        </w:rPr>
        <w:t>stato arabo indipendente</w:t>
      </w:r>
      <w:r>
        <w:t xml:space="preserve"> fatto da Arabia, Mesopotamia e Siria </w:t>
      </w:r>
      <w:r>
        <w:t xml:space="preserve">dopo la guerra </w:t>
      </w:r>
      <w:r>
        <w:t>(poi promessa non mantenuta).</w:t>
      </w:r>
    </w:p>
    <w:p w14:paraId="21459718" w14:textId="25DF533A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guerra sopra e sotto i mari</w:t>
      </w:r>
    </w:p>
    <w:p w14:paraId="2A105801" w14:textId="7A50317F" w:rsidR="00E038FD" w:rsidRDefault="00581D7E" w:rsidP="00B854C8">
      <w:pPr>
        <w:spacing w:after="0" w:line="240" w:lineRule="auto"/>
      </w:pPr>
      <w:r>
        <w:t xml:space="preserve">A 2 anni dallo scoppio della guerra, </w:t>
      </w:r>
      <w:r w:rsidRPr="00593141">
        <w:rPr>
          <w:b/>
          <w:bCs/>
        </w:rPr>
        <w:t>l’Intesa</w:t>
      </w:r>
      <w:r>
        <w:t xml:space="preserve"> </w:t>
      </w:r>
      <w:r w:rsidRPr="00593141">
        <w:rPr>
          <w:b/>
          <w:bCs/>
        </w:rPr>
        <w:t>vanta</w:t>
      </w:r>
      <w:r>
        <w:t xml:space="preserve"> </w:t>
      </w:r>
      <w:r w:rsidRPr="00593141">
        <w:rPr>
          <w:b/>
          <w:bCs/>
        </w:rPr>
        <w:t>solo</w:t>
      </w:r>
      <w:r>
        <w:t xml:space="preserve"> la supremazia della </w:t>
      </w:r>
      <w:r w:rsidRPr="00593141">
        <w:rPr>
          <w:b/>
          <w:bCs/>
        </w:rPr>
        <w:t>flotta britannica</w:t>
      </w:r>
      <w:r>
        <w:t xml:space="preserve"> sui mari (il riarmo navale tedesco aveva fatto poco e dopo l’unica battaglia in mare a Jutland i tedeschi non sfidarono più lo UK in mare).</w:t>
      </w:r>
    </w:p>
    <w:p w14:paraId="7FB4C2F1" w14:textId="4BC7102F" w:rsidR="00581D7E" w:rsidRDefault="00581D7E" w:rsidP="00B854C8">
      <w:pPr>
        <w:spacing w:after="0" w:line="240" w:lineRule="auto"/>
      </w:pPr>
      <w:r>
        <w:t xml:space="preserve">Questo consentì di imporre un </w:t>
      </w:r>
      <w:r w:rsidRPr="00593141">
        <w:rPr>
          <w:b/>
          <w:bCs/>
        </w:rPr>
        <w:t>blocco navale</w:t>
      </w:r>
      <w:r>
        <w:t xml:space="preserve"> agli imperi centrali, impedendogli </w:t>
      </w:r>
      <w:r w:rsidRPr="00593141">
        <w:rPr>
          <w:b/>
          <w:bCs/>
        </w:rPr>
        <w:t>approvvigionamenti</w:t>
      </w:r>
      <w:r>
        <w:t xml:space="preserve"> </w:t>
      </w:r>
      <w:r w:rsidRPr="00593141">
        <w:rPr>
          <w:b/>
          <w:bCs/>
        </w:rPr>
        <w:t>dall’estero</w:t>
      </w:r>
      <w:r>
        <w:t xml:space="preserve">. All’inizio i tedeschi replicarono analogamente con i </w:t>
      </w:r>
      <w:r w:rsidRPr="00593141">
        <w:rPr>
          <w:b/>
          <w:bCs/>
        </w:rPr>
        <w:t>sommergibili</w:t>
      </w:r>
      <w:r>
        <w:t xml:space="preserve">, ma dal </w:t>
      </w:r>
      <w:r w:rsidRPr="00593141">
        <w:rPr>
          <w:b/>
          <w:bCs/>
        </w:rPr>
        <w:t>1917</w:t>
      </w:r>
      <w:r>
        <w:t xml:space="preserve"> con l’aggravarsi del blocco navale inglese la </w:t>
      </w:r>
      <w:r w:rsidRPr="00593141">
        <w:rPr>
          <w:b/>
          <w:bCs/>
        </w:rPr>
        <w:t>guerra sottomarina</w:t>
      </w:r>
      <w:r>
        <w:t xml:space="preserve"> divenne </w:t>
      </w:r>
      <w:r w:rsidRPr="00593141">
        <w:rPr>
          <w:b/>
          <w:bCs/>
        </w:rPr>
        <w:t>totale</w:t>
      </w:r>
      <w:r>
        <w:t xml:space="preserve"> (</w:t>
      </w:r>
      <w:r w:rsidRPr="00593141">
        <w:rPr>
          <w:b/>
          <w:bCs/>
          <w:sz w:val="20"/>
          <w:szCs w:val="20"/>
        </w:rPr>
        <w:t>tedeschi attaccano chiunque</w:t>
      </w:r>
      <w:r w:rsidRPr="005E5836">
        <w:rPr>
          <w:sz w:val="20"/>
          <w:szCs w:val="20"/>
        </w:rPr>
        <w:t xml:space="preserve">, senza distinzioni di sorta o nazionalità </w:t>
      </w:r>
      <w:r w:rsidR="005E5836" w:rsidRPr="005E5836">
        <w:rPr>
          <w:sz w:val="18"/>
          <w:szCs w:val="18"/>
        </w:rPr>
        <w:t>e poi per questo la prendono nel culo con gli americani</w:t>
      </w:r>
      <w:r w:rsidR="005E5836">
        <w:t>).</w:t>
      </w:r>
    </w:p>
    <w:p w14:paraId="1B44A3F4" w14:textId="6393F26E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b/>
          <w:bCs/>
          <w:color w:val="FF0000"/>
        </w:rPr>
        <w:t>Una guerra di massa</w:t>
      </w:r>
    </w:p>
    <w:p w14:paraId="48413641" w14:textId="45A902D1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Nuove armi per il massacro</w:t>
      </w:r>
    </w:p>
    <w:p w14:paraId="00B88B60" w14:textId="12F87FF1" w:rsidR="00E038FD" w:rsidRDefault="00504E3D" w:rsidP="00B854C8">
      <w:pPr>
        <w:spacing w:after="0" w:line="240" w:lineRule="auto"/>
      </w:pPr>
      <w:r>
        <w:t xml:space="preserve">Si diffusero </w:t>
      </w:r>
      <w:r w:rsidRPr="00593141">
        <w:rPr>
          <w:b/>
          <w:bCs/>
        </w:rPr>
        <w:t>nuove armi</w:t>
      </w:r>
      <w:r>
        <w:t xml:space="preserve">, soprattutto la </w:t>
      </w:r>
      <w:r w:rsidRPr="00593141">
        <w:rPr>
          <w:b/>
          <w:bCs/>
        </w:rPr>
        <w:t>mitragliatrice automatica</w:t>
      </w:r>
      <w:r>
        <w:t xml:space="preserve">, </w:t>
      </w:r>
      <w:r w:rsidRPr="00593141">
        <w:rPr>
          <w:b/>
          <w:bCs/>
        </w:rPr>
        <w:t>easy</w:t>
      </w:r>
      <w:r>
        <w:t xml:space="preserve"> da usare e in gradi di sparare </w:t>
      </w:r>
      <w:r w:rsidRPr="00593141">
        <w:rPr>
          <w:b/>
          <w:bCs/>
        </w:rPr>
        <w:t>500 colpi al</w:t>
      </w:r>
      <w:r>
        <w:t xml:space="preserve"> </w:t>
      </w:r>
      <w:r w:rsidRPr="00593141">
        <w:rPr>
          <w:b/>
          <w:bCs/>
        </w:rPr>
        <w:t>minuto</w:t>
      </w:r>
      <w:r>
        <w:t xml:space="preserve"> (contro i 15 di un fucile). Usate poi anche le </w:t>
      </w:r>
      <w:r w:rsidRPr="00593141">
        <w:rPr>
          <w:b/>
          <w:bCs/>
        </w:rPr>
        <w:t>armi chimiche</w:t>
      </w:r>
      <w:r>
        <w:t xml:space="preserve">, sperimentate per la prima volta con effetti devastanti a </w:t>
      </w:r>
      <w:r w:rsidRPr="00593141">
        <w:rPr>
          <w:b/>
          <w:bCs/>
        </w:rPr>
        <w:t>Ypres</w:t>
      </w:r>
      <w:r>
        <w:t xml:space="preserve">. Di fronte a ciò entrò nell’equipaggiamento militare la </w:t>
      </w:r>
      <w:r w:rsidRPr="00593141">
        <w:rPr>
          <w:b/>
          <w:bCs/>
        </w:rPr>
        <w:t>maschera antigas</w:t>
      </w:r>
      <w:r>
        <w:t>.</w:t>
      </w:r>
    </w:p>
    <w:p w14:paraId="7F6E5BB5" w14:textId="38EB1F87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Le armi del futuro</w:t>
      </w:r>
    </w:p>
    <w:p w14:paraId="4EFE6E63" w14:textId="5E8F7A51" w:rsidR="00E038FD" w:rsidRDefault="009B5E3A" w:rsidP="00B854C8">
      <w:pPr>
        <w:spacing w:after="0" w:line="240" w:lineRule="auto"/>
      </w:pPr>
      <w:r>
        <w:t xml:space="preserve">Oltre ai </w:t>
      </w:r>
      <w:r w:rsidRPr="00593141">
        <w:rPr>
          <w:b/>
          <w:bCs/>
        </w:rPr>
        <w:t>sottomarini</w:t>
      </w:r>
      <w:r>
        <w:t xml:space="preserve"> un’altra importante invenzione furono i </w:t>
      </w:r>
      <w:r w:rsidRPr="00593141">
        <w:rPr>
          <w:b/>
          <w:bCs/>
        </w:rPr>
        <w:t>carri armati</w:t>
      </w:r>
      <w:r>
        <w:t xml:space="preserve"> aventi </w:t>
      </w:r>
      <w:r w:rsidRPr="00593141">
        <w:rPr>
          <w:b/>
          <w:bCs/>
        </w:rPr>
        <w:t>mitragliatrici</w:t>
      </w:r>
      <w:r>
        <w:t xml:space="preserve"> o </w:t>
      </w:r>
      <w:r w:rsidRPr="00593141">
        <w:rPr>
          <w:b/>
          <w:bCs/>
        </w:rPr>
        <w:t>cannoni</w:t>
      </w:r>
      <w:r>
        <w:t xml:space="preserve"> e muniti di </w:t>
      </w:r>
      <w:r w:rsidRPr="00593141">
        <w:rPr>
          <w:b/>
          <w:bCs/>
        </w:rPr>
        <w:t>cingoli</w:t>
      </w:r>
      <w:r>
        <w:t xml:space="preserve"> per muoversi </w:t>
      </w:r>
      <w:r w:rsidRPr="00593141">
        <w:rPr>
          <w:b/>
          <w:bCs/>
        </w:rPr>
        <w:t>dappertutto</w:t>
      </w:r>
      <w:r>
        <w:t xml:space="preserve"> (impiegati tanto solo dopo il </w:t>
      </w:r>
      <w:r w:rsidRPr="00593141">
        <w:rPr>
          <w:b/>
          <w:bCs/>
        </w:rPr>
        <w:t>1918</w:t>
      </w:r>
      <w:r>
        <w:t xml:space="preserve">). Per gli </w:t>
      </w:r>
      <w:r w:rsidRPr="00593141">
        <w:rPr>
          <w:b/>
          <w:bCs/>
        </w:rPr>
        <w:t>aerei</w:t>
      </w:r>
      <w:r>
        <w:t xml:space="preserve"> invece il loro compito era solo pattuglia e </w:t>
      </w:r>
      <w:r w:rsidRPr="00593141">
        <w:rPr>
          <w:b/>
          <w:bCs/>
        </w:rPr>
        <w:t>ricognizione</w:t>
      </w:r>
      <w:r>
        <w:t>.</w:t>
      </w:r>
    </w:p>
    <w:p w14:paraId="7E542B55" w14:textId="1D534F02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propaganda e il fronte interno</w:t>
      </w:r>
    </w:p>
    <w:p w14:paraId="5521D698" w14:textId="6B32F682" w:rsidR="00E038FD" w:rsidRDefault="009B5E3A" w:rsidP="00B854C8">
      <w:pPr>
        <w:spacing w:after="0" w:line="240" w:lineRule="auto"/>
      </w:pPr>
      <w:r>
        <w:t xml:space="preserve">La guerra smontò facilmente gli entusiasmi e per far fronte al deterioramento del </w:t>
      </w:r>
      <w:r w:rsidRPr="00593141">
        <w:rPr>
          <w:b/>
          <w:bCs/>
        </w:rPr>
        <w:t>fronte interno</w:t>
      </w:r>
      <w:r>
        <w:t xml:space="preserve">, venne assegnato il compito alla </w:t>
      </w:r>
      <w:r w:rsidRPr="00593141">
        <w:rPr>
          <w:b/>
          <w:bCs/>
        </w:rPr>
        <w:t>propaganda</w:t>
      </w:r>
      <w:r>
        <w:t xml:space="preserve"> di tenere alto il </w:t>
      </w:r>
      <w:r w:rsidRPr="00593141">
        <w:rPr>
          <w:b/>
          <w:bCs/>
        </w:rPr>
        <w:t>morale</w:t>
      </w:r>
      <w:r>
        <w:t xml:space="preserve"> e coinvolgere tutti nel sostenere la guerra (</w:t>
      </w:r>
      <w:r w:rsidRPr="009B5E3A">
        <w:rPr>
          <w:sz w:val="18"/>
          <w:szCs w:val="18"/>
        </w:rPr>
        <w:t>solo socialisti si oppongono</w:t>
      </w:r>
      <w:r>
        <w:t>).</w:t>
      </w:r>
    </w:p>
    <w:p w14:paraId="3D5035CE" w14:textId="26111153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nuovo ruolo dello stato nell’economia di guerra</w:t>
      </w:r>
    </w:p>
    <w:p w14:paraId="5FCCAA34" w14:textId="1261EB3A" w:rsidR="009B5E3A" w:rsidRDefault="009B5E3A" w:rsidP="009B5E3A">
      <w:pPr>
        <w:spacing w:after="0" w:line="240" w:lineRule="auto"/>
      </w:pPr>
      <w:r>
        <w:t>Con la guerra divenne necessario per i governi:</w:t>
      </w:r>
    </w:p>
    <w:p w14:paraId="2E60251D" w14:textId="7CDAAB67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L’approvvigionamento delle materie prime</w:t>
      </w:r>
      <w:r>
        <w:t xml:space="preserve"> (per l’industria bellica e trasporti),</w:t>
      </w:r>
    </w:p>
    <w:p w14:paraId="3A04B9F5" w14:textId="2FA34A1F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Il reclutamento di manodopera</w:t>
      </w:r>
      <w:r>
        <w:t xml:space="preserve"> (per sostituire gli uomini mandati al fronte).</w:t>
      </w:r>
    </w:p>
    <w:p w14:paraId="34E62B11" w14:textId="74C265E3" w:rsidR="009B5E3A" w:rsidRDefault="009B5E3A" w:rsidP="009B5E3A">
      <w:pPr>
        <w:spacing w:after="0" w:line="240" w:lineRule="auto"/>
      </w:pPr>
      <w:r>
        <w:t xml:space="preserve">Stabilimenti industriali militarizzati (rigida disciplina e sospensione diritti sindacali); ma alcuni settori videro l’adottamento di </w:t>
      </w:r>
      <w:r w:rsidRPr="00593141">
        <w:rPr>
          <w:b/>
          <w:bCs/>
        </w:rPr>
        <w:t>produzione in serie</w:t>
      </w:r>
      <w:r>
        <w:t xml:space="preserve"> e il conseguente impiego di </w:t>
      </w:r>
      <w:r w:rsidRPr="00593141">
        <w:rPr>
          <w:b/>
          <w:bCs/>
        </w:rPr>
        <w:t>ragazzi</w:t>
      </w:r>
      <w:r>
        <w:t xml:space="preserve"> e </w:t>
      </w:r>
      <w:r w:rsidRPr="00593141">
        <w:rPr>
          <w:b/>
          <w:bCs/>
        </w:rPr>
        <w:t>donne</w:t>
      </w:r>
      <w:r>
        <w:t xml:space="preserve"> (</w:t>
      </w:r>
      <w:r w:rsidRPr="00593141">
        <w:t>per queste il lavoro in fabbrica rafforza la loro posizione sociale</w:t>
      </w:r>
      <w:r>
        <w:t>).</w:t>
      </w:r>
    </w:p>
    <w:p w14:paraId="53066278" w14:textId="624C945E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razionamento dei viveri</w:t>
      </w:r>
    </w:p>
    <w:p w14:paraId="1C46241F" w14:textId="00992672" w:rsidR="00E038FD" w:rsidRDefault="009B5E3A" w:rsidP="00B854C8">
      <w:pPr>
        <w:spacing w:after="0" w:line="240" w:lineRule="auto"/>
      </w:pPr>
      <w:r>
        <w:t xml:space="preserve">Anche il </w:t>
      </w:r>
      <w:r w:rsidRPr="00593141">
        <w:rPr>
          <w:b/>
          <w:bCs/>
        </w:rPr>
        <w:t>cibo</w:t>
      </w:r>
      <w:r>
        <w:t xml:space="preserve"> venne sottoposto a </w:t>
      </w:r>
      <w:r w:rsidRPr="00593141">
        <w:rPr>
          <w:b/>
          <w:bCs/>
        </w:rPr>
        <w:t>controllo statale</w:t>
      </w:r>
      <w:r>
        <w:t xml:space="preserve"> attraverso:</w:t>
      </w:r>
    </w:p>
    <w:p w14:paraId="423FEE8C" w14:textId="59C401F4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La raccolta centralizzata</w:t>
      </w:r>
      <w:r>
        <w:t xml:space="preserve"> (</w:t>
      </w:r>
      <w:r w:rsidRPr="00593141">
        <w:rPr>
          <w:b/>
          <w:bCs/>
        </w:rPr>
        <w:t>ammasso</w:t>
      </w:r>
      <w:r>
        <w:t>),</w:t>
      </w:r>
    </w:p>
    <w:p w14:paraId="4222AED5" w14:textId="15F293E5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La distribuzione controllata</w:t>
      </w:r>
      <w:r>
        <w:t xml:space="preserve"> (</w:t>
      </w:r>
      <w:r w:rsidRPr="00593141">
        <w:rPr>
          <w:b/>
          <w:bCs/>
        </w:rPr>
        <w:t>razionamento</w:t>
      </w:r>
      <w:r>
        <w:t>),</w:t>
      </w:r>
    </w:p>
    <w:p w14:paraId="7595A7DE" w14:textId="22268963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>
        <w:t>(</w:t>
      </w:r>
      <w:r w:rsidRPr="00593141">
        <w:rPr>
          <w:color w:val="7F7F7F" w:themeColor="text1" w:themeTint="80"/>
        </w:rPr>
        <w:t xml:space="preserve">un </w:t>
      </w:r>
      <w:r w:rsidRPr="00593141">
        <w:rPr>
          <w:b/>
          <w:bCs/>
          <w:color w:val="7F7F7F" w:themeColor="text1" w:themeTint="80"/>
        </w:rPr>
        <w:t>calmiere</w:t>
      </w:r>
      <w:r w:rsidRPr="00593141">
        <w:rPr>
          <w:color w:val="7F7F7F" w:themeColor="text1" w:themeTint="80"/>
        </w:rPr>
        <w:t xml:space="preserve"> di prezzi per beni di prima necessità</w:t>
      </w:r>
      <w:r>
        <w:t>)</w:t>
      </w:r>
    </w:p>
    <w:p w14:paraId="09CBDDD3" w14:textId="42878EC5" w:rsidR="009B5E3A" w:rsidRDefault="009B5E3A" w:rsidP="009B5E3A">
      <w:pPr>
        <w:spacing w:after="0" w:line="240" w:lineRule="auto"/>
      </w:pPr>
      <w:r>
        <w:t>Con la guerra il sistema diventa sempre meno efficace facendo nascere il “</w:t>
      </w:r>
      <w:r w:rsidRPr="00593141">
        <w:rPr>
          <w:b/>
          <w:bCs/>
        </w:rPr>
        <w:t>mercato nero</w:t>
      </w:r>
      <w:r>
        <w:t xml:space="preserve">” e la </w:t>
      </w:r>
      <w:r w:rsidRPr="00593141">
        <w:rPr>
          <w:b/>
          <w:bCs/>
        </w:rPr>
        <w:t>vendita clandestina</w:t>
      </w:r>
      <w:r>
        <w:t>.</w:t>
      </w:r>
    </w:p>
    <w:p w14:paraId="2B4BE9AC" w14:textId="0E735DB6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b/>
          <w:bCs/>
          <w:color w:val="FF0000"/>
        </w:rPr>
        <w:lastRenderedPageBreak/>
        <w:t>Le svolte del 1917</w:t>
      </w:r>
    </w:p>
    <w:p w14:paraId="4D974181" w14:textId="197332B3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fine della Russia zarista</w:t>
      </w:r>
    </w:p>
    <w:p w14:paraId="30091082" w14:textId="38CE17BC" w:rsidR="00E038FD" w:rsidRDefault="005E5836" w:rsidP="00B854C8">
      <w:pPr>
        <w:spacing w:after="0" w:line="240" w:lineRule="auto"/>
      </w:pPr>
      <w:r>
        <w:t xml:space="preserve">A inizio 1917, per la </w:t>
      </w:r>
      <w:r w:rsidRPr="00593141">
        <w:rPr>
          <w:b/>
          <w:bCs/>
        </w:rPr>
        <w:t>Russia</w:t>
      </w:r>
      <w:r>
        <w:t xml:space="preserve"> (nonostante esercito di 15 milioni) i </w:t>
      </w:r>
      <w:r w:rsidRPr="00593141">
        <w:rPr>
          <w:b/>
          <w:bCs/>
        </w:rPr>
        <w:t>risultati bellici</w:t>
      </w:r>
      <w:r>
        <w:t xml:space="preserve"> furono </w:t>
      </w:r>
      <w:r w:rsidRPr="00593141">
        <w:rPr>
          <w:b/>
          <w:bCs/>
        </w:rPr>
        <w:t>catastrofici</w:t>
      </w:r>
      <w:r>
        <w:t xml:space="preserve">; e i tedeschi stavano penetrando sempre più a fondo nel territorio. </w:t>
      </w:r>
      <w:r w:rsidRPr="00593141">
        <w:t>L’</w:t>
      </w:r>
      <w:r w:rsidRPr="00593141">
        <w:rPr>
          <w:b/>
          <w:bCs/>
        </w:rPr>
        <w:t>esercito</w:t>
      </w:r>
      <w:r>
        <w:t xml:space="preserve"> era </w:t>
      </w:r>
      <w:r w:rsidRPr="00593141">
        <w:t>disperato</w:t>
      </w:r>
      <w:r>
        <w:t xml:space="preserve"> senza cibo, munizioni e tanti disertori; ma anche gli </w:t>
      </w:r>
      <w:r w:rsidRPr="00593141">
        <w:rPr>
          <w:b/>
          <w:bCs/>
        </w:rPr>
        <w:t>operai</w:t>
      </w:r>
      <w:r>
        <w:t xml:space="preserve"> non ne potevano più dei pochi viveri e dei ritmi di lavoro sempre più intensi.</w:t>
      </w:r>
    </w:p>
    <w:p w14:paraId="778EC591" w14:textId="2E545022" w:rsidR="005E5836" w:rsidRDefault="005E5836" w:rsidP="00B854C8">
      <w:pPr>
        <w:spacing w:after="0" w:line="240" w:lineRule="auto"/>
      </w:pPr>
      <w:r>
        <w:t>L’</w:t>
      </w:r>
      <w:r w:rsidRPr="00593141">
        <w:rPr>
          <w:b/>
          <w:bCs/>
        </w:rPr>
        <w:t>8 marzo 1917</w:t>
      </w:r>
      <w:r>
        <w:t xml:space="preserve"> a </w:t>
      </w:r>
      <w:r w:rsidRPr="00593141">
        <w:rPr>
          <w:b/>
          <w:bCs/>
        </w:rPr>
        <w:t>Pietrogrado</w:t>
      </w:r>
      <w:r>
        <w:t xml:space="preserve"> (</w:t>
      </w:r>
      <w:r w:rsidRPr="00F465EC">
        <w:rPr>
          <w:sz w:val="18"/>
          <w:szCs w:val="18"/>
        </w:rPr>
        <w:t>capitale</w:t>
      </w:r>
      <w:r>
        <w:t xml:space="preserve">) scoppiò uno </w:t>
      </w:r>
      <w:r w:rsidRPr="00593141">
        <w:rPr>
          <w:b/>
          <w:bCs/>
        </w:rPr>
        <w:t>sciopero</w:t>
      </w:r>
      <w:r>
        <w:t xml:space="preserve"> </w:t>
      </w:r>
      <w:r w:rsidRPr="00593141">
        <w:rPr>
          <w:b/>
          <w:bCs/>
        </w:rPr>
        <w:t>generale</w:t>
      </w:r>
      <w:r>
        <w:t xml:space="preserve"> di protesta contro l’autocrazia zarista accusata di affamare e mandare a morire il popolo. Questo fu l’inizio di una grande </w:t>
      </w:r>
      <w:r w:rsidRPr="00593141">
        <w:rPr>
          <w:b/>
          <w:bCs/>
        </w:rPr>
        <w:t>sommossa</w:t>
      </w:r>
      <w:r>
        <w:t xml:space="preserve"> che portò </w:t>
      </w:r>
      <w:r w:rsidRPr="00593141">
        <w:rPr>
          <w:b/>
          <w:bCs/>
        </w:rPr>
        <w:t>Nicola II</w:t>
      </w:r>
      <w:r>
        <w:t xml:space="preserve"> ad </w:t>
      </w:r>
      <w:r w:rsidRPr="00593141">
        <w:rPr>
          <w:b/>
          <w:bCs/>
        </w:rPr>
        <w:t>abdicare</w:t>
      </w:r>
      <w:r>
        <w:t xml:space="preserve"> (</w:t>
      </w:r>
      <w:r w:rsidRPr="00593141">
        <w:rPr>
          <w:b/>
          <w:bCs/>
        </w:rPr>
        <w:t>15 marzo</w:t>
      </w:r>
      <w:r>
        <w:t xml:space="preserve">) </w:t>
      </w:r>
      <w:r w:rsidR="00F465EC">
        <w:t xml:space="preserve">e a </w:t>
      </w:r>
      <w:r w:rsidR="00F465EC" w:rsidRPr="00593141">
        <w:rPr>
          <w:b/>
          <w:bCs/>
        </w:rPr>
        <w:t>un’insurrezione</w:t>
      </w:r>
      <w:r w:rsidR="00F465EC">
        <w:t xml:space="preserve"> (</w:t>
      </w:r>
      <w:r w:rsidR="00F465EC" w:rsidRPr="00593141">
        <w:rPr>
          <w:b/>
          <w:bCs/>
        </w:rPr>
        <w:t>6/7 novembre</w:t>
      </w:r>
      <w:r w:rsidR="00F465EC">
        <w:t xml:space="preserve">) che determinò la nascita di una </w:t>
      </w:r>
      <w:r w:rsidR="00F465EC" w:rsidRPr="00593141">
        <w:rPr>
          <w:b/>
          <w:bCs/>
        </w:rPr>
        <w:t>repubblica rivoluzionaria</w:t>
      </w:r>
      <w:r w:rsidR="00F465EC">
        <w:t>.</w:t>
      </w:r>
    </w:p>
    <w:p w14:paraId="15ED41CE" w14:textId="5EC11082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L’uscita della Russia dal conflitto</w:t>
      </w:r>
    </w:p>
    <w:p w14:paraId="241EE8D4" w14:textId="25C4CE5C" w:rsidR="00E038FD" w:rsidRDefault="00F465EC" w:rsidP="00B854C8">
      <w:pPr>
        <w:spacing w:after="0" w:line="240" w:lineRule="auto"/>
      </w:pPr>
      <w:r>
        <w:t xml:space="preserve">La </w:t>
      </w:r>
      <w:r w:rsidRPr="00593141">
        <w:rPr>
          <w:b/>
          <w:bCs/>
        </w:rPr>
        <w:t>caduta</w:t>
      </w:r>
      <w:r>
        <w:t xml:space="preserve"> del </w:t>
      </w:r>
      <w:r w:rsidRPr="00593141">
        <w:rPr>
          <w:b/>
          <w:bCs/>
        </w:rPr>
        <w:t>regime zarista</w:t>
      </w:r>
      <w:r>
        <w:t xml:space="preserve"> ebbe come </w:t>
      </w:r>
      <w:r w:rsidRPr="00593141">
        <w:rPr>
          <w:b/>
          <w:bCs/>
        </w:rPr>
        <w:t>1° conseguenza</w:t>
      </w:r>
      <w:r>
        <w:t xml:space="preserve"> </w:t>
      </w:r>
      <w:r w:rsidRPr="00593141">
        <w:rPr>
          <w:b/>
          <w:bCs/>
        </w:rPr>
        <w:t>l’uscita della Russia dal conflitto</w:t>
      </w:r>
      <w:r>
        <w:t xml:space="preserve">; mentre la </w:t>
      </w:r>
      <w:r w:rsidRPr="00593141">
        <w:rPr>
          <w:b/>
          <w:bCs/>
        </w:rPr>
        <w:t>pace</w:t>
      </w:r>
      <w:r>
        <w:t xml:space="preserve"> e </w:t>
      </w:r>
      <w:r w:rsidRPr="00593141">
        <w:t>l’armistizio</w:t>
      </w:r>
      <w:r>
        <w:t xml:space="preserve"> </w:t>
      </w:r>
      <w:r w:rsidRPr="00593141">
        <w:t>con</w:t>
      </w:r>
      <w:r>
        <w:t xml:space="preserve"> gli </w:t>
      </w:r>
      <w:r w:rsidRPr="00593141">
        <w:t>imperi</w:t>
      </w:r>
      <w:r w:rsidRPr="00593141">
        <w:rPr>
          <w:b/>
          <w:bCs/>
        </w:rPr>
        <w:t xml:space="preserve"> </w:t>
      </w:r>
      <w:r w:rsidRPr="00593141">
        <w:t>centrali</w:t>
      </w:r>
      <w:r>
        <w:t xml:space="preserve"> vennero </w:t>
      </w:r>
      <w:r w:rsidRPr="00593141">
        <w:rPr>
          <w:b/>
          <w:bCs/>
        </w:rPr>
        <w:t>sanzionati</w:t>
      </w:r>
      <w:r>
        <w:t xml:space="preserve"> con il </w:t>
      </w:r>
      <w:r w:rsidRPr="00593141">
        <w:rPr>
          <w:b/>
          <w:bCs/>
        </w:rPr>
        <w:t>trattato di Brest-Litovsk</w:t>
      </w:r>
      <w:r>
        <w:t xml:space="preserve"> (</w:t>
      </w:r>
      <w:r w:rsidRPr="00593141">
        <w:rPr>
          <w:b/>
          <w:bCs/>
        </w:rPr>
        <w:t>3 marzo 1918</w:t>
      </w:r>
      <w:r>
        <w:t xml:space="preserve">), che comportò gravi </w:t>
      </w:r>
      <w:r w:rsidRPr="00593141">
        <w:rPr>
          <w:b/>
          <w:bCs/>
        </w:rPr>
        <w:t>amputazioni territoriali</w:t>
      </w:r>
      <w:r>
        <w:t>: Ucraina, Estonia, Lettonia, Lituania, Finlandia e parte Bielorussia.</w:t>
      </w:r>
    </w:p>
    <w:p w14:paraId="5BF9588B" w14:textId="2A5BDA4F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Le agitazioni popola</w:t>
      </w:r>
      <w:r w:rsidR="00710D9B">
        <w:rPr>
          <w:color w:val="FF0000"/>
        </w:rPr>
        <w:t>r</w:t>
      </w:r>
      <w:r w:rsidRPr="00C22E99">
        <w:rPr>
          <w:color w:val="FF0000"/>
        </w:rPr>
        <w:t>i in Europa</w:t>
      </w:r>
    </w:p>
    <w:p w14:paraId="1A690530" w14:textId="505D0093" w:rsidR="00E038FD" w:rsidRDefault="00710D9B" w:rsidP="00B854C8">
      <w:pPr>
        <w:spacing w:after="0" w:line="240" w:lineRule="auto"/>
      </w:pPr>
      <w:r>
        <w:t xml:space="preserve">Nel </w:t>
      </w:r>
      <w:r w:rsidRPr="00593141">
        <w:rPr>
          <w:b/>
          <w:bCs/>
        </w:rPr>
        <w:t>1917</w:t>
      </w:r>
      <w:r>
        <w:t xml:space="preserve"> i </w:t>
      </w:r>
      <w:r w:rsidRPr="00593141">
        <w:rPr>
          <w:b/>
          <w:bCs/>
        </w:rPr>
        <w:t>moti di protesta</w:t>
      </w:r>
      <w:r>
        <w:t xml:space="preserve"> si diffusero </w:t>
      </w:r>
      <w:r w:rsidRPr="00593141">
        <w:rPr>
          <w:b/>
          <w:bCs/>
        </w:rPr>
        <w:t>anche in altri paesi</w:t>
      </w:r>
      <w:r>
        <w:t xml:space="preserve"> in una guerra che non finiva più con scarsi beni di prima necessità, prezzo del pane in aumento e fame. In </w:t>
      </w:r>
      <w:r w:rsidRPr="00593141">
        <w:rPr>
          <w:b/>
          <w:bCs/>
        </w:rPr>
        <w:t>Francia</w:t>
      </w:r>
      <w:r>
        <w:t xml:space="preserve">, </w:t>
      </w:r>
      <w:r w:rsidRPr="00593141">
        <w:rPr>
          <w:b/>
          <w:bCs/>
        </w:rPr>
        <w:t>Austria</w:t>
      </w:r>
      <w:r>
        <w:t xml:space="preserve">, </w:t>
      </w:r>
      <w:r w:rsidRPr="00593141">
        <w:rPr>
          <w:b/>
          <w:bCs/>
        </w:rPr>
        <w:t>Germania</w:t>
      </w:r>
      <w:r>
        <w:t xml:space="preserve"> e in </w:t>
      </w:r>
      <w:r w:rsidRPr="00593141">
        <w:rPr>
          <w:b/>
          <w:bCs/>
        </w:rPr>
        <w:t>Italia</w:t>
      </w:r>
      <w:r>
        <w:t xml:space="preserve"> nacquero </w:t>
      </w:r>
      <w:r w:rsidRPr="00593141">
        <w:rPr>
          <w:b/>
          <w:bCs/>
        </w:rPr>
        <w:t>scioperi</w:t>
      </w:r>
      <w:r>
        <w:t xml:space="preserve"> in piazza, tipo la “</w:t>
      </w:r>
      <w:r w:rsidRPr="00593141">
        <w:rPr>
          <w:b/>
          <w:bCs/>
        </w:rPr>
        <w:t>rivolta del pane</w:t>
      </w:r>
      <w:r>
        <w:t xml:space="preserve">” a </w:t>
      </w:r>
      <w:r w:rsidRPr="00593141">
        <w:rPr>
          <w:b/>
          <w:bCs/>
        </w:rPr>
        <w:t>Torino</w:t>
      </w:r>
      <w:r>
        <w:t xml:space="preserve"> del </w:t>
      </w:r>
      <w:r w:rsidRPr="00593141">
        <w:rPr>
          <w:b/>
          <w:bCs/>
        </w:rPr>
        <w:t>22 agosto</w:t>
      </w:r>
      <w:r>
        <w:t xml:space="preserve"> (</w:t>
      </w:r>
      <w:r w:rsidRPr="00710D9B">
        <w:rPr>
          <w:color w:val="7F7F7F" w:themeColor="text1" w:themeTint="80"/>
          <w:sz w:val="18"/>
          <w:szCs w:val="18"/>
        </w:rPr>
        <w:t>per ritardi nel calmierare il prezzo del pane che avevano aumentato l’inflazione</w:t>
      </w:r>
      <w:r>
        <w:t>).</w:t>
      </w:r>
    </w:p>
    <w:p w14:paraId="6971538F" w14:textId="557F68A1" w:rsidR="00710D9B" w:rsidRPr="00E038FD" w:rsidRDefault="00710D9B" w:rsidP="00B854C8">
      <w:pPr>
        <w:spacing w:after="0" w:line="240" w:lineRule="auto"/>
      </w:pPr>
      <w:r>
        <w:t xml:space="preserve">Le autorità erano impotenti a tutto ciò e lo stesso </w:t>
      </w:r>
      <w:r w:rsidRPr="00593141">
        <w:rPr>
          <w:b/>
          <w:bCs/>
        </w:rPr>
        <w:t>Benedetto XV</w:t>
      </w:r>
      <w:r>
        <w:t xml:space="preserve"> lanciò un </w:t>
      </w:r>
      <w:r w:rsidRPr="00593141">
        <w:rPr>
          <w:b/>
          <w:bCs/>
        </w:rPr>
        <w:t>appello</w:t>
      </w:r>
      <w:r>
        <w:t xml:space="preserve"> in favore della pace chiedendo a tutti i governi di fermare l’”</w:t>
      </w:r>
      <w:r w:rsidRPr="00710D9B">
        <w:rPr>
          <w:b/>
          <w:bCs/>
        </w:rPr>
        <w:t>inutile strage</w:t>
      </w:r>
      <w:r>
        <w:t>” (</w:t>
      </w:r>
      <w:r w:rsidRPr="00710D9B">
        <w:rPr>
          <w:color w:val="7F7F7F" w:themeColor="text1" w:themeTint="80"/>
          <w:sz w:val="20"/>
          <w:szCs w:val="20"/>
        </w:rPr>
        <w:t>piano che prevedeva la cessazione di tutte le ostilità e tutto tornava come prima, ma visto con freddezza da potenze dell’Intesa</w:t>
      </w:r>
      <w:r>
        <w:t>).</w:t>
      </w:r>
    </w:p>
    <w:p w14:paraId="26C87134" w14:textId="461D1B3D" w:rsidR="00735DE5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disfatta di Caporetto</w:t>
      </w:r>
    </w:p>
    <w:p w14:paraId="67308C05" w14:textId="147E6959" w:rsidR="00E038FD" w:rsidRDefault="00710D9B" w:rsidP="00B854C8">
      <w:pPr>
        <w:spacing w:after="0" w:line="240" w:lineRule="auto"/>
      </w:pPr>
      <w:r>
        <w:t xml:space="preserve">In seguito all’arrivo dei rinforzi tedeschi nell’armata austriaca, tra il </w:t>
      </w:r>
      <w:r w:rsidRPr="00593141">
        <w:rPr>
          <w:b/>
          <w:bCs/>
        </w:rPr>
        <w:t>23</w:t>
      </w:r>
      <w:r>
        <w:t xml:space="preserve"> e il </w:t>
      </w:r>
      <w:r w:rsidRPr="00593141">
        <w:rPr>
          <w:b/>
          <w:bCs/>
        </w:rPr>
        <w:t>24 ottobre</w:t>
      </w:r>
      <w:r>
        <w:t xml:space="preserve"> </w:t>
      </w:r>
      <w:r w:rsidRPr="00593141">
        <w:rPr>
          <w:b/>
          <w:bCs/>
        </w:rPr>
        <w:t>1917</w:t>
      </w:r>
      <w:r>
        <w:t xml:space="preserve">, le postazioni italiane a </w:t>
      </w:r>
      <w:r w:rsidRPr="00593141">
        <w:rPr>
          <w:b/>
          <w:bCs/>
        </w:rPr>
        <w:t>Caporetto</w:t>
      </w:r>
      <w:r>
        <w:t xml:space="preserve"> vennero sottoposte prima a un pesantissimo </w:t>
      </w:r>
      <w:r w:rsidRPr="00593141">
        <w:rPr>
          <w:b/>
          <w:bCs/>
        </w:rPr>
        <w:t>attacco di artiglieria</w:t>
      </w:r>
      <w:r>
        <w:t xml:space="preserve">, poi all’alba toccò alla </w:t>
      </w:r>
      <w:r w:rsidRPr="00593141">
        <w:rPr>
          <w:b/>
          <w:bCs/>
        </w:rPr>
        <w:t>fanteria</w:t>
      </w:r>
      <w:r>
        <w:t xml:space="preserve"> che usò un’efficace </w:t>
      </w:r>
      <w:r w:rsidRPr="00593141">
        <w:t>strategia</w:t>
      </w:r>
      <w:r>
        <w:t xml:space="preserve">: </w:t>
      </w:r>
      <w:r w:rsidR="00B055F4">
        <w:t xml:space="preserve">essa </w:t>
      </w:r>
      <w:r w:rsidR="00B055F4" w:rsidRPr="00593141">
        <w:rPr>
          <w:b/>
          <w:bCs/>
        </w:rPr>
        <w:t>si divise in piccoli gruppi</w:t>
      </w:r>
      <w:r w:rsidR="00B055F4">
        <w:t xml:space="preserve"> </w:t>
      </w:r>
      <w:r w:rsidR="00B055F4" w:rsidRPr="00593141">
        <w:rPr>
          <w:b/>
          <w:bCs/>
        </w:rPr>
        <w:t>per spezzare in più punti la 1° linea nemica</w:t>
      </w:r>
      <w:r w:rsidR="00B055F4">
        <w:t xml:space="preserve"> </w:t>
      </w:r>
      <w:r w:rsidR="00B055F4" w:rsidRPr="00593141">
        <w:rPr>
          <w:b/>
          <w:bCs/>
        </w:rPr>
        <w:t>passando per le</w:t>
      </w:r>
      <w:r w:rsidR="00B055F4">
        <w:t xml:space="preserve"> </w:t>
      </w:r>
      <w:r w:rsidR="00B055F4" w:rsidRPr="00593141">
        <w:rPr>
          <w:b/>
          <w:bCs/>
        </w:rPr>
        <w:t>vallate</w:t>
      </w:r>
      <w:r w:rsidR="00B055F4">
        <w:t xml:space="preserve"> e </w:t>
      </w:r>
      <w:r w:rsidR="00B055F4" w:rsidRPr="00593141">
        <w:rPr>
          <w:b/>
          <w:bCs/>
        </w:rPr>
        <w:t>prendendo</w:t>
      </w:r>
      <w:r w:rsidR="00B055F4">
        <w:t xml:space="preserve"> </w:t>
      </w:r>
      <w:r w:rsidR="00B055F4" w:rsidRPr="00593141">
        <w:rPr>
          <w:b/>
          <w:bCs/>
        </w:rPr>
        <w:t>alle spalle gli avversari</w:t>
      </w:r>
      <w:r w:rsidR="00B055F4">
        <w:t>.</w:t>
      </w:r>
    </w:p>
    <w:p w14:paraId="150F921B" w14:textId="68AA0A1E" w:rsidR="00B055F4" w:rsidRDefault="00B055F4" w:rsidP="00B854C8">
      <w:pPr>
        <w:spacing w:after="0" w:line="240" w:lineRule="auto"/>
      </w:pPr>
      <w:r>
        <w:t xml:space="preserve">La tattica ebbe successo e per i nostri fu la </w:t>
      </w:r>
      <w:r w:rsidRPr="00593141">
        <w:rPr>
          <w:b/>
          <w:bCs/>
        </w:rPr>
        <w:t>catastrofe</w:t>
      </w:r>
      <w:r>
        <w:t xml:space="preserve">: colto di sorpresa, senza indicazioni e indeciso, </w:t>
      </w:r>
      <w:r w:rsidRPr="00593141">
        <w:rPr>
          <w:b/>
          <w:bCs/>
        </w:rPr>
        <w:t>l’esercito si</w:t>
      </w:r>
      <w:r>
        <w:t xml:space="preserve"> </w:t>
      </w:r>
      <w:r w:rsidRPr="00593141">
        <w:rPr>
          <w:b/>
          <w:bCs/>
        </w:rPr>
        <w:t>sfaldò</w:t>
      </w:r>
      <w:r>
        <w:t xml:space="preserve">, risultando in </w:t>
      </w:r>
      <w:r w:rsidRPr="00593141">
        <w:rPr>
          <w:b/>
          <w:bCs/>
        </w:rPr>
        <w:t>300000</w:t>
      </w:r>
      <w:r>
        <w:t xml:space="preserve"> </w:t>
      </w:r>
      <w:r w:rsidRPr="00593141">
        <w:rPr>
          <w:b/>
          <w:bCs/>
        </w:rPr>
        <w:t>prigionieri</w:t>
      </w:r>
      <w:r>
        <w:t xml:space="preserve">, tanti </w:t>
      </w:r>
      <w:r w:rsidRPr="00593141">
        <w:rPr>
          <w:b/>
          <w:bCs/>
        </w:rPr>
        <w:t>disertori</w:t>
      </w:r>
      <w:r>
        <w:t xml:space="preserve"> arresisi al nemico ma la </w:t>
      </w:r>
      <w:r w:rsidRPr="00593141">
        <w:rPr>
          <w:b/>
          <w:bCs/>
        </w:rPr>
        <w:t>maggioranza</w:t>
      </w:r>
      <w:r>
        <w:t xml:space="preserve"> </w:t>
      </w:r>
      <w:r w:rsidRPr="00593141">
        <w:rPr>
          <w:b/>
          <w:bCs/>
        </w:rPr>
        <w:t>tornò a casa</w:t>
      </w:r>
      <w:r>
        <w:t xml:space="preserve"> convinta che la guerra fosse finita (chiamati “</w:t>
      </w:r>
      <w:r w:rsidRPr="00593141">
        <w:rPr>
          <w:b/>
          <w:bCs/>
        </w:rPr>
        <w:t>sbandati</w:t>
      </w:r>
      <w:r>
        <w:t xml:space="preserve">”). Il </w:t>
      </w:r>
      <w:r w:rsidRPr="00593141">
        <w:rPr>
          <w:b/>
          <w:bCs/>
        </w:rPr>
        <w:t>Friuli</w:t>
      </w:r>
      <w:r>
        <w:t xml:space="preserve"> e </w:t>
      </w:r>
      <w:r w:rsidRPr="00593141">
        <w:rPr>
          <w:b/>
          <w:bCs/>
        </w:rPr>
        <w:t>metà Veneto</w:t>
      </w:r>
      <w:r>
        <w:t xml:space="preserve"> caddero in mano agli austriaci e </w:t>
      </w:r>
      <w:r w:rsidRPr="00593141">
        <w:rPr>
          <w:b/>
          <w:bCs/>
        </w:rPr>
        <w:t>Cadorna</w:t>
      </w:r>
      <w:r>
        <w:t xml:space="preserve"> accusò i soldati di essersi arresi senza combattere e di fare schifo, anche se la colpa era sua e del ritardo nella reazione all’attacco dei gradi alti.</w:t>
      </w:r>
    </w:p>
    <w:p w14:paraId="47517CA8" w14:textId="4C09D367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nuova linea di Diaz</w:t>
      </w:r>
    </w:p>
    <w:p w14:paraId="07A2B1CF" w14:textId="759D36F6" w:rsidR="00E038FD" w:rsidRDefault="00B055F4" w:rsidP="00B854C8">
      <w:pPr>
        <w:spacing w:after="0" w:line="240" w:lineRule="auto"/>
      </w:pPr>
      <w:r>
        <w:t xml:space="preserve">Il </w:t>
      </w:r>
      <w:r w:rsidRPr="00593141">
        <w:rPr>
          <w:b/>
          <w:bCs/>
        </w:rPr>
        <w:t>9 novembre Cadorna destituito</w:t>
      </w:r>
      <w:r>
        <w:t xml:space="preserve"> e al suo posto messo </w:t>
      </w:r>
      <w:r w:rsidRPr="00593141">
        <w:rPr>
          <w:b/>
          <w:bCs/>
        </w:rPr>
        <w:t>Diaz</w:t>
      </w:r>
      <w:r>
        <w:t xml:space="preserve"> che sostituisce la “</w:t>
      </w:r>
      <w:r w:rsidRPr="00593141">
        <w:rPr>
          <w:b/>
          <w:bCs/>
        </w:rPr>
        <w:t>disciplina della coercizione</w:t>
      </w:r>
      <w:r>
        <w:t>” con il suo contrario, ovvero con una “</w:t>
      </w:r>
      <w:r w:rsidRPr="00593141">
        <w:rPr>
          <w:b/>
          <w:bCs/>
        </w:rPr>
        <w:t>disciplina della persuasione</w:t>
      </w:r>
      <w:r>
        <w:t xml:space="preserve">”, basata su una </w:t>
      </w:r>
      <w:r w:rsidRPr="00593141">
        <w:rPr>
          <w:b/>
          <w:bCs/>
        </w:rPr>
        <w:t>maggiore attenzione ai bisogni e condizioni</w:t>
      </w:r>
      <w:r>
        <w:t xml:space="preserve"> </w:t>
      </w:r>
      <w:r w:rsidRPr="00593141">
        <w:rPr>
          <w:b/>
          <w:bCs/>
        </w:rPr>
        <w:t>delle truppe</w:t>
      </w:r>
      <w:r>
        <w:t xml:space="preserve">. I soldati quindi godono ora di </w:t>
      </w:r>
      <w:r w:rsidRPr="00593141">
        <w:rPr>
          <w:b/>
          <w:bCs/>
        </w:rPr>
        <w:t>riposo</w:t>
      </w:r>
      <w:r>
        <w:t xml:space="preserve">, </w:t>
      </w:r>
      <w:r w:rsidRPr="00593141">
        <w:rPr>
          <w:b/>
          <w:bCs/>
        </w:rPr>
        <w:t>licenze</w:t>
      </w:r>
      <w:r>
        <w:t xml:space="preserve">, </w:t>
      </w:r>
      <w:r w:rsidRPr="00593141">
        <w:rPr>
          <w:b/>
          <w:bCs/>
        </w:rPr>
        <w:t>razioni</w:t>
      </w:r>
      <w:r>
        <w:t xml:space="preserve"> </w:t>
      </w:r>
      <w:r w:rsidRPr="00593141">
        <w:rPr>
          <w:b/>
          <w:bCs/>
        </w:rPr>
        <w:t>adeguate</w:t>
      </w:r>
      <w:r>
        <w:t xml:space="preserve"> e il loro </w:t>
      </w:r>
      <w:r w:rsidRPr="00593141">
        <w:rPr>
          <w:b/>
          <w:bCs/>
        </w:rPr>
        <w:t>morale</w:t>
      </w:r>
      <w:r>
        <w:t xml:space="preserve"> si </w:t>
      </w:r>
      <w:r w:rsidRPr="00593141">
        <w:rPr>
          <w:b/>
          <w:bCs/>
        </w:rPr>
        <w:t>risollevò</w:t>
      </w:r>
      <w:r w:rsidR="00703314">
        <w:t xml:space="preserve"> e Diaz abbandonò la linea del predecessore.</w:t>
      </w:r>
    </w:p>
    <w:p w14:paraId="122B321A" w14:textId="34450C41" w:rsidR="00703314" w:rsidRDefault="00703314" w:rsidP="00B854C8">
      <w:pPr>
        <w:spacing w:after="0" w:line="240" w:lineRule="auto"/>
      </w:pPr>
      <w:r w:rsidRPr="00593141">
        <w:t>L’opinione pubblica fu chiamata a rilanciare le motivazioni patriottiche della guerra con un’intensa propaganda e</w:t>
      </w:r>
      <w:r>
        <w:t xml:space="preserve"> venne anche mobilitata l’industria che accelerò e fornì in poco tempo armi e mezzi per la guerra ai soldati. </w:t>
      </w:r>
    </w:p>
    <w:p w14:paraId="224109D5" w14:textId="1B3144A1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L’intervento degli USA</w:t>
      </w:r>
    </w:p>
    <w:p w14:paraId="63AD0190" w14:textId="497DEDE7" w:rsidR="00E038FD" w:rsidRDefault="00703314" w:rsidP="00B854C8">
      <w:pPr>
        <w:spacing w:after="0" w:line="240" w:lineRule="auto"/>
      </w:pPr>
      <w:r>
        <w:t xml:space="preserve">Nel </w:t>
      </w:r>
      <w:r w:rsidRPr="00593141">
        <w:rPr>
          <w:b/>
          <w:bCs/>
        </w:rPr>
        <w:t>1917</w:t>
      </w:r>
      <w:r>
        <w:t xml:space="preserve"> la ripresa della </w:t>
      </w:r>
      <w:r w:rsidRPr="00593141">
        <w:rPr>
          <w:b/>
          <w:bCs/>
        </w:rPr>
        <w:t>guerra sottomarina</w:t>
      </w:r>
      <w:r>
        <w:t xml:space="preserve"> da parte della </w:t>
      </w:r>
      <w:r w:rsidRPr="00593141">
        <w:rPr>
          <w:b/>
          <w:bCs/>
        </w:rPr>
        <w:t>Germania</w:t>
      </w:r>
      <w:r>
        <w:t xml:space="preserve"> ebbe una </w:t>
      </w:r>
      <w:r w:rsidRPr="00593141">
        <w:rPr>
          <w:b/>
          <w:bCs/>
        </w:rPr>
        <w:t>conseguenza</w:t>
      </w:r>
      <w:r>
        <w:t xml:space="preserve"> importante. Fin lì gli </w:t>
      </w:r>
      <w:r w:rsidRPr="00593141">
        <w:rPr>
          <w:b/>
          <w:bCs/>
        </w:rPr>
        <w:t>USA</w:t>
      </w:r>
      <w:r>
        <w:t xml:space="preserve"> erano stati </w:t>
      </w:r>
      <w:r w:rsidRPr="00593141">
        <w:rPr>
          <w:b/>
          <w:bCs/>
        </w:rPr>
        <w:t>neutrali</w:t>
      </w:r>
      <w:r>
        <w:t xml:space="preserve"> ma simpatizzavano perlopiù per </w:t>
      </w:r>
      <w:r w:rsidRPr="00593141">
        <w:rPr>
          <w:b/>
          <w:bCs/>
        </w:rPr>
        <w:t>l’Intesa</w:t>
      </w:r>
      <w:r>
        <w:t xml:space="preserve"> e lo UK, vendendogli armi per 2,2 miliardi e facendo pure ingenti prestiti; ma a marzo dei </w:t>
      </w:r>
      <w:r w:rsidRPr="00593141">
        <w:rPr>
          <w:b/>
          <w:bCs/>
        </w:rPr>
        <w:t xml:space="preserve">sottomarini tedeschi affondarono 3 navi mercantili </w:t>
      </w:r>
      <w:r w:rsidR="00593141">
        <w:rPr>
          <w:b/>
          <w:bCs/>
        </w:rPr>
        <w:t>degli USA</w:t>
      </w:r>
      <w:r>
        <w:t xml:space="preserve"> e il </w:t>
      </w:r>
      <w:r w:rsidRPr="00593141">
        <w:rPr>
          <w:b/>
          <w:bCs/>
        </w:rPr>
        <w:t>2 aprile 1917</w:t>
      </w:r>
      <w:r>
        <w:t>, per decisione dell’intero gabinetto (</w:t>
      </w:r>
      <w:r w:rsidRPr="00593141">
        <w:rPr>
          <w:color w:val="7F7F7F" w:themeColor="text1" w:themeTint="80"/>
          <w:sz w:val="18"/>
          <w:szCs w:val="18"/>
        </w:rPr>
        <w:t>che nella villa proprio non ci voleva stare</w:t>
      </w:r>
      <w:r>
        <w:t xml:space="preserve">), </w:t>
      </w:r>
      <w:r w:rsidRPr="00593141">
        <w:rPr>
          <w:b/>
          <w:bCs/>
        </w:rPr>
        <w:t>Wilson</w:t>
      </w:r>
      <w:r>
        <w:t xml:space="preserve"> </w:t>
      </w:r>
      <w:r w:rsidRPr="00593141">
        <w:rPr>
          <w:b/>
          <w:bCs/>
        </w:rPr>
        <w:t>dichiara</w:t>
      </w:r>
      <w:r>
        <w:t xml:space="preserve"> </w:t>
      </w:r>
      <w:r w:rsidRPr="00593141">
        <w:rPr>
          <w:b/>
          <w:bCs/>
        </w:rPr>
        <w:t>guerra</w:t>
      </w:r>
      <w:r>
        <w:t xml:space="preserve"> </w:t>
      </w:r>
      <w:r w:rsidRPr="00593141">
        <w:rPr>
          <w:b/>
          <w:bCs/>
        </w:rPr>
        <w:t>alla</w:t>
      </w:r>
      <w:r>
        <w:t xml:space="preserve"> </w:t>
      </w:r>
      <w:r w:rsidRPr="00593141">
        <w:rPr>
          <w:b/>
          <w:bCs/>
        </w:rPr>
        <w:t>Germania</w:t>
      </w:r>
      <w:r>
        <w:t>.</w:t>
      </w:r>
    </w:p>
    <w:p w14:paraId="53F90999" w14:textId="1239D1CA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b/>
          <w:bCs/>
          <w:color w:val="FF0000"/>
        </w:rPr>
        <w:t>L’epilogo del conflitto</w:t>
      </w:r>
    </w:p>
    <w:p w14:paraId="4BEF50B1" w14:textId="02967AAE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L’ultima offensiva tedesca</w:t>
      </w:r>
    </w:p>
    <w:p w14:paraId="5CDC4C03" w14:textId="10845894" w:rsidR="00E038FD" w:rsidRDefault="00703314" w:rsidP="00B854C8">
      <w:pPr>
        <w:spacing w:after="0" w:line="240" w:lineRule="auto"/>
      </w:pPr>
      <w:r>
        <w:t xml:space="preserve">Con la Russia 2M e gli ottimi risultati dell’offensiva contro l’Italia il </w:t>
      </w:r>
      <w:r w:rsidRPr="00593141">
        <w:rPr>
          <w:b/>
          <w:bCs/>
        </w:rPr>
        <w:t>1917</w:t>
      </w:r>
      <w:r>
        <w:t xml:space="preserve"> si chiude col </w:t>
      </w:r>
      <w:r w:rsidRPr="00593141">
        <w:rPr>
          <w:b/>
          <w:bCs/>
        </w:rPr>
        <w:t>vantaggio</w:t>
      </w:r>
      <w:r>
        <w:t xml:space="preserve"> degli </w:t>
      </w:r>
      <w:r w:rsidRPr="00593141">
        <w:rPr>
          <w:b/>
          <w:bCs/>
        </w:rPr>
        <w:t>imperi centrali</w:t>
      </w:r>
      <w:r>
        <w:t xml:space="preserve">. Diventa ora però essenziale il </w:t>
      </w:r>
      <w:r w:rsidRPr="00593141">
        <w:rPr>
          <w:b/>
          <w:bCs/>
        </w:rPr>
        <w:t>fattore tempo</w:t>
      </w:r>
      <w:r>
        <w:t xml:space="preserve"> in quanto </w:t>
      </w:r>
      <w:r w:rsidRPr="00593141">
        <w:rPr>
          <w:b/>
          <w:bCs/>
        </w:rPr>
        <w:t>Austria</w:t>
      </w:r>
      <w:r>
        <w:t xml:space="preserve">, </w:t>
      </w:r>
      <w:r w:rsidRPr="00593141">
        <w:rPr>
          <w:b/>
          <w:bCs/>
        </w:rPr>
        <w:t>Turchia</w:t>
      </w:r>
      <w:r>
        <w:t xml:space="preserve"> e </w:t>
      </w:r>
      <w:r w:rsidRPr="00593141">
        <w:rPr>
          <w:b/>
          <w:bCs/>
        </w:rPr>
        <w:t>Bulgaria</w:t>
      </w:r>
      <w:r>
        <w:t xml:space="preserve"> erano </w:t>
      </w:r>
      <w:r w:rsidRPr="00593141">
        <w:rPr>
          <w:b/>
          <w:bCs/>
        </w:rPr>
        <w:t>alle corde</w:t>
      </w:r>
      <w:r>
        <w:t xml:space="preserve"> e stavano per arrivare gli </w:t>
      </w:r>
      <w:r w:rsidRPr="00593141">
        <w:rPr>
          <w:b/>
          <w:bCs/>
        </w:rPr>
        <w:t>statunitensi</w:t>
      </w:r>
      <w:r>
        <w:t xml:space="preserve">; con ciò la Germania sferrò </w:t>
      </w:r>
      <w:r w:rsidRPr="00593141">
        <w:rPr>
          <w:b/>
          <w:bCs/>
        </w:rPr>
        <w:t>tra il 21 marzo</w:t>
      </w:r>
      <w:r>
        <w:t xml:space="preserve"> </w:t>
      </w:r>
      <w:r w:rsidRPr="00593141">
        <w:rPr>
          <w:b/>
          <w:bCs/>
        </w:rPr>
        <w:t>e il 15 luglio 1918</w:t>
      </w:r>
      <w:r>
        <w:t xml:space="preserve"> </w:t>
      </w:r>
      <w:r w:rsidRPr="00593141">
        <w:rPr>
          <w:b/>
          <w:bCs/>
        </w:rPr>
        <w:t>5 grandi offensive</w:t>
      </w:r>
      <w:r>
        <w:t xml:space="preserve"> (1 al mese) arrivando a riminacciare Parigi. Per l’Intesa fu la peggior crisi militare di tutte, tuttavia riuscirono a </w:t>
      </w:r>
      <w:r w:rsidRPr="00593141">
        <w:rPr>
          <w:b/>
          <w:bCs/>
        </w:rPr>
        <w:t>contrattaccare</w:t>
      </w:r>
      <w:r>
        <w:t xml:space="preserve"> alla </w:t>
      </w:r>
      <w:r w:rsidRPr="00593141">
        <w:rPr>
          <w:b/>
          <w:bCs/>
        </w:rPr>
        <w:t>5° offensiva</w:t>
      </w:r>
      <w:r>
        <w:t xml:space="preserve"> tedesca.</w:t>
      </w:r>
    </w:p>
    <w:p w14:paraId="2A4F5966" w14:textId="495B3FC3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contrattacco dell’intesa</w:t>
      </w:r>
    </w:p>
    <w:p w14:paraId="2F73C3B0" w14:textId="1A636473" w:rsidR="00E038FD" w:rsidRDefault="00504E3D" w:rsidP="00B854C8">
      <w:pPr>
        <w:spacing w:after="0" w:line="240" w:lineRule="auto"/>
      </w:pPr>
      <w:r>
        <w:t xml:space="preserve">L’Intesa passò all’offensiva forte di </w:t>
      </w:r>
      <w:r w:rsidRPr="00F1633B">
        <w:rPr>
          <w:b/>
          <w:bCs/>
        </w:rPr>
        <w:t>armi</w:t>
      </w:r>
      <w:r>
        <w:t xml:space="preserve">, </w:t>
      </w:r>
      <w:r w:rsidRPr="00F1633B">
        <w:rPr>
          <w:b/>
          <w:bCs/>
        </w:rPr>
        <w:t>viveri</w:t>
      </w:r>
      <w:r>
        <w:t xml:space="preserve"> e </w:t>
      </w:r>
      <w:r w:rsidRPr="00F1633B">
        <w:rPr>
          <w:b/>
          <w:bCs/>
        </w:rPr>
        <w:t>1 milione di soldati</w:t>
      </w:r>
      <w:r>
        <w:t xml:space="preserve"> tutti mandati </w:t>
      </w:r>
      <w:r w:rsidRPr="00F1633B">
        <w:rPr>
          <w:b/>
          <w:bCs/>
        </w:rPr>
        <w:t>dagli USA</w:t>
      </w:r>
      <w:r>
        <w:t xml:space="preserve"> e batté la Germania nella </w:t>
      </w:r>
      <w:r w:rsidRPr="00F1633B">
        <w:rPr>
          <w:b/>
          <w:bCs/>
        </w:rPr>
        <w:t>battaglia di Amiens</w:t>
      </w:r>
      <w:r>
        <w:t xml:space="preserve"> (</w:t>
      </w:r>
      <w:r w:rsidRPr="00F1633B">
        <w:rPr>
          <w:b/>
          <w:bCs/>
        </w:rPr>
        <w:t>8-11 agosto 1918</w:t>
      </w:r>
      <w:r>
        <w:t xml:space="preserve">) anche grazie a </w:t>
      </w:r>
      <w:r w:rsidRPr="00F1633B">
        <w:rPr>
          <w:b/>
          <w:bCs/>
        </w:rPr>
        <w:t>550 carri armati</w:t>
      </w:r>
      <w:r>
        <w:t xml:space="preserve">. Questa fu la più pesante sconfitta di tutte per la Germania e le </w:t>
      </w:r>
      <w:r w:rsidRPr="00F1633B">
        <w:rPr>
          <w:b/>
          <w:bCs/>
        </w:rPr>
        <w:t>truppe</w:t>
      </w:r>
      <w:r>
        <w:t xml:space="preserve">, obbligate a retrocedere, </w:t>
      </w:r>
      <w:r w:rsidRPr="00F1633B">
        <w:rPr>
          <w:b/>
          <w:bCs/>
        </w:rPr>
        <w:t>abbandonarono Francia e Belgio</w:t>
      </w:r>
      <w:r>
        <w:t>.</w:t>
      </w:r>
    </w:p>
    <w:p w14:paraId="7BEA4B71" w14:textId="45B59299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riscatto italiano</w:t>
      </w:r>
    </w:p>
    <w:p w14:paraId="7EE897EB" w14:textId="3E090A03" w:rsidR="00E038FD" w:rsidRDefault="00CB7975" w:rsidP="00B854C8">
      <w:pPr>
        <w:spacing w:after="0" w:line="240" w:lineRule="auto"/>
      </w:pPr>
      <w:r w:rsidRPr="00F1633B">
        <w:rPr>
          <w:b/>
          <w:bCs/>
        </w:rPr>
        <w:t>L’esercito italiano</w:t>
      </w:r>
      <w:r>
        <w:t>, i cui ranghi erano stati ricostruiti anche grazie ai “</w:t>
      </w:r>
      <w:r w:rsidRPr="00F1633B">
        <w:rPr>
          <w:b/>
          <w:bCs/>
        </w:rPr>
        <w:t>ragazzi del ‘99</w:t>
      </w:r>
      <w:r>
        <w:t xml:space="preserve">”, riuscì a </w:t>
      </w:r>
      <w:r w:rsidRPr="00F1633B">
        <w:rPr>
          <w:b/>
          <w:bCs/>
        </w:rPr>
        <w:t>ferma</w:t>
      </w:r>
      <w:r>
        <w:t xml:space="preserve">re </w:t>
      </w:r>
      <w:r w:rsidRPr="00F1633B">
        <w:rPr>
          <w:b/>
          <w:bCs/>
        </w:rPr>
        <w:t>sull’altopiano di</w:t>
      </w:r>
      <w:r>
        <w:t xml:space="preserve"> </w:t>
      </w:r>
      <w:r w:rsidRPr="00F1633B">
        <w:rPr>
          <w:b/>
          <w:bCs/>
        </w:rPr>
        <w:t>Asiago</w:t>
      </w:r>
      <w:r>
        <w:t xml:space="preserve">, sul </w:t>
      </w:r>
      <w:r w:rsidRPr="00F1633B">
        <w:rPr>
          <w:b/>
          <w:bCs/>
        </w:rPr>
        <w:t>monte Grappa</w:t>
      </w:r>
      <w:r>
        <w:t xml:space="preserve"> e sul </w:t>
      </w:r>
      <w:r w:rsidRPr="00F1633B">
        <w:rPr>
          <w:b/>
          <w:bCs/>
        </w:rPr>
        <w:t>Piave</w:t>
      </w:r>
      <w:r>
        <w:t xml:space="preserve"> una </w:t>
      </w:r>
      <w:r w:rsidRPr="00F1633B">
        <w:rPr>
          <w:b/>
          <w:bCs/>
        </w:rPr>
        <w:t>nuova offensiva austriaca</w:t>
      </w:r>
      <w:r>
        <w:t xml:space="preserve"> di metà giugno </w:t>
      </w:r>
      <w:r w:rsidRPr="00F1633B">
        <w:rPr>
          <w:color w:val="7F7F7F" w:themeColor="text1" w:themeTint="80"/>
          <w:sz w:val="14"/>
          <w:szCs w:val="14"/>
        </w:rPr>
        <w:t>(“battaglia del solstizio” o “2° battaglia del Piave”</w:t>
      </w:r>
      <w:r>
        <w:t>).</w:t>
      </w:r>
    </w:p>
    <w:p w14:paraId="412C6219" w14:textId="4661AC0C" w:rsidR="00CB7975" w:rsidRDefault="00CB7975" w:rsidP="00B854C8">
      <w:pPr>
        <w:spacing w:after="0" w:line="240" w:lineRule="auto"/>
      </w:pPr>
      <w:r>
        <w:lastRenderedPageBreak/>
        <w:t xml:space="preserve">Il </w:t>
      </w:r>
      <w:r w:rsidRPr="00F1633B">
        <w:rPr>
          <w:b/>
          <w:bCs/>
        </w:rPr>
        <w:t>24 ottobre 1918</w:t>
      </w:r>
      <w:r>
        <w:t xml:space="preserve"> la battaglia che permise all</w:t>
      </w:r>
      <w:r w:rsidR="001404F4">
        <w:t>e</w:t>
      </w:r>
      <w:r>
        <w:t xml:space="preserve"> truppe di raggiungere </w:t>
      </w:r>
      <w:r w:rsidRPr="00254C10">
        <w:rPr>
          <w:b/>
          <w:bCs/>
        </w:rPr>
        <w:t xml:space="preserve">Vittorio </w:t>
      </w:r>
      <w:r w:rsidR="00F1633B" w:rsidRPr="00254C10">
        <w:rPr>
          <w:b/>
          <w:bCs/>
        </w:rPr>
        <w:t>V</w:t>
      </w:r>
      <w:r w:rsidRPr="00254C10">
        <w:rPr>
          <w:b/>
          <w:bCs/>
        </w:rPr>
        <w:t>eneto</w:t>
      </w:r>
      <w:r>
        <w:t xml:space="preserve"> e di penetrare in Cadore segnò la definitiva </w:t>
      </w:r>
      <w:r w:rsidRPr="00254C10">
        <w:rPr>
          <w:b/>
          <w:bCs/>
        </w:rPr>
        <w:t>sconfitta degli austriaci</w:t>
      </w:r>
      <w:r>
        <w:t xml:space="preserve">, con poi la conquista di </w:t>
      </w:r>
      <w:r w:rsidRPr="00254C10">
        <w:rPr>
          <w:b/>
          <w:bCs/>
        </w:rPr>
        <w:t>Trento</w:t>
      </w:r>
      <w:r>
        <w:t xml:space="preserve"> e </w:t>
      </w:r>
      <w:r w:rsidRPr="00254C10">
        <w:rPr>
          <w:b/>
          <w:bCs/>
        </w:rPr>
        <w:t>Trieste</w:t>
      </w:r>
      <w:r w:rsidR="001404F4">
        <w:t xml:space="preserve">. Il </w:t>
      </w:r>
      <w:r w:rsidR="001404F4" w:rsidRPr="00254C10">
        <w:rPr>
          <w:b/>
          <w:bCs/>
        </w:rPr>
        <w:t>3 novembre</w:t>
      </w:r>
      <w:r w:rsidR="001404F4">
        <w:t xml:space="preserve"> è quindi </w:t>
      </w:r>
      <w:r w:rsidR="001404F4" w:rsidRPr="00254C10">
        <w:rPr>
          <w:b/>
          <w:bCs/>
        </w:rPr>
        <w:t>firmato</w:t>
      </w:r>
      <w:r w:rsidR="001404F4">
        <w:t xml:space="preserve"> un </w:t>
      </w:r>
      <w:r w:rsidR="001404F4" w:rsidRPr="00254C10">
        <w:rPr>
          <w:b/>
          <w:bCs/>
        </w:rPr>
        <w:t>armistizio</w:t>
      </w:r>
      <w:r w:rsidR="001404F4">
        <w:t xml:space="preserve"> presso Padova e questo entra in vigore il </w:t>
      </w:r>
      <w:r w:rsidR="001404F4" w:rsidRPr="00254C10">
        <w:rPr>
          <w:b/>
          <w:bCs/>
        </w:rPr>
        <w:t>4 novembre</w:t>
      </w:r>
      <w:r w:rsidR="001404F4">
        <w:t xml:space="preserve"> proclamando la </w:t>
      </w:r>
      <w:r w:rsidR="001404F4" w:rsidRPr="00254C10">
        <w:rPr>
          <w:b/>
          <w:bCs/>
        </w:rPr>
        <w:t>vittoria</w:t>
      </w:r>
      <w:r w:rsidR="001404F4">
        <w:t xml:space="preserve"> in tutto il paese.</w:t>
      </w:r>
    </w:p>
    <w:p w14:paraId="2757F542" w14:textId="0574A43C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L’esaurimento degli imperi</w:t>
      </w:r>
    </w:p>
    <w:p w14:paraId="6ADEEBFF" w14:textId="0C9BEFB9" w:rsidR="00E038FD" w:rsidRDefault="001404F4" w:rsidP="00B854C8">
      <w:pPr>
        <w:spacing w:after="0" w:line="240" w:lineRule="auto"/>
      </w:pPr>
      <w:r>
        <w:t xml:space="preserve">Quando gli italiani lanciarono l’ultima offensiva </w:t>
      </w:r>
      <w:r w:rsidRPr="00254C10">
        <w:rPr>
          <w:b/>
          <w:bCs/>
        </w:rPr>
        <w:t>l’Austria</w:t>
      </w:r>
      <w:r>
        <w:t xml:space="preserve"> </w:t>
      </w:r>
      <w:r w:rsidRPr="00254C10">
        <w:rPr>
          <w:b/>
          <w:bCs/>
        </w:rPr>
        <w:t>si stava sfaldando</w:t>
      </w:r>
      <w:r>
        <w:t xml:space="preserve"> </w:t>
      </w:r>
      <w:r w:rsidRPr="00254C10">
        <w:t>sotto</w:t>
      </w:r>
      <w:r>
        <w:t xml:space="preserve"> i suoi </w:t>
      </w:r>
      <w:r w:rsidRPr="00254C10">
        <w:t>moti</w:t>
      </w:r>
      <w:r>
        <w:t xml:space="preserve"> </w:t>
      </w:r>
      <w:r w:rsidRPr="00254C10">
        <w:t>indipendentisti</w:t>
      </w:r>
      <w:r>
        <w:t xml:space="preserve">, mentre il </w:t>
      </w:r>
      <w:r w:rsidRPr="00254C10">
        <w:rPr>
          <w:b/>
          <w:bCs/>
        </w:rPr>
        <w:t>31 ottobre 1918</w:t>
      </w:r>
      <w:r>
        <w:t xml:space="preserve"> anche </w:t>
      </w:r>
      <w:r w:rsidRPr="00254C10">
        <w:rPr>
          <w:b/>
          <w:bCs/>
        </w:rPr>
        <w:t>l’impero ottomano</w:t>
      </w:r>
      <w:r>
        <w:t xml:space="preserve"> era </w:t>
      </w:r>
      <w:r w:rsidRPr="00254C10">
        <w:rPr>
          <w:b/>
          <w:bCs/>
        </w:rPr>
        <w:t>capitolato</w:t>
      </w:r>
      <w:r>
        <w:t xml:space="preserve"> sotto gli attacchi degli inglesi in Siria e Palestina.</w:t>
      </w:r>
    </w:p>
    <w:p w14:paraId="52B9ABF9" w14:textId="2A8F1B02" w:rsidR="001404F4" w:rsidRDefault="001404F4" w:rsidP="00B854C8">
      <w:pPr>
        <w:spacing w:after="0" w:line="240" w:lineRule="auto"/>
      </w:pPr>
      <w:r>
        <w:t>Il crollo di queste accelerò la crisi tedesca (</w:t>
      </w:r>
      <w:r w:rsidRPr="00254C10">
        <w:rPr>
          <w:color w:val="7F7F7F" w:themeColor="text1" w:themeTint="80"/>
          <w:sz w:val="20"/>
          <w:szCs w:val="20"/>
        </w:rPr>
        <w:t>inevitabile dalla sconfitta di Amiens</w:t>
      </w:r>
      <w:r>
        <w:t xml:space="preserve">) e il </w:t>
      </w:r>
      <w:r w:rsidRPr="00254C10">
        <w:rPr>
          <w:b/>
          <w:bCs/>
        </w:rPr>
        <w:t>3 novembre</w:t>
      </w:r>
      <w:r>
        <w:t xml:space="preserve">, un </w:t>
      </w:r>
      <w:r w:rsidRPr="00254C10">
        <w:rPr>
          <w:b/>
          <w:bCs/>
        </w:rPr>
        <w:t>ammutinamento</w:t>
      </w:r>
      <w:r>
        <w:t xml:space="preserve"> della </w:t>
      </w:r>
      <w:r w:rsidRPr="00254C10">
        <w:rPr>
          <w:b/>
          <w:bCs/>
        </w:rPr>
        <w:t>flotta</w:t>
      </w:r>
      <w:r>
        <w:t xml:space="preserve"> tedesca a </w:t>
      </w:r>
      <w:r w:rsidRPr="00254C10">
        <w:rPr>
          <w:b/>
          <w:bCs/>
        </w:rPr>
        <w:t>Kiel</w:t>
      </w:r>
      <w:r>
        <w:t xml:space="preserve"> assunse il carattere di </w:t>
      </w:r>
      <w:r w:rsidRPr="00254C10">
        <w:rPr>
          <w:b/>
          <w:bCs/>
        </w:rPr>
        <w:t>un’insurrezione rivoluzionaria</w:t>
      </w:r>
      <w:r>
        <w:t xml:space="preserve"> propagandosi fino a </w:t>
      </w:r>
      <w:r w:rsidRPr="00254C10">
        <w:rPr>
          <w:b/>
          <w:bCs/>
        </w:rPr>
        <w:t>Berlino</w:t>
      </w:r>
      <w:r>
        <w:t xml:space="preserve">. </w:t>
      </w:r>
      <w:r w:rsidRPr="00254C10">
        <w:rPr>
          <w:b/>
          <w:bCs/>
        </w:rPr>
        <w:t>Guglielmo II</w:t>
      </w:r>
      <w:r>
        <w:t xml:space="preserve"> fuggì, proclamato capo provvisorio </w:t>
      </w:r>
      <w:r w:rsidRPr="00254C10">
        <w:rPr>
          <w:b/>
          <w:bCs/>
        </w:rPr>
        <w:t>Ebert</w:t>
      </w:r>
      <w:r>
        <w:t xml:space="preserve"> il </w:t>
      </w:r>
      <w:r w:rsidRPr="00254C10">
        <w:rPr>
          <w:b/>
          <w:bCs/>
        </w:rPr>
        <w:t>9 novembre</w:t>
      </w:r>
      <w:r>
        <w:t xml:space="preserve"> e </w:t>
      </w:r>
      <w:r w:rsidRPr="00254C10">
        <w:rPr>
          <w:b/>
          <w:bCs/>
        </w:rPr>
        <w:t>l’11</w:t>
      </w:r>
      <w:r>
        <w:t xml:space="preserve"> firmata la </w:t>
      </w:r>
      <w:r w:rsidRPr="00254C10">
        <w:rPr>
          <w:b/>
          <w:bCs/>
        </w:rPr>
        <w:t>resa</w:t>
      </w:r>
      <w:r>
        <w:t xml:space="preserve"> della Germania.</w:t>
      </w:r>
    </w:p>
    <w:p w14:paraId="67937363" w14:textId="5479BE12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Una generazione perduta</w:t>
      </w:r>
    </w:p>
    <w:p w14:paraId="3514E888" w14:textId="6D656360" w:rsidR="00E038FD" w:rsidRDefault="001404F4" w:rsidP="00B854C8">
      <w:pPr>
        <w:spacing w:after="0" w:line="240" w:lineRule="auto"/>
      </w:pPr>
      <w:r>
        <w:t xml:space="preserve">Le stime più accreditate stimano la morte di </w:t>
      </w:r>
      <w:r w:rsidRPr="00254C10">
        <w:rPr>
          <w:b/>
          <w:bCs/>
        </w:rPr>
        <w:t>9,5 milioni</w:t>
      </w:r>
      <w:r>
        <w:t xml:space="preserve"> circa di uomini in battaglia e segna la cosiddetta “</w:t>
      </w:r>
      <w:r w:rsidRPr="00254C10">
        <w:rPr>
          <w:b/>
          <w:bCs/>
        </w:rPr>
        <w:t>generazione</w:t>
      </w:r>
      <w:r>
        <w:t xml:space="preserve"> </w:t>
      </w:r>
      <w:r w:rsidRPr="00254C10">
        <w:rPr>
          <w:b/>
          <w:bCs/>
        </w:rPr>
        <w:t>perduta</w:t>
      </w:r>
      <w:r>
        <w:t xml:space="preserve">” lo stato dei </w:t>
      </w:r>
      <w:r w:rsidRPr="00254C10">
        <w:rPr>
          <w:b/>
          <w:bCs/>
        </w:rPr>
        <w:t>reduci</w:t>
      </w:r>
      <w:r>
        <w:t xml:space="preserve">: feriti, mutilati e traumatizzati. Come se non bastasse nel </w:t>
      </w:r>
      <w:r w:rsidRPr="00254C10">
        <w:rPr>
          <w:b/>
          <w:bCs/>
        </w:rPr>
        <w:t>1918/1919</w:t>
      </w:r>
      <w:r>
        <w:t xml:space="preserve"> si verificò una </w:t>
      </w:r>
      <w:r w:rsidRPr="00254C10">
        <w:rPr>
          <w:b/>
          <w:bCs/>
        </w:rPr>
        <w:t>catastrofica pandemia di influenza spagnola</w:t>
      </w:r>
      <w:r>
        <w:t xml:space="preserve"> che provocò tra i </w:t>
      </w:r>
      <w:r w:rsidRPr="00254C10">
        <w:rPr>
          <w:b/>
          <w:bCs/>
        </w:rPr>
        <w:t>40</w:t>
      </w:r>
      <w:r>
        <w:t xml:space="preserve"> e i </w:t>
      </w:r>
      <w:r w:rsidRPr="00254C10">
        <w:rPr>
          <w:b/>
          <w:bCs/>
        </w:rPr>
        <w:t>50</w:t>
      </w:r>
      <w:r>
        <w:t xml:space="preserve"> </w:t>
      </w:r>
      <w:r w:rsidRPr="00254C10">
        <w:rPr>
          <w:b/>
          <w:bCs/>
        </w:rPr>
        <w:t>milioni</w:t>
      </w:r>
      <w:r>
        <w:t xml:space="preserve"> di </w:t>
      </w:r>
      <w:r w:rsidRPr="00254C10">
        <w:rPr>
          <w:b/>
          <w:bCs/>
        </w:rPr>
        <w:t>morti</w:t>
      </w:r>
      <w:r w:rsidR="00254C10">
        <w:t xml:space="preserve"> (</w:t>
      </w:r>
      <w:r w:rsidR="00254C10" w:rsidRPr="00254C10">
        <w:rPr>
          <w:i/>
          <w:iCs/>
          <w:color w:val="7F7F7F" w:themeColor="text1" w:themeTint="80"/>
          <w:sz w:val="16"/>
          <w:szCs w:val="16"/>
        </w:rPr>
        <w:t>amici</w:t>
      </w:r>
      <w:r w:rsidR="00254C10">
        <w:t>)</w:t>
      </w:r>
      <w:r>
        <w:t>.</w:t>
      </w:r>
      <w:r w:rsidR="00254C10">
        <w:t xml:space="preserve"> </w:t>
      </w:r>
    </w:p>
    <w:p w14:paraId="199719D2" w14:textId="77777777" w:rsidR="00E038FD" w:rsidRPr="00E038FD" w:rsidRDefault="00E038FD" w:rsidP="00B854C8">
      <w:pPr>
        <w:spacing w:after="0" w:line="240" w:lineRule="auto"/>
      </w:pPr>
    </w:p>
    <w:sectPr w:rsidR="00E038FD" w:rsidRPr="00E038FD" w:rsidSect="0015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B75"/>
    <w:multiLevelType w:val="hybridMultilevel"/>
    <w:tmpl w:val="E41ECD9C"/>
    <w:lvl w:ilvl="0" w:tplc="2F6A6CE2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BE2"/>
    <w:multiLevelType w:val="hybridMultilevel"/>
    <w:tmpl w:val="60A062BE"/>
    <w:lvl w:ilvl="0" w:tplc="A8B0DC3A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19F6"/>
    <w:multiLevelType w:val="hybridMultilevel"/>
    <w:tmpl w:val="E6C015C8"/>
    <w:lvl w:ilvl="0" w:tplc="C2C82DFA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6D6F"/>
    <w:multiLevelType w:val="hybridMultilevel"/>
    <w:tmpl w:val="0816882C"/>
    <w:lvl w:ilvl="0" w:tplc="E4A8BFBC">
      <w:start w:val="1"/>
      <w:numFmt w:val="decimal"/>
      <w:lvlText w:val="%1)"/>
      <w:lvlJc w:val="left"/>
      <w:pPr>
        <w:ind w:left="454" w:hanging="284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197D"/>
    <w:multiLevelType w:val="hybridMultilevel"/>
    <w:tmpl w:val="C95ED836"/>
    <w:lvl w:ilvl="0" w:tplc="46FED526">
      <w:start w:val="2"/>
      <w:numFmt w:val="bullet"/>
      <w:lvlText w:val="-"/>
      <w:lvlJc w:val="left"/>
      <w:pPr>
        <w:ind w:left="397" w:hanging="227"/>
      </w:pPr>
      <w:rPr>
        <w:rFonts w:ascii="Calibri" w:eastAsiaTheme="minorHAns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623CC"/>
    <w:multiLevelType w:val="hybridMultilevel"/>
    <w:tmpl w:val="F2228344"/>
    <w:lvl w:ilvl="0" w:tplc="46FED526">
      <w:start w:val="2"/>
      <w:numFmt w:val="bullet"/>
      <w:lvlText w:val="-"/>
      <w:lvlJc w:val="left"/>
      <w:pPr>
        <w:ind w:left="397" w:hanging="227"/>
      </w:pPr>
      <w:rPr>
        <w:rFonts w:ascii="Calibri" w:eastAsiaTheme="minorHAns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99939">
    <w:abstractNumId w:val="0"/>
  </w:num>
  <w:num w:numId="2" w16cid:durableId="984234422">
    <w:abstractNumId w:val="0"/>
  </w:num>
  <w:num w:numId="3" w16cid:durableId="1925332788">
    <w:abstractNumId w:val="4"/>
  </w:num>
  <w:num w:numId="4" w16cid:durableId="2055350638">
    <w:abstractNumId w:val="4"/>
  </w:num>
  <w:num w:numId="5" w16cid:durableId="2066947410">
    <w:abstractNumId w:val="3"/>
  </w:num>
  <w:num w:numId="6" w16cid:durableId="4490107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1873385">
    <w:abstractNumId w:val="5"/>
  </w:num>
  <w:num w:numId="8" w16cid:durableId="790053330">
    <w:abstractNumId w:val="5"/>
  </w:num>
  <w:num w:numId="9" w16cid:durableId="874002472">
    <w:abstractNumId w:val="1"/>
  </w:num>
  <w:num w:numId="10" w16cid:durableId="149572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2B"/>
    <w:rsid w:val="00002768"/>
    <w:rsid w:val="00002E55"/>
    <w:rsid w:val="00023B47"/>
    <w:rsid w:val="00067FAA"/>
    <w:rsid w:val="000776D2"/>
    <w:rsid w:val="000830FA"/>
    <w:rsid w:val="00097ADE"/>
    <w:rsid w:val="000B52BA"/>
    <w:rsid w:val="000C396A"/>
    <w:rsid w:val="000C5718"/>
    <w:rsid w:val="000E454B"/>
    <w:rsid w:val="000F2AE2"/>
    <w:rsid w:val="001404F4"/>
    <w:rsid w:val="0015124D"/>
    <w:rsid w:val="00163B28"/>
    <w:rsid w:val="001659DA"/>
    <w:rsid w:val="00170255"/>
    <w:rsid w:val="001B2182"/>
    <w:rsid w:val="001B5A7B"/>
    <w:rsid w:val="001C3C25"/>
    <w:rsid w:val="001C668F"/>
    <w:rsid w:val="00206B6D"/>
    <w:rsid w:val="00207D97"/>
    <w:rsid w:val="00214B3D"/>
    <w:rsid w:val="00216D94"/>
    <w:rsid w:val="00217F61"/>
    <w:rsid w:val="002205D4"/>
    <w:rsid w:val="00240521"/>
    <w:rsid w:val="00254C10"/>
    <w:rsid w:val="00256362"/>
    <w:rsid w:val="00277D5E"/>
    <w:rsid w:val="002B3DE3"/>
    <w:rsid w:val="002C0F1E"/>
    <w:rsid w:val="002D5C11"/>
    <w:rsid w:val="002F5D89"/>
    <w:rsid w:val="0030499F"/>
    <w:rsid w:val="00311A06"/>
    <w:rsid w:val="003138CD"/>
    <w:rsid w:val="00317EE9"/>
    <w:rsid w:val="00331842"/>
    <w:rsid w:val="00375FF4"/>
    <w:rsid w:val="00391900"/>
    <w:rsid w:val="003A3642"/>
    <w:rsid w:val="003A7AAA"/>
    <w:rsid w:val="003B4044"/>
    <w:rsid w:val="003D7CEB"/>
    <w:rsid w:val="003E651B"/>
    <w:rsid w:val="003E66CF"/>
    <w:rsid w:val="00401BD1"/>
    <w:rsid w:val="004024BF"/>
    <w:rsid w:val="00415288"/>
    <w:rsid w:val="004306D5"/>
    <w:rsid w:val="00440663"/>
    <w:rsid w:val="00445815"/>
    <w:rsid w:val="004633DC"/>
    <w:rsid w:val="0049438B"/>
    <w:rsid w:val="004A1F16"/>
    <w:rsid w:val="004A5E87"/>
    <w:rsid w:val="004B730E"/>
    <w:rsid w:val="00504DE7"/>
    <w:rsid w:val="00504E3D"/>
    <w:rsid w:val="00511512"/>
    <w:rsid w:val="00553A48"/>
    <w:rsid w:val="00560DC9"/>
    <w:rsid w:val="00572933"/>
    <w:rsid w:val="00581D7E"/>
    <w:rsid w:val="00593141"/>
    <w:rsid w:val="005957C8"/>
    <w:rsid w:val="0059766B"/>
    <w:rsid w:val="005D2A56"/>
    <w:rsid w:val="005E5836"/>
    <w:rsid w:val="005F2E45"/>
    <w:rsid w:val="00631140"/>
    <w:rsid w:val="006338A5"/>
    <w:rsid w:val="00642E2B"/>
    <w:rsid w:val="00645FFF"/>
    <w:rsid w:val="006527C8"/>
    <w:rsid w:val="00662138"/>
    <w:rsid w:val="00686B3E"/>
    <w:rsid w:val="00695891"/>
    <w:rsid w:val="006D2C8C"/>
    <w:rsid w:val="006E6301"/>
    <w:rsid w:val="00703314"/>
    <w:rsid w:val="00704334"/>
    <w:rsid w:val="007101A4"/>
    <w:rsid w:val="00710D9B"/>
    <w:rsid w:val="00735DE5"/>
    <w:rsid w:val="00761BED"/>
    <w:rsid w:val="007745AA"/>
    <w:rsid w:val="007864D9"/>
    <w:rsid w:val="0079117C"/>
    <w:rsid w:val="00797505"/>
    <w:rsid w:val="007D067A"/>
    <w:rsid w:val="00803E44"/>
    <w:rsid w:val="0080472B"/>
    <w:rsid w:val="00810BB2"/>
    <w:rsid w:val="008110EE"/>
    <w:rsid w:val="008135FC"/>
    <w:rsid w:val="008272E0"/>
    <w:rsid w:val="00873989"/>
    <w:rsid w:val="008B04B9"/>
    <w:rsid w:val="008D1AEF"/>
    <w:rsid w:val="008D53C4"/>
    <w:rsid w:val="008E1B4D"/>
    <w:rsid w:val="00900051"/>
    <w:rsid w:val="00904A18"/>
    <w:rsid w:val="009155D6"/>
    <w:rsid w:val="009203A3"/>
    <w:rsid w:val="009338E0"/>
    <w:rsid w:val="00933902"/>
    <w:rsid w:val="0094422F"/>
    <w:rsid w:val="00955314"/>
    <w:rsid w:val="00963B0F"/>
    <w:rsid w:val="009A0775"/>
    <w:rsid w:val="009B5E3A"/>
    <w:rsid w:val="00A23F9C"/>
    <w:rsid w:val="00A44FB6"/>
    <w:rsid w:val="00A7009C"/>
    <w:rsid w:val="00A725EF"/>
    <w:rsid w:val="00A80D26"/>
    <w:rsid w:val="00AA18CF"/>
    <w:rsid w:val="00AA19B0"/>
    <w:rsid w:val="00AD2878"/>
    <w:rsid w:val="00AE0E44"/>
    <w:rsid w:val="00B055F4"/>
    <w:rsid w:val="00B05F19"/>
    <w:rsid w:val="00B107AE"/>
    <w:rsid w:val="00B2175D"/>
    <w:rsid w:val="00B24475"/>
    <w:rsid w:val="00B32E10"/>
    <w:rsid w:val="00B37D91"/>
    <w:rsid w:val="00B41077"/>
    <w:rsid w:val="00B70721"/>
    <w:rsid w:val="00B854C8"/>
    <w:rsid w:val="00B86C97"/>
    <w:rsid w:val="00B96498"/>
    <w:rsid w:val="00B97D31"/>
    <w:rsid w:val="00BF5731"/>
    <w:rsid w:val="00C060A4"/>
    <w:rsid w:val="00C22E99"/>
    <w:rsid w:val="00C35F34"/>
    <w:rsid w:val="00C409C0"/>
    <w:rsid w:val="00C544A9"/>
    <w:rsid w:val="00C61BD6"/>
    <w:rsid w:val="00C75A20"/>
    <w:rsid w:val="00C77192"/>
    <w:rsid w:val="00C83510"/>
    <w:rsid w:val="00C862FD"/>
    <w:rsid w:val="00C90CE0"/>
    <w:rsid w:val="00C9348B"/>
    <w:rsid w:val="00CB244E"/>
    <w:rsid w:val="00CB7975"/>
    <w:rsid w:val="00CC028A"/>
    <w:rsid w:val="00CE0F4C"/>
    <w:rsid w:val="00D20A44"/>
    <w:rsid w:val="00D22682"/>
    <w:rsid w:val="00D30916"/>
    <w:rsid w:val="00D332A3"/>
    <w:rsid w:val="00D72036"/>
    <w:rsid w:val="00D90F99"/>
    <w:rsid w:val="00DB604B"/>
    <w:rsid w:val="00DC3AF3"/>
    <w:rsid w:val="00DD30EF"/>
    <w:rsid w:val="00DD51E5"/>
    <w:rsid w:val="00DD7625"/>
    <w:rsid w:val="00DE3486"/>
    <w:rsid w:val="00E038FD"/>
    <w:rsid w:val="00E16114"/>
    <w:rsid w:val="00E16775"/>
    <w:rsid w:val="00E1734D"/>
    <w:rsid w:val="00E3492B"/>
    <w:rsid w:val="00E50666"/>
    <w:rsid w:val="00E536F6"/>
    <w:rsid w:val="00E56B0F"/>
    <w:rsid w:val="00E67B37"/>
    <w:rsid w:val="00E90CDB"/>
    <w:rsid w:val="00E93EFF"/>
    <w:rsid w:val="00E93FF3"/>
    <w:rsid w:val="00EA26F9"/>
    <w:rsid w:val="00EA322C"/>
    <w:rsid w:val="00EB7E6C"/>
    <w:rsid w:val="00EC4802"/>
    <w:rsid w:val="00ED5E7D"/>
    <w:rsid w:val="00F1633B"/>
    <w:rsid w:val="00F165EA"/>
    <w:rsid w:val="00F17E96"/>
    <w:rsid w:val="00F24350"/>
    <w:rsid w:val="00F41271"/>
    <w:rsid w:val="00F4361A"/>
    <w:rsid w:val="00F4433B"/>
    <w:rsid w:val="00F465EC"/>
    <w:rsid w:val="00F5732B"/>
    <w:rsid w:val="00F801DE"/>
    <w:rsid w:val="00FB06A9"/>
    <w:rsid w:val="00FC0E0D"/>
    <w:rsid w:val="00FD4699"/>
    <w:rsid w:val="00FE49FF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D339"/>
  <w15:chartTrackingRefBased/>
  <w15:docId w15:val="{7E9F68F7-EEB4-4155-99AD-BD48EC27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361A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F4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4361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4361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4361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4361A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F4361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4361A"/>
    <w:rPr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436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85B2-DFEF-4C65-972C-3B424C0E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14</Pages>
  <Words>10049</Words>
  <Characters>57281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23</cp:revision>
  <dcterms:created xsi:type="dcterms:W3CDTF">2024-01-02T21:50:00Z</dcterms:created>
  <dcterms:modified xsi:type="dcterms:W3CDTF">2024-01-23T20:16:00Z</dcterms:modified>
</cp:coreProperties>
</file>