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F97" w:rsidRDefault="009039CD" w:rsidP="009039CD">
      <w:r>
        <w:t>Batch 1</w:t>
      </w:r>
      <w:r w:rsidR="001E3D37">
        <w:t xml:space="preserve"> (SD/SE)</w:t>
      </w:r>
      <w:r>
        <w:t>:</w:t>
      </w:r>
    </w:p>
    <w:tbl>
      <w:tblPr>
        <w:tblStyle w:val="a8"/>
        <w:tblW w:w="8389" w:type="dxa"/>
        <w:tblInd w:w="0" w:type="dxa"/>
        <w:tblLook w:val="04A0" w:firstRow="1" w:lastRow="0" w:firstColumn="1" w:lastColumn="0" w:noHBand="0" w:noVBand="1"/>
      </w:tblPr>
      <w:tblGrid>
        <w:gridCol w:w="1292"/>
        <w:gridCol w:w="1232"/>
        <w:gridCol w:w="1955"/>
        <w:gridCol w:w="1955"/>
        <w:gridCol w:w="1955"/>
      </w:tblGrid>
      <w:tr w:rsidR="001E3D37" w:rsidTr="00E07CEF">
        <w:trPr>
          <w:trHeight w:val="287"/>
        </w:trPr>
        <w:tc>
          <w:tcPr>
            <w:tcW w:w="32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</w:t>
            </w:r>
          </w:p>
        </w:tc>
        <w:tc>
          <w:tcPr>
            <w:tcW w:w="5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BB3D60" w:rsidTr="00E07CEF">
        <w:trPr>
          <w:trHeight w:val="29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BB3D60" w:rsidTr="00364899">
        <w:trPr>
          <w:trHeight w:val="287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5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4.48775/0.141915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5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4.69434/0.148448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5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4.54809/0.143823</w:t>
            </w:r>
          </w:p>
        </w:tc>
      </w:tr>
      <w:tr w:rsidR="00BB3D60" w:rsidTr="00364899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5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4.47478/0.0447478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5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4.49627/0.0449627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5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4.55583/0.0455583</w:t>
            </w:r>
          </w:p>
        </w:tc>
      </w:tr>
      <w:tr w:rsidR="00BB3D60" w:rsidTr="00364899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5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4.53/0.0143251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C1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4.55679/0.0144098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C1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4.55622/0.014408</w:t>
            </w:r>
          </w:p>
        </w:tc>
      </w:tr>
      <w:tr w:rsidR="00BB3D60" w:rsidTr="00364899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1E3D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4.52151/0.00452151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6D1A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4.51633/0.00451633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BB3D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4.51429/0.00451429</w:t>
            </w:r>
          </w:p>
        </w:tc>
      </w:tr>
    </w:tbl>
    <w:p w:rsidR="00E07CEF" w:rsidRDefault="00E07CEF" w:rsidP="00E07CEF"/>
    <w:tbl>
      <w:tblPr>
        <w:tblStyle w:val="a8"/>
        <w:tblW w:w="8389" w:type="dxa"/>
        <w:tblInd w:w="0" w:type="dxa"/>
        <w:tblLook w:val="04A0" w:firstRow="1" w:lastRow="0" w:firstColumn="1" w:lastColumn="0" w:noHBand="0" w:noVBand="1"/>
      </w:tblPr>
      <w:tblGrid>
        <w:gridCol w:w="1292"/>
        <w:gridCol w:w="1232"/>
        <w:gridCol w:w="1955"/>
        <w:gridCol w:w="1955"/>
        <w:gridCol w:w="1955"/>
      </w:tblGrid>
      <w:tr w:rsidR="001E3D37" w:rsidTr="00E07CEF">
        <w:trPr>
          <w:trHeight w:val="287"/>
        </w:trPr>
        <w:tc>
          <w:tcPr>
            <w:tcW w:w="32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5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C51223" w:rsidTr="00E07CEF">
        <w:trPr>
          <w:trHeight w:val="29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C51223" w:rsidTr="00E07CEF">
        <w:trPr>
          <w:trHeight w:val="287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1E3D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6.06444/0.191775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1E3D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6.10368/0.193015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1E3D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5.92219/0.187276</w:t>
            </w:r>
          </w:p>
        </w:tc>
      </w:tr>
      <w:tr w:rsidR="00C51223" w:rsidTr="00E07CEF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1E3D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6.06949/0.0606949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1E3D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6.08976/0.0068976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1E3D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6.0891/0.060891</w:t>
            </w:r>
          </w:p>
        </w:tc>
      </w:tr>
      <w:tr w:rsidR="00C51223" w:rsidTr="00E07CEF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1E3D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6.07191/0.0192013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1E3D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6.04876/0.0191279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526A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6.05476/0.0191468</w:t>
            </w:r>
          </w:p>
        </w:tc>
      </w:tr>
      <w:tr w:rsidR="00C51223" w:rsidTr="00E07CEF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CEF" w:rsidRDefault="00E07CE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F" w:rsidRDefault="00E07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1E3D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6.05452/0.00605452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C512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6.04807/0.00604807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F" w:rsidRDefault="00364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6.04834/0.00604834</w:t>
            </w:r>
          </w:p>
        </w:tc>
      </w:tr>
    </w:tbl>
    <w:p w:rsidR="00E07CEF" w:rsidRDefault="00E07CEF" w:rsidP="009039CD"/>
    <w:p w:rsidR="00271233" w:rsidRDefault="00271233" w:rsidP="00271233">
      <w:r>
        <w:t>Batch 2</w:t>
      </w:r>
      <w:r w:rsidR="001E3D37">
        <w:t xml:space="preserve"> </w:t>
      </w:r>
      <w:r w:rsidR="001E3D37">
        <w:t>(SD/SE)</w:t>
      </w:r>
      <w:r>
        <w:t xml:space="preserve">: </w:t>
      </w:r>
    </w:p>
    <w:tbl>
      <w:tblPr>
        <w:tblStyle w:val="a8"/>
        <w:tblW w:w="8389" w:type="dxa"/>
        <w:tblInd w:w="0" w:type="dxa"/>
        <w:tblLook w:val="04A0" w:firstRow="1" w:lastRow="0" w:firstColumn="1" w:lastColumn="0" w:noHBand="0" w:noVBand="1"/>
      </w:tblPr>
      <w:tblGrid>
        <w:gridCol w:w="1501"/>
        <w:gridCol w:w="1338"/>
        <w:gridCol w:w="1850"/>
        <w:gridCol w:w="1850"/>
        <w:gridCol w:w="1850"/>
      </w:tblGrid>
      <w:tr w:rsidR="00271233" w:rsidTr="00271233">
        <w:trPr>
          <w:trHeight w:val="287"/>
        </w:trPr>
        <w:tc>
          <w:tcPr>
            <w:tcW w:w="32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233" w:rsidRDefault="002712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</w:t>
            </w:r>
          </w:p>
        </w:tc>
        <w:tc>
          <w:tcPr>
            <w:tcW w:w="5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233" w:rsidRDefault="002712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271233" w:rsidTr="00271233">
        <w:trPr>
          <w:trHeight w:val="29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233" w:rsidRDefault="00271233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271233" w:rsidTr="00271233">
        <w:trPr>
          <w:trHeight w:val="287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233" w:rsidRDefault="0027123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13.1236/0.415005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13.5859/0.429623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13.2509/0.419031</w:t>
            </w:r>
          </w:p>
        </w:tc>
      </w:tr>
      <w:tr w:rsidR="00271233" w:rsidTr="00271233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233" w:rsidRDefault="00271233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13.0576/0.130576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13.1157/0.131157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13.2352/0.132352</w:t>
            </w:r>
          </w:p>
        </w:tc>
      </w:tr>
      <w:tr w:rsidR="00271233" w:rsidTr="00271233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233" w:rsidRDefault="00271233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13.183/0.0416881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13.2419/0.0418746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13.2394/0.0418668</w:t>
            </w:r>
          </w:p>
        </w:tc>
      </w:tr>
      <w:tr w:rsidR="00271233" w:rsidTr="00271233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233" w:rsidRDefault="00271233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233" w:rsidRDefault="00271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13.1624/0.0131624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233" w:rsidRDefault="000015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13.1506/0.0131506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233" w:rsidRDefault="00F522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13.1475/0.0131475</w:t>
            </w:r>
          </w:p>
        </w:tc>
      </w:tr>
    </w:tbl>
    <w:p w:rsidR="008D5B9A" w:rsidRDefault="008D5B9A" w:rsidP="003A232F">
      <w:pPr>
        <w:widowControl/>
      </w:pPr>
    </w:p>
    <w:tbl>
      <w:tblPr>
        <w:tblStyle w:val="a8"/>
        <w:tblW w:w="8389" w:type="dxa"/>
        <w:tblInd w:w="0" w:type="dxa"/>
        <w:tblLook w:val="04A0" w:firstRow="1" w:lastRow="0" w:firstColumn="1" w:lastColumn="0" w:noHBand="0" w:noVBand="1"/>
      </w:tblPr>
      <w:tblGrid>
        <w:gridCol w:w="1501"/>
        <w:gridCol w:w="1338"/>
        <w:gridCol w:w="1850"/>
        <w:gridCol w:w="1850"/>
        <w:gridCol w:w="1850"/>
      </w:tblGrid>
      <w:tr w:rsidR="00DF349A" w:rsidTr="00001537">
        <w:trPr>
          <w:trHeight w:val="287"/>
        </w:trPr>
        <w:tc>
          <w:tcPr>
            <w:tcW w:w="32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37" w:rsidRDefault="000015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5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37" w:rsidRDefault="000015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DF349A" w:rsidTr="00001537">
        <w:trPr>
          <w:trHeight w:val="29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37" w:rsidRDefault="00001537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537" w:rsidRDefault="000015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537" w:rsidRDefault="000015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537" w:rsidRDefault="000015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DF349A" w:rsidTr="00001537">
        <w:trPr>
          <w:trHeight w:val="287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37" w:rsidRDefault="00001537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537" w:rsidRDefault="000015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37" w:rsidRDefault="00DF3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10.4427/0.330226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37" w:rsidRDefault="00DF3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10.5383/0.333252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37" w:rsidRDefault="00DF3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10.2078/0.322798</w:t>
            </w:r>
          </w:p>
        </w:tc>
      </w:tr>
      <w:tr w:rsidR="00DF349A" w:rsidTr="00001537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37" w:rsidRDefault="00001537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537" w:rsidRDefault="000015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37" w:rsidRDefault="00DF3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10.4674/0.104674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37" w:rsidRDefault="00DF3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10.4952/0.104952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37" w:rsidRDefault="00DF3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10.5148/0.105148</w:t>
            </w:r>
          </w:p>
        </w:tc>
      </w:tr>
      <w:tr w:rsidR="00DF349A" w:rsidTr="00001537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37" w:rsidRDefault="00001537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537" w:rsidRDefault="000015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37" w:rsidRDefault="00DF3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10.4598/0.0330769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37" w:rsidRDefault="00DF34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10.4072/0.0329104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37" w:rsidRDefault="003E3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</w:t>
            </w:r>
            <w:r>
              <w:rPr>
                <w:rFonts w:ascii="Times New Roman" w:hAnsi="Times New Roman" w:cs="Times New Roman"/>
              </w:rPr>
              <w:t>278/0.0329756</w:t>
            </w:r>
          </w:p>
        </w:tc>
      </w:tr>
      <w:tr w:rsidR="00DF349A" w:rsidTr="00001537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37" w:rsidRDefault="00001537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537" w:rsidRDefault="000015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37" w:rsidRDefault="003E3B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10.425/0.010425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37" w:rsidRDefault="00E319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10.4074/0.0104074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37" w:rsidRDefault="00B30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10.405/0.010405</w:t>
            </w:r>
          </w:p>
        </w:tc>
      </w:tr>
    </w:tbl>
    <w:p w:rsidR="009A42C7" w:rsidRDefault="009A42C7" w:rsidP="003A232F">
      <w:pPr>
        <w:widowControl/>
      </w:pPr>
    </w:p>
    <w:p w:rsidR="00001537" w:rsidRDefault="009A42C7" w:rsidP="003A232F">
      <w:pPr>
        <w:widowControl/>
      </w:pPr>
      <w:r>
        <w:t>Batch 4</w:t>
      </w:r>
      <w:r w:rsidR="001E3D37">
        <w:t xml:space="preserve"> </w:t>
      </w:r>
      <w:r w:rsidR="001E3D37">
        <w:t>(SD/SE)</w:t>
      </w:r>
      <w:r>
        <w:t>:</w:t>
      </w:r>
    </w:p>
    <w:tbl>
      <w:tblPr>
        <w:tblStyle w:val="a8"/>
        <w:tblW w:w="8389" w:type="dxa"/>
        <w:tblInd w:w="0" w:type="dxa"/>
        <w:tblLook w:val="04A0" w:firstRow="1" w:lastRow="0" w:firstColumn="1" w:lastColumn="0" w:noHBand="0" w:noVBand="1"/>
      </w:tblPr>
      <w:tblGrid>
        <w:gridCol w:w="1652"/>
        <w:gridCol w:w="1416"/>
        <w:gridCol w:w="1745"/>
        <w:gridCol w:w="1756"/>
        <w:gridCol w:w="1820"/>
      </w:tblGrid>
      <w:tr w:rsidR="009A42C7" w:rsidTr="00EC73B0">
        <w:trPr>
          <w:trHeight w:val="287"/>
        </w:trPr>
        <w:tc>
          <w:tcPr>
            <w:tcW w:w="32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C7" w:rsidRDefault="009A42C7" w:rsidP="00EC73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</w:t>
            </w:r>
          </w:p>
        </w:tc>
        <w:tc>
          <w:tcPr>
            <w:tcW w:w="5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C7" w:rsidRDefault="009A42C7" w:rsidP="00EC73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9A42C7" w:rsidTr="00EC73B0">
        <w:trPr>
          <w:trHeight w:val="29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C7" w:rsidRDefault="009A42C7" w:rsidP="00EC73B0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9A42C7" w:rsidTr="00EC73B0">
        <w:trPr>
          <w:trHeight w:val="287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C7" w:rsidRDefault="009A42C7" w:rsidP="00EC73B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361.501/11.4317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332.901/10.5272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256.</w:t>
            </w:r>
            <w:r>
              <w:rPr>
                <w:rFonts w:ascii="Times New Roman" w:hAnsi="Times New Roman" w:cs="Times New Roman"/>
              </w:rPr>
              <w:t>593/8.11417</w:t>
            </w:r>
          </w:p>
        </w:tc>
      </w:tr>
      <w:tr w:rsidR="009A42C7" w:rsidTr="00EC73B0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C7" w:rsidRDefault="009A42C7" w:rsidP="00EC73B0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289.</w:t>
            </w:r>
            <w:r>
              <w:rPr>
                <w:rFonts w:ascii="Times New Roman" w:hAnsi="Times New Roman" w:cs="Times New Roman"/>
              </w:rPr>
              <w:t>941/2.89941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355.308/3.55308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285.659/2.85659</w:t>
            </w:r>
          </w:p>
        </w:tc>
      </w:tr>
      <w:tr w:rsidR="009A42C7" w:rsidTr="00EC73B0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C7" w:rsidRDefault="009A42C7" w:rsidP="00EC73B0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317.137/1.00288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349.316/1.10464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321.471/1.01658</w:t>
            </w:r>
          </w:p>
        </w:tc>
      </w:tr>
      <w:tr w:rsidR="009A42C7" w:rsidTr="00EC73B0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2C7" w:rsidRDefault="009A42C7" w:rsidP="00EC73B0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C7" w:rsidRDefault="009A42C7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328.003/0.328003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C7" w:rsidRDefault="00CD2CCC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381.557</w:t>
            </w:r>
            <w:r>
              <w:rPr>
                <w:rFonts w:ascii="Times New Roman" w:hAnsi="Times New Roman" w:cs="Times New Roman"/>
                <w:kern w:val="0"/>
              </w:rPr>
              <w:t>/0.381557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2C7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386.611/0.386611</w:t>
            </w:r>
          </w:p>
        </w:tc>
      </w:tr>
    </w:tbl>
    <w:p w:rsidR="009A42C7" w:rsidRDefault="009A42C7" w:rsidP="003A232F">
      <w:pPr>
        <w:widowControl/>
      </w:pPr>
    </w:p>
    <w:tbl>
      <w:tblPr>
        <w:tblStyle w:val="a8"/>
        <w:tblW w:w="8389" w:type="dxa"/>
        <w:tblInd w:w="0" w:type="dxa"/>
        <w:tblLook w:val="04A0" w:firstRow="1" w:lastRow="0" w:firstColumn="1" w:lastColumn="0" w:noHBand="0" w:noVBand="1"/>
      </w:tblPr>
      <w:tblGrid>
        <w:gridCol w:w="1292"/>
        <w:gridCol w:w="1232"/>
        <w:gridCol w:w="1955"/>
        <w:gridCol w:w="1955"/>
        <w:gridCol w:w="1955"/>
      </w:tblGrid>
      <w:tr w:rsidR="00F52284" w:rsidTr="00EC73B0">
        <w:trPr>
          <w:trHeight w:val="287"/>
        </w:trPr>
        <w:tc>
          <w:tcPr>
            <w:tcW w:w="32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284" w:rsidRDefault="00F52284" w:rsidP="00EC73B0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0232054"/>
            <w:r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5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284" w:rsidRDefault="00F52284" w:rsidP="00EC73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F52284" w:rsidTr="00EC73B0">
        <w:trPr>
          <w:trHeight w:val="29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284" w:rsidRDefault="00F52284" w:rsidP="00EC73B0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F52284" w:rsidTr="00EC73B0">
        <w:trPr>
          <w:trHeight w:val="287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284" w:rsidRDefault="00F52284" w:rsidP="00EC73B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2.52369/0.0798062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2.5592/0.0809291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2.45224/0.0775467</w:t>
            </w:r>
          </w:p>
        </w:tc>
      </w:tr>
      <w:tr w:rsidR="00F52284" w:rsidTr="00EC73B0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284" w:rsidRDefault="00F52284" w:rsidP="00EC73B0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2.52</w:t>
            </w:r>
            <w:r>
              <w:rPr>
                <w:rFonts w:ascii="Times New Roman" w:hAnsi="Times New Roman" w:cs="Times New Roman"/>
              </w:rPr>
              <w:t>388/0.0252388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2.50846/0.0250846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2.48707/0.0248707</w:t>
            </w:r>
          </w:p>
        </w:tc>
      </w:tr>
      <w:tr w:rsidR="00F52284" w:rsidTr="00EC73B0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284" w:rsidRDefault="00F52284" w:rsidP="00EC73B0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2.51422/0.00795065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2.46144/0.00778376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2.4631/0.00778901</w:t>
            </w:r>
          </w:p>
        </w:tc>
      </w:tr>
      <w:tr w:rsidR="00F52284" w:rsidTr="00EC73B0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284" w:rsidRDefault="00F52284" w:rsidP="00EC73B0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2284" w:rsidRDefault="00F52284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284" w:rsidRDefault="00B30ACB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2.50575/0.00250575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284" w:rsidRDefault="00812B70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2.46135/0.00246135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284" w:rsidRDefault="00364899" w:rsidP="00EC7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2.45538/0.00245538</w:t>
            </w:r>
          </w:p>
        </w:tc>
      </w:tr>
      <w:bookmarkEnd w:id="0"/>
    </w:tbl>
    <w:p w:rsidR="00F52284" w:rsidRDefault="00F52284" w:rsidP="003A232F">
      <w:pPr>
        <w:widowControl/>
      </w:pPr>
    </w:p>
    <w:p w:rsidR="00FC1F1B" w:rsidRDefault="00FC1F1B" w:rsidP="003A232F">
      <w:pPr>
        <w:widowControl/>
      </w:pPr>
      <w:r>
        <w:t xml:space="preserve">(b) In general, SD never changes, as it is only dependent to the nature of the option. SE obviously decreases with NSIM as it is inversely proportional to </w:t>
      </w:r>
      <w:proofErr w:type="gramStart"/>
      <w:r>
        <w:t>sqrt(</w:t>
      </w:r>
      <w:proofErr w:type="gramEnd"/>
      <w:r>
        <w:t xml:space="preserve">NSIM). </w:t>
      </w:r>
    </w:p>
    <w:p w:rsidR="00FC1F1B" w:rsidRDefault="00FC1F1B" w:rsidP="003A232F">
      <w:pPr>
        <w:widowControl/>
      </w:pPr>
      <w:r>
        <w:t xml:space="preserve">We easily see that the smaller SE is, the more accuracy the simulation is. For example, batch 4 call </w:t>
      </w:r>
      <w:r w:rsidR="0021750E">
        <w:t>takes long to converge to exact solution as it has much larger SE.</w:t>
      </w:r>
      <w:bookmarkStart w:id="1" w:name="_GoBack"/>
      <w:bookmarkEnd w:id="1"/>
    </w:p>
    <w:sectPr w:rsidR="00FC1F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EAE" w:rsidRDefault="00275EAE" w:rsidP="009039CD">
      <w:r>
        <w:separator/>
      </w:r>
    </w:p>
  </w:endnote>
  <w:endnote w:type="continuationSeparator" w:id="0">
    <w:p w:rsidR="00275EAE" w:rsidRDefault="00275EAE" w:rsidP="0090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EAE" w:rsidRDefault="00275EAE" w:rsidP="009039CD">
      <w:r>
        <w:separator/>
      </w:r>
    </w:p>
  </w:footnote>
  <w:footnote w:type="continuationSeparator" w:id="0">
    <w:p w:rsidR="00275EAE" w:rsidRDefault="00275EAE" w:rsidP="00903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EFF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21C"/>
    <w:multiLevelType w:val="hybridMultilevel"/>
    <w:tmpl w:val="4D869476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9760B"/>
    <w:multiLevelType w:val="hybridMultilevel"/>
    <w:tmpl w:val="3858079E"/>
    <w:lvl w:ilvl="0" w:tplc="8FBA664C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44C4C"/>
    <w:multiLevelType w:val="hybridMultilevel"/>
    <w:tmpl w:val="249E4560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D6F31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31169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76226"/>
    <w:multiLevelType w:val="hybridMultilevel"/>
    <w:tmpl w:val="8ADA3DE8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DD"/>
    <w:rsid w:val="00001537"/>
    <w:rsid w:val="0010119C"/>
    <w:rsid w:val="00192F97"/>
    <w:rsid w:val="001E3D37"/>
    <w:rsid w:val="0021750E"/>
    <w:rsid w:val="00221D69"/>
    <w:rsid w:val="00271233"/>
    <w:rsid w:val="00275EAE"/>
    <w:rsid w:val="002844B7"/>
    <w:rsid w:val="00364899"/>
    <w:rsid w:val="003A232F"/>
    <w:rsid w:val="003E3BEC"/>
    <w:rsid w:val="00490241"/>
    <w:rsid w:val="00526A5F"/>
    <w:rsid w:val="00576A63"/>
    <w:rsid w:val="005B34B0"/>
    <w:rsid w:val="005C4F19"/>
    <w:rsid w:val="006441A4"/>
    <w:rsid w:val="006D1ACC"/>
    <w:rsid w:val="00812B70"/>
    <w:rsid w:val="008D5B9A"/>
    <w:rsid w:val="009039CD"/>
    <w:rsid w:val="009347B2"/>
    <w:rsid w:val="0099050D"/>
    <w:rsid w:val="009A1425"/>
    <w:rsid w:val="009A42C7"/>
    <w:rsid w:val="00A151DD"/>
    <w:rsid w:val="00AC4221"/>
    <w:rsid w:val="00B10AB4"/>
    <w:rsid w:val="00B30ACB"/>
    <w:rsid w:val="00B5438A"/>
    <w:rsid w:val="00B72F77"/>
    <w:rsid w:val="00BB3D60"/>
    <w:rsid w:val="00C114EF"/>
    <w:rsid w:val="00C14EA1"/>
    <w:rsid w:val="00C51223"/>
    <w:rsid w:val="00CD2CCC"/>
    <w:rsid w:val="00DF349A"/>
    <w:rsid w:val="00E07CEF"/>
    <w:rsid w:val="00E3194D"/>
    <w:rsid w:val="00F52284"/>
    <w:rsid w:val="00F9458D"/>
    <w:rsid w:val="00FC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A70AE"/>
  <w15:chartTrackingRefBased/>
  <w15:docId w15:val="{EF9DA2B5-1FC6-4450-9EA4-BBC2CB35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D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9CD"/>
    <w:pPr>
      <w:tabs>
        <w:tab w:val="center" w:pos="4153"/>
        <w:tab w:val="right" w:pos="8306"/>
      </w:tabs>
    </w:pPr>
  </w:style>
  <w:style w:type="character" w:customStyle="1" w:styleId="a5">
    <w:name w:val="頁首 字元"/>
    <w:basedOn w:val="a0"/>
    <w:link w:val="a4"/>
    <w:uiPriority w:val="99"/>
    <w:rsid w:val="009039CD"/>
  </w:style>
  <w:style w:type="paragraph" w:styleId="a6">
    <w:name w:val="footer"/>
    <w:basedOn w:val="a"/>
    <w:link w:val="a7"/>
    <w:uiPriority w:val="99"/>
    <w:unhideWhenUsed/>
    <w:rsid w:val="009039CD"/>
    <w:pPr>
      <w:tabs>
        <w:tab w:val="center" w:pos="4153"/>
        <w:tab w:val="right" w:pos="8306"/>
      </w:tabs>
    </w:pPr>
  </w:style>
  <w:style w:type="character" w:customStyle="1" w:styleId="a7">
    <w:name w:val="頁尾 字元"/>
    <w:basedOn w:val="a0"/>
    <w:link w:val="a6"/>
    <w:uiPriority w:val="99"/>
    <w:rsid w:val="009039CD"/>
  </w:style>
  <w:style w:type="table" w:styleId="a8">
    <w:name w:val="Table Grid"/>
    <w:basedOn w:val="a1"/>
    <w:uiPriority w:val="39"/>
    <w:rsid w:val="00192F97"/>
    <w:rPr>
      <w:sz w:val="21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 Y M</dc:creator>
  <cp:keywords/>
  <dc:description/>
  <cp:lastModifiedBy>SU  Y M</cp:lastModifiedBy>
  <cp:revision>13</cp:revision>
  <dcterms:created xsi:type="dcterms:W3CDTF">2019-05-30T16:12:00Z</dcterms:created>
  <dcterms:modified xsi:type="dcterms:W3CDTF">2019-05-31T17:39:00Z</dcterms:modified>
</cp:coreProperties>
</file>