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74535" w14:textId="77777777" w:rsidR="00A82EC0" w:rsidRPr="00BE5EF9" w:rsidRDefault="0013059F" w:rsidP="00BE5EF9">
      <w:pPr>
        <w:pStyle w:val="Encabezado"/>
        <w:tabs>
          <w:tab w:val="clear" w:pos="4419"/>
          <w:tab w:val="clear" w:pos="88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C2558B" wp14:editId="4758A7E9">
                <wp:simplePos x="0" y="0"/>
                <wp:positionH relativeFrom="column">
                  <wp:posOffset>-35560</wp:posOffset>
                </wp:positionH>
                <wp:positionV relativeFrom="paragraph">
                  <wp:posOffset>-1270</wp:posOffset>
                </wp:positionV>
                <wp:extent cx="6696075" cy="9513570"/>
                <wp:effectExtent l="0" t="0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951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8459C" w14:textId="77777777" w:rsidR="00CA3861" w:rsidRDefault="00CA3861">
                            <w:pPr>
                              <w:pStyle w:val="Epgraf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037C10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  <w:p w14:paraId="23BB5E89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  <w:p w14:paraId="662676BF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  <w:p w14:paraId="6CA67A71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  <w:p w14:paraId="49B420F5" w14:textId="77777777" w:rsidR="00CA3861" w:rsidRPr="0025342C" w:rsidRDefault="00CA3861">
                            <w:pPr>
                              <w:spacing w:before="120"/>
                              <w:jc w:val="center"/>
                              <w:rPr>
                                <w:bCs/>
                                <w:sz w:val="36"/>
                                <w:szCs w:val="24"/>
                              </w:rPr>
                            </w:pPr>
                            <w:r w:rsidRPr="0025342C">
                              <w:rPr>
                                <w:sz w:val="36"/>
                                <w:szCs w:val="24"/>
                              </w:rPr>
                              <w:object w:dxaOrig="1190" w:dyaOrig="1297" w14:anchorId="4A54FA2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9.25pt;height:64.5pt">
                                  <v:imagedata r:id="rId8" o:title="" croptop="-10533f" cropright="-14043f"/>
                                </v:shape>
                                <o:OLEObject Type="Embed" ProgID="CDraw" ShapeID="_x0000_i1026" DrawAspect="Content" ObjectID="_1698080230" r:id="rId9"/>
                              </w:object>
                            </w:r>
                          </w:p>
                          <w:p w14:paraId="1E614407" w14:textId="77777777" w:rsidR="00CA3861" w:rsidRPr="0025342C" w:rsidRDefault="00CA3861">
                            <w:pPr>
                              <w:jc w:val="center"/>
                              <w:rPr>
                                <w:rFonts w:ascii="Swis721 Ex BT" w:hAnsi="Swis721 Ex BT" w:cs="Tahoma"/>
                                <w:b/>
                                <w:sz w:val="28"/>
                                <w:szCs w:val="22"/>
                              </w:rPr>
                            </w:pPr>
                            <w:r w:rsidRPr="0025342C">
                              <w:rPr>
                                <w:rFonts w:ascii="Swis721 Ex BT" w:hAnsi="Swis721 Ex BT"/>
                                <w:b/>
                                <w:sz w:val="28"/>
                                <w:szCs w:val="22"/>
                              </w:rPr>
                              <w:t xml:space="preserve">UNIVERSIDAD TECNOLOGICA </w:t>
                            </w:r>
                            <w:r w:rsidRPr="0025342C">
                              <w:rPr>
                                <w:rFonts w:ascii="Swis721 Ex BT" w:hAnsi="Swis721 Ex BT" w:cs="Tahoma"/>
                                <w:b/>
                                <w:sz w:val="28"/>
                                <w:szCs w:val="22"/>
                              </w:rPr>
                              <w:t>NACIONAL</w:t>
                            </w:r>
                          </w:p>
                          <w:p w14:paraId="147B7F09" w14:textId="77777777" w:rsidR="00CA3861" w:rsidRPr="0025342C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Tahoma"/>
                                <w:bCs/>
                                <w:sz w:val="28"/>
                                <w:szCs w:val="22"/>
                              </w:rPr>
                            </w:pPr>
                            <w:r w:rsidRPr="0025342C">
                              <w:rPr>
                                <w:rFonts w:ascii="Swis721 Ex BT" w:hAnsi="Swis721 Ex BT" w:cs="Tahoma"/>
                                <w:bCs/>
                                <w:sz w:val="28"/>
                                <w:szCs w:val="22"/>
                              </w:rPr>
                              <w:t>FACULTAD REGIONAL GENERAL PACHECO</w:t>
                            </w:r>
                          </w:p>
                          <w:p w14:paraId="60C5427A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A9423BB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02B7580" w14:textId="77777777" w:rsidR="00CA3861" w:rsidRPr="0025342C" w:rsidRDefault="00CA3861" w:rsidP="0025342C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</w:rPr>
                            </w:pPr>
                            <w:r w:rsidRPr="0025342C">
                              <w:rPr>
                                <w:rFonts w:ascii="Arial Narrow" w:hAnsi="Arial Narrow"/>
                                <w:sz w:val="44"/>
                              </w:rPr>
                              <w:t>Tecnicatura Universitaria en Programación</w:t>
                            </w:r>
                          </w:p>
                          <w:p w14:paraId="4E47B506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FF87508" w14:textId="77777777" w:rsidR="00CA3861" w:rsidRPr="0025342C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Arial"/>
                                <w:b/>
                                <w:sz w:val="38"/>
                                <w:szCs w:val="32"/>
                              </w:rPr>
                            </w:pPr>
                          </w:p>
                          <w:p w14:paraId="69AE832E" w14:textId="19338229" w:rsidR="00CA3861" w:rsidRPr="0025342C" w:rsidRDefault="004D084E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Arial"/>
                                <w:b/>
                                <w:sz w:val="38"/>
                                <w:szCs w:val="32"/>
                              </w:rPr>
                            </w:pPr>
                            <w:r>
                              <w:rPr>
                                <w:rFonts w:ascii="Swis721 Ex BT" w:hAnsi="Swis721 Ex BT" w:cs="Arial"/>
                                <w:b/>
                                <w:sz w:val="38"/>
                                <w:szCs w:val="32"/>
                              </w:rPr>
                              <w:t>LABORATORIO DE COMPUTACION IV</w:t>
                            </w:r>
                          </w:p>
                          <w:p w14:paraId="66EB5C4B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E408841" w14:textId="77777777" w:rsidR="00CA3861" w:rsidRDefault="00CA3861" w:rsidP="0025342C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CB80BBE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24"/>
                                <w:u w:val="single"/>
                              </w:rPr>
                              <w:t xml:space="preserve">Trabajo Práctico Final </w:t>
                            </w:r>
                          </w:p>
                          <w:p w14:paraId="7BA741AD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24"/>
                                <w:u w:val="single"/>
                              </w:rPr>
                            </w:pPr>
                          </w:p>
                          <w:p w14:paraId="5A8F78E4" w14:textId="68151D28" w:rsidR="00CA3861" w:rsidRPr="0025342C" w:rsidRDefault="004D084E" w:rsidP="0025342C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32"/>
                                <w:szCs w:val="32"/>
                              </w:rPr>
                              <w:t>Prof. Claudio Fernandez</w:t>
                            </w:r>
                          </w:p>
                          <w:p w14:paraId="4D1DA429" w14:textId="77777777" w:rsidR="00CA3861" w:rsidRDefault="00CA3861"/>
                          <w:p w14:paraId="0CD52B35" w14:textId="346CACB8" w:rsidR="00CA3861" w:rsidRDefault="00CA386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</w:pPr>
                            <w:r w:rsidRPr="00295945"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  <w:t>Grupo</w:t>
                            </w:r>
                            <w:r w:rsidR="004D084E"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  <w:t xml:space="preserve"> 6</w:t>
                            </w:r>
                          </w:p>
                          <w:p w14:paraId="68E73737" w14:textId="77777777" w:rsidR="00CA3861" w:rsidRPr="00295945" w:rsidRDefault="00CA3861" w:rsidP="00295945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  <w:t>Integrantes:</w:t>
                            </w:r>
                          </w:p>
                          <w:p w14:paraId="5216489E" w14:textId="77777777" w:rsidR="004D084E" w:rsidRPr="00FB5400" w:rsidRDefault="004D084E" w:rsidP="00FB540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Soraire Diego</w:t>
                            </w:r>
                          </w:p>
                          <w:p w14:paraId="3BECA74C" w14:textId="77777777" w:rsidR="004D084E" w:rsidRPr="00FB5400" w:rsidRDefault="004D084E" w:rsidP="00FB540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Toloza Anibal</w:t>
                            </w:r>
                          </w:p>
                          <w:p w14:paraId="00DAD68B" w14:textId="77777777" w:rsidR="004D084E" w:rsidRPr="00FB5400" w:rsidRDefault="004D084E" w:rsidP="00FB540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Chazarreta Gustavo Joaquin</w:t>
                            </w:r>
                          </w:p>
                          <w:p w14:paraId="5140202B" w14:textId="15C56111" w:rsidR="004D084E" w:rsidRDefault="004D084E" w:rsidP="004D084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del w:id="0" w:author="Yomayel Luciano Federico" w:date="2021-11-10T20:11:00Z">
                              <w:r w:rsidRPr="00FB5400" w:rsidDel="00844031">
                                <w:rPr>
                                  <w:rFonts w:ascii="Arial Narrow" w:hAnsi="Arial Narrow"/>
                                  <w:i/>
                                  <w:sz w:val="28"/>
                                </w:rPr>
                                <w:delText xml:space="preserve">Yodamel </w:delText>
                              </w:r>
                            </w:del>
                            <w:ins w:id="1" w:author="Yomayel Luciano Federico" w:date="2021-11-10T20:11:00Z">
                              <w:r w:rsidR="00844031" w:rsidRPr="00FB5400">
                                <w:rPr>
                                  <w:rFonts w:ascii="Arial Narrow" w:hAnsi="Arial Narrow"/>
                                  <w:i/>
                                  <w:sz w:val="28"/>
                                </w:rPr>
                                <w:t>Yo</w:t>
                              </w:r>
                              <w:r w:rsidR="00844031">
                                <w:rPr>
                                  <w:rFonts w:ascii="Arial Narrow" w:hAnsi="Arial Narrow"/>
                                  <w:i/>
                                  <w:sz w:val="28"/>
                                </w:rPr>
                                <w:t>maye</w:t>
                              </w:r>
                              <w:r w:rsidR="00844031" w:rsidRPr="00FB5400">
                                <w:rPr>
                                  <w:rFonts w:ascii="Arial Narrow" w:hAnsi="Arial Narrow"/>
                                  <w:i/>
                                  <w:sz w:val="28"/>
                                </w:rPr>
                                <w:t xml:space="preserve"> </w:t>
                              </w:r>
                            </w:ins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Luciano</w:t>
                            </w:r>
                          </w:p>
                          <w:p w14:paraId="787CBCE8" w14:textId="55536100" w:rsidR="004D084E" w:rsidRDefault="004D084E" w:rsidP="004D084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Pereyra Román</w:t>
                            </w:r>
                          </w:p>
                          <w:p w14:paraId="1A9757C1" w14:textId="77777777" w:rsidR="00CA3861" w:rsidRDefault="00CA3861" w:rsidP="00FB5400">
                            <w:pPr>
                              <w:pStyle w:val="Prrafodelista"/>
                            </w:pPr>
                          </w:p>
                          <w:p w14:paraId="3B0E3BB7" w14:textId="77777777" w:rsidR="00CA3861" w:rsidRDefault="00CA3861"/>
                          <w:p w14:paraId="2C15A297" w14:textId="77777777" w:rsidR="00CA3861" w:rsidRDefault="00CA3861"/>
                          <w:p w14:paraId="550B3CCB" w14:textId="77777777" w:rsidR="00CA3861" w:rsidRDefault="00CA3861"/>
                          <w:p w14:paraId="2B280B98" w14:textId="77777777" w:rsidR="00CA3861" w:rsidRDefault="00CA3861"/>
                          <w:p w14:paraId="3A518383" w14:textId="77777777" w:rsidR="00CA3861" w:rsidRDefault="00CA3861"/>
                          <w:p w14:paraId="642F0264" w14:textId="77777777" w:rsidR="00CA3861" w:rsidRDefault="00CA3861"/>
                          <w:p w14:paraId="7A7BB34E" w14:textId="77777777" w:rsidR="00CA3861" w:rsidRDefault="00CA3861"/>
                          <w:p w14:paraId="769AB6A3" w14:textId="77777777" w:rsidR="00CA3861" w:rsidRDefault="00CA3861"/>
                          <w:p w14:paraId="285D7C6F" w14:textId="77777777" w:rsidR="00CA3861" w:rsidRDefault="00CA3861"/>
                          <w:p w14:paraId="257B737C" w14:textId="77777777" w:rsidR="00CA3861" w:rsidRDefault="00CA3861"/>
                          <w:p w14:paraId="0C0A28A1" w14:textId="77777777" w:rsidR="00CA3861" w:rsidRDefault="00CA3861"/>
                          <w:p w14:paraId="7CC54E06" w14:textId="77777777" w:rsidR="00CA3861" w:rsidRDefault="00CA3861"/>
                          <w:p w14:paraId="384F3C75" w14:textId="77777777" w:rsidR="00CA3861" w:rsidRDefault="00CA3861"/>
                          <w:p w14:paraId="52CF2D25" w14:textId="77777777" w:rsidR="00CA3861" w:rsidRDefault="00CA3861"/>
                          <w:p w14:paraId="7103B9B5" w14:textId="77777777" w:rsidR="00CA3861" w:rsidRDefault="00CA3861"/>
                          <w:p w14:paraId="36F849B8" w14:textId="77777777" w:rsidR="00CA3861" w:rsidRDefault="00CA3861"/>
                          <w:p w14:paraId="6E30E026" w14:textId="77777777" w:rsidR="00CA3861" w:rsidRDefault="00CA3861"/>
                          <w:p w14:paraId="6413F682" w14:textId="77777777" w:rsidR="00CA3861" w:rsidRDefault="00CA3861"/>
                          <w:p w14:paraId="6CE4B7DC" w14:textId="77777777" w:rsidR="00CA3861" w:rsidRDefault="00CA3861"/>
                          <w:p w14:paraId="1D6E5C93" w14:textId="77777777" w:rsidR="00CA3861" w:rsidRDefault="00CA3861"/>
                          <w:p w14:paraId="2DE22B60" w14:textId="77777777" w:rsidR="00CA3861" w:rsidRDefault="00CA3861"/>
                          <w:p w14:paraId="58A6CFA6" w14:textId="77777777" w:rsidR="00CA3861" w:rsidRDefault="00CA3861"/>
                          <w:p w14:paraId="127901FA" w14:textId="77777777" w:rsidR="00CA3861" w:rsidRDefault="00CA3861"/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14"/>
                              <w:gridCol w:w="3239"/>
                              <w:gridCol w:w="3603"/>
                            </w:tblGrid>
                            <w:tr w:rsidR="00CA3861" w:rsidRPr="004C0B07" w14:paraId="3E41AD7C" w14:textId="77777777">
                              <w:trPr>
                                <w:cantSplit/>
                                <w:trHeight w:val="454"/>
                                <w:jc w:val="center"/>
                              </w:trPr>
                              <w:tc>
                                <w:tcPr>
                                  <w:tcW w:w="2738" w:type="dxa"/>
                                  <w:gridSpan w:val="7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74D9229" w14:textId="77777777" w:rsidR="00CA3861" w:rsidRPr="004C0B07" w:rsidRDefault="00CA386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4C0B07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 xml:space="preserve">FECHA  APROBACIÓN 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5ED0D88" w14:textId="77777777" w:rsidR="00CA3861" w:rsidRPr="004C0B07" w:rsidRDefault="00CA386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4C0B07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CALIFICACION</w:t>
                                  </w:r>
                                </w:p>
                              </w:tc>
                              <w:tc>
                                <w:tcPr>
                                  <w:tcW w:w="3603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22CDDB0" w14:textId="77777777" w:rsidR="00CA3861" w:rsidRPr="004C0B07" w:rsidRDefault="00CA386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4C0B07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CA3861" w:rsidRPr="004C0B07" w14:paraId="6F9CD4D3" w14:textId="77777777" w:rsidTr="00B20F3D">
                              <w:trPr>
                                <w:cantSplit/>
                                <w:trHeight w:val="269"/>
                                <w:jc w:val="center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78A95452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1314CBAC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1FD63EF5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7939FCB1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409FFB47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547798B3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3" w:type="dxa"/>
                                  <w:gridSpan w:val="2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0B29F6ED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3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63F2AB27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9DA4CD" w14:textId="77777777" w:rsidR="00CA3861" w:rsidRDefault="00CA3861"/>
                          <w:p w14:paraId="30C839F2" w14:textId="77777777" w:rsidR="00CA3861" w:rsidRDefault="00CA38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255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8pt;margin-top:-.1pt;width:527.25pt;height:749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b8LQIAAFI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" strokeweight="2pt">
                <v:textbox>
                  <w:txbxContent>
                    <w:p w14:paraId="7728459C" w14:textId="77777777" w:rsidR="00CA3861" w:rsidRDefault="00CA3861">
                      <w:pPr>
                        <w:pStyle w:val="Epgrafe"/>
                        <w:rPr>
                          <w:sz w:val="22"/>
                          <w:szCs w:val="22"/>
                        </w:rPr>
                      </w:pPr>
                    </w:p>
                    <w:p w14:paraId="5F037C10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  <w:p w14:paraId="23BB5E89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  <w:p w14:paraId="662676BF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  <w:p w14:paraId="6CA67A71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  <w:p w14:paraId="49B420F5" w14:textId="77777777" w:rsidR="00CA3861" w:rsidRPr="0025342C" w:rsidRDefault="00CA3861">
                      <w:pPr>
                        <w:spacing w:before="120"/>
                        <w:jc w:val="center"/>
                        <w:rPr>
                          <w:bCs/>
                          <w:sz w:val="36"/>
                          <w:szCs w:val="24"/>
                        </w:rPr>
                      </w:pPr>
                      <w:r w:rsidRPr="0025342C">
                        <w:rPr>
                          <w:sz w:val="36"/>
                          <w:szCs w:val="24"/>
                        </w:rPr>
                        <w:object w:dxaOrig="1190" w:dyaOrig="1297" w14:anchorId="4A54FA2E">
                          <v:shape id="_x0000_i1026" type="#_x0000_t75" style="width:59.25pt;height:64.5pt">
                            <v:imagedata r:id="rId8" o:title="" croptop="-10533f" cropright="-14043f"/>
                          </v:shape>
                          <o:OLEObject Type="Embed" ProgID="CDraw" ShapeID="_x0000_i1026" DrawAspect="Content" ObjectID="_1698080230" r:id="rId10"/>
                        </w:object>
                      </w:r>
                    </w:p>
                    <w:p w14:paraId="1E614407" w14:textId="77777777" w:rsidR="00CA3861" w:rsidRPr="0025342C" w:rsidRDefault="00CA3861">
                      <w:pPr>
                        <w:jc w:val="center"/>
                        <w:rPr>
                          <w:rFonts w:ascii="Swis721 Ex BT" w:hAnsi="Swis721 Ex BT" w:cs="Tahoma"/>
                          <w:b/>
                          <w:sz w:val="28"/>
                          <w:szCs w:val="22"/>
                        </w:rPr>
                      </w:pPr>
                      <w:r w:rsidRPr="0025342C">
                        <w:rPr>
                          <w:rFonts w:ascii="Swis721 Ex BT" w:hAnsi="Swis721 Ex BT"/>
                          <w:b/>
                          <w:sz w:val="28"/>
                          <w:szCs w:val="22"/>
                        </w:rPr>
                        <w:t xml:space="preserve">UNIVERSIDAD TECNOLOGICA </w:t>
                      </w:r>
                      <w:r w:rsidRPr="0025342C">
                        <w:rPr>
                          <w:rFonts w:ascii="Swis721 Ex BT" w:hAnsi="Swis721 Ex BT" w:cs="Tahoma"/>
                          <w:b/>
                          <w:sz w:val="28"/>
                          <w:szCs w:val="22"/>
                        </w:rPr>
                        <w:t>NACIONAL</w:t>
                      </w:r>
                    </w:p>
                    <w:p w14:paraId="147B7F09" w14:textId="77777777" w:rsidR="00CA3861" w:rsidRPr="0025342C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Tahoma"/>
                          <w:bCs/>
                          <w:sz w:val="28"/>
                          <w:szCs w:val="22"/>
                        </w:rPr>
                      </w:pPr>
                      <w:r w:rsidRPr="0025342C">
                        <w:rPr>
                          <w:rFonts w:ascii="Swis721 Ex BT" w:hAnsi="Swis721 Ex BT" w:cs="Tahoma"/>
                          <w:bCs/>
                          <w:sz w:val="28"/>
                          <w:szCs w:val="22"/>
                        </w:rPr>
                        <w:t>FACULTAD REGIONAL GENERAL PACHECO</w:t>
                      </w:r>
                    </w:p>
                    <w:p w14:paraId="60C5427A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0A9423BB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Arial"/>
                          <w:b/>
                          <w:sz w:val="32"/>
                          <w:szCs w:val="32"/>
                        </w:rPr>
                      </w:pPr>
                    </w:p>
                    <w:p w14:paraId="702B7580" w14:textId="77777777" w:rsidR="00CA3861" w:rsidRPr="0025342C" w:rsidRDefault="00CA3861" w:rsidP="0025342C">
                      <w:pPr>
                        <w:jc w:val="center"/>
                        <w:rPr>
                          <w:rFonts w:ascii="Arial Narrow" w:hAnsi="Arial Narrow"/>
                          <w:sz w:val="44"/>
                        </w:rPr>
                      </w:pPr>
                      <w:r w:rsidRPr="0025342C">
                        <w:rPr>
                          <w:rFonts w:ascii="Arial Narrow" w:hAnsi="Arial Narrow"/>
                          <w:sz w:val="44"/>
                        </w:rPr>
                        <w:t>Tecnicatura Universitaria en Programación</w:t>
                      </w:r>
                    </w:p>
                    <w:p w14:paraId="4E47B506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Arial"/>
                          <w:b/>
                          <w:sz w:val="32"/>
                          <w:szCs w:val="32"/>
                        </w:rPr>
                      </w:pPr>
                    </w:p>
                    <w:p w14:paraId="2FF87508" w14:textId="77777777" w:rsidR="00CA3861" w:rsidRPr="0025342C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Arial"/>
                          <w:b/>
                          <w:sz w:val="38"/>
                          <w:szCs w:val="32"/>
                        </w:rPr>
                      </w:pPr>
                    </w:p>
                    <w:p w14:paraId="69AE832E" w14:textId="19338229" w:rsidR="00CA3861" w:rsidRPr="0025342C" w:rsidRDefault="004D084E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Arial"/>
                          <w:b/>
                          <w:sz w:val="38"/>
                          <w:szCs w:val="32"/>
                        </w:rPr>
                      </w:pPr>
                      <w:r>
                        <w:rPr>
                          <w:rFonts w:ascii="Swis721 Ex BT" w:hAnsi="Swis721 Ex BT" w:cs="Arial"/>
                          <w:b/>
                          <w:sz w:val="38"/>
                          <w:szCs w:val="32"/>
                        </w:rPr>
                        <w:t>LABORATORIO DE COMPUTACION IV</w:t>
                      </w:r>
                    </w:p>
                    <w:p w14:paraId="66EB5C4B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E408841" w14:textId="77777777" w:rsidR="00CA3861" w:rsidRDefault="00CA3861" w:rsidP="0025342C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Arial Narrow" w:hAnsi="Arial Narrow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14:paraId="3CB80BBE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40"/>
                          <w:szCs w:val="24"/>
                          <w:u w:val="single"/>
                        </w:rPr>
                        <w:t xml:space="preserve">Trabajo Práctico Final </w:t>
                      </w:r>
                    </w:p>
                    <w:p w14:paraId="7BA741AD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24"/>
                          <w:u w:val="single"/>
                        </w:rPr>
                      </w:pPr>
                    </w:p>
                    <w:p w14:paraId="5A8F78E4" w14:textId="68151D28" w:rsidR="00CA3861" w:rsidRPr="0025342C" w:rsidRDefault="004D084E" w:rsidP="0025342C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32"/>
                          <w:szCs w:val="32"/>
                        </w:rPr>
                        <w:t>Prof. Claudio Fernandez</w:t>
                      </w:r>
                    </w:p>
                    <w:p w14:paraId="4D1DA429" w14:textId="77777777" w:rsidR="00CA3861" w:rsidRDefault="00CA3861"/>
                    <w:p w14:paraId="0CD52B35" w14:textId="346CACB8" w:rsidR="00CA3861" w:rsidRDefault="00CA3861">
                      <w:pPr>
                        <w:jc w:val="center"/>
                        <w:rPr>
                          <w:rFonts w:ascii="Arial Narrow" w:hAnsi="Arial Narrow"/>
                          <w:i/>
                          <w:sz w:val="36"/>
                        </w:rPr>
                      </w:pPr>
                      <w:r w:rsidRPr="00295945">
                        <w:rPr>
                          <w:rFonts w:ascii="Arial Narrow" w:hAnsi="Arial Narrow"/>
                          <w:i/>
                          <w:sz w:val="36"/>
                        </w:rPr>
                        <w:t>Grupo</w:t>
                      </w:r>
                      <w:r w:rsidR="004D084E">
                        <w:rPr>
                          <w:rFonts w:ascii="Arial Narrow" w:hAnsi="Arial Narrow"/>
                          <w:i/>
                          <w:sz w:val="36"/>
                        </w:rPr>
                        <w:t xml:space="preserve"> 6</w:t>
                      </w:r>
                    </w:p>
                    <w:p w14:paraId="68E73737" w14:textId="77777777" w:rsidR="00CA3861" w:rsidRPr="00295945" w:rsidRDefault="00CA3861" w:rsidP="00295945">
                      <w:pPr>
                        <w:jc w:val="center"/>
                        <w:rPr>
                          <w:rFonts w:ascii="Arial Narrow" w:hAnsi="Arial Narrow"/>
                          <w:i/>
                          <w:sz w:val="36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36"/>
                        </w:rPr>
                        <w:t>Integrantes:</w:t>
                      </w:r>
                    </w:p>
                    <w:p w14:paraId="5216489E" w14:textId="77777777" w:rsidR="004D084E" w:rsidRPr="00FB5400" w:rsidRDefault="004D084E" w:rsidP="00FB540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>Soraire Diego</w:t>
                      </w:r>
                    </w:p>
                    <w:p w14:paraId="3BECA74C" w14:textId="77777777" w:rsidR="004D084E" w:rsidRPr="00FB5400" w:rsidRDefault="004D084E" w:rsidP="00FB540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>Toloza Anibal</w:t>
                      </w:r>
                    </w:p>
                    <w:p w14:paraId="00DAD68B" w14:textId="77777777" w:rsidR="004D084E" w:rsidRPr="00FB5400" w:rsidRDefault="004D084E" w:rsidP="00FB540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>Chazarreta Gustavo Joaquin</w:t>
                      </w:r>
                    </w:p>
                    <w:p w14:paraId="5140202B" w14:textId="15C56111" w:rsidR="004D084E" w:rsidRDefault="004D084E" w:rsidP="004D084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del w:id="2" w:author="Yomayel Luciano Federico" w:date="2021-11-10T20:11:00Z">
                        <w:r w:rsidRPr="00FB5400" w:rsidDel="00844031">
                          <w:rPr>
                            <w:rFonts w:ascii="Arial Narrow" w:hAnsi="Arial Narrow"/>
                            <w:i/>
                            <w:sz w:val="28"/>
                          </w:rPr>
                          <w:delText xml:space="preserve">Yodamel </w:delText>
                        </w:r>
                      </w:del>
                      <w:ins w:id="3" w:author="Yomayel Luciano Federico" w:date="2021-11-10T20:11:00Z">
                        <w:r w:rsidR="00844031" w:rsidRPr="00FB5400">
                          <w:rPr>
                            <w:rFonts w:ascii="Arial Narrow" w:hAnsi="Arial Narrow"/>
                            <w:i/>
                            <w:sz w:val="28"/>
                          </w:rPr>
                          <w:t>Yo</w:t>
                        </w:r>
                        <w:r w:rsidR="00844031">
                          <w:rPr>
                            <w:rFonts w:ascii="Arial Narrow" w:hAnsi="Arial Narrow"/>
                            <w:i/>
                            <w:sz w:val="28"/>
                          </w:rPr>
                          <w:t>maye</w:t>
                        </w:r>
                        <w:r w:rsidR="00844031" w:rsidRPr="00FB5400">
                          <w:rPr>
                            <w:rFonts w:ascii="Arial Narrow" w:hAnsi="Arial Narrow"/>
                            <w:i/>
                            <w:sz w:val="28"/>
                          </w:rPr>
                          <w:t xml:space="preserve"> </w:t>
                        </w:r>
                      </w:ins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>Luciano</w:t>
                      </w:r>
                    </w:p>
                    <w:p w14:paraId="787CBCE8" w14:textId="55536100" w:rsidR="004D084E" w:rsidRDefault="004D084E" w:rsidP="004D084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8"/>
                        </w:rPr>
                        <w:t>Pereyra Román</w:t>
                      </w:r>
                    </w:p>
                    <w:p w14:paraId="1A9757C1" w14:textId="77777777" w:rsidR="00CA3861" w:rsidRDefault="00CA3861" w:rsidP="00FB5400">
                      <w:pPr>
                        <w:pStyle w:val="Prrafodelista"/>
                      </w:pPr>
                    </w:p>
                    <w:p w14:paraId="3B0E3BB7" w14:textId="77777777" w:rsidR="00CA3861" w:rsidRDefault="00CA3861"/>
                    <w:p w14:paraId="2C15A297" w14:textId="77777777" w:rsidR="00CA3861" w:rsidRDefault="00CA3861"/>
                    <w:p w14:paraId="550B3CCB" w14:textId="77777777" w:rsidR="00CA3861" w:rsidRDefault="00CA3861"/>
                    <w:p w14:paraId="2B280B98" w14:textId="77777777" w:rsidR="00CA3861" w:rsidRDefault="00CA3861"/>
                    <w:p w14:paraId="3A518383" w14:textId="77777777" w:rsidR="00CA3861" w:rsidRDefault="00CA3861"/>
                    <w:p w14:paraId="642F0264" w14:textId="77777777" w:rsidR="00CA3861" w:rsidRDefault="00CA3861"/>
                    <w:p w14:paraId="7A7BB34E" w14:textId="77777777" w:rsidR="00CA3861" w:rsidRDefault="00CA3861"/>
                    <w:p w14:paraId="769AB6A3" w14:textId="77777777" w:rsidR="00CA3861" w:rsidRDefault="00CA3861"/>
                    <w:p w14:paraId="285D7C6F" w14:textId="77777777" w:rsidR="00CA3861" w:rsidRDefault="00CA3861"/>
                    <w:p w14:paraId="257B737C" w14:textId="77777777" w:rsidR="00CA3861" w:rsidRDefault="00CA3861"/>
                    <w:p w14:paraId="0C0A28A1" w14:textId="77777777" w:rsidR="00CA3861" w:rsidRDefault="00CA3861"/>
                    <w:p w14:paraId="7CC54E06" w14:textId="77777777" w:rsidR="00CA3861" w:rsidRDefault="00CA3861"/>
                    <w:p w14:paraId="384F3C75" w14:textId="77777777" w:rsidR="00CA3861" w:rsidRDefault="00CA3861"/>
                    <w:p w14:paraId="52CF2D25" w14:textId="77777777" w:rsidR="00CA3861" w:rsidRDefault="00CA3861"/>
                    <w:p w14:paraId="7103B9B5" w14:textId="77777777" w:rsidR="00CA3861" w:rsidRDefault="00CA3861"/>
                    <w:p w14:paraId="36F849B8" w14:textId="77777777" w:rsidR="00CA3861" w:rsidRDefault="00CA3861"/>
                    <w:p w14:paraId="6E30E026" w14:textId="77777777" w:rsidR="00CA3861" w:rsidRDefault="00CA3861"/>
                    <w:p w14:paraId="6413F682" w14:textId="77777777" w:rsidR="00CA3861" w:rsidRDefault="00CA3861"/>
                    <w:p w14:paraId="6CE4B7DC" w14:textId="77777777" w:rsidR="00CA3861" w:rsidRDefault="00CA3861"/>
                    <w:p w14:paraId="1D6E5C93" w14:textId="77777777" w:rsidR="00CA3861" w:rsidRDefault="00CA3861"/>
                    <w:p w14:paraId="2DE22B60" w14:textId="77777777" w:rsidR="00CA3861" w:rsidRDefault="00CA3861"/>
                    <w:p w14:paraId="58A6CFA6" w14:textId="77777777" w:rsidR="00CA3861" w:rsidRDefault="00CA3861"/>
                    <w:p w14:paraId="127901FA" w14:textId="77777777" w:rsidR="00CA3861" w:rsidRDefault="00CA3861"/>
                    <w:tbl>
                      <w:tblPr>
                        <w:tblW w:w="0" w:type="auto"/>
                        <w:jc w:val="center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14"/>
                        <w:gridCol w:w="3239"/>
                        <w:gridCol w:w="3603"/>
                      </w:tblGrid>
                      <w:tr w:rsidR="00CA3861" w:rsidRPr="004C0B07" w14:paraId="3E41AD7C" w14:textId="77777777">
                        <w:trPr>
                          <w:cantSplit/>
                          <w:trHeight w:val="454"/>
                          <w:jc w:val="center"/>
                        </w:trPr>
                        <w:tc>
                          <w:tcPr>
                            <w:tcW w:w="2738" w:type="dxa"/>
                            <w:gridSpan w:val="7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74D9229" w14:textId="77777777" w:rsidR="00CA3861" w:rsidRPr="004C0B07" w:rsidRDefault="00CA38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4C0B07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FECHA  APROBACIÓN 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5ED0D88" w14:textId="77777777" w:rsidR="00CA3861" w:rsidRPr="004C0B07" w:rsidRDefault="00CA38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4C0B07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CALIFICACION</w:t>
                            </w:r>
                          </w:p>
                        </w:tc>
                        <w:tc>
                          <w:tcPr>
                            <w:tcW w:w="3603" w:type="dxa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22CDDB0" w14:textId="77777777" w:rsidR="00CA3861" w:rsidRPr="004C0B07" w:rsidRDefault="00CA38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4C0B07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c>
                      </w:tr>
                      <w:tr w:rsidR="00CA3861" w:rsidRPr="004C0B07" w14:paraId="6F9CD4D3" w14:textId="77777777" w:rsidTr="00B20F3D">
                        <w:trPr>
                          <w:cantSplit/>
                          <w:trHeight w:val="269"/>
                          <w:jc w:val="center"/>
                        </w:trPr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78A95452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1314CBAC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1FD63EF5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7939FCB1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409FFB47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547798B3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253" w:type="dxa"/>
                            <w:gridSpan w:val="2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0B29F6ED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603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63F2AB27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E9DA4CD" w14:textId="77777777" w:rsidR="00CA3861" w:rsidRDefault="00CA3861"/>
                    <w:p w14:paraId="30C839F2" w14:textId="77777777" w:rsidR="00CA3861" w:rsidRDefault="00CA3861"/>
                  </w:txbxContent>
                </v:textbox>
                <w10:wrap type="square"/>
              </v:shape>
            </w:pict>
          </mc:Fallback>
        </mc:AlternateContent>
      </w:r>
    </w:p>
    <w:p w14:paraId="0A48637B" w14:textId="77777777" w:rsidR="004D084E" w:rsidRDefault="004D084E"/>
    <w:p w14:paraId="1E232222" w14:textId="4E299277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  <w:r>
        <w:rPr>
          <w:rFonts w:cs="Calibri"/>
          <w:b/>
          <w:color w:val="548DD4"/>
          <w:sz w:val="32"/>
          <w:szCs w:val="32"/>
        </w:rPr>
        <w:t>DER</w:t>
      </w:r>
    </w:p>
    <w:p w14:paraId="101B3DA9" w14:textId="11ADFB84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  <w:r>
        <w:rPr>
          <w:rFonts w:cs="Calibri"/>
          <w:b/>
          <w:noProof/>
          <w:color w:val="548DD4"/>
          <w:sz w:val="32"/>
          <w:szCs w:val="32"/>
        </w:rPr>
        <w:drawing>
          <wp:inline distT="0" distB="0" distL="0" distR="0" wp14:anchorId="35F0103D" wp14:editId="4E2EAE5D">
            <wp:extent cx="6477157" cy="7613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904" cy="761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6B4EB" w14:textId="289D7C2A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</w:p>
    <w:p w14:paraId="3CB11BBE" w14:textId="7182229C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</w:p>
    <w:p w14:paraId="2876ABAA" w14:textId="6BA46F4C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</w:p>
    <w:p w14:paraId="1E4EAEF2" w14:textId="7B3CB976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  <w:r>
        <w:rPr>
          <w:rFonts w:cs="Calibri"/>
          <w:b/>
          <w:color w:val="548DD4"/>
          <w:sz w:val="32"/>
          <w:szCs w:val="32"/>
        </w:rPr>
        <w:t>PANTALLAS DEL PROGRAMA</w:t>
      </w:r>
    </w:p>
    <w:p w14:paraId="63A3E68A" w14:textId="46EE79B7" w:rsidR="004D084E" w:rsidRDefault="004D084E" w:rsidP="00FB5400">
      <w:pPr>
        <w:rPr>
          <w:rFonts w:cs="Calibri"/>
          <w:b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03853F6C" wp14:editId="4AD0CA52">
            <wp:extent cx="6624955" cy="3209925"/>
            <wp:effectExtent l="0" t="0" r="444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ECE67" wp14:editId="7224612F">
            <wp:extent cx="6624955" cy="3209925"/>
            <wp:effectExtent l="0" t="0" r="444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119C9" wp14:editId="5FCAA269">
            <wp:extent cx="6624955" cy="3209925"/>
            <wp:effectExtent l="0" t="0" r="444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72217" wp14:editId="1DD816EF">
            <wp:extent cx="6624955" cy="3209925"/>
            <wp:effectExtent l="0" t="0" r="444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39FAD" wp14:editId="0E81974C">
            <wp:extent cx="6624955" cy="3209925"/>
            <wp:effectExtent l="0" t="0" r="444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18917" wp14:editId="39F06189">
            <wp:extent cx="6624955" cy="3209925"/>
            <wp:effectExtent l="0" t="0" r="444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2D57" w14:textId="77777777" w:rsidR="006B5268" w:rsidRPr="003C79C5" w:rsidRDefault="006B5268" w:rsidP="00FB5400"/>
    <w:sectPr w:rsidR="006B5268" w:rsidRPr="003C79C5" w:rsidSect="009244C5">
      <w:headerReference w:type="default" r:id="rId18"/>
      <w:footerReference w:type="default" r:id="rId19"/>
      <w:type w:val="continuous"/>
      <w:pgSz w:w="11907" w:h="16840" w:code="9"/>
      <w:pgMar w:top="737" w:right="737" w:bottom="737" w:left="737" w:header="73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D9A9F" w14:textId="77777777" w:rsidR="0009474D" w:rsidRDefault="0009474D">
      <w:r>
        <w:separator/>
      </w:r>
    </w:p>
  </w:endnote>
  <w:endnote w:type="continuationSeparator" w:id="0">
    <w:p w14:paraId="015ABB22" w14:textId="77777777" w:rsidR="0009474D" w:rsidRDefault="0009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Ex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AA1BC" w14:textId="77777777" w:rsidR="00CA3861" w:rsidRPr="00634CDD" w:rsidRDefault="00CA3861">
    <w:pPr>
      <w:pStyle w:val="Piedepgina"/>
      <w:jc w:val="right"/>
    </w:pPr>
    <w:r w:rsidRPr="00634CD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C5ABB" wp14:editId="6471A733">
              <wp:simplePos x="0" y="0"/>
              <wp:positionH relativeFrom="page">
                <wp:posOffset>2283460</wp:posOffset>
              </wp:positionH>
              <wp:positionV relativeFrom="page">
                <wp:posOffset>9864090</wp:posOffset>
              </wp:positionV>
              <wp:extent cx="2811145" cy="203835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114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483F9F" w14:textId="77777777" w:rsidR="00CA3861" w:rsidRDefault="00CA3861" w:rsidP="00634CDD">
                          <w:pPr>
                            <w:spacing w:line="306" w:lineRule="exact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color w:val="0F233D"/>
                              <w:sz w:val="28"/>
                            </w:rPr>
                            <w:t>Técnico Universitario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C5AB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left:0;text-align:left;margin-left:179.8pt;margin-top:776.7pt;width:221.35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" filled="f" stroked="f">
              <v:textbox inset="0,0,0,0">
                <w:txbxContent>
                  <w:p w14:paraId="7B483F9F" w14:textId="77777777" w:rsidR="00CA3861" w:rsidRDefault="00CA3861" w:rsidP="00634CDD">
                    <w:pPr>
                      <w:spacing w:line="306" w:lineRule="exact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color w:val="0F233D"/>
                        <w:sz w:val="28"/>
                      </w:rPr>
                      <w:t>Técnico Universitario en Programación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34CDD">
      <w:fldChar w:fldCharType="begin"/>
    </w:r>
    <w:r w:rsidRPr="00634CDD">
      <w:instrText>PAGE   \* MERGEFORMAT</w:instrText>
    </w:r>
    <w:r w:rsidRPr="00634CDD">
      <w:fldChar w:fldCharType="separate"/>
    </w:r>
    <w:r>
      <w:rPr>
        <w:noProof/>
      </w:rPr>
      <w:t>2</w:t>
    </w:r>
    <w:r w:rsidRPr="00634CDD">
      <w:fldChar w:fldCharType="end"/>
    </w:r>
  </w:p>
  <w:p w14:paraId="405B6ADC" w14:textId="77777777" w:rsidR="00CA3861" w:rsidRDefault="00CA3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BC4D7" w14:textId="77777777" w:rsidR="0009474D" w:rsidRDefault="0009474D">
      <w:r>
        <w:separator/>
      </w:r>
    </w:p>
  </w:footnote>
  <w:footnote w:type="continuationSeparator" w:id="0">
    <w:p w14:paraId="4C35AD33" w14:textId="77777777" w:rsidR="0009474D" w:rsidRDefault="0009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32E02" w14:textId="77777777" w:rsidR="00CA3861" w:rsidRDefault="00CA386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ADA197" wp14:editId="571CDFB7">
              <wp:simplePos x="0" y="0"/>
              <wp:positionH relativeFrom="page">
                <wp:posOffset>4980305</wp:posOffset>
              </wp:positionH>
              <wp:positionV relativeFrom="page">
                <wp:posOffset>231140</wp:posOffset>
              </wp:positionV>
              <wp:extent cx="2137410" cy="33655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74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7DEC" w14:textId="6C0211AF" w:rsidR="00CA3861" w:rsidRDefault="00CA3861" w:rsidP="0077479A">
                          <w:pPr>
                            <w:pStyle w:val="Textoindependiente"/>
                            <w:ind w:right="36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DA19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92.15pt;margin-top:18.2pt;width:168.3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" filled="f" stroked="f">
              <v:textbox inset="0,0,0,0">
                <w:txbxContent>
                  <w:p w14:paraId="7C737DEC" w14:textId="6C0211AF" w:rsidR="00CA3861" w:rsidRDefault="00CA3861" w:rsidP="0077479A">
                    <w:pPr>
                      <w:pStyle w:val="Textoindependiente"/>
                      <w:ind w:right="36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9BF62B9" wp14:editId="0E3B149F">
              <wp:simplePos x="0" y="0"/>
              <wp:positionH relativeFrom="page">
                <wp:posOffset>668020</wp:posOffset>
              </wp:positionH>
              <wp:positionV relativeFrom="page">
                <wp:posOffset>231140</wp:posOffset>
              </wp:positionV>
              <wp:extent cx="2016760" cy="33655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DBBF9" w14:textId="77777777" w:rsidR="00CA3861" w:rsidRDefault="00CA3861" w:rsidP="0077479A">
                          <w:pPr>
                            <w:pStyle w:val="Textoindependiente"/>
                            <w:spacing w:line="245" w:lineRule="exact"/>
                            <w:ind w:left="69"/>
                          </w:pPr>
                          <w:r>
                            <w:t>Universidad Tecnológica Nacional</w:t>
                          </w:r>
                        </w:p>
                        <w:p w14:paraId="383138C4" w14:textId="77777777" w:rsidR="00CA3861" w:rsidRDefault="00CA3861" w:rsidP="0077479A">
                          <w:pPr>
                            <w:pStyle w:val="Textoindependiente"/>
                            <w:ind w:left="20"/>
                          </w:pPr>
                          <w:r>
                            <w:t>Facultad Regional General Pacheco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F62B9" id="Text Box 6" o:spid="_x0000_s1028" type="#_x0000_t202" style="position:absolute;margin-left:52.6pt;margin-top:18.2pt;width:158.8pt;height:26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" filled="f" stroked="f">
              <v:textbox inset="0,0,0,0">
                <w:txbxContent>
                  <w:p w14:paraId="634DBBF9" w14:textId="77777777" w:rsidR="00CA3861" w:rsidRDefault="00CA3861" w:rsidP="0077479A">
                    <w:pPr>
                      <w:pStyle w:val="Textoindependiente"/>
                      <w:spacing w:line="245" w:lineRule="exact"/>
                      <w:ind w:left="69"/>
                    </w:pPr>
                    <w:r>
                      <w:t>Universidad Tecnológica Nacional</w:t>
                    </w:r>
                  </w:p>
                  <w:p w14:paraId="383138C4" w14:textId="77777777" w:rsidR="00CA3861" w:rsidRDefault="00CA3861" w:rsidP="0077479A">
                    <w:pPr>
                      <w:pStyle w:val="Textoindependiente"/>
                      <w:ind w:left="20"/>
                    </w:pPr>
                    <w:r>
                      <w:t>Facultad Regional General Pacheco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192" behindDoc="1" locked="0" layoutInCell="1" allowOverlap="1" wp14:anchorId="0B92E132" wp14:editId="1CD5EEF1">
          <wp:simplePos x="0" y="0"/>
          <wp:positionH relativeFrom="page">
            <wp:posOffset>225425</wp:posOffset>
          </wp:positionH>
          <wp:positionV relativeFrom="page">
            <wp:posOffset>172085</wp:posOffset>
          </wp:positionV>
          <wp:extent cx="304800" cy="35369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28EB"/>
    <w:multiLevelType w:val="hybridMultilevel"/>
    <w:tmpl w:val="0FBE5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818"/>
    <w:multiLevelType w:val="hybridMultilevel"/>
    <w:tmpl w:val="A56491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E5288"/>
    <w:multiLevelType w:val="hybridMultilevel"/>
    <w:tmpl w:val="34609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DE9"/>
    <w:multiLevelType w:val="hybridMultilevel"/>
    <w:tmpl w:val="AA62F5AC"/>
    <w:lvl w:ilvl="0" w:tplc="7FA2D9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CB3"/>
    <w:multiLevelType w:val="hybridMultilevel"/>
    <w:tmpl w:val="71CC2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34924"/>
    <w:multiLevelType w:val="hybridMultilevel"/>
    <w:tmpl w:val="4A8C3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A0B56"/>
    <w:multiLevelType w:val="hybridMultilevel"/>
    <w:tmpl w:val="09204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733A1"/>
    <w:multiLevelType w:val="hybridMultilevel"/>
    <w:tmpl w:val="808A9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E154D"/>
    <w:multiLevelType w:val="hybridMultilevel"/>
    <w:tmpl w:val="60507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527DD"/>
    <w:multiLevelType w:val="hybridMultilevel"/>
    <w:tmpl w:val="0E844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54457"/>
    <w:multiLevelType w:val="hybridMultilevel"/>
    <w:tmpl w:val="13AAD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mayel Luciano Federico">
    <w15:presenceInfo w15:providerId="AD" w15:userId="S::luciano.yomayel@alumnos.frgp.utn.edu.ar::bc5c9e57-9bca-4ab7-bd2c-e854edd11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15"/>
    <w:rsid w:val="0009474D"/>
    <w:rsid w:val="00126CC5"/>
    <w:rsid w:val="0013059F"/>
    <w:rsid w:val="001427AD"/>
    <w:rsid w:val="0017176E"/>
    <w:rsid w:val="001A50F5"/>
    <w:rsid w:val="001D0477"/>
    <w:rsid w:val="00244BBA"/>
    <w:rsid w:val="0025342C"/>
    <w:rsid w:val="002873B1"/>
    <w:rsid w:val="00295945"/>
    <w:rsid w:val="002A7C38"/>
    <w:rsid w:val="00302E83"/>
    <w:rsid w:val="0035368B"/>
    <w:rsid w:val="00353C07"/>
    <w:rsid w:val="003A35C7"/>
    <w:rsid w:val="003C1AB8"/>
    <w:rsid w:val="003C6476"/>
    <w:rsid w:val="003C79C5"/>
    <w:rsid w:val="003E5B73"/>
    <w:rsid w:val="00467F4D"/>
    <w:rsid w:val="004952B6"/>
    <w:rsid w:val="004C0B07"/>
    <w:rsid w:val="004D084E"/>
    <w:rsid w:val="00554820"/>
    <w:rsid w:val="005F773F"/>
    <w:rsid w:val="00634CDD"/>
    <w:rsid w:val="00636656"/>
    <w:rsid w:val="006B5268"/>
    <w:rsid w:val="00720349"/>
    <w:rsid w:val="0077479A"/>
    <w:rsid w:val="007A6D8F"/>
    <w:rsid w:val="007F389F"/>
    <w:rsid w:val="008432CB"/>
    <w:rsid w:val="00844031"/>
    <w:rsid w:val="0085142C"/>
    <w:rsid w:val="008B4EBB"/>
    <w:rsid w:val="009244C5"/>
    <w:rsid w:val="00943932"/>
    <w:rsid w:val="00976B72"/>
    <w:rsid w:val="009A3B13"/>
    <w:rsid w:val="009E0951"/>
    <w:rsid w:val="009E72E6"/>
    <w:rsid w:val="00A16BF6"/>
    <w:rsid w:val="00A27E6F"/>
    <w:rsid w:val="00A82EC0"/>
    <w:rsid w:val="00B20F3D"/>
    <w:rsid w:val="00B66CC0"/>
    <w:rsid w:val="00BE19F8"/>
    <w:rsid w:val="00BE5EF9"/>
    <w:rsid w:val="00BF2EED"/>
    <w:rsid w:val="00C876B8"/>
    <w:rsid w:val="00CA3861"/>
    <w:rsid w:val="00CA7AEC"/>
    <w:rsid w:val="00D04D46"/>
    <w:rsid w:val="00D16909"/>
    <w:rsid w:val="00D879A1"/>
    <w:rsid w:val="00DA0E94"/>
    <w:rsid w:val="00DC2085"/>
    <w:rsid w:val="00DC7C15"/>
    <w:rsid w:val="00DE13E0"/>
    <w:rsid w:val="00DE7646"/>
    <w:rsid w:val="00E14D8F"/>
    <w:rsid w:val="00E70B77"/>
    <w:rsid w:val="00E71ED1"/>
    <w:rsid w:val="00E84D1D"/>
    <w:rsid w:val="00F32445"/>
    <w:rsid w:val="00FA31C2"/>
    <w:rsid w:val="00FB5400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B3818A"/>
  <w15:chartTrackingRefBased/>
  <w15:docId w15:val="{C2FC1DA8-B639-47F7-81AD-C4194F58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EC0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82EC0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2EC0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EC0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2EC0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82EC0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82EC0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EC0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EC0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EC0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Epgrafe">
    <w:name w:val="Epígrafe"/>
    <w:basedOn w:val="Normal"/>
    <w:next w:val="Normal"/>
    <w:uiPriority w:val="35"/>
    <w:unhideWhenUsed/>
    <w:qFormat/>
    <w:rsid w:val="00A82EC0"/>
    <w:pPr>
      <w:spacing w:line="240" w:lineRule="auto"/>
    </w:pPr>
    <w:rPr>
      <w:b/>
      <w:bCs/>
      <w:smallCaps/>
      <w:color w:val="595959"/>
      <w:spacing w:val="6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9">
    <w:name w:val="xl2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25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A82EC0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A82EC0"/>
    <w:rPr>
      <w:color w:val="954F72"/>
      <w:u w:val="single"/>
    </w:rPr>
  </w:style>
  <w:style w:type="character" w:customStyle="1" w:styleId="Ttulo1Car">
    <w:name w:val="Título 1 Car"/>
    <w:link w:val="Ttulo1"/>
    <w:uiPriority w:val="9"/>
    <w:rsid w:val="00A82EC0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rsid w:val="00A82EC0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Ttulo3Car">
    <w:name w:val="Título 3 Car"/>
    <w:link w:val="Ttulo3"/>
    <w:uiPriority w:val="9"/>
    <w:rsid w:val="00A82EC0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Ttulo4Car">
    <w:name w:val="Título 4 Car"/>
    <w:link w:val="Ttulo4"/>
    <w:uiPriority w:val="9"/>
    <w:rsid w:val="00A82EC0"/>
    <w:rPr>
      <w:rFonts w:ascii="Calibri Light" w:eastAsia="SimSun" w:hAnsi="Calibri Light" w:cs="Times New Roman"/>
      <w:sz w:val="22"/>
      <w:szCs w:val="22"/>
    </w:rPr>
  </w:style>
  <w:style w:type="character" w:customStyle="1" w:styleId="Ttulo5Car">
    <w:name w:val="Título 5 Car"/>
    <w:link w:val="Ttulo5"/>
    <w:uiPriority w:val="9"/>
    <w:rsid w:val="00A82EC0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Ttulo6Car">
    <w:name w:val="Título 6 Car"/>
    <w:link w:val="Ttulo6"/>
    <w:uiPriority w:val="9"/>
    <w:rsid w:val="00A82EC0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Ttulo7Car">
    <w:name w:val="Título 7 Car"/>
    <w:link w:val="Ttulo7"/>
    <w:uiPriority w:val="9"/>
    <w:semiHidden/>
    <w:rsid w:val="00A82EC0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Ttulo8Car">
    <w:name w:val="Título 8 Car"/>
    <w:link w:val="Ttulo8"/>
    <w:uiPriority w:val="9"/>
    <w:semiHidden/>
    <w:rsid w:val="00A82EC0"/>
    <w:rPr>
      <w:rFonts w:ascii="Calibri Light" w:eastAsia="SimSun" w:hAnsi="Calibri Light" w:cs="Times New Roman"/>
      <w:b/>
      <w:bCs/>
      <w:color w:val="44546A"/>
    </w:rPr>
  </w:style>
  <w:style w:type="character" w:customStyle="1" w:styleId="Ttulo9Car">
    <w:name w:val="Título 9 Car"/>
    <w:link w:val="Ttulo9"/>
    <w:uiPriority w:val="9"/>
    <w:semiHidden/>
    <w:rsid w:val="00A82EC0"/>
    <w:rPr>
      <w:rFonts w:ascii="Calibri Light" w:eastAsia="SimSun" w:hAnsi="Calibri Light" w:cs="Times New Roman"/>
      <w:b/>
      <w:bCs/>
      <w:i/>
      <w:iCs/>
      <w:color w:val="44546A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A82EC0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PuestoCar">
    <w:name w:val="Puesto Car"/>
    <w:link w:val="Puesto"/>
    <w:uiPriority w:val="10"/>
    <w:rsid w:val="00A82EC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EC0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A82EC0"/>
    <w:rPr>
      <w:rFonts w:ascii="Calibri Light" w:eastAsia="SimSun" w:hAnsi="Calibri Light" w:cs="Times New Roman"/>
      <w:sz w:val="24"/>
      <w:szCs w:val="24"/>
    </w:rPr>
  </w:style>
  <w:style w:type="character" w:styleId="Textoennegrita">
    <w:name w:val="Strong"/>
    <w:uiPriority w:val="22"/>
    <w:qFormat/>
    <w:rsid w:val="00A82EC0"/>
    <w:rPr>
      <w:b/>
      <w:bCs/>
    </w:rPr>
  </w:style>
  <w:style w:type="character" w:styleId="nfasis">
    <w:name w:val="Emphasis"/>
    <w:uiPriority w:val="20"/>
    <w:qFormat/>
    <w:rsid w:val="00A82EC0"/>
    <w:rPr>
      <w:i/>
      <w:iCs/>
    </w:rPr>
  </w:style>
  <w:style w:type="paragraph" w:styleId="Sinespaciado">
    <w:name w:val="No Spacing"/>
    <w:uiPriority w:val="1"/>
    <w:qFormat/>
    <w:rsid w:val="00A82EC0"/>
  </w:style>
  <w:style w:type="paragraph" w:styleId="Cita">
    <w:name w:val="Quote"/>
    <w:basedOn w:val="Normal"/>
    <w:next w:val="Normal"/>
    <w:link w:val="CitaCar"/>
    <w:uiPriority w:val="29"/>
    <w:qFormat/>
    <w:rsid w:val="00A82EC0"/>
    <w:pPr>
      <w:spacing w:before="160"/>
      <w:ind w:left="720" w:right="720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A82EC0"/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EC0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itadestacadaCar">
    <w:name w:val="Cita destacada Car"/>
    <w:link w:val="Citadestacada"/>
    <w:uiPriority w:val="30"/>
    <w:rsid w:val="00A82EC0"/>
    <w:rPr>
      <w:rFonts w:ascii="Calibri Light" w:eastAsia="SimSun" w:hAnsi="Calibri Light" w:cs="Times New Roman"/>
      <w:color w:val="5B9BD5"/>
      <w:sz w:val="28"/>
      <w:szCs w:val="28"/>
    </w:rPr>
  </w:style>
  <w:style w:type="character" w:styleId="nfasissutil">
    <w:name w:val="Subtle Emphasis"/>
    <w:uiPriority w:val="19"/>
    <w:qFormat/>
    <w:rsid w:val="00A82EC0"/>
    <w:rPr>
      <w:i/>
      <w:iCs/>
      <w:color w:val="404040"/>
    </w:rPr>
  </w:style>
  <w:style w:type="character" w:styleId="nfasisintenso">
    <w:name w:val="Intense Emphasis"/>
    <w:uiPriority w:val="21"/>
    <w:qFormat/>
    <w:rsid w:val="00A82EC0"/>
    <w:rPr>
      <w:b/>
      <w:bCs/>
      <w:i/>
      <w:iCs/>
    </w:rPr>
  </w:style>
  <w:style w:type="character" w:styleId="Referenciasutil">
    <w:name w:val="Subtle Reference"/>
    <w:uiPriority w:val="31"/>
    <w:qFormat/>
    <w:rsid w:val="00A82EC0"/>
    <w:rPr>
      <w:smallCaps/>
      <w:color w:val="404040"/>
      <w:u w:val="single" w:color="7F7F7F"/>
    </w:rPr>
  </w:style>
  <w:style w:type="character" w:styleId="Referenciaintensa">
    <w:name w:val="Intense Reference"/>
    <w:uiPriority w:val="32"/>
    <w:qFormat/>
    <w:rsid w:val="00A82EC0"/>
    <w:rPr>
      <w:b/>
      <w:bCs/>
      <w:smallCaps/>
      <w:spacing w:val="5"/>
      <w:u w:val="single"/>
    </w:rPr>
  </w:style>
  <w:style w:type="character" w:styleId="Ttulodellibro">
    <w:name w:val="Book Title"/>
    <w:uiPriority w:val="33"/>
    <w:qFormat/>
    <w:rsid w:val="00A82EC0"/>
    <w:rPr>
      <w:b/>
      <w:bCs/>
      <w:smallCaps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A82EC0"/>
    <w:pPr>
      <w:outlineLvl w:val="9"/>
    </w:pPr>
  </w:style>
  <w:style w:type="paragraph" w:styleId="NormalWeb">
    <w:name w:val="Normal (Web)"/>
    <w:basedOn w:val="Normal"/>
    <w:uiPriority w:val="99"/>
    <w:unhideWhenUsed/>
    <w:rsid w:val="0029594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B77"/>
    <w:pPr>
      <w:spacing w:after="160" w:line="259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3E5B73"/>
    <w:pPr>
      <w:widowControl w:val="0"/>
      <w:autoSpaceDE w:val="0"/>
      <w:autoSpaceDN w:val="0"/>
      <w:spacing w:after="0" w:line="240" w:lineRule="auto"/>
    </w:pPr>
    <w:rPr>
      <w:rFonts w:eastAsia="Calibri" w:cs="Calibri"/>
      <w:sz w:val="22"/>
      <w:szCs w:val="22"/>
      <w:lang w:eastAsia="en-US"/>
    </w:rPr>
  </w:style>
  <w:style w:type="character" w:customStyle="1" w:styleId="TextoindependienteCar">
    <w:name w:val="Texto independiente Car"/>
    <w:link w:val="Textoindependiente"/>
    <w:uiPriority w:val="1"/>
    <w:rsid w:val="003E5B73"/>
    <w:rPr>
      <w:rFonts w:eastAsia="Calibri" w:cs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634CDD"/>
  </w:style>
  <w:style w:type="character" w:customStyle="1" w:styleId="EncabezadoCar">
    <w:name w:val="Encabezado Car"/>
    <w:link w:val="Encabezado"/>
    <w:uiPriority w:val="99"/>
    <w:rsid w:val="00634CDD"/>
  </w:style>
  <w:style w:type="paragraph" w:styleId="TDC1">
    <w:name w:val="toc 1"/>
    <w:basedOn w:val="Normal"/>
    <w:next w:val="Normal"/>
    <w:autoRedefine/>
    <w:uiPriority w:val="39"/>
    <w:unhideWhenUsed/>
    <w:qFormat/>
    <w:rsid w:val="00943932"/>
  </w:style>
  <w:style w:type="paragraph" w:styleId="TDC3">
    <w:name w:val="toc 3"/>
    <w:basedOn w:val="Normal"/>
    <w:next w:val="Normal"/>
    <w:autoRedefine/>
    <w:uiPriority w:val="39"/>
    <w:unhideWhenUsed/>
    <w:qFormat/>
    <w:rsid w:val="00943932"/>
    <w:pPr>
      <w:ind w:left="40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BE19F8"/>
    <w:pPr>
      <w:ind w:left="200" w:hanging="2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A7AEC"/>
    <w:pPr>
      <w:spacing w:after="100" w:line="276" w:lineRule="auto"/>
      <w:ind w:left="220"/>
    </w:pPr>
    <w:rPr>
      <w:sz w:val="22"/>
      <w:szCs w:val="22"/>
    </w:rPr>
  </w:style>
  <w:style w:type="paragraph" w:styleId="ndice7">
    <w:name w:val="index 7"/>
    <w:basedOn w:val="Normal"/>
    <w:next w:val="Normal"/>
    <w:autoRedefine/>
    <w:uiPriority w:val="99"/>
    <w:semiHidden/>
    <w:unhideWhenUsed/>
    <w:rsid w:val="009244C5"/>
    <w:pPr>
      <w:ind w:left="1400" w:hanging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7AE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427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27A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27A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27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27AD"/>
    <w:rPr>
      <w:b/>
      <w:bCs/>
    </w:rPr>
  </w:style>
  <w:style w:type="paragraph" w:styleId="Revisin">
    <w:name w:val="Revision"/>
    <w:hidden/>
    <w:uiPriority w:val="99"/>
    <w:semiHidden/>
    <w:rsid w:val="0014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26B74-D07A-4C86-AA9B-D8ADBA31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 del Hormigón</vt:lpstr>
    </vt:vector>
  </TitlesOfParts>
  <Company>Constructora Tecnart SRL</Company>
  <LinksUpToDate>false</LinksUpToDate>
  <CharactersWithSpaces>42</CharactersWithSpaces>
  <SharedDoc>false</SharedDoc>
  <HLinks>
    <vt:vector size="132" baseType="variant">
      <vt:variant>
        <vt:i4>5832735</vt:i4>
      </vt:variant>
      <vt:variant>
        <vt:i4>108</vt:i4>
      </vt:variant>
      <vt:variant>
        <vt:i4>0</vt:i4>
      </vt:variant>
      <vt:variant>
        <vt:i4>5</vt:i4>
      </vt:variant>
      <vt:variant>
        <vt:lpwstr>https://clinic-cloud.com/blog/protocolos-de-seguridad-de-la-informacion/</vt:lpwstr>
      </vt:variant>
      <vt:variant>
        <vt:lpwstr/>
      </vt:variant>
      <vt:variant>
        <vt:i4>131073</vt:i4>
      </vt:variant>
      <vt:variant>
        <vt:i4>105</vt:i4>
      </vt:variant>
      <vt:variant>
        <vt:i4>0</vt:i4>
      </vt:variant>
      <vt:variant>
        <vt:i4>5</vt:i4>
      </vt:variant>
      <vt:variant>
        <vt:lpwstr>https://www.welivesecurity.com/la-es/2015/10/16/3-recomendaciones-mejorar-seguridad-aplicaciones/</vt:lpwstr>
      </vt:variant>
      <vt:variant>
        <vt:lpwstr/>
      </vt:variant>
      <vt:variant>
        <vt:i4>2883687</vt:i4>
      </vt:variant>
      <vt:variant>
        <vt:i4>102</vt:i4>
      </vt:variant>
      <vt:variant>
        <vt:i4>0</vt:i4>
      </vt:variant>
      <vt:variant>
        <vt:i4>5</vt:i4>
      </vt:variant>
      <vt:variant>
        <vt:lpwstr>https://bildenlex.com/propiedad-intelectual/como-registrar-una-app-en-la-argentina/</vt:lpwstr>
      </vt:variant>
      <vt:variant>
        <vt:lpwstr/>
      </vt:variant>
      <vt:variant>
        <vt:i4>3080315</vt:i4>
      </vt:variant>
      <vt:variant>
        <vt:i4>99</vt:i4>
      </vt:variant>
      <vt:variant>
        <vt:i4>0</vt:i4>
      </vt:variant>
      <vt:variant>
        <vt:i4>5</vt:i4>
      </vt:variant>
      <vt:variant>
        <vt:lpwstr>https://www.marcasregistro.com.ar/registro-de-software/</vt:lpwstr>
      </vt:variant>
      <vt:variant>
        <vt:lpwstr/>
      </vt:variant>
      <vt:variant>
        <vt:i4>6684708</vt:i4>
      </vt:variant>
      <vt:variant>
        <vt:i4>96</vt:i4>
      </vt:variant>
      <vt:variant>
        <vt:i4>0</vt:i4>
      </vt:variant>
      <vt:variant>
        <vt:i4>5</vt:i4>
      </vt:variant>
      <vt:variant>
        <vt:lpwstr>http://servicios.infoleg.gob.ar/infolegInternet/anexos/5000-9999/9729/norma.htm</vt:lpwstr>
      </vt:variant>
      <vt:variant>
        <vt:lpwstr/>
      </vt:variant>
      <vt:variant>
        <vt:i4>196690</vt:i4>
      </vt:variant>
      <vt:variant>
        <vt:i4>93</vt:i4>
      </vt:variant>
      <vt:variant>
        <vt:i4>0</vt:i4>
      </vt:variant>
      <vt:variant>
        <vt:i4>5</vt:i4>
      </vt:variant>
      <vt:variant>
        <vt:lpwstr>https://unlp.edu.ar/propiedadintelectual/como-se-protege-un-software-9638</vt:lpwstr>
      </vt:variant>
      <vt:variant>
        <vt:lpwstr>:~:text=%C2%BFSe%20puede%20patentar%20un%20software,%2D%2C%20no%20son%20considerados%20invenciones.&amp;text=Un%20programa%20de%20computaci%C3%B3n%20reivindicado,patentable%20independientemente%20de%20su%20contenido.</vt:lpwstr>
      </vt:variant>
      <vt:variant>
        <vt:i4>1638481</vt:i4>
      </vt:variant>
      <vt:variant>
        <vt:i4>90</vt:i4>
      </vt:variant>
      <vt:variant>
        <vt:i4>0</vt:i4>
      </vt:variant>
      <vt:variant>
        <vt:i4>5</vt:i4>
      </vt:variant>
      <vt:variant>
        <vt:lpwstr>https://www.cessi.org.ar/mostrar-registro-de-software-88</vt:lpwstr>
      </vt:variant>
      <vt:variant>
        <vt:lpwstr/>
      </vt:variant>
      <vt:variant>
        <vt:i4>7012389</vt:i4>
      </vt:variant>
      <vt:variant>
        <vt:i4>87</vt:i4>
      </vt:variant>
      <vt:variant>
        <vt:i4>0</vt:i4>
      </vt:variant>
      <vt:variant>
        <vt:i4>5</vt:i4>
      </vt:variant>
      <vt:variant>
        <vt:lpwstr>https://www.gylgroup.com/novedades/como-desarrollar-proyecto-de-software-desde-cero</vt:lpwstr>
      </vt:variant>
      <vt:variant>
        <vt:lpwstr/>
      </vt:variant>
      <vt:variant>
        <vt:i4>7536671</vt:i4>
      </vt:variant>
      <vt:variant>
        <vt:i4>84</vt:i4>
      </vt:variant>
      <vt:variant>
        <vt:i4>0</vt:i4>
      </vt:variant>
      <vt:variant>
        <vt:i4>5</vt:i4>
      </vt:variant>
      <vt:variant>
        <vt:lpwstr>https://www.owasp.org/index.php/Top_10_2013-Top_10</vt:lpwstr>
      </vt:variant>
      <vt:variant>
        <vt:lpwstr/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_Toc44176985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_Toc44176984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_Toc44176983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_Toc44176982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_Toc44176981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_Toc44176980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_Toc44176979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_Toc44176978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_Toc44176977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_Toc44176976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_Toc44176975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_Toc44176974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_Toc44176973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 del Hormigón</dc:title>
  <dc:subject/>
  <dc:creator>Dr. Santiago E. Arrayago</dc:creator>
  <cp:keywords/>
  <cp:lastModifiedBy>Yomayel Luciano Federico</cp:lastModifiedBy>
  <cp:revision>6</cp:revision>
  <cp:lastPrinted>2004-11-05T20:30:00Z</cp:lastPrinted>
  <dcterms:created xsi:type="dcterms:W3CDTF">2021-11-09T20:30:00Z</dcterms:created>
  <dcterms:modified xsi:type="dcterms:W3CDTF">2021-11-10T23:11:00Z</dcterms:modified>
</cp:coreProperties>
</file>