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7B4A8" w14:textId="77777777" w:rsidR="004074D9" w:rsidRPr="00891960" w:rsidRDefault="004074D9" w:rsidP="004074D9">
      <w:pPr>
        <w:snapToGrid w:val="0"/>
        <w:contextualSpacing/>
        <w:jc w:val="center"/>
        <w:rPr>
          <w:rFonts w:ascii="Cambria" w:hAnsi="Cambria"/>
          <w:b/>
          <w:lang w:val="en"/>
        </w:rPr>
      </w:pPr>
      <w:r w:rsidRPr="00891960">
        <w:rPr>
          <w:rFonts w:ascii="Cambria" w:hAnsi="Cambria"/>
          <w:b/>
          <w:lang w:val="en"/>
        </w:rPr>
        <w:t>Switzerland</w:t>
      </w:r>
      <w:r w:rsidRPr="002715E6">
        <w:rPr>
          <w:rFonts w:ascii="Cambria" w:hAnsi="Cambria"/>
          <w:b/>
        </w:rPr>
        <w:t xml:space="preserve"> – </w:t>
      </w:r>
      <w:r>
        <w:rPr>
          <w:rFonts w:ascii="Cambria" w:hAnsi="Cambria"/>
          <w:b/>
        </w:rPr>
        <w:t>the National Council</w:t>
      </w:r>
    </w:p>
    <w:p w14:paraId="4A0A823F" w14:textId="7BCBDD68" w:rsidR="004074D9" w:rsidRDefault="004074D9" w:rsidP="004074D9">
      <w:pPr>
        <w:snapToGrid w:val="0"/>
        <w:contextualSpacing/>
        <w:rPr>
          <w:rFonts w:ascii="Cambria" w:hAnsi="Cambria"/>
        </w:rPr>
      </w:pPr>
    </w:p>
    <w:p w14:paraId="56F9EC2B" w14:textId="154AB3E7" w:rsidR="006C2F2B" w:rsidRDefault="006C2F2B" w:rsidP="004074D9">
      <w:pPr>
        <w:snapToGrid w:val="0"/>
        <w:contextualSpacing/>
        <w:rPr>
          <w:rFonts w:ascii="Cambria" w:hAnsi="Cambria"/>
        </w:rPr>
      </w:pPr>
      <w:r>
        <w:rPr>
          <w:rFonts w:ascii="Cambria" w:hAnsi="Cambria"/>
        </w:rPr>
        <w:t xml:space="preserve">Note: the links in this bible entry are all acquired from the French website. If other languages are preferred, just click on the </w:t>
      </w:r>
      <w:r w:rsidR="005A2695">
        <w:rPr>
          <w:rFonts w:ascii="Cambria" w:hAnsi="Cambria"/>
        </w:rPr>
        <w:t>bottom</w:t>
      </w:r>
      <w:r>
        <w:rPr>
          <w:rFonts w:ascii="Cambria" w:hAnsi="Cambria"/>
        </w:rPr>
        <w:t xml:space="preserve"> on the upper right </w:t>
      </w:r>
      <w:r w:rsidR="0053030F">
        <w:rPr>
          <w:rFonts w:ascii="Cambria" w:hAnsi="Cambria"/>
        </w:rPr>
        <w:t>corner</w:t>
      </w:r>
      <w:r>
        <w:rPr>
          <w:rFonts w:ascii="Cambria" w:hAnsi="Cambria"/>
        </w:rPr>
        <w:t xml:space="preserve">. </w:t>
      </w:r>
    </w:p>
    <w:p w14:paraId="1BE6AEC8" w14:textId="77777777" w:rsidR="006C2F2B" w:rsidRPr="002715E6" w:rsidRDefault="006C2F2B" w:rsidP="004074D9">
      <w:pPr>
        <w:snapToGrid w:val="0"/>
        <w:contextualSpacing/>
        <w:rPr>
          <w:rFonts w:ascii="Cambria" w:hAnsi="Cambria"/>
        </w:rPr>
      </w:pPr>
    </w:p>
    <w:p w14:paraId="10339669" w14:textId="77777777" w:rsidR="004074D9" w:rsidRPr="002715E6" w:rsidRDefault="004074D9" w:rsidP="004074D9">
      <w:pPr>
        <w:snapToGrid w:val="0"/>
        <w:contextualSpacing/>
        <w:rPr>
          <w:rFonts w:ascii="Cambria" w:hAnsi="Cambria"/>
        </w:rPr>
      </w:pPr>
      <w:r w:rsidRPr="002715E6">
        <w:rPr>
          <w:rFonts w:ascii="Cambria" w:hAnsi="Cambria"/>
        </w:rPr>
        <w:t xml:space="preserve">1. Website: </w:t>
      </w:r>
    </w:p>
    <w:p w14:paraId="261E06B9" w14:textId="77777777" w:rsidR="004074D9" w:rsidRPr="006F3FF2" w:rsidRDefault="004074D9" w:rsidP="004074D9">
      <w:pPr>
        <w:rPr>
          <w:rFonts w:ascii="Cambria" w:hAnsi="Cambria"/>
        </w:rPr>
      </w:pPr>
      <w:r w:rsidRPr="002715E6">
        <w:rPr>
          <w:rFonts w:ascii="Cambria" w:hAnsi="Cambria"/>
        </w:rPr>
        <w:t xml:space="preserve">In </w:t>
      </w:r>
      <w:r>
        <w:rPr>
          <w:rFonts w:ascii="Cambria" w:hAnsi="Cambria" w:hint="eastAsia"/>
        </w:rPr>
        <w:t>German</w:t>
      </w:r>
      <w:r w:rsidRPr="002715E6">
        <w:rPr>
          <w:rFonts w:ascii="Cambria" w:hAnsi="Cambria" w:hint="eastAsia"/>
        </w:rPr>
        <w:t>:</w:t>
      </w:r>
      <w:r w:rsidRPr="002715E6">
        <w:rPr>
          <w:rFonts w:ascii="Cambria" w:hAnsi="Cambria"/>
        </w:rPr>
        <w:t xml:space="preserve"> </w:t>
      </w:r>
      <w:hyperlink r:id="rId5" w:history="1">
        <w:r>
          <w:rPr>
            <w:rStyle w:val="Hyperlink"/>
          </w:rPr>
          <w:t>https://www.parlament.ch/de/organe/nationalrat</w:t>
        </w:r>
      </w:hyperlink>
    </w:p>
    <w:p w14:paraId="68F4B31B" w14:textId="77777777" w:rsidR="004074D9" w:rsidRDefault="004074D9" w:rsidP="004074D9">
      <w:r>
        <w:rPr>
          <w:rStyle w:val="Hyperlink"/>
          <w:rFonts w:ascii="Cambria" w:hAnsi="Cambria"/>
          <w:color w:val="000000" w:themeColor="text1"/>
          <w:u w:val="none"/>
        </w:rPr>
        <w:t xml:space="preserve">In French: </w:t>
      </w:r>
      <w:hyperlink r:id="rId6" w:history="1">
        <w:r>
          <w:rPr>
            <w:rStyle w:val="Hyperlink"/>
          </w:rPr>
          <w:t>https://www.parlament.ch/fr/organe/conseil-national</w:t>
        </w:r>
      </w:hyperlink>
    </w:p>
    <w:p w14:paraId="0E881317" w14:textId="77777777" w:rsidR="004074D9" w:rsidRDefault="004074D9" w:rsidP="004074D9">
      <w:r>
        <w:rPr>
          <w:rStyle w:val="Hyperlink"/>
          <w:rFonts w:ascii="Cambria" w:hAnsi="Cambria"/>
          <w:color w:val="000000" w:themeColor="text1"/>
          <w:u w:val="none"/>
        </w:rPr>
        <w:t xml:space="preserve">In Italian: </w:t>
      </w:r>
      <w:hyperlink r:id="rId7" w:history="1">
        <w:r>
          <w:rPr>
            <w:rStyle w:val="Hyperlink"/>
          </w:rPr>
          <w:t>https://www.parlament.ch/it/organe/consiglio-nazionale</w:t>
        </w:r>
      </w:hyperlink>
    </w:p>
    <w:p w14:paraId="15510BA3" w14:textId="77777777" w:rsidR="004074D9" w:rsidRPr="006F3FF2" w:rsidRDefault="004074D9" w:rsidP="004074D9">
      <w:pPr>
        <w:rPr>
          <w:rStyle w:val="Hyperlink"/>
          <w:color w:val="auto"/>
          <w:u w:val="none"/>
        </w:rPr>
      </w:pPr>
      <w:r>
        <w:rPr>
          <w:rStyle w:val="Hyperlink"/>
          <w:rFonts w:ascii="Cambria" w:hAnsi="Cambria"/>
          <w:color w:val="000000" w:themeColor="text1"/>
          <w:u w:val="none"/>
        </w:rPr>
        <w:t xml:space="preserve">In Romansh: </w:t>
      </w:r>
      <w:hyperlink r:id="rId8" w:history="1">
        <w:r>
          <w:rPr>
            <w:rStyle w:val="Hyperlink"/>
          </w:rPr>
          <w:t>https://www.parlament.ch/rm/organe/cussegl-naziunal</w:t>
        </w:r>
      </w:hyperlink>
    </w:p>
    <w:p w14:paraId="61381B1E" w14:textId="2E41335C" w:rsidR="004074D9" w:rsidRDefault="004074D9" w:rsidP="004074D9">
      <w:r w:rsidRPr="002715E6">
        <w:rPr>
          <w:rStyle w:val="Hyperlink"/>
          <w:rFonts w:ascii="Cambria" w:hAnsi="Cambria"/>
          <w:color w:val="000000" w:themeColor="text1"/>
          <w:u w:val="none"/>
        </w:rPr>
        <w:t>In English</w:t>
      </w:r>
      <w:r w:rsidR="00DE1D49">
        <w:rPr>
          <w:rStyle w:val="Hyperlink"/>
          <w:rFonts w:ascii="Cambria" w:hAnsi="Cambria"/>
          <w:color w:val="000000" w:themeColor="text1"/>
          <w:u w:val="none"/>
        </w:rPr>
        <w:t>:</w:t>
      </w:r>
      <w:r w:rsidRPr="006F3FF2">
        <w:t xml:space="preserve"> </w:t>
      </w:r>
      <w:hyperlink r:id="rId9" w:history="1">
        <w:r>
          <w:rPr>
            <w:rStyle w:val="Hyperlink"/>
          </w:rPr>
          <w:t>https://www.parlament.ch/en/organe/national-council</w:t>
        </w:r>
      </w:hyperlink>
    </w:p>
    <w:p w14:paraId="407542DD" w14:textId="77777777" w:rsidR="004074D9" w:rsidRPr="002715E6" w:rsidRDefault="004074D9" w:rsidP="004074D9">
      <w:pPr>
        <w:snapToGrid w:val="0"/>
        <w:contextualSpacing/>
        <w:rPr>
          <w:rStyle w:val="Hyperlink"/>
          <w:rFonts w:ascii="Cambria" w:hAnsi="Cambria"/>
        </w:rPr>
      </w:pPr>
    </w:p>
    <w:p w14:paraId="6D92E083" w14:textId="77777777" w:rsidR="004074D9" w:rsidRPr="002715E6" w:rsidRDefault="004074D9" w:rsidP="004074D9">
      <w:pPr>
        <w:snapToGrid w:val="0"/>
        <w:contextualSpacing/>
        <w:rPr>
          <w:rFonts w:ascii="Cambria" w:hAnsi="Cambria"/>
        </w:rPr>
      </w:pPr>
      <w:r w:rsidRPr="002715E6">
        <w:rPr>
          <w:rFonts w:ascii="Cambria" w:hAnsi="Cambria"/>
        </w:rPr>
        <w:t>2. Locating Relevant Documents/Files On-line:</w:t>
      </w:r>
    </w:p>
    <w:p w14:paraId="36BC05B0"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A.RULES OF PROCEDURE</w:t>
      </w:r>
    </w:p>
    <w:p w14:paraId="663313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1. Name:  </w:t>
      </w:r>
    </w:p>
    <w:p w14:paraId="508A3672" w14:textId="484D901B" w:rsidR="004074D9" w:rsidRDefault="004074D9" w:rsidP="004074D9">
      <w:pPr>
        <w:snapToGrid w:val="0"/>
        <w:ind w:firstLine="720"/>
        <w:contextualSpacing/>
        <w:rPr>
          <w:rFonts w:ascii="Cambria" w:hAnsi="Cambria"/>
        </w:rPr>
      </w:pPr>
      <w:r>
        <w:rPr>
          <w:rFonts w:ascii="Cambria" w:hAnsi="Cambria" w:hint="eastAsia"/>
        </w:rPr>
        <w:t>German</w:t>
      </w:r>
      <w:r>
        <w:rPr>
          <w:rFonts w:ascii="Cambria" w:hAnsi="Cambria"/>
        </w:rPr>
        <w:t xml:space="preserve">: </w:t>
      </w:r>
      <w:r w:rsidR="0007231F" w:rsidRPr="0007231F">
        <w:rPr>
          <w:rFonts w:ascii="Cambria" w:hAnsi="Cambria"/>
        </w:rPr>
        <w:t>Geschäftsreglement des Nationalrates</w:t>
      </w:r>
    </w:p>
    <w:p w14:paraId="615790FF" w14:textId="40ADFE3E" w:rsidR="004074D9" w:rsidRDefault="004074D9" w:rsidP="004074D9">
      <w:pPr>
        <w:snapToGrid w:val="0"/>
        <w:ind w:firstLine="720"/>
        <w:contextualSpacing/>
        <w:rPr>
          <w:rFonts w:ascii="Cambria" w:hAnsi="Cambria"/>
        </w:rPr>
      </w:pPr>
      <w:r>
        <w:rPr>
          <w:rFonts w:ascii="Cambria" w:hAnsi="Cambria"/>
        </w:rPr>
        <w:t>French:</w:t>
      </w:r>
      <w:r w:rsidR="005B6CA2">
        <w:rPr>
          <w:rFonts w:ascii="Cambria" w:hAnsi="Cambria"/>
        </w:rPr>
        <w:t xml:space="preserve"> </w:t>
      </w:r>
      <w:r w:rsidR="005B6CA2" w:rsidRPr="005B6CA2">
        <w:rPr>
          <w:rFonts w:ascii="Cambria" w:hAnsi="Cambria"/>
        </w:rPr>
        <w:t>Règlement du Conseil national</w:t>
      </w:r>
    </w:p>
    <w:p w14:paraId="776281D1" w14:textId="40EF4976" w:rsidR="004074D9" w:rsidRDefault="004074D9" w:rsidP="004074D9">
      <w:pPr>
        <w:snapToGrid w:val="0"/>
        <w:ind w:firstLine="720"/>
        <w:contextualSpacing/>
        <w:rPr>
          <w:rFonts w:ascii="Cambria" w:hAnsi="Cambria"/>
        </w:rPr>
      </w:pPr>
      <w:r>
        <w:rPr>
          <w:rFonts w:ascii="Cambria" w:hAnsi="Cambria"/>
        </w:rPr>
        <w:t>Italian:</w:t>
      </w:r>
      <w:r w:rsidR="00AF044E">
        <w:rPr>
          <w:rFonts w:ascii="Cambria" w:hAnsi="Cambria"/>
        </w:rPr>
        <w:t xml:space="preserve"> </w:t>
      </w:r>
      <w:r w:rsidR="00AF044E" w:rsidRPr="00AF044E">
        <w:rPr>
          <w:rFonts w:ascii="Cambria" w:hAnsi="Cambria"/>
        </w:rPr>
        <w:t>Regolamento del Consiglio nazionale</w:t>
      </w:r>
    </w:p>
    <w:p w14:paraId="191B2072" w14:textId="46197A4A" w:rsidR="004074D9" w:rsidRDefault="004074D9" w:rsidP="004074D9">
      <w:pPr>
        <w:snapToGrid w:val="0"/>
        <w:ind w:firstLine="720"/>
        <w:contextualSpacing/>
        <w:rPr>
          <w:rFonts w:ascii="Cambria" w:hAnsi="Cambria"/>
        </w:rPr>
      </w:pPr>
      <w:r>
        <w:rPr>
          <w:rFonts w:ascii="Cambria" w:hAnsi="Cambria"/>
        </w:rPr>
        <w:t xml:space="preserve">Romansh: </w:t>
      </w:r>
      <w:r w:rsidR="00170F2C">
        <w:rPr>
          <w:rFonts w:ascii="Cambria" w:hAnsi="Cambria"/>
        </w:rPr>
        <w:t>N.A.</w:t>
      </w:r>
    </w:p>
    <w:p w14:paraId="40B87015" w14:textId="77777777" w:rsidR="004074D9" w:rsidRDefault="004074D9" w:rsidP="004074D9">
      <w:pPr>
        <w:snapToGrid w:val="0"/>
        <w:ind w:firstLine="720"/>
        <w:contextualSpacing/>
        <w:rPr>
          <w:rFonts w:ascii="Cambria" w:hAnsi="Cambria"/>
        </w:rPr>
      </w:pPr>
      <w:r>
        <w:rPr>
          <w:rFonts w:ascii="Cambria" w:hAnsi="Cambria"/>
        </w:rPr>
        <w:t xml:space="preserve">English: </w:t>
      </w:r>
      <w:r w:rsidRPr="00FD15E8">
        <w:rPr>
          <w:rFonts w:ascii="Cambria" w:hAnsi="Cambria"/>
        </w:rPr>
        <w:t>Standing Orders of the National Council</w:t>
      </w:r>
    </w:p>
    <w:p w14:paraId="7EB0B815" w14:textId="77777777" w:rsidR="004074D9" w:rsidRPr="002715E6" w:rsidRDefault="004074D9" w:rsidP="004074D9">
      <w:pPr>
        <w:snapToGrid w:val="0"/>
        <w:ind w:firstLine="720"/>
        <w:contextualSpacing/>
        <w:rPr>
          <w:rFonts w:ascii="Cambria" w:hAnsi="Cambria"/>
        </w:rPr>
      </w:pPr>
    </w:p>
    <w:p w14:paraId="5C92F164" w14:textId="77777777" w:rsidR="004074D9" w:rsidRDefault="004074D9" w:rsidP="004074D9">
      <w:pPr>
        <w:snapToGrid w:val="0"/>
        <w:ind w:left="720"/>
        <w:contextualSpacing/>
        <w:rPr>
          <w:rFonts w:ascii="Cambria" w:hAnsi="Cambria"/>
        </w:rPr>
      </w:pPr>
      <w:r w:rsidRPr="002715E6">
        <w:rPr>
          <w:rFonts w:ascii="Cambria" w:hAnsi="Cambria"/>
          <w:b/>
        </w:rPr>
        <w:t>2. URL</w:t>
      </w:r>
      <w:r w:rsidRPr="002715E6">
        <w:rPr>
          <w:rFonts w:ascii="Cambria" w:hAnsi="Cambria"/>
        </w:rPr>
        <w:t xml:space="preserve">: </w:t>
      </w:r>
    </w:p>
    <w:p w14:paraId="0C437B99" w14:textId="01C91970" w:rsidR="004074D9" w:rsidRPr="0007231F" w:rsidRDefault="004074D9" w:rsidP="0007231F">
      <w:pPr>
        <w:ind w:firstLine="720"/>
      </w:pPr>
      <w:r>
        <w:rPr>
          <w:rFonts w:ascii="Cambria" w:hAnsi="Cambria" w:hint="eastAsia"/>
        </w:rPr>
        <w:t>German</w:t>
      </w:r>
      <w:r>
        <w:rPr>
          <w:rFonts w:ascii="Cambria" w:hAnsi="Cambria"/>
        </w:rPr>
        <w:t xml:space="preserve">: </w:t>
      </w:r>
      <w:hyperlink r:id="rId10" w:history="1">
        <w:r w:rsidR="0007231F">
          <w:rPr>
            <w:rStyle w:val="Hyperlink"/>
          </w:rPr>
          <w:t>https://www.admin.ch/opc/de/classifie</w:t>
        </w:r>
        <w:r w:rsidR="0007231F">
          <w:rPr>
            <w:rStyle w:val="Hyperlink"/>
          </w:rPr>
          <w:t>d</w:t>
        </w:r>
        <w:r w:rsidR="0007231F">
          <w:rPr>
            <w:rStyle w:val="Hyperlink"/>
          </w:rPr>
          <w:t>-compilation/20030895/index.html</w:t>
        </w:r>
      </w:hyperlink>
    </w:p>
    <w:p w14:paraId="13E95023" w14:textId="687DE591" w:rsidR="004074D9" w:rsidRPr="00375DC3" w:rsidRDefault="004074D9" w:rsidP="00375DC3">
      <w:pPr>
        <w:ind w:firstLine="720"/>
      </w:pPr>
      <w:r>
        <w:rPr>
          <w:rFonts w:ascii="Cambria" w:hAnsi="Cambria"/>
        </w:rPr>
        <w:t>French:</w:t>
      </w:r>
      <w:r w:rsidR="00375DC3" w:rsidRPr="00375DC3">
        <w:t xml:space="preserve"> </w:t>
      </w:r>
      <w:hyperlink r:id="rId11" w:history="1">
        <w:r w:rsidR="00375DC3">
          <w:rPr>
            <w:rStyle w:val="Hyperlink"/>
          </w:rPr>
          <w:t>https://www.admin.ch/opc/fr/classified-compilation/20030895/index.html</w:t>
        </w:r>
      </w:hyperlink>
    </w:p>
    <w:p w14:paraId="78B400FD" w14:textId="70AA73DC" w:rsidR="004074D9" w:rsidRPr="00AF044E" w:rsidRDefault="004074D9" w:rsidP="00AF044E">
      <w:pPr>
        <w:ind w:firstLine="720"/>
      </w:pPr>
      <w:r>
        <w:rPr>
          <w:rFonts w:ascii="Cambria" w:hAnsi="Cambria"/>
        </w:rPr>
        <w:t>Italian:</w:t>
      </w:r>
      <w:r w:rsidR="00AF044E">
        <w:rPr>
          <w:rFonts w:ascii="Cambria" w:hAnsi="Cambria"/>
        </w:rPr>
        <w:t xml:space="preserve"> </w:t>
      </w:r>
      <w:hyperlink r:id="rId12" w:history="1">
        <w:r w:rsidR="00AF044E">
          <w:rPr>
            <w:rStyle w:val="Hyperlink"/>
          </w:rPr>
          <w:t>https://www.admin.ch/opc/it/classified-compilation/20030895/index.html</w:t>
        </w:r>
      </w:hyperlink>
    </w:p>
    <w:p w14:paraId="2C96E58B" w14:textId="0EB68E51" w:rsidR="004074D9" w:rsidRDefault="004074D9" w:rsidP="004074D9">
      <w:pPr>
        <w:snapToGrid w:val="0"/>
        <w:ind w:firstLine="720"/>
        <w:contextualSpacing/>
        <w:rPr>
          <w:rFonts w:ascii="Cambria" w:hAnsi="Cambria"/>
        </w:rPr>
      </w:pPr>
      <w:r>
        <w:rPr>
          <w:rFonts w:ascii="Cambria" w:hAnsi="Cambria"/>
        </w:rPr>
        <w:t xml:space="preserve">Romansh: </w:t>
      </w:r>
      <w:r w:rsidR="00AF044E">
        <w:rPr>
          <w:rFonts w:ascii="Cambria" w:hAnsi="Cambria"/>
        </w:rPr>
        <w:t>N.A.</w:t>
      </w:r>
    </w:p>
    <w:p w14:paraId="33F0D43F" w14:textId="05DFD256" w:rsidR="004074D9" w:rsidRPr="00FD15E8" w:rsidRDefault="004074D9" w:rsidP="00D65DDB">
      <w:pPr>
        <w:ind w:firstLine="720"/>
      </w:pPr>
      <w:r>
        <w:rPr>
          <w:rFonts w:ascii="Cambria" w:hAnsi="Cambria"/>
        </w:rPr>
        <w:t xml:space="preserve">English: </w:t>
      </w:r>
      <w:hyperlink r:id="rId13" w:history="1">
        <w:r w:rsidR="00D65DDB">
          <w:rPr>
            <w:rStyle w:val="Hyperlink"/>
          </w:rPr>
          <w:t>https://www.admin.ch/opc/en/classified-compilation/20030895/index.html</w:t>
        </w:r>
      </w:hyperlink>
    </w:p>
    <w:p w14:paraId="390B4B0E" w14:textId="77777777" w:rsidR="004074D9" w:rsidRPr="002715E6" w:rsidRDefault="004074D9" w:rsidP="004074D9">
      <w:pPr>
        <w:snapToGrid w:val="0"/>
        <w:ind w:left="720"/>
        <w:contextualSpacing/>
        <w:rPr>
          <w:rFonts w:ascii="Cambria" w:hAnsi="Cambria"/>
          <w:b/>
          <w:color w:val="A5A5A5" w:themeColor="accent3"/>
        </w:rPr>
      </w:pPr>
    </w:p>
    <w:p w14:paraId="014B2D9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What is the date for the most recent revision on the rules of procedure? </w:t>
      </w:r>
    </w:p>
    <w:p w14:paraId="65A35A1C" w14:textId="228F5E17" w:rsidR="004074D9" w:rsidRDefault="00D01F42" w:rsidP="00D01F42">
      <w:pPr>
        <w:snapToGrid w:val="0"/>
        <w:ind w:left="720"/>
        <w:contextualSpacing/>
        <w:rPr>
          <w:rFonts w:ascii="Cambria" w:hAnsi="Cambria"/>
        </w:rPr>
      </w:pPr>
      <w:r w:rsidRPr="00D01F42">
        <w:t>02.12.2019</w:t>
      </w:r>
    </w:p>
    <w:p w14:paraId="46C4DE74" w14:textId="77777777" w:rsidR="004074D9" w:rsidRPr="002715E6" w:rsidRDefault="004074D9" w:rsidP="004074D9">
      <w:pPr>
        <w:snapToGrid w:val="0"/>
        <w:ind w:left="720"/>
        <w:contextualSpacing/>
        <w:rPr>
          <w:rFonts w:ascii="Cambria" w:hAnsi="Cambria"/>
          <w:b/>
        </w:rPr>
      </w:pPr>
    </w:p>
    <w:p w14:paraId="0996F2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Is there a section of the rules of procedure that covers voting rules? If so, indicate the section.  </w:t>
      </w:r>
    </w:p>
    <w:p w14:paraId="275A7350" w14:textId="6107AFC7" w:rsidR="004074D9" w:rsidRDefault="008C6A50" w:rsidP="004074D9">
      <w:pPr>
        <w:snapToGrid w:val="0"/>
        <w:ind w:left="720"/>
        <w:contextualSpacing/>
        <w:rPr>
          <w:rFonts w:ascii="Cambria" w:hAnsi="Cambria"/>
        </w:rPr>
      </w:pPr>
      <w:r>
        <w:rPr>
          <w:rFonts w:ascii="Cambria" w:hAnsi="Cambria"/>
        </w:rPr>
        <w:t xml:space="preserve">Chapter 3, </w:t>
      </w:r>
      <w:r w:rsidR="00981D45">
        <w:rPr>
          <w:rFonts w:ascii="Cambria" w:hAnsi="Cambria"/>
        </w:rPr>
        <w:t>Section 5</w:t>
      </w:r>
    </w:p>
    <w:p w14:paraId="54067C8F" w14:textId="77777777" w:rsidR="004074D9" w:rsidRPr="002715E6" w:rsidRDefault="004074D9" w:rsidP="004074D9">
      <w:pPr>
        <w:snapToGrid w:val="0"/>
        <w:ind w:left="720"/>
        <w:contextualSpacing/>
        <w:rPr>
          <w:rFonts w:ascii="Cambria" w:hAnsi="Cambria"/>
        </w:rPr>
      </w:pPr>
    </w:p>
    <w:p w14:paraId="17E55225" w14:textId="165C1A63" w:rsidR="004074D9" w:rsidRDefault="004074D9" w:rsidP="004074D9">
      <w:pPr>
        <w:snapToGrid w:val="0"/>
        <w:ind w:left="720"/>
        <w:contextualSpacing/>
        <w:rPr>
          <w:rFonts w:ascii="Cambria" w:hAnsi="Cambria"/>
          <w:b/>
        </w:rPr>
      </w:pPr>
      <w:r w:rsidRPr="002715E6">
        <w:rPr>
          <w:rFonts w:ascii="Cambria" w:hAnsi="Cambria"/>
          <w:b/>
        </w:rPr>
        <w:t xml:space="preserve">5. If available, please list the rules governing the use of roll call votes. </w:t>
      </w:r>
    </w:p>
    <w:p w14:paraId="388B9BE6" w14:textId="38CF4FA0" w:rsidR="006F1104" w:rsidRPr="003721B5" w:rsidRDefault="006F1104" w:rsidP="006F1104">
      <w:pPr>
        <w:snapToGrid w:val="0"/>
        <w:ind w:left="720"/>
        <w:contextualSpacing/>
        <w:rPr>
          <w:rFonts w:ascii="Cambria" w:hAnsi="Cambria"/>
          <w:color w:val="C00000"/>
        </w:rPr>
      </w:pPr>
      <w:r w:rsidRPr="003721B5">
        <w:rPr>
          <w:rFonts w:ascii="Cambria" w:hAnsi="Cambria"/>
          <w:color w:val="C00000"/>
        </w:rPr>
        <w:t xml:space="preserve">Note: </w:t>
      </w:r>
      <w:r w:rsidRPr="003721B5">
        <w:rPr>
          <w:rFonts w:ascii="Cambria" w:hAnsi="Cambria"/>
          <w:color w:val="C00000"/>
        </w:rPr>
        <w:t xml:space="preserve">All the votes </w:t>
      </w:r>
      <w:r w:rsidR="003721B5">
        <w:rPr>
          <w:rFonts w:ascii="Cambria" w:hAnsi="Cambria"/>
          <w:color w:val="C00000"/>
        </w:rPr>
        <w:t xml:space="preserve">results for each individual are </w:t>
      </w:r>
      <w:r w:rsidRPr="003721B5">
        <w:rPr>
          <w:rFonts w:ascii="Cambria" w:hAnsi="Cambria"/>
          <w:color w:val="C00000"/>
        </w:rPr>
        <w:t>publish</w:t>
      </w:r>
      <w:r w:rsidR="003721B5">
        <w:rPr>
          <w:rFonts w:ascii="Cambria" w:hAnsi="Cambria"/>
          <w:color w:val="C00000"/>
        </w:rPr>
        <w:t>ed</w:t>
      </w:r>
      <w:r w:rsidRPr="003721B5">
        <w:rPr>
          <w:rFonts w:ascii="Cambria" w:hAnsi="Cambria"/>
          <w:color w:val="C00000"/>
        </w:rPr>
        <w:t>, and should be done through the electronic voting system. If the electronic voting equipment is out of order, voting takes place by roll call.</w:t>
      </w:r>
    </w:p>
    <w:p w14:paraId="5EE8AB2F" w14:textId="383362C6" w:rsidR="006F1104" w:rsidRPr="003721B5" w:rsidRDefault="006F1104" w:rsidP="006F1104">
      <w:pPr>
        <w:snapToGrid w:val="0"/>
        <w:ind w:left="720"/>
        <w:contextualSpacing/>
        <w:rPr>
          <w:rFonts w:ascii="Cambria" w:hAnsi="Cambria"/>
          <w:color w:val="C00000"/>
        </w:rPr>
      </w:pPr>
      <w:r w:rsidRPr="006F1104">
        <w:rPr>
          <w:rFonts w:ascii="Cambria" w:hAnsi="Cambria"/>
          <w:color w:val="C00000"/>
        </w:rPr>
        <w:t xml:space="preserve">So basically all the votes are roll-call votes. </w:t>
      </w:r>
    </w:p>
    <w:p w14:paraId="2661094B" w14:textId="73AE4108" w:rsidR="006F1104" w:rsidRDefault="006F1104" w:rsidP="006F1104">
      <w:pPr>
        <w:snapToGrid w:val="0"/>
        <w:ind w:left="720"/>
        <w:contextualSpacing/>
        <w:rPr>
          <w:rFonts w:ascii="Cambria" w:hAnsi="Cambria"/>
        </w:rPr>
      </w:pPr>
    </w:p>
    <w:p w14:paraId="666CFBD0" w14:textId="06A170DE" w:rsidR="006F1104" w:rsidRPr="006F1104" w:rsidRDefault="006F1104" w:rsidP="006F1104">
      <w:pPr>
        <w:snapToGrid w:val="0"/>
        <w:ind w:left="720"/>
        <w:contextualSpacing/>
        <w:rPr>
          <w:rFonts w:ascii="Cambria" w:hAnsi="Cambria"/>
        </w:rPr>
      </w:pPr>
      <w:r>
        <w:rPr>
          <w:rFonts w:ascii="Cambria" w:hAnsi="Cambria"/>
        </w:rPr>
        <w:t xml:space="preserve">The following section is for “appel nominal.” Although it is translated as roll-call, it does not necessarily mean a roll-call vote. More likely, it is vote by calling of names. </w:t>
      </w:r>
    </w:p>
    <w:p w14:paraId="76427835" w14:textId="77777777" w:rsidR="00415F0D" w:rsidRPr="00415F0D" w:rsidRDefault="00415F0D" w:rsidP="00415F0D">
      <w:pPr>
        <w:snapToGrid w:val="0"/>
        <w:ind w:left="720"/>
        <w:contextualSpacing/>
        <w:rPr>
          <w:rFonts w:ascii="Cambria" w:hAnsi="Cambria"/>
        </w:rPr>
      </w:pPr>
      <w:hyperlink r:id="rId14" w:anchor="a60" w:history="1">
        <w:r w:rsidRPr="00415F0D">
          <w:rPr>
            <w:rStyle w:val="Hyperlink"/>
            <w:rFonts w:ascii="Cambria" w:hAnsi="Cambria"/>
            <w:b/>
            <w:bCs/>
          </w:rPr>
          <w:t>Art. 60</w:t>
        </w:r>
        <w:r w:rsidRPr="00415F0D">
          <w:rPr>
            <w:rStyle w:val="Hyperlink"/>
            <w:rFonts w:ascii="Cambria" w:hAnsi="Cambria"/>
          </w:rPr>
          <w:t> Vote par appel nominal</w:t>
        </w:r>
      </w:hyperlink>
    </w:p>
    <w:p w14:paraId="5797B801" w14:textId="0187A727" w:rsidR="00415F0D" w:rsidRPr="00415F0D" w:rsidRDefault="00415F0D" w:rsidP="00415F0D">
      <w:pPr>
        <w:pStyle w:val="ListParagraph"/>
        <w:numPr>
          <w:ilvl w:val="0"/>
          <w:numId w:val="6"/>
        </w:numPr>
        <w:snapToGrid w:val="0"/>
        <w:rPr>
          <w:rFonts w:ascii="Cambria" w:hAnsi="Cambria"/>
        </w:rPr>
      </w:pPr>
      <w:r w:rsidRPr="00415F0D">
        <w:rPr>
          <w:rFonts w:ascii="Cambria" w:hAnsi="Cambria"/>
        </w:rPr>
        <w:t>...</w:t>
      </w:r>
      <w:r w:rsidRPr="00415F0D">
        <w:rPr>
          <w:rFonts w:ascii="Cambria" w:hAnsi="Cambria"/>
          <w:vertAlign w:val="superscript"/>
        </w:rPr>
        <w:t>1</w:t>
      </w:r>
    </w:p>
    <w:p w14:paraId="5D6C355D" w14:textId="77777777" w:rsidR="00415F0D" w:rsidRDefault="00415F0D" w:rsidP="00415F0D">
      <w:pPr>
        <w:pStyle w:val="ListParagraph"/>
        <w:numPr>
          <w:ilvl w:val="0"/>
          <w:numId w:val="6"/>
        </w:numPr>
        <w:snapToGrid w:val="0"/>
        <w:rPr>
          <w:rFonts w:ascii="Cambria" w:hAnsi="Cambria"/>
        </w:rPr>
      </w:pPr>
      <w:r w:rsidRPr="00415F0D">
        <w:rPr>
          <w:rFonts w:ascii="Cambria" w:hAnsi="Cambria"/>
        </w:rPr>
        <w:lastRenderedPageBreak/>
        <w:t>Lorsqu'un vote a lieu par appel nominal, les députés répondent dans l'ordre alphabétique et de leur place par «oui», «non» ou «abstention» à la question posée par le président.</w:t>
      </w:r>
    </w:p>
    <w:p w14:paraId="6B392F51" w14:textId="77777777" w:rsidR="00415F0D" w:rsidRDefault="00415F0D" w:rsidP="00415F0D">
      <w:pPr>
        <w:pStyle w:val="ListParagraph"/>
        <w:numPr>
          <w:ilvl w:val="0"/>
          <w:numId w:val="6"/>
        </w:numPr>
        <w:snapToGrid w:val="0"/>
        <w:rPr>
          <w:rFonts w:ascii="Cambria" w:hAnsi="Cambria"/>
        </w:rPr>
      </w:pPr>
      <w:r w:rsidRPr="00415F0D">
        <w:rPr>
          <w:rFonts w:ascii="Cambria" w:hAnsi="Cambria"/>
        </w:rPr>
        <w:t>Après chaque réponse, le secrétaire général de l'Assemblée fédérale indique le total des voix que réunit la dernière opinion exprimée.</w:t>
      </w:r>
    </w:p>
    <w:p w14:paraId="61643E72" w14:textId="16202BB3" w:rsidR="00415F0D" w:rsidRPr="00415F0D" w:rsidRDefault="00415F0D" w:rsidP="00415F0D">
      <w:pPr>
        <w:pStyle w:val="ListParagraph"/>
        <w:numPr>
          <w:ilvl w:val="0"/>
          <w:numId w:val="6"/>
        </w:numPr>
        <w:snapToGrid w:val="0"/>
        <w:rPr>
          <w:rFonts w:ascii="Cambria" w:hAnsi="Cambria"/>
        </w:rPr>
      </w:pPr>
      <w:r w:rsidRPr="00415F0D">
        <w:rPr>
          <w:rFonts w:ascii="Cambria" w:hAnsi="Cambria"/>
        </w:rPr>
        <w:t>Seules comptent les voix des députés qui ont répondu immédiatement à l'appel.</w:t>
      </w:r>
    </w:p>
    <w:p w14:paraId="3EE22428" w14:textId="0BD92699" w:rsidR="008C6A50" w:rsidRDefault="008C6A50" w:rsidP="00415F0D">
      <w:pPr>
        <w:snapToGrid w:val="0"/>
        <w:contextualSpacing/>
        <w:rPr>
          <w:rFonts w:ascii="Cambria" w:hAnsi="Cambria"/>
        </w:rPr>
      </w:pPr>
    </w:p>
    <w:p w14:paraId="2D6CBF9A" w14:textId="53982131" w:rsidR="00415F0D" w:rsidRDefault="00415F0D" w:rsidP="00415F0D">
      <w:pPr>
        <w:ind w:left="1440"/>
      </w:pPr>
      <w:r>
        <w:rPr>
          <w:rFonts w:ascii="Helvetica" w:hAnsi="Helvetica"/>
          <w:color w:val="454545"/>
          <w:sz w:val="17"/>
          <w:szCs w:val="17"/>
          <w:shd w:val="clear" w:color="auto" w:fill="FFFFFF"/>
        </w:rPr>
        <w:t>1.</w:t>
      </w:r>
      <w:r>
        <w:rPr>
          <w:rFonts w:ascii="Helvetica" w:hAnsi="Helvetica" w:hint="eastAsia"/>
          <w:color w:val="454545"/>
          <w:sz w:val="17"/>
          <w:szCs w:val="17"/>
          <w:shd w:val="clear" w:color="auto" w:fill="FFFFFF"/>
        </w:rPr>
        <w:t> </w:t>
      </w:r>
      <w:r>
        <w:rPr>
          <w:rFonts w:ascii="Helvetica" w:hAnsi="Helvetica"/>
          <w:color w:val="454545"/>
          <w:sz w:val="17"/>
          <w:szCs w:val="17"/>
          <w:shd w:val="clear" w:color="auto" w:fill="FFFFFF"/>
        </w:rPr>
        <w:t>Abrogé par le ch. I de l'A du CN du 15 juin 2018 (Droit parlementaire. Mod. diverses), avec effet au 26 nov. 2018 (</w:t>
      </w:r>
      <w:hyperlink r:id="rId15" w:history="1">
        <w:r>
          <w:rPr>
            <w:rStyle w:val="Hyperlink"/>
            <w:rFonts w:ascii="Helvetica" w:hAnsi="Helvetica"/>
            <w:color w:val="884488"/>
            <w:sz w:val="17"/>
            <w:szCs w:val="17"/>
            <w:shd w:val="clear" w:color="auto" w:fill="FFFFFF"/>
          </w:rPr>
          <w:t>RO </w:t>
        </w:r>
        <w:r>
          <w:rPr>
            <w:rStyle w:val="Strong"/>
            <w:rFonts w:ascii="Helvetica" w:hAnsi="Helvetica"/>
            <w:color w:val="884488"/>
            <w:sz w:val="17"/>
            <w:szCs w:val="17"/>
            <w:shd w:val="clear" w:color="auto" w:fill="FFFFFF"/>
          </w:rPr>
          <w:t>2018</w:t>
        </w:r>
        <w:r>
          <w:rPr>
            <w:rStyle w:val="Hyperlink"/>
            <w:rFonts w:ascii="Helvetica" w:hAnsi="Helvetica"/>
            <w:color w:val="884488"/>
            <w:sz w:val="17"/>
            <w:szCs w:val="17"/>
            <w:shd w:val="clear" w:color="auto" w:fill="FFFFFF"/>
          </w:rPr>
          <w:t> 3473</w:t>
        </w:r>
      </w:hyperlink>
      <w:r>
        <w:rPr>
          <w:rFonts w:ascii="Helvetica" w:hAnsi="Helvetica"/>
          <w:color w:val="454545"/>
          <w:sz w:val="17"/>
          <w:szCs w:val="17"/>
          <w:shd w:val="clear" w:color="auto" w:fill="FFFFFF"/>
        </w:rPr>
        <w:t>; </w:t>
      </w:r>
      <w:hyperlink r:id="rId16" w:history="1">
        <w:r>
          <w:rPr>
            <w:rStyle w:val="Hyperlink"/>
            <w:rFonts w:ascii="Helvetica" w:hAnsi="Helvetica"/>
            <w:color w:val="884488"/>
            <w:sz w:val="17"/>
            <w:szCs w:val="17"/>
            <w:shd w:val="clear" w:color="auto" w:fill="FFFFFF"/>
          </w:rPr>
          <w:t>FF </w:t>
        </w:r>
        <w:r>
          <w:rPr>
            <w:rStyle w:val="Strong"/>
            <w:rFonts w:ascii="Helvetica" w:hAnsi="Helvetica"/>
            <w:color w:val="884488"/>
            <w:sz w:val="17"/>
            <w:szCs w:val="17"/>
            <w:shd w:val="clear" w:color="auto" w:fill="FFFFFF"/>
          </w:rPr>
          <w:t>2017</w:t>
        </w:r>
        <w:r>
          <w:rPr>
            <w:rStyle w:val="Hyperlink"/>
            <w:rFonts w:ascii="Helvetica" w:hAnsi="Helvetica"/>
            <w:color w:val="884488"/>
            <w:sz w:val="17"/>
            <w:szCs w:val="17"/>
            <w:shd w:val="clear" w:color="auto" w:fill="FFFFFF"/>
          </w:rPr>
          <w:t> 6425</w:t>
        </w:r>
      </w:hyperlink>
      <w:r>
        <w:rPr>
          <w:rFonts w:ascii="Helvetica" w:hAnsi="Helvetica"/>
          <w:color w:val="454545"/>
          <w:sz w:val="17"/>
          <w:szCs w:val="17"/>
          <w:shd w:val="clear" w:color="auto" w:fill="FFFFFF"/>
        </w:rPr>
        <w:t> 6493).</w:t>
      </w:r>
    </w:p>
    <w:p w14:paraId="4E368406" w14:textId="77777777" w:rsidR="00415F0D" w:rsidRPr="002715E6" w:rsidRDefault="00415F0D" w:rsidP="004074D9">
      <w:pPr>
        <w:snapToGrid w:val="0"/>
        <w:ind w:left="720"/>
        <w:contextualSpacing/>
        <w:rPr>
          <w:rFonts w:ascii="Cambria" w:hAnsi="Cambria"/>
          <w:lang w:val="nl-NL"/>
        </w:rPr>
      </w:pPr>
    </w:p>
    <w:p w14:paraId="63685EE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If the documents are available in multiple languages, does it seem like the same number of documents/files are available in the different languages?  </w:t>
      </w:r>
    </w:p>
    <w:p w14:paraId="360CCA16" w14:textId="6BD47206" w:rsidR="004074D9" w:rsidRDefault="00170F2C" w:rsidP="004074D9">
      <w:pPr>
        <w:snapToGrid w:val="0"/>
        <w:ind w:left="720"/>
        <w:contextualSpacing/>
        <w:rPr>
          <w:rFonts w:ascii="Cambria" w:hAnsi="Cambria"/>
        </w:rPr>
      </w:pPr>
      <w:r>
        <w:rPr>
          <w:rFonts w:ascii="Cambria" w:hAnsi="Cambria"/>
        </w:rPr>
        <w:t xml:space="preserve">Yes. </w:t>
      </w:r>
    </w:p>
    <w:p w14:paraId="502744EB" w14:textId="14D7062E" w:rsidR="00170F2C" w:rsidRDefault="00170F2C" w:rsidP="004074D9">
      <w:pPr>
        <w:snapToGrid w:val="0"/>
        <w:ind w:left="720"/>
        <w:contextualSpacing/>
        <w:rPr>
          <w:rFonts w:ascii="Cambria" w:hAnsi="Cambria"/>
        </w:rPr>
      </w:pPr>
      <w:r>
        <w:rPr>
          <w:rFonts w:ascii="Cambria" w:hAnsi="Cambria"/>
        </w:rPr>
        <w:t xml:space="preserve">Equal amount in German, French, and Italian. All three languages have more documents than English. </w:t>
      </w:r>
      <w:r w:rsidR="003200AB">
        <w:rPr>
          <w:rFonts w:ascii="Cambria" w:hAnsi="Cambria"/>
        </w:rPr>
        <w:t>None for Romansh.</w:t>
      </w:r>
    </w:p>
    <w:p w14:paraId="38E20C15" w14:textId="77777777" w:rsidR="00170F2C" w:rsidRPr="002715E6" w:rsidRDefault="00170F2C" w:rsidP="004074D9">
      <w:pPr>
        <w:snapToGrid w:val="0"/>
        <w:ind w:left="720"/>
        <w:contextualSpacing/>
        <w:rPr>
          <w:rFonts w:ascii="Cambria" w:hAnsi="Cambria"/>
        </w:rPr>
      </w:pPr>
    </w:p>
    <w:p w14:paraId="23B17A7F" w14:textId="53F7276B" w:rsidR="004074D9" w:rsidRDefault="004074D9" w:rsidP="004074D9">
      <w:pPr>
        <w:snapToGrid w:val="0"/>
        <w:ind w:left="720"/>
        <w:contextualSpacing/>
        <w:rPr>
          <w:rFonts w:ascii="Cambria" w:hAnsi="Cambria"/>
          <w:b/>
        </w:rPr>
      </w:pPr>
      <w:r w:rsidRPr="002715E6">
        <w:rPr>
          <w:rFonts w:ascii="Cambria" w:hAnsi="Cambria"/>
          <w:b/>
        </w:rPr>
        <w:t>7. How exactly did you locate these files? (i.e. if you were going to write instructions for someone else to find them, what would that look like?)</w:t>
      </w:r>
    </w:p>
    <w:p w14:paraId="4BB0216B" w14:textId="564D1DE5" w:rsidR="0053013B" w:rsidRPr="0053013B" w:rsidRDefault="0053013B" w:rsidP="004074D9">
      <w:pPr>
        <w:snapToGrid w:val="0"/>
        <w:ind w:left="720"/>
        <w:contextualSpacing/>
        <w:rPr>
          <w:rFonts w:ascii="Cambria" w:hAnsi="Cambria"/>
        </w:rPr>
      </w:pPr>
      <w:r>
        <w:rPr>
          <w:rFonts w:ascii="Cambria" w:hAnsi="Cambria"/>
        </w:rPr>
        <w:t xml:space="preserve">Main Website – About Parliament – How does the Swiss Government Work? – </w:t>
      </w:r>
      <w:hyperlink r:id="rId17" w:history="1">
        <w:r w:rsidRPr="003D15D4">
          <w:rPr>
            <w:rStyle w:val="Hyperlink"/>
            <w:rFonts w:ascii="Cambria" w:hAnsi="Cambria"/>
          </w:rPr>
          <w:t>Rules governing parliament procedure</w:t>
        </w:r>
      </w:hyperlink>
      <w:r w:rsidR="008151A5">
        <w:rPr>
          <w:rFonts w:ascii="Cambria" w:hAnsi="Cambria"/>
        </w:rPr>
        <w:t xml:space="preserve"> – Standing Orders of the National</w:t>
      </w:r>
    </w:p>
    <w:p w14:paraId="6AB51F12" w14:textId="77777777" w:rsidR="004074D9" w:rsidRPr="002715E6" w:rsidRDefault="004074D9" w:rsidP="004074D9">
      <w:pPr>
        <w:snapToGrid w:val="0"/>
        <w:ind w:left="720"/>
        <w:contextualSpacing/>
        <w:rPr>
          <w:rFonts w:ascii="Cambria" w:hAnsi="Cambria"/>
        </w:rPr>
      </w:pPr>
    </w:p>
    <w:p w14:paraId="4175D393" w14:textId="6F24EA29" w:rsidR="004074D9" w:rsidRDefault="004074D9" w:rsidP="004074D9">
      <w:pPr>
        <w:snapToGrid w:val="0"/>
        <w:ind w:left="720"/>
        <w:contextualSpacing/>
        <w:rPr>
          <w:rFonts w:ascii="Cambria" w:hAnsi="Cambria"/>
          <w:b/>
        </w:rPr>
      </w:pPr>
      <w:r w:rsidRPr="002715E6">
        <w:rPr>
          <w:rFonts w:ascii="Cambria" w:hAnsi="Cambria"/>
          <w:b/>
        </w:rPr>
        <w:t xml:space="preserve">8. Looking at the documents available on-line, are there specific language skills you think would be required to code information of interest from them? If so what are these? </w:t>
      </w:r>
    </w:p>
    <w:p w14:paraId="763818DC" w14:textId="56ECF61D" w:rsidR="00E362CC" w:rsidRPr="00E362CC" w:rsidRDefault="00E362CC" w:rsidP="004074D9">
      <w:pPr>
        <w:snapToGrid w:val="0"/>
        <w:ind w:left="720"/>
        <w:contextualSpacing/>
        <w:rPr>
          <w:rFonts w:ascii="Cambria" w:hAnsi="Cambria"/>
        </w:rPr>
      </w:pPr>
      <w:r>
        <w:rPr>
          <w:rFonts w:ascii="Cambria" w:hAnsi="Cambria"/>
        </w:rPr>
        <w:t>German, and/or French, and/or Italian, and/or Romansh</w:t>
      </w:r>
    </w:p>
    <w:p w14:paraId="604286AB" w14:textId="77777777" w:rsidR="004074D9" w:rsidRPr="002715E6" w:rsidRDefault="004074D9" w:rsidP="004074D9">
      <w:pPr>
        <w:snapToGrid w:val="0"/>
        <w:ind w:left="720"/>
        <w:contextualSpacing/>
        <w:rPr>
          <w:rFonts w:ascii="Cambria" w:hAnsi="Cambria"/>
        </w:rPr>
      </w:pPr>
    </w:p>
    <w:p w14:paraId="733526E9" w14:textId="77777777" w:rsidR="004074D9" w:rsidRPr="002715E6" w:rsidRDefault="004074D9" w:rsidP="004074D9">
      <w:pPr>
        <w:snapToGrid w:val="0"/>
        <w:ind w:left="720"/>
        <w:contextualSpacing/>
        <w:rPr>
          <w:rFonts w:ascii="Cambria" w:hAnsi="Cambria"/>
          <w:b/>
        </w:rPr>
      </w:pPr>
      <w:r w:rsidRPr="002715E6">
        <w:rPr>
          <w:rFonts w:ascii="Cambria" w:hAnsi="Cambria"/>
          <w:b/>
        </w:rPr>
        <w:t>9. Is there anything else you think we should know?</w:t>
      </w:r>
    </w:p>
    <w:p w14:paraId="46848DE3" w14:textId="40860EF3" w:rsidR="009C0198" w:rsidRPr="009C0198" w:rsidRDefault="004029FF" w:rsidP="004029FF">
      <w:pPr>
        <w:pStyle w:val="ListParagraph"/>
        <w:numPr>
          <w:ilvl w:val="0"/>
          <w:numId w:val="3"/>
        </w:numPr>
        <w:snapToGrid w:val="0"/>
        <w:rPr>
          <w:rFonts w:ascii="Cambria" w:hAnsi="Cambria"/>
          <w:b/>
        </w:rPr>
      </w:pPr>
      <w:r>
        <w:rPr>
          <w:rFonts w:ascii="Cambria" w:hAnsi="Cambria"/>
        </w:rPr>
        <w:t xml:space="preserve">Although Romansh is an official language for Switzerland, it is not as commonly used as the other three languages. </w:t>
      </w:r>
      <w:r w:rsidR="003C36C6">
        <w:rPr>
          <w:rFonts w:ascii="Cambria" w:hAnsi="Cambria"/>
        </w:rPr>
        <w:t>Very few</w:t>
      </w:r>
      <w:r>
        <w:rPr>
          <w:rFonts w:ascii="Cambria" w:hAnsi="Cambria"/>
        </w:rPr>
        <w:t xml:space="preserve"> files in this language.</w:t>
      </w:r>
    </w:p>
    <w:p w14:paraId="59229BD9" w14:textId="1E348B2B" w:rsidR="004074D9" w:rsidRPr="004029FF" w:rsidRDefault="004029FF" w:rsidP="004029FF">
      <w:pPr>
        <w:pStyle w:val="ListParagraph"/>
        <w:numPr>
          <w:ilvl w:val="0"/>
          <w:numId w:val="3"/>
        </w:numPr>
        <w:snapToGrid w:val="0"/>
        <w:rPr>
          <w:rFonts w:ascii="Cambria" w:hAnsi="Cambria"/>
          <w:b/>
        </w:rPr>
      </w:pPr>
      <w:r>
        <w:rPr>
          <w:rFonts w:ascii="Cambria" w:hAnsi="Cambria"/>
        </w:rPr>
        <w:t xml:space="preserve">There is no Google translate for </w:t>
      </w:r>
      <w:r w:rsidR="009C0198">
        <w:rPr>
          <w:rFonts w:ascii="Cambria" w:hAnsi="Cambria"/>
        </w:rPr>
        <w:t>Romansh</w:t>
      </w:r>
      <w:r>
        <w:rPr>
          <w:rFonts w:ascii="Cambria" w:hAnsi="Cambria"/>
        </w:rPr>
        <w:t>.</w:t>
      </w:r>
      <w:r w:rsidR="009C0198">
        <w:rPr>
          <w:rFonts w:ascii="Cambria" w:hAnsi="Cambria"/>
        </w:rPr>
        <w:t xml:space="preserve"> I am not able to read it.</w:t>
      </w:r>
    </w:p>
    <w:p w14:paraId="6C14A7D1" w14:textId="7E912F8C" w:rsidR="00B05F7E" w:rsidRPr="00B05F7E" w:rsidRDefault="00B05F7E" w:rsidP="004029FF">
      <w:pPr>
        <w:pStyle w:val="ListParagraph"/>
        <w:numPr>
          <w:ilvl w:val="0"/>
          <w:numId w:val="3"/>
        </w:numPr>
        <w:snapToGrid w:val="0"/>
        <w:rPr>
          <w:rFonts w:ascii="Cambria" w:hAnsi="Cambria"/>
          <w:b/>
        </w:rPr>
      </w:pPr>
      <w:r>
        <w:rPr>
          <w:rFonts w:ascii="Cambria" w:hAnsi="Cambria"/>
        </w:rPr>
        <w:t xml:space="preserve">Since there are too many official languages, I only listed the </w:t>
      </w:r>
      <w:r w:rsidR="005536D5">
        <w:rPr>
          <w:rFonts w:ascii="Cambria" w:hAnsi="Cambria"/>
        </w:rPr>
        <w:t>French</w:t>
      </w:r>
      <w:bookmarkStart w:id="0" w:name="_GoBack"/>
      <w:bookmarkEnd w:id="0"/>
      <w:r>
        <w:rPr>
          <w:rFonts w:ascii="Cambria" w:hAnsi="Cambria"/>
        </w:rPr>
        <w:t xml:space="preserve"> version here. But all the same section and address </w:t>
      </w:r>
      <w:r w:rsidR="000B2C75">
        <w:rPr>
          <w:rFonts w:ascii="Cambria" w:hAnsi="Cambria"/>
        </w:rPr>
        <w:t xml:space="preserve">can be applied to other languages. </w:t>
      </w:r>
    </w:p>
    <w:p w14:paraId="7235CF8D" w14:textId="21A257F2" w:rsidR="004029FF" w:rsidRPr="004029FF" w:rsidRDefault="00FF33DF" w:rsidP="004029FF">
      <w:pPr>
        <w:pStyle w:val="ListParagraph"/>
        <w:numPr>
          <w:ilvl w:val="0"/>
          <w:numId w:val="3"/>
        </w:numPr>
        <w:snapToGrid w:val="0"/>
        <w:rPr>
          <w:rFonts w:ascii="Cambria" w:hAnsi="Cambria"/>
          <w:b/>
        </w:rPr>
      </w:pPr>
      <w:r>
        <w:rPr>
          <w:rFonts w:ascii="Cambria" w:hAnsi="Cambria"/>
        </w:rPr>
        <w:t xml:space="preserve">People can always click on the bottom on the upper right </w:t>
      </w:r>
      <w:r w:rsidR="00831BC9">
        <w:rPr>
          <w:rFonts w:ascii="Cambria" w:hAnsi="Cambria"/>
        </w:rPr>
        <w:t>corner</w:t>
      </w:r>
      <w:r>
        <w:rPr>
          <w:rFonts w:ascii="Cambria" w:hAnsi="Cambria"/>
        </w:rPr>
        <w:t xml:space="preserve"> to switch between different languages. </w:t>
      </w:r>
    </w:p>
    <w:p w14:paraId="381089EF" w14:textId="77777777" w:rsidR="004029FF" w:rsidRPr="002715E6" w:rsidRDefault="004029FF" w:rsidP="004074D9">
      <w:pPr>
        <w:snapToGrid w:val="0"/>
        <w:ind w:left="720"/>
        <w:contextualSpacing/>
        <w:rPr>
          <w:rFonts w:ascii="Cambria" w:hAnsi="Cambria"/>
          <w:b/>
        </w:rPr>
      </w:pPr>
    </w:p>
    <w:p w14:paraId="1FC1C08E" w14:textId="0F849004" w:rsidR="004074D9" w:rsidRDefault="004074D9" w:rsidP="004074D9">
      <w:pPr>
        <w:snapToGrid w:val="0"/>
        <w:ind w:left="720"/>
        <w:contextualSpacing/>
        <w:rPr>
          <w:rFonts w:ascii="Cambria" w:hAnsi="Cambria"/>
          <w:b/>
        </w:rPr>
      </w:pPr>
      <w:r w:rsidRPr="002715E6">
        <w:rPr>
          <w:rFonts w:ascii="Cambria" w:hAnsi="Cambria"/>
          <w:b/>
        </w:rPr>
        <w:t xml:space="preserve">10. Does the legislature or an official source publish a document/file for previous versions of the rules of procedure? If so, repeat questions 2-8.  </w:t>
      </w:r>
    </w:p>
    <w:p w14:paraId="6B9594D6" w14:textId="103CE198" w:rsidR="00FC7372" w:rsidRDefault="00FC7372" w:rsidP="004074D9">
      <w:pPr>
        <w:snapToGrid w:val="0"/>
        <w:ind w:left="720"/>
        <w:contextualSpacing/>
        <w:rPr>
          <w:rFonts w:ascii="Cambria" w:hAnsi="Cambria"/>
        </w:rPr>
      </w:pPr>
      <w:r>
        <w:rPr>
          <w:rFonts w:ascii="Cambria" w:hAnsi="Cambria"/>
        </w:rPr>
        <w:t xml:space="preserve">Yes, but only in German, French, and Italian. </w:t>
      </w:r>
    </w:p>
    <w:p w14:paraId="0AA74FFA" w14:textId="0F307927" w:rsidR="00432758" w:rsidRPr="00FC7372" w:rsidRDefault="00432758" w:rsidP="004074D9">
      <w:pPr>
        <w:snapToGrid w:val="0"/>
        <w:ind w:left="720"/>
        <w:contextualSpacing/>
        <w:rPr>
          <w:rFonts w:ascii="Cambria" w:hAnsi="Cambria"/>
        </w:rPr>
      </w:pPr>
      <w:r>
        <w:rPr>
          <w:rFonts w:ascii="Cambria" w:hAnsi="Cambria"/>
        </w:rPr>
        <w:t xml:space="preserve">URLs the same as the ones for rules of procedure (see A.2). We can find the links </w:t>
      </w:r>
      <w:r w:rsidR="000600AF">
        <w:rPr>
          <w:rFonts w:ascii="Cambria" w:hAnsi="Cambria"/>
        </w:rPr>
        <w:t xml:space="preserve">of pdfs </w:t>
      </w:r>
      <w:r>
        <w:rPr>
          <w:rFonts w:ascii="Cambria" w:hAnsi="Cambria"/>
        </w:rPr>
        <w:t>on the right-hand side, under the “</w:t>
      </w:r>
      <w:r w:rsidRPr="00432758">
        <w:rPr>
          <w:rFonts w:ascii="Cambria" w:hAnsi="Cambria"/>
        </w:rPr>
        <w:t>All versions of this law</w:t>
      </w:r>
      <w:r>
        <w:rPr>
          <w:rFonts w:ascii="Cambria" w:hAnsi="Cambria"/>
        </w:rPr>
        <w:t>.”</w:t>
      </w:r>
    </w:p>
    <w:p w14:paraId="6704D090" w14:textId="77777777" w:rsidR="004074D9" w:rsidRPr="002715E6" w:rsidRDefault="004074D9" w:rsidP="004074D9">
      <w:pPr>
        <w:snapToGrid w:val="0"/>
        <w:contextualSpacing/>
        <w:rPr>
          <w:rFonts w:ascii="Cambria" w:hAnsi="Cambria"/>
        </w:rPr>
      </w:pPr>
    </w:p>
    <w:p w14:paraId="3EC2215E"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B.RECORD OF LEGISLATIVE VOTING</w:t>
      </w:r>
    </w:p>
    <w:p w14:paraId="3886F30F" w14:textId="77777777" w:rsidR="004074D9" w:rsidRPr="00ED3112" w:rsidRDefault="004074D9" w:rsidP="004074D9">
      <w:pPr>
        <w:snapToGrid w:val="0"/>
        <w:ind w:left="720"/>
        <w:contextualSpacing/>
        <w:rPr>
          <w:rFonts w:ascii="Cambria" w:hAnsi="Cambria"/>
          <w:b/>
          <w:color w:val="000000" w:themeColor="text1"/>
        </w:rPr>
      </w:pPr>
      <w:r w:rsidRPr="00ED3112">
        <w:rPr>
          <w:rFonts w:ascii="Cambria" w:hAnsi="Cambria"/>
          <w:b/>
          <w:color w:val="000000" w:themeColor="text1"/>
        </w:rPr>
        <w:t>1. Please indicate the terminology for the type of votes as reported in the working language of the legislature (e.g., scrutin public ordinaire).</w:t>
      </w:r>
    </w:p>
    <w:p w14:paraId="2C274D1C" w14:textId="0BD678A8" w:rsidR="004074D9" w:rsidRDefault="00917CC8" w:rsidP="004074D9">
      <w:pPr>
        <w:snapToGrid w:val="0"/>
        <w:ind w:left="720"/>
        <w:contextualSpacing/>
        <w:rPr>
          <w:rFonts w:ascii="Cambria" w:hAnsi="Cambria"/>
        </w:rPr>
      </w:pPr>
      <w:r>
        <w:rPr>
          <w:rFonts w:ascii="Cambria" w:hAnsi="Cambria"/>
        </w:rPr>
        <w:lastRenderedPageBreak/>
        <w:t xml:space="preserve">All the votes publish individual voting results, and should be done through the electronic voting system. </w:t>
      </w:r>
      <w:r w:rsidRPr="00917CC8">
        <w:rPr>
          <w:rFonts w:ascii="Cambria" w:hAnsi="Cambria"/>
        </w:rPr>
        <w:t>If the electronic voting equipment is out of order, voting takes place by roll call.</w:t>
      </w:r>
    </w:p>
    <w:p w14:paraId="3DDF877E" w14:textId="7FC21197" w:rsidR="00917CC8" w:rsidRDefault="00917CC8" w:rsidP="004074D9">
      <w:pPr>
        <w:snapToGrid w:val="0"/>
        <w:ind w:left="720"/>
        <w:contextualSpacing/>
        <w:rPr>
          <w:rFonts w:ascii="Cambria" w:hAnsi="Cambria"/>
        </w:rPr>
      </w:pPr>
      <w:r>
        <w:rPr>
          <w:rFonts w:ascii="Cambria" w:hAnsi="Cambria"/>
        </w:rPr>
        <w:t xml:space="preserve">So basically all the votes are roll-call votes. </w:t>
      </w:r>
    </w:p>
    <w:p w14:paraId="35B2FAD6" w14:textId="7A73A739" w:rsidR="0096478A" w:rsidRDefault="0096478A" w:rsidP="004074D9">
      <w:pPr>
        <w:snapToGrid w:val="0"/>
        <w:ind w:left="720"/>
        <w:contextualSpacing/>
        <w:rPr>
          <w:rFonts w:ascii="Cambria" w:hAnsi="Cambria"/>
        </w:rPr>
      </w:pPr>
    </w:p>
    <w:p w14:paraId="41E326D9" w14:textId="1726AF96" w:rsidR="006F1104" w:rsidRDefault="006F1104" w:rsidP="004074D9">
      <w:pPr>
        <w:snapToGrid w:val="0"/>
        <w:ind w:left="720"/>
        <w:contextualSpacing/>
        <w:rPr>
          <w:rFonts w:ascii="Cambria" w:hAnsi="Cambria"/>
        </w:rPr>
      </w:pPr>
      <w:r>
        <w:rPr>
          <w:rFonts w:ascii="Cambria" w:hAnsi="Cambria"/>
        </w:rPr>
        <w:t xml:space="preserve">Italian: </w:t>
      </w:r>
      <w:r w:rsidR="008458E1" w:rsidRPr="008458E1">
        <w:rPr>
          <w:rFonts w:ascii="Cambria" w:hAnsi="Cambria"/>
        </w:rPr>
        <w:t>Votazioni</w:t>
      </w:r>
    </w:p>
    <w:p w14:paraId="38D2D7CB" w14:textId="39FF227E" w:rsidR="006F1104" w:rsidRDefault="006F1104" w:rsidP="004074D9">
      <w:pPr>
        <w:snapToGrid w:val="0"/>
        <w:ind w:left="720"/>
        <w:contextualSpacing/>
        <w:rPr>
          <w:rFonts w:ascii="Cambria" w:hAnsi="Cambria"/>
        </w:rPr>
      </w:pPr>
      <w:r>
        <w:rPr>
          <w:rFonts w:ascii="Cambria" w:hAnsi="Cambria"/>
        </w:rPr>
        <w:t>French: vote</w:t>
      </w:r>
    </w:p>
    <w:p w14:paraId="0BDB140B" w14:textId="2D3EACF6" w:rsidR="006F1104" w:rsidRDefault="006F1104" w:rsidP="004074D9">
      <w:pPr>
        <w:snapToGrid w:val="0"/>
        <w:ind w:left="720"/>
        <w:contextualSpacing/>
        <w:rPr>
          <w:rFonts w:ascii="Cambria" w:hAnsi="Cambria"/>
        </w:rPr>
      </w:pPr>
      <w:r>
        <w:rPr>
          <w:rFonts w:ascii="Cambria" w:hAnsi="Cambria"/>
        </w:rPr>
        <w:t xml:space="preserve">German: </w:t>
      </w:r>
      <w:r w:rsidR="008458E1" w:rsidRPr="008458E1">
        <w:rPr>
          <w:rFonts w:ascii="Cambria" w:hAnsi="Cambria"/>
        </w:rPr>
        <w:t>Abstimmungen</w:t>
      </w:r>
    </w:p>
    <w:p w14:paraId="2FEE13EF" w14:textId="77777777" w:rsidR="003721B5" w:rsidRPr="002715E6" w:rsidRDefault="003721B5" w:rsidP="004074D9">
      <w:pPr>
        <w:snapToGrid w:val="0"/>
        <w:ind w:left="720"/>
        <w:contextualSpacing/>
        <w:rPr>
          <w:rFonts w:ascii="Cambria" w:hAnsi="Cambria"/>
        </w:rPr>
      </w:pPr>
    </w:p>
    <w:p w14:paraId="7AC5E9A9" w14:textId="77777777" w:rsidR="004074D9" w:rsidRPr="002715E6" w:rsidRDefault="004074D9" w:rsidP="004074D9">
      <w:pPr>
        <w:snapToGrid w:val="0"/>
        <w:ind w:left="720"/>
        <w:contextualSpacing/>
        <w:rPr>
          <w:rFonts w:ascii="Cambria" w:hAnsi="Cambria"/>
          <w:b/>
        </w:rPr>
      </w:pPr>
      <w:r w:rsidRPr="002715E6">
        <w:rPr>
          <w:rFonts w:ascii="Cambria" w:hAnsi="Cambria"/>
          <w:b/>
        </w:rPr>
        <w:t>2. Looking at the documents available on-line, are there specific language skills you think would be required? If so what are these?</w:t>
      </w:r>
    </w:p>
    <w:p w14:paraId="22DC97F7" w14:textId="03BEABC3" w:rsidR="008458E1" w:rsidRDefault="008458E1" w:rsidP="008458E1">
      <w:pPr>
        <w:snapToGrid w:val="0"/>
        <w:ind w:left="720"/>
        <w:contextualSpacing/>
        <w:rPr>
          <w:rFonts w:ascii="Cambria" w:hAnsi="Cambria"/>
        </w:rPr>
      </w:pPr>
      <w:r>
        <w:rPr>
          <w:rFonts w:ascii="Cambria" w:hAnsi="Cambria"/>
        </w:rPr>
        <w:t>French would be the best, then German/Italian</w:t>
      </w:r>
      <w:r>
        <w:rPr>
          <w:rFonts w:ascii="Cambria" w:hAnsi="Cambria"/>
        </w:rPr>
        <w:t>.</w:t>
      </w:r>
    </w:p>
    <w:p w14:paraId="6AA811BE" w14:textId="77777777" w:rsidR="00B31E74" w:rsidRPr="002715E6" w:rsidRDefault="00B31E74" w:rsidP="004074D9">
      <w:pPr>
        <w:snapToGrid w:val="0"/>
        <w:ind w:left="720"/>
        <w:contextualSpacing/>
        <w:rPr>
          <w:rFonts w:ascii="Cambria" w:hAnsi="Cambria"/>
        </w:rPr>
      </w:pPr>
    </w:p>
    <w:p w14:paraId="7ED9B93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Does the legislature or an official source publish a document/file covering the voting record online (separate from the plenary minute)?  </w:t>
      </w:r>
    </w:p>
    <w:p w14:paraId="01A33286" w14:textId="14856B59" w:rsidR="004074D9" w:rsidRDefault="00B31E74" w:rsidP="004074D9">
      <w:pPr>
        <w:snapToGrid w:val="0"/>
        <w:ind w:left="720"/>
        <w:contextualSpacing/>
        <w:rPr>
          <w:rFonts w:ascii="Cambria" w:hAnsi="Cambria"/>
        </w:rPr>
      </w:pPr>
      <w:r>
        <w:rPr>
          <w:rFonts w:ascii="Cambria" w:hAnsi="Cambria"/>
        </w:rPr>
        <w:t>Yes.</w:t>
      </w:r>
    </w:p>
    <w:p w14:paraId="6CD5F35A" w14:textId="77777777" w:rsidR="004074D9" w:rsidRPr="002715E6" w:rsidRDefault="004074D9" w:rsidP="004074D9">
      <w:pPr>
        <w:snapToGrid w:val="0"/>
        <w:ind w:left="720"/>
        <w:contextualSpacing/>
        <w:rPr>
          <w:rFonts w:ascii="Cambria" w:hAnsi="Cambria"/>
          <w:b/>
        </w:rPr>
      </w:pPr>
      <w:r w:rsidRPr="002715E6">
        <w:rPr>
          <w:rFonts w:ascii="Cambria" w:hAnsi="Cambria"/>
          <w:b/>
        </w:rPr>
        <w:t>If so:</w:t>
      </w:r>
    </w:p>
    <w:p w14:paraId="66E5B822" w14:textId="77777777" w:rsidR="004074D9" w:rsidRPr="002715E6" w:rsidRDefault="004074D9" w:rsidP="004074D9">
      <w:pPr>
        <w:snapToGrid w:val="0"/>
        <w:ind w:left="1440"/>
        <w:contextualSpacing/>
        <w:rPr>
          <w:rFonts w:ascii="Cambria" w:hAnsi="Cambria"/>
          <w:b/>
        </w:rPr>
      </w:pPr>
      <w:r w:rsidRPr="002715E6">
        <w:rPr>
          <w:rFonts w:ascii="Cambria" w:hAnsi="Cambria"/>
          <w:b/>
        </w:rPr>
        <w:t xml:space="preserve">-Where can one find these documents?  Please provide instructions for how someone would find them.  </w:t>
      </w:r>
    </w:p>
    <w:p w14:paraId="6226F54B" w14:textId="0628FCD9" w:rsidR="00427058" w:rsidRDefault="00427058" w:rsidP="00CE6F02">
      <w:pPr>
        <w:snapToGrid w:val="0"/>
        <w:ind w:left="1440"/>
        <w:contextualSpacing/>
        <w:rPr>
          <w:rFonts w:ascii="Cambria" w:hAnsi="Cambria"/>
        </w:rPr>
      </w:pPr>
      <w:r w:rsidRPr="00427058">
        <w:rPr>
          <w:rFonts w:ascii="Cambria" w:hAnsi="Cambria"/>
        </w:rPr>
        <w:fldChar w:fldCharType="begin"/>
      </w:r>
      <w:r w:rsidRPr="00427058">
        <w:rPr>
          <w:rFonts w:ascii="Cambria" w:hAnsi="Cambria"/>
        </w:rPr>
        <w:instrText xml:space="preserve"> HYPERLINK "https://www.parlament.ch/fr" </w:instrText>
      </w:r>
      <w:r w:rsidRPr="00427058">
        <w:rPr>
          <w:rFonts w:ascii="Cambria" w:hAnsi="Cambria"/>
        </w:rPr>
        <w:fldChar w:fldCharType="separate"/>
      </w:r>
      <w:r>
        <w:rPr>
          <w:rStyle w:val="Hyperlink"/>
          <w:rFonts w:ascii="Cambria" w:hAnsi="Cambria"/>
        </w:rPr>
        <w:t>Main Website</w:t>
      </w:r>
      <w:r w:rsidRPr="00427058">
        <w:rPr>
          <w:rFonts w:ascii="Cambria" w:hAnsi="Cambria"/>
        </w:rPr>
        <w:fldChar w:fldCharType="end"/>
      </w:r>
      <w:r>
        <w:rPr>
          <w:rFonts w:ascii="Cambria" w:hAnsi="Cambria"/>
        </w:rPr>
        <w:t xml:space="preserve"> – Travail Parlementaire (Parliamentary work) – </w:t>
      </w:r>
      <w:hyperlink r:id="rId18" w:history="1">
        <w:r w:rsidRPr="00150944">
          <w:rPr>
            <w:rStyle w:val="Hyperlink"/>
            <w:rFonts w:ascii="Cambria" w:hAnsi="Cambria"/>
          </w:rPr>
          <w:t>Votes</w:t>
        </w:r>
      </w:hyperlink>
      <w:r>
        <w:rPr>
          <w:rFonts w:ascii="Cambria" w:hAnsi="Cambria"/>
        </w:rPr>
        <w:t xml:space="preserve"> </w:t>
      </w:r>
      <w:r w:rsidR="00CE6F02">
        <w:rPr>
          <w:rFonts w:ascii="Cambria" w:hAnsi="Cambria"/>
        </w:rPr>
        <w:t xml:space="preserve">– </w:t>
      </w:r>
      <w:hyperlink r:id="rId19" w:history="1">
        <w:r w:rsidR="00CE6F02" w:rsidRPr="00150944">
          <w:rPr>
            <w:rStyle w:val="Hyperlink"/>
            <w:rFonts w:ascii="Cambria" w:hAnsi="Cambria"/>
          </w:rPr>
          <w:t>XSL files per session</w:t>
        </w:r>
      </w:hyperlink>
      <w:r w:rsidR="00CE6F02">
        <w:rPr>
          <w:rFonts w:ascii="Cambria" w:hAnsi="Cambria"/>
        </w:rPr>
        <w:t xml:space="preserve"> </w:t>
      </w:r>
    </w:p>
    <w:p w14:paraId="15D5E013" w14:textId="77777777" w:rsidR="004074D9" w:rsidRPr="002715E6" w:rsidRDefault="004074D9" w:rsidP="004074D9">
      <w:pPr>
        <w:snapToGrid w:val="0"/>
        <w:ind w:left="1440"/>
        <w:contextualSpacing/>
        <w:rPr>
          <w:rFonts w:ascii="Cambria" w:hAnsi="Cambria"/>
        </w:rPr>
      </w:pPr>
    </w:p>
    <w:p w14:paraId="4901E5B6" w14:textId="77777777" w:rsidR="004074D9" w:rsidRPr="002715E6" w:rsidRDefault="004074D9" w:rsidP="004074D9">
      <w:pPr>
        <w:snapToGrid w:val="0"/>
        <w:ind w:left="1440"/>
        <w:contextualSpacing/>
        <w:rPr>
          <w:rFonts w:ascii="Cambria" w:hAnsi="Cambria"/>
          <w:b/>
        </w:rPr>
      </w:pPr>
      <w:r w:rsidRPr="002715E6">
        <w:rPr>
          <w:rFonts w:ascii="Cambria" w:hAnsi="Cambria"/>
          <w:b/>
        </w:rPr>
        <w:t>-What types of votes are reported (e.g., the roll call vote record for individual legislators)?</w:t>
      </w:r>
    </w:p>
    <w:p w14:paraId="60B015F2" w14:textId="6C174F49" w:rsidR="00F74591" w:rsidRPr="00F74591" w:rsidRDefault="00F74591" w:rsidP="00F74591">
      <w:pPr>
        <w:snapToGrid w:val="0"/>
        <w:ind w:left="1440"/>
        <w:contextualSpacing/>
        <w:rPr>
          <w:rFonts w:ascii="Cambria" w:hAnsi="Cambria"/>
        </w:rPr>
      </w:pPr>
      <w:r w:rsidRPr="00F74591">
        <w:rPr>
          <w:rFonts w:ascii="Cambria" w:hAnsi="Cambria"/>
        </w:rPr>
        <w:t>The electronic voting system counts and stores data on the votes cast at each vote. The votes cast by the members of the Council and the result are shown on the scoreboards.</w:t>
      </w:r>
    </w:p>
    <w:p w14:paraId="7EBEF1C3" w14:textId="14E910A6" w:rsidR="004074D9" w:rsidRPr="002715E6" w:rsidRDefault="004074D9" w:rsidP="00BE171E">
      <w:pPr>
        <w:snapToGrid w:val="0"/>
        <w:contextualSpacing/>
        <w:rPr>
          <w:rFonts w:ascii="Cambria" w:hAnsi="Cambria"/>
        </w:rPr>
      </w:pPr>
    </w:p>
    <w:p w14:paraId="7E4DBF72" w14:textId="77777777" w:rsidR="004074D9" w:rsidRPr="002715E6" w:rsidRDefault="004074D9" w:rsidP="004074D9">
      <w:pPr>
        <w:snapToGrid w:val="0"/>
        <w:ind w:left="720"/>
        <w:contextualSpacing/>
        <w:rPr>
          <w:rFonts w:ascii="Cambria" w:hAnsi="Cambria"/>
          <w:b/>
        </w:rPr>
      </w:pPr>
      <w:r w:rsidRPr="002715E6">
        <w:rPr>
          <w:rFonts w:ascii="Cambria" w:hAnsi="Cambria"/>
          <w:b/>
        </w:rPr>
        <w:t>4.  If you find on-line documents, does this seem to be all the relevant documents for a specific time period?  If so, what is the time period?  If not, can you describe what is missing?</w:t>
      </w:r>
    </w:p>
    <w:p w14:paraId="07B67121" w14:textId="3B2AF720" w:rsidR="004074D9" w:rsidRDefault="00585E40" w:rsidP="004074D9">
      <w:pPr>
        <w:snapToGrid w:val="0"/>
        <w:ind w:left="720"/>
        <w:contextualSpacing/>
        <w:rPr>
          <w:rFonts w:ascii="Cambria" w:hAnsi="Cambria"/>
        </w:rPr>
      </w:pPr>
      <w:r>
        <w:rPr>
          <w:rFonts w:ascii="Cambria" w:hAnsi="Cambria"/>
        </w:rPr>
        <w:t>Beginning from 2011</w:t>
      </w:r>
      <w:r w:rsidR="00F3641D" w:rsidRPr="00F3641D">
        <w:rPr>
          <w:rFonts w:ascii="Cambria" w:hAnsi="Cambria"/>
        </w:rPr>
        <w:t xml:space="preserve"> winter session</w:t>
      </w:r>
    </w:p>
    <w:p w14:paraId="2160F18F" w14:textId="77777777" w:rsidR="00F3641D" w:rsidRPr="002715E6" w:rsidRDefault="00F3641D" w:rsidP="004074D9">
      <w:pPr>
        <w:snapToGrid w:val="0"/>
        <w:ind w:left="720"/>
        <w:contextualSpacing/>
        <w:rPr>
          <w:rFonts w:ascii="Cambria" w:hAnsi="Cambria"/>
        </w:rPr>
      </w:pPr>
    </w:p>
    <w:p w14:paraId="7D1EA413"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Can one automate downloading of these files?  If so, please provide any available computer code for that purpose. </w:t>
      </w:r>
    </w:p>
    <w:p w14:paraId="1B8969BC" w14:textId="1EE12DEF" w:rsidR="004074D9" w:rsidRPr="00E13F70" w:rsidRDefault="00E13F70" w:rsidP="004074D9">
      <w:pPr>
        <w:snapToGrid w:val="0"/>
        <w:ind w:left="720"/>
        <w:contextualSpacing/>
        <w:rPr>
          <w:rFonts w:ascii="Cambria" w:hAnsi="Cambria"/>
        </w:rPr>
      </w:pPr>
      <w:r>
        <w:rPr>
          <w:rFonts w:ascii="Cambria" w:hAnsi="Cambria"/>
        </w:rPr>
        <w:t xml:space="preserve">Yes. </w:t>
      </w:r>
    </w:p>
    <w:p w14:paraId="214DF383" w14:textId="77777777" w:rsidR="00E13F70" w:rsidRPr="002715E6" w:rsidRDefault="00E13F70" w:rsidP="004074D9">
      <w:pPr>
        <w:snapToGrid w:val="0"/>
        <w:ind w:left="720"/>
        <w:contextualSpacing/>
        <w:rPr>
          <w:rFonts w:ascii="Cambria" w:hAnsi="Cambria"/>
          <w:b/>
        </w:rPr>
      </w:pPr>
    </w:p>
    <w:p w14:paraId="01AA1C7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If not, please indicate which source and years we are missing. </w:t>
      </w:r>
    </w:p>
    <w:p w14:paraId="761248BB" w14:textId="1F948F96" w:rsidR="004074D9" w:rsidRPr="006F1104" w:rsidRDefault="006F1104" w:rsidP="004074D9">
      <w:pPr>
        <w:snapToGrid w:val="0"/>
        <w:ind w:left="720"/>
        <w:contextualSpacing/>
        <w:rPr>
          <w:rFonts w:ascii="Cambria" w:hAnsi="Cambria"/>
        </w:rPr>
      </w:pPr>
      <w:r>
        <w:rPr>
          <w:rFonts w:ascii="Cambria" w:hAnsi="Cambria"/>
        </w:rPr>
        <w:t xml:space="preserve">No. </w:t>
      </w:r>
    </w:p>
    <w:p w14:paraId="187EE91E" w14:textId="77777777" w:rsidR="006F1104" w:rsidRPr="002715E6" w:rsidRDefault="006F1104" w:rsidP="004074D9">
      <w:pPr>
        <w:snapToGrid w:val="0"/>
        <w:ind w:left="720"/>
        <w:contextualSpacing/>
        <w:rPr>
          <w:rFonts w:ascii="Cambria" w:hAnsi="Cambria"/>
          <w:b/>
        </w:rPr>
      </w:pPr>
    </w:p>
    <w:p w14:paraId="367D2FC9"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C.MINUTES OF PLENARY SESSION</w:t>
      </w:r>
    </w:p>
    <w:p w14:paraId="7B9F0F27"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5E6119F6" w14:textId="77777777" w:rsidR="003A2E26" w:rsidRDefault="003A2E26" w:rsidP="003A2E26">
      <w:pPr>
        <w:snapToGrid w:val="0"/>
        <w:ind w:left="720"/>
        <w:contextualSpacing/>
        <w:rPr>
          <w:rFonts w:ascii="Cambria" w:hAnsi="Cambria"/>
        </w:rPr>
      </w:pPr>
      <w:r w:rsidRPr="003A2E26">
        <w:rPr>
          <w:rFonts w:ascii="Cambria" w:hAnsi="Cambria"/>
        </w:rPr>
        <w:t xml:space="preserve">Amtliches Bulletin der Bundesversammlung </w:t>
      </w:r>
    </w:p>
    <w:p w14:paraId="4DE04059" w14:textId="77777777" w:rsidR="003A2E26" w:rsidRDefault="003A2E26" w:rsidP="003A2E26">
      <w:pPr>
        <w:snapToGrid w:val="0"/>
        <w:ind w:left="720"/>
        <w:contextualSpacing/>
        <w:rPr>
          <w:rFonts w:ascii="Cambria" w:hAnsi="Cambria"/>
        </w:rPr>
      </w:pPr>
      <w:r w:rsidRPr="003A2E26">
        <w:rPr>
          <w:rFonts w:ascii="Cambria" w:hAnsi="Cambria"/>
        </w:rPr>
        <w:t xml:space="preserve">Bulletin officiel de l’Assemblée fédérale </w:t>
      </w:r>
    </w:p>
    <w:p w14:paraId="5EC83C34" w14:textId="4E2DCB62" w:rsidR="003A2E26" w:rsidRPr="003A2E26" w:rsidRDefault="003A2E26" w:rsidP="003A2E26">
      <w:pPr>
        <w:snapToGrid w:val="0"/>
        <w:ind w:left="720"/>
        <w:contextualSpacing/>
        <w:rPr>
          <w:rFonts w:ascii="Cambria" w:hAnsi="Cambria"/>
        </w:rPr>
      </w:pPr>
      <w:r w:rsidRPr="003A2E26">
        <w:rPr>
          <w:rFonts w:ascii="Cambria" w:hAnsi="Cambria"/>
        </w:rPr>
        <w:lastRenderedPageBreak/>
        <w:t>Bollettino ufficiale dell’Assemblea federale</w:t>
      </w:r>
    </w:p>
    <w:p w14:paraId="611964BC" w14:textId="77777777" w:rsidR="000107DF" w:rsidRPr="002715E6" w:rsidRDefault="000107DF" w:rsidP="004074D9">
      <w:pPr>
        <w:snapToGrid w:val="0"/>
        <w:ind w:left="720"/>
        <w:contextualSpacing/>
        <w:rPr>
          <w:rFonts w:ascii="Cambria" w:hAnsi="Cambria"/>
        </w:rPr>
      </w:pPr>
    </w:p>
    <w:p w14:paraId="6AB47BF2" w14:textId="77777777" w:rsidR="004074D9" w:rsidRPr="002715E6" w:rsidRDefault="004074D9" w:rsidP="004074D9">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2715E6">
        <w:rPr>
          <w:rFonts w:ascii="Cambria" w:hAnsi="Cambria"/>
        </w:rPr>
        <w:t>.</w:t>
      </w:r>
    </w:p>
    <w:p w14:paraId="2903DF90" w14:textId="00AFA9B6" w:rsidR="004074D9" w:rsidRDefault="00432128" w:rsidP="004074D9">
      <w:pPr>
        <w:snapToGrid w:val="0"/>
        <w:ind w:left="720"/>
        <w:contextualSpacing/>
        <w:rPr>
          <w:rFonts w:ascii="Cambria" w:hAnsi="Cambria"/>
        </w:rPr>
      </w:pPr>
      <w:r>
        <w:rPr>
          <w:rFonts w:ascii="Cambria" w:hAnsi="Cambria"/>
        </w:rPr>
        <w:t>Yes.</w:t>
      </w:r>
    </w:p>
    <w:p w14:paraId="6E0E5EAA" w14:textId="41B00794" w:rsidR="00432128" w:rsidRDefault="00432128" w:rsidP="004074D9">
      <w:pPr>
        <w:snapToGrid w:val="0"/>
        <w:ind w:left="720"/>
        <w:contextualSpacing/>
        <w:rPr>
          <w:rFonts w:ascii="Cambria" w:hAnsi="Cambria"/>
        </w:rPr>
      </w:pPr>
      <w:r>
        <w:rPr>
          <w:rFonts w:ascii="Cambria" w:hAnsi="Cambria"/>
        </w:rPr>
        <w:t xml:space="preserve">Main Website – </w:t>
      </w:r>
      <w:hyperlink r:id="rId20" w:history="1">
        <w:r w:rsidRPr="00432128">
          <w:rPr>
            <w:rStyle w:val="Hyperlink"/>
            <w:rFonts w:ascii="Cambria" w:hAnsi="Cambria"/>
          </w:rPr>
          <w:t>parliamentary work</w:t>
        </w:r>
      </w:hyperlink>
      <w:r>
        <w:rPr>
          <w:rFonts w:ascii="Cambria" w:hAnsi="Cambria"/>
        </w:rPr>
        <w:t xml:space="preserve"> – under official bulletin – </w:t>
      </w:r>
      <w:hyperlink r:id="rId21" w:history="1">
        <w:r w:rsidRPr="00432128">
          <w:rPr>
            <w:rStyle w:val="Hyperlink"/>
            <w:rFonts w:ascii="Cambria" w:hAnsi="Cambria"/>
          </w:rPr>
          <w:t>the m</w:t>
        </w:r>
        <w:r w:rsidRPr="00432128">
          <w:rPr>
            <w:rStyle w:val="Hyperlink"/>
            <w:rFonts w:ascii="Cambria" w:hAnsi="Cambria"/>
          </w:rPr>
          <w:t>i</w:t>
        </w:r>
        <w:r w:rsidRPr="00432128">
          <w:rPr>
            <w:rStyle w:val="Hyperlink"/>
            <w:rFonts w:ascii="Cambria" w:hAnsi="Cambria"/>
          </w:rPr>
          <w:t>nutes</w:t>
        </w:r>
      </w:hyperlink>
      <w:r>
        <w:rPr>
          <w:rFonts w:ascii="Cambria" w:hAnsi="Cambria"/>
        </w:rPr>
        <w:t xml:space="preserve"> – click on the print version </w:t>
      </w:r>
    </w:p>
    <w:p w14:paraId="3F73345A" w14:textId="77777777" w:rsidR="00432128" w:rsidRPr="002715E6" w:rsidRDefault="00432128" w:rsidP="004074D9">
      <w:pPr>
        <w:snapToGrid w:val="0"/>
        <w:ind w:left="720"/>
        <w:contextualSpacing/>
        <w:rPr>
          <w:rFonts w:ascii="Cambria" w:hAnsi="Cambria"/>
        </w:rPr>
      </w:pPr>
    </w:p>
    <w:p w14:paraId="14A45954" w14:textId="77777777" w:rsidR="004074D9" w:rsidRPr="002715E6" w:rsidRDefault="004074D9" w:rsidP="004074D9">
      <w:pPr>
        <w:snapToGrid w:val="0"/>
        <w:ind w:left="720"/>
        <w:contextualSpacing/>
        <w:rPr>
          <w:rFonts w:ascii="Cambria" w:hAnsi="Cambria"/>
          <w:b/>
        </w:rPr>
      </w:pPr>
      <w:r w:rsidRPr="002715E6">
        <w:rPr>
          <w:rFonts w:ascii="Cambria" w:hAnsi="Cambria"/>
          <w:b/>
        </w:rPr>
        <w:t>3. If you find on-line documents, does this seem to be all the relevant documents for a specific time period?  If so, what is the time period?  If not, can you describe what is missing?</w:t>
      </w:r>
    </w:p>
    <w:p w14:paraId="00039FF8" w14:textId="54772852" w:rsidR="004074D9" w:rsidRDefault="00FD2340" w:rsidP="004074D9">
      <w:pPr>
        <w:snapToGrid w:val="0"/>
        <w:ind w:left="720"/>
        <w:contextualSpacing/>
        <w:rPr>
          <w:rFonts w:ascii="Cambria" w:hAnsi="Cambria"/>
        </w:rPr>
      </w:pPr>
      <w:r>
        <w:rPr>
          <w:rFonts w:ascii="Cambria" w:hAnsi="Cambria"/>
        </w:rPr>
        <w:t>Beginning</w:t>
      </w:r>
      <w:r w:rsidR="007A73E7">
        <w:rPr>
          <w:rFonts w:ascii="Cambria" w:hAnsi="Cambria"/>
        </w:rPr>
        <w:t xml:space="preserve"> from 1999 winter session. </w:t>
      </w:r>
    </w:p>
    <w:p w14:paraId="045A0E1B" w14:textId="0D477104" w:rsidR="003A2E26" w:rsidRDefault="007A73E7" w:rsidP="004074D9">
      <w:pPr>
        <w:snapToGrid w:val="0"/>
        <w:ind w:left="720"/>
        <w:contextualSpacing/>
        <w:rPr>
          <w:rFonts w:ascii="Cambria" w:hAnsi="Cambria"/>
        </w:rPr>
      </w:pPr>
      <w:r>
        <w:rPr>
          <w:rFonts w:ascii="Cambria" w:hAnsi="Cambria"/>
        </w:rPr>
        <w:t>T</w:t>
      </w:r>
      <w:r w:rsidR="003A2E26" w:rsidRPr="007A73E7">
        <w:rPr>
          <w:rFonts w:ascii="Cambria" w:hAnsi="Cambria"/>
        </w:rPr>
        <w:t xml:space="preserve">he archived </w:t>
      </w:r>
      <w:r w:rsidRPr="007A73E7">
        <w:rPr>
          <w:rFonts w:ascii="Cambria" w:hAnsi="Cambria"/>
        </w:rPr>
        <w:t xml:space="preserve">digitized version from 1891-1999 can be found </w:t>
      </w:r>
      <w:hyperlink r:id="rId22" w:history="1">
        <w:r w:rsidRPr="007A73E7">
          <w:rPr>
            <w:rStyle w:val="Hyperlink"/>
            <w:rFonts w:ascii="Cambria" w:hAnsi="Cambria"/>
          </w:rPr>
          <w:t>here</w:t>
        </w:r>
      </w:hyperlink>
      <w:r w:rsidRPr="007A73E7">
        <w:rPr>
          <w:rFonts w:ascii="Cambria" w:hAnsi="Cambria"/>
        </w:rPr>
        <w:t xml:space="preserve">. Note that this website cannot be open using chrome; need to use safari instead. </w:t>
      </w:r>
    </w:p>
    <w:p w14:paraId="4C032E68" w14:textId="387B1E23" w:rsidR="003A2E26" w:rsidRPr="002715E6" w:rsidRDefault="003A2E26" w:rsidP="004074D9">
      <w:pPr>
        <w:snapToGrid w:val="0"/>
        <w:ind w:left="720"/>
        <w:contextualSpacing/>
        <w:rPr>
          <w:rFonts w:ascii="Cambria" w:hAnsi="Cambria"/>
        </w:rPr>
      </w:pPr>
    </w:p>
    <w:p w14:paraId="261CA64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342348E2" w14:textId="49979B11" w:rsidR="004074D9" w:rsidRDefault="00F70271" w:rsidP="004074D9">
      <w:pPr>
        <w:snapToGrid w:val="0"/>
        <w:ind w:left="720"/>
        <w:contextualSpacing/>
        <w:rPr>
          <w:rFonts w:ascii="Cambria" w:hAnsi="Cambria"/>
        </w:rPr>
      </w:pPr>
      <w:r>
        <w:rPr>
          <w:rFonts w:ascii="Cambria" w:hAnsi="Cambria"/>
        </w:rPr>
        <w:t>Probably yes. the URLs looks like this:</w:t>
      </w:r>
    </w:p>
    <w:p w14:paraId="5824A4C1" w14:textId="70689874" w:rsidR="00F70271" w:rsidRDefault="00F70271" w:rsidP="004074D9">
      <w:pPr>
        <w:snapToGrid w:val="0"/>
        <w:ind w:left="720"/>
        <w:contextualSpacing/>
        <w:rPr>
          <w:rFonts w:ascii="Cambria" w:hAnsi="Cambria"/>
        </w:rPr>
      </w:pPr>
      <w:r>
        <w:rPr>
          <w:rFonts w:ascii="Cambria" w:hAnsi="Cambria"/>
        </w:rPr>
        <w:t>More recent pdfs:</w:t>
      </w:r>
    </w:p>
    <w:p w14:paraId="6FD84973" w14:textId="77777777" w:rsidR="00F70271" w:rsidRPr="00F70271" w:rsidRDefault="00F70271" w:rsidP="00F70271">
      <w:pPr>
        <w:snapToGrid w:val="0"/>
        <w:ind w:left="720"/>
        <w:contextualSpacing/>
        <w:rPr>
          <w:rFonts w:ascii="Cambria" w:hAnsi="Cambria"/>
        </w:rPr>
      </w:pPr>
      <w:hyperlink r:id="rId23" w:history="1">
        <w:r w:rsidRPr="00F70271">
          <w:rPr>
            <w:rStyle w:val="Hyperlink"/>
            <w:rFonts w:ascii="Cambria" w:hAnsi="Cambria"/>
          </w:rPr>
          <w:t>https://www.parlament.ch/centers/documents/de/NR_5018_1906.pdf</w:t>
        </w:r>
      </w:hyperlink>
    </w:p>
    <w:p w14:paraId="1A82D4A6" w14:textId="77777777" w:rsidR="00F70271" w:rsidRPr="00F70271" w:rsidRDefault="00F70271" w:rsidP="00F70271">
      <w:pPr>
        <w:snapToGrid w:val="0"/>
        <w:ind w:left="720"/>
        <w:contextualSpacing/>
        <w:rPr>
          <w:rFonts w:ascii="Cambria" w:hAnsi="Cambria"/>
        </w:rPr>
      </w:pPr>
      <w:hyperlink r:id="rId24" w:history="1">
        <w:r w:rsidRPr="00F70271">
          <w:rPr>
            <w:rStyle w:val="Hyperlink"/>
            <w:rFonts w:ascii="Cambria" w:hAnsi="Cambria"/>
          </w:rPr>
          <w:t>https://www.parlament.ch/centers/documents/de/NR_5017_1905.pdf</w:t>
        </w:r>
      </w:hyperlink>
    </w:p>
    <w:p w14:paraId="55D061D9" w14:textId="4022994C" w:rsidR="00F70271" w:rsidRDefault="00F70271" w:rsidP="004074D9">
      <w:pPr>
        <w:snapToGrid w:val="0"/>
        <w:ind w:left="720"/>
        <w:contextualSpacing/>
        <w:rPr>
          <w:rFonts w:ascii="Cambria" w:hAnsi="Cambria"/>
        </w:rPr>
      </w:pPr>
      <w:r>
        <w:rPr>
          <w:rFonts w:ascii="Cambria" w:hAnsi="Cambria"/>
        </w:rPr>
        <w:t>earlier files:</w:t>
      </w:r>
    </w:p>
    <w:p w14:paraId="6D6E9BB3" w14:textId="0A5FC32B" w:rsidR="00F70271" w:rsidRDefault="00F70271" w:rsidP="00F70271">
      <w:pPr>
        <w:snapToGrid w:val="0"/>
        <w:ind w:left="720"/>
        <w:contextualSpacing/>
        <w:rPr>
          <w:rFonts w:ascii="Cambria" w:hAnsi="Cambria"/>
        </w:rPr>
      </w:pPr>
      <w:hyperlink r:id="rId25" w:history="1">
        <w:r w:rsidRPr="00F70271">
          <w:rPr>
            <w:rStyle w:val="Hyperlink"/>
            <w:rFonts w:ascii="Cambria" w:hAnsi="Cambria"/>
          </w:rPr>
          <w:t>https://www.parlament.ch/centers/documents/de/NR_99_12.PDF</w:t>
        </w:r>
      </w:hyperlink>
    </w:p>
    <w:p w14:paraId="175F6FB6" w14:textId="77777777" w:rsidR="00F70271" w:rsidRPr="002715E6" w:rsidRDefault="00F70271" w:rsidP="004074D9">
      <w:pPr>
        <w:snapToGrid w:val="0"/>
        <w:ind w:left="720"/>
        <w:contextualSpacing/>
        <w:rPr>
          <w:rFonts w:ascii="Cambria" w:hAnsi="Cambria"/>
        </w:rPr>
      </w:pPr>
    </w:p>
    <w:p w14:paraId="48AFE70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so what are these? </w:t>
      </w:r>
    </w:p>
    <w:p w14:paraId="1F3E9601" w14:textId="624AEC8E" w:rsidR="004074D9" w:rsidRDefault="00F70271" w:rsidP="00F70271">
      <w:pPr>
        <w:snapToGrid w:val="0"/>
        <w:ind w:left="720"/>
        <w:contextualSpacing/>
        <w:rPr>
          <w:rFonts w:ascii="Cambria" w:hAnsi="Cambria"/>
        </w:rPr>
      </w:pPr>
      <w:r>
        <w:rPr>
          <w:rFonts w:ascii="Cambria" w:hAnsi="Cambria" w:hint="eastAsia"/>
        </w:rPr>
        <w:t>German</w:t>
      </w:r>
      <w:r>
        <w:rPr>
          <w:rFonts w:ascii="Cambria" w:hAnsi="Cambria"/>
        </w:rPr>
        <w:t>, and/or French,  and/or Italian</w:t>
      </w:r>
    </w:p>
    <w:p w14:paraId="1C204E79" w14:textId="77777777" w:rsidR="00F70271" w:rsidRPr="002715E6" w:rsidRDefault="00F70271" w:rsidP="004074D9">
      <w:pPr>
        <w:snapToGrid w:val="0"/>
        <w:ind w:left="720"/>
        <w:contextualSpacing/>
        <w:rPr>
          <w:rFonts w:ascii="Cambria" w:hAnsi="Cambria"/>
        </w:rPr>
      </w:pPr>
    </w:p>
    <w:p w14:paraId="3F0D64CD"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7FE0EE66" w14:textId="7AD307FD" w:rsidR="004074D9" w:rsidRDefault="004074D9" w:rsidP="004074D9">
      <w:pPr>
        <w:snapToGrid w:val="0"/>
        <w:contextualSpacing/>
        <w:rPr>
          <w:rFonts w:ascii="Cambria" w:hAnsi="Cambria"/>
        </w:rPr>
      </w:pPr>
      <w:r>
        <w:rPr>
          <w:rFonts w:ascii="Cambria" w:hAnsi="Cambria"/>
        </w:rPr>
        <w:tab/>
      </w:r>
      <w:r w:rsidR="00F70271">
        <w:rPr>
          <w:rFonts w:ascii="Cambria" w:hAnsi="Cambria"/>
        </w:rPr>
        <w:t>No.</w:t>
      </w:r>
    </w:p>
    <w:p w14:paraId="7326CEC4" w14:textId="77777777" w:rsidR="004074D9" w:rsidRPr="002715E6" w:rsidRDefault="004074D9" w:rsidP="004074D9">
      <w:pPr>
        <w:snapToGrid w:val="0"/>
        <w:contextualSpacing/>
        <w:rPr>
          <w:rFonts w:ascii="Cambria" w:hAnsi="Cambria"/>
        </w:rPr>
      </w:pPr>
    </w:p>
    <w:p w14:paraId="32D71E07"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D. ATTENDANCE</w:t>
      </w:r>
    </w:p>
    <w:p w14:paraId="01A7D0E2"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5AE8744D" w14:textId="77777777" w:rsidR="003721B5" w:rsidRPr="003721B5" w:rsidRDefault="003721B5" w:rsidP="003721B5">
      <w:pPr>
        <w:snapToGrid w:val="0"/>
        <w:ind w:left="720"/>
        <w:contextualSpacing/>
        <w:rPr>
          <w:rFonts w:ascii="Cambria" w:hAnsi="Cambria"/>
        </w:rPr>
      </w:pPr>
      <w:r w:rsidRPr="003721B5">
        <w:rPr>
          <w:rFonts w:ascii="Cambria" w:hAnsi="Cambria"/>
        </w:rPr>
        <w:t>Pour chacun des députés, une des mentions suivantes figure sur la liste nominative:</w:t>
      </w:r>
    </w:p>
    <w:p w14:paraId="1BE3E81C" w14:textId="446BD229" w:rsidR="003721B5" w:rsidRPr="003721B5" w:rsidRDefault="003721B5" w:rsidP="003721B5">
      <w:pPr>
        <w:snapToGrid w:val="0"/>
        <w:ind w:left="720"/>
        <w:contextualSpacing/>
        <w:rPr>
          <w:rFonts w:ascii="Cambria" w:hAnsi="Cambria"/>
        </w:rPr>
      </w:pPr>
      <w:r w:rsidRPr="003721B5">
        <w:rPr>
          <w:rFonts w:ascii="Cambria" w:hAnsi="Cambria"/>
        </w:rPr>
        <w:t>a.</w:t>
      </w:r>
      <w:r>
        <w:rPr>
          <w:rFonts w:ascii="Cambria" w:hAnsi="Cambria"/>
        </w:rPr>
        <w:t xml:space="preserve"> </w:t>
      </w:r>
      <w:r w:rsidRPr="003721B5">
        <w:rPr>
          <w:rFonts w:ascii="Cambria" w:hAnsi="Cambria"/>
        </w:rPr>
        <w:t>oui;</w:t>
      </w:r>
    </w:p>
    <w:p w14:paraId="31D0B2DE" w14:textId="40F702AE" w:rsidR="003721B5" w:rsidRPr="003721B5" w:rsidRDefault="003721B5" w:rsidP="003721B5">
      <w:pPr>
        <w:snapToGrid w:val="0"/>
        <w:ind w:left="720"/>
        <w:contextualSpacing/>
        <w:rPr>
          <w:rFonts w:ascii="Cambria" w:hAnsi="Cambria"/>
        </w:rPr>
      </w:pPr>
      <w:r w:rsidRPr="003721B5">
        <w:rPr>
          <w:rFonts w:ascii="Cambria" w:hAnsi="Cambria"/>
        </w:rPr>
        <w:t>b.</w:t>
      </w:r>
      <w:r>
        <w:rPr>
          <w:rFonts w:ascii="Cambria" w:hAnsi="Cambria"/>
        </w:rPr>
        <w:t xml:space="preserve"> </w:t>
      </w:r>
      <w:r w:rsidRPr="003721B5">
        <w:rPr>
          <w:rFonts w:ascii="Cambria" w:hAnsi="Cambria"/>
        </w:rPr>
        <w:t>non;</w:t>
      </w:r>
    </w:p>
    <w:p w14:paraId="4EF6B379" w14:textId="1AD9FA43" w:rsidR="003721B5" w:rsidRPr="003721B5" w:rsidRDefault="003721B5" w:rsidP="003721B5">
      <w:pPr>
        <w:snapToGrid w:val="0"/>
        <w:ind w:left="720"/>
        <w:contextualSpacing/>
        <w:rPr>
          <w:rFonts w:ascii="Cambria" w:hAnsi="Cambria"/>
        </w:rPr>
      </w:pPr>
      <w:r w:rsidRPr="003721B5">
        <w:rPr>
          <w:rFonts w:ascii="Cambria" w:hAnsi="Cambria"/>
        </w:rPr>
        <w:t>c.</w:t>
      </w:r>
      <w:r>
        <w:rPr>
          <w:rFonts w:ascii="Cambria" w:hAnsi="Cambria"/>
        </w:rPr>
        <w:t xml:space="preserve"> </w:t>
      </w:r>
      <w:r w:rsidRPr="003721B5">
        <w:rPr>
          <w:rFonts w:ascii="Cambria" w:hAnsi="Cambria"/>
        </w:rPr>
        <w:t>abstention;</w:t>
      </w:r>
    </w:p>
    <w:p w14:paraId="3EDE2E64" w14:textId="5B4555D2" w:rsidR="003721B5" w:rsidRPr="003721B5" w:rsidRDefault="003721B5" w:rsidP="003721B5">
      <w:pPr>
        <w:snapToGrid w:val="0"/>
        <w:ind w:left="720"/>
        <w:contextualSpacing/>
        <w:rPr>
          <w:rFonts w:ascii="Cambria" w:hAnsi="Cambria"/>
        </w:rPr>
      </w:pPr>
      <w:r w:rsidRPr="003721B5">
        <w:rPr>
          <w:rFonts w:ascii="Cambria" w:hAnsi="Cambria"/>
        </w:rPr>
        <w:t>d.</w:t>
      </w:r>
      <w:r>
        <w:rPr>
          <w:rFonts w:ascii="Cambria" w:hAnsi="Cambria"/>
        </w:rPr>
        <w:t xml:space="preserve"> </w:t>
      </w:r>
      <w:r w:rsidRPr="003721B5">
        <w:rPr>
          <w:rFonts w:ascii="Cambria" w:hAnsi="Cambria"/>
        </w:rPr>
        <w:t>n'a pas participé au vote;</w:t>
      </w:r>
    </w:p>
    <w:p w14:paraId="4D89F1B7" w14:textId="220DDB8B" w:rsidR="003721B5" w:rsidRPr="003721B5" w:rsidRDefault="003721B5" w:rsidP="003721B5">
      <w:pPr>
        <w:snapToGrid w:val="0"/>
        <w:ind w:left="720"/>
        <w:contextualSpacing/>
        <w:rPr>
          <w:rFonts w:ascii="Cambria" w:hAnsi="Cambria"/>
        </w:rPr>
      </w:pPr>
      <w:r w:rsidRPr="003721B5">
        <w:rPr>
          <w:rFonts w:ascii="Cambria" w:hAnsi="Cambria"/>
        </w:rPr>
        <w:t>e.</w:t>
      </w:r>
      <w:r w:rsidRPr="003721B5">
        <w:rPr>
          <w:rFonts w:ascii="Cambria" w:hAnsi="Cambria"/>
        </w:rPr>
        <w:t xml:space="preserve"> </w:t>
      </w:r>
      <w:r w:rsidRPr="003721B5">
        <w:rPr>
          <w:rFonts w:ascii="Cambria" w:hAnsi="Cambria"/>
        </w:rPr>
        <w:t xml:space="preserve">excusé; le député qui, avant le début de la séance, a annoncé son absence pour l'ensemble de la séance en raison d'un mandat qui lui a été confié par une délégation </w:t>
      </w:r>
      <w:r w:rsidRPr="003721B5">
        <w:rPr>
          <w:rFonts w:ascii="Cambria" w:hAnsi="Cambria"/>
        </w:rPr>
        <w:lastRenderedPageBreak/>
        <w:t>permanente au sens de l'art. 60 LParl ou pour cause de décès d'un parent proche, de maternité, d'accident ou de maladie est considéré comme excusé.</w:t>
      </w:r>
    </w:p>
    <w:p w14:paraId="6B4D1730" w14:textId="77777777" w:rsidR="003721B5" w:rsidRDefault="003721B5" w:rsidP="003721B5">
      <w:pPr>
        <w:snapToGrid w:val="0"/>
        <w:contextualSpacing/>
        <w:rPr>
          <w:rFonts w:ascii="Cambria" w:hAnsi="Cambria"/>
        </w:rPr>
      </w:pPr>
    </w:p>
    <w:p w14:paraId="1E051584" w14:textId="4F5E6495" w:rsidR="004074D9" w:rsidRDefault="003721B5" w:rsidP="004074D9">
      <w:pPr>
        <w:snapToGrid w:val="0"/>
        <w:ind w:left="720"/>
        <w:contextualSpacing/>
        <w:rPr>
          <w:rFonts w:ascii="Cambria" w:hAnsi="Cambria"/>
        </w:rPr>
      </w:pPr>
      <w:r>
        <w:rPr>
          <w:rFonts w:ascii="Cambria" w:hAnsi="Cambria"/>
        </w:rPr>
        <w:t>(</w:t>
      </w:r>
      <w:r w:rsidRPr="003721B5">
        <w:rPr>
          <w:rFonts w:ascii="Cambria" w:hAnsi="Cambria"/>
        </w:rPr>
        <w:t>On the list of names, an indication is given for each member of the Council as to whether he or she voted Yes or No, abstained or did not participate in the vote. If a member of the Council is excused by reason of being on business for the standing delegations in accordance with Article 60 ParlA, this reason must also be indicated.</w:t>
      </w:r>
      <w:r>
        <w:rPr>
          <w:rFonts w:ascii="Cambria" w:hAnsi="Cambria"/>
        </w:rPr>
        <w:t>)</w:t>
      </w:r>
    </w:p>
    <w:p w14:paraId="7E7CD572" w14:textId="77777777" w:rsidR="003721B5" w:rsidRPr="002715E6" w:rsidRDefault="003721B5" w:rsidP="004074D9">
      <w:pPr>
        <w:snapToGrid w:val="0"/>
        <w:ind w:left="720"/>
        <w:contextualSpacing/>
        <w:rPr>
          <w:rFonts w:ascii="Cambria" w:hAnsi="Cambria"/>
        </w:rPr>
      </w:pPr>
    </w:p>
    <w:p w14:paraId="44173143" w14:textId="77777777" w:rsidR="004074D9" w:rsidRPr="002715E6" w:rsidRDefault="004074D9" w:rsidP="004074D9">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2715E6">
        <w:rPr>
          <w:rFonts w:ascii="Cambria" w:hAnsi="Cambria"/>
        </w:rPr>
        <w:t>.</w:t>
      </w:r>
    </w:p>
    <w:p w14:paraId="48C9A12E" w14:textId="00DBDB14" w:rsidR="004074D9" w:rsidRDefault="008458E1" w:rsidP="004074D9">
      <w:pPr>
        <w:snapToGrid w:val="0"/>
        <w:ind w:left="720"/>
        <w:contextualSpacing/>
        <w:rPr>
          <w:rFonts w:ascii="Cambria" w:hAnsi="Cambria"/>
        </w:rPr>
      </w:pPr>
      <w:r>
        <w:rPr>
          <w:rFonts w:ascii="Cambria" w:hAnsi="Cambria"/>
        </w:rPr>
        <w:t>Yes. The same as the XSL files indicated before in section (B.3).</w:t>
      </w:r>
    </w:p>
    <w:p w14:paraId="4AA66CC1" w14:textId="7D13CAF3" w:rsidR="008458E1" w:rsidRDefault="008458E1" w:rsidP="008458E1">
      <w:pPr>
        <w:snapToGrid w:val="0"/>
        <w:ind w:left="720"/>
        <w:contextualSpacing/>
        <w:rPr>
          <w:rFonts w:ascii="Cambria" w:hAnsi="Cambria"/>
        </w:rPr>
      </w:pPr>
      <w:hyperlink r:id="rId26" w:history="1">
        <w:r w:rsidRPr="008458E1">
          <w:rPr>
            <w:rStyle w:val="Hyperlink"/>
            <w:rFonts w:ascii="Cambria" w:hAnsi="Cambria"/>
          </w:rPr>
          <w:t>Main Website</w:t>
        </w:r>
      </w:hyperlink>
      <w:r w:rsidRPr="008458E1">
        <w:rPr>
          <w:rFonts w:ascii="Cambria" w:hAnsi="Cambria"/>
        </w:rPr>
        <w:t xml:space="preserve"> – Travail Parlementaire (Parliamentary work) – </w:t>
      </w:r>
      <w:hyperlink r:id="rId27" w:history="1">
        <w:r w:rsidRPr="008458E1">
          <w:rPr>
            <w:rStyle w:val="Hyperlink"/>
            <w:rFonts w:ascii="Cambria" w:hAnsi="Cambria"/>
          </w:rPr>
          <w:t>Votes</w:t>
        </w:r>
      </w:hyperlink>
      <w:r w:rsidRPr="008458E1">
        <w:rPr>
          <w:rFonts w:ascii="Cambria" w:hAnsi="Cambria"/>
        </w:rPr>
        <w:t xml:space="preserve"> – </w:t>
      </w:r>
      <w:hyperlink r:id="rId28" w:history="1">
        <w:r w:rsidRPr="008458E1">
          <w:rPr>
            <w:rStyle w:val="Hyperlink"/>
            <w:rFonts w:ascii="Cambria" w:hAnsi="Cambria"/>
          </w:rPr>
          <w:t>XSL files per session</w:t>
        </w:r>
      </w:hyperlink>
      <w:r w:rsidRPr="008458E1">
        <w:rPr>
          <w:rFonts w:ascii="Cambria" w:hAnsi="Cambria"/>
        </w:rPr>
        <w:t xml:space="preserve"> </w:t>
      </w:r>
    </w:p>
    <w:p w14:paraId="05245955" w14:textId="77777777" w:rsidR="008458E1" w:rsidRPr="002715E6" w:rsidRDefault="008458E1" w:rsidP="004074D9">
      <w:pPr>
        <w:snapToGrid w:val="0"/>
        <w:ind w:left="720"/>
        <w:contextualSpacing/>
        <w:rPr>
          <w:rFonts w:ascii="Cambria" w:hAnsi="Cambria"/>
        </w:rPr>
      </w:pPr>
    </w:p>
    <w:p w14:paraId="7A394EF4" w14:textId="77777777" w:rsidR="004074D9" w:rsidRPr="002715E6" w:rsidRDefault="004074D9" w:rsidP="004074D9">
      <w:pPr>
        <w:snapToGrid w:val="0"/>
        <w:ind w:left="720"/>
        <w:contextualSpacing/>
        <w:rPr>
          <w:rFonts w:ascii="Cambria" w:hAnsi="Cambria"/>
          <w:b/>
        </w:rPr>
      </w:pPr>
      <w:r w:rsidRPr="002715E6">
        <w:rPr>
          <w:rFonts w:ascii="Cambria" w:hAnsi="Cambria"/>
          <w:b/>
        </w:rPr>
        <w:t>3. What years are available on this source?</w:t>
      </w:r>
    </w:p>
    <w:p w14:paraId="0396E067" w14:textId="44D000D3" w:rsidR="004074D9" w:rsidRDefault="008458E1" w:rsidP="008458E1">
      <w:pPr>
        <w:snapToGrid w:val="0"/>
        <w:ind w:left="720"/>
        <w:contextualSpacing/>
        <w:rPr>
          <w:rFonts w:ascii="Cambria" w:hAnsi="Cambria"/>
        </w:rPr>
      </w:pPr>
      <w:r>
        <w:rPr>
          <w:rFonts w:ascii="Cambria" w:hAnsi="Cambria"/>
        </w:rPr>
        <w:t>Beginning from 2011</w:t>
      </w:r>
      <w:r w:rsidRPr="00F3641D">
        <w:rPr>
          <w:rFonts w:ascii="Cambria" w:hAnsi="Cambria"/>
        </w:rPr>
        <w:t xml:space="preserve"> winter session</w:t>
      </w:r>
      <w:r>
        <w:rPr>
          <w:rFonts w:ascii="Cambria" w:hAnsi="Cambria"/>
        </w:rPr>
        <w:t>.</w:t>
      </w:r>
    </w:p>
    <w:p w14:paraId="7A182599" w14:textId="77777777" w:rsidR="008458E1" w:rsidRPr="002715E6" w:rsidRDefault="008458E1" w:rsidP="004074D9">
      <w:pPr>
        <w:snapToGrid w:val="0"/>
        <w:ind w:left="720"/>
        <w:contextualSpacing/>
        <w:rPr>
          <w:rFonts w:ascii="Cambria" w:hAnsi="Cambria"/>
        </w:rPr>
      </w:pPr>
    </w:p>
    <w:p w14:paraId="4E2B8956"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774091BD" w14:textId="43A29FED" w:rsidR="004074D9" w:rsidRDefault="008458E1" w:rsidP="004074D9">
      <w:pPr>
        <w:snapToGrid w:val="0"/>
        <w:ind w:left="720"/>
        <w:contextualSpacing/>
        <w:rPr>
          <w:rFonts w:ascii="Cambria" w:hAnsi="Cambria"/>
        </w:rPr>
      </w:pPr>
      <w:r>
        <w:rPr>
          <w:rFonts w:ascii="Cambria" w:hAnsi="Cambria"/>
        </w:rPr>
        <w:t>Yes.</w:t>
      </w:r>
    </w:p>
    <w:p w14:paraId="503DC792" w14:textId="77777777" w:rsidR="008458E1" w:rsidRPr="002715E6" w:rsidRDefault="008458E1" w:rsidP="004074D9">
      <w:pPr>
        <w:snapToGrid w:val="0"/>
        <w:ind w:left="720"/>
        <w:contextualSpacing/>
        <w:rPr>
          <w:rFonts w:ascii="Cambria" w:hAnsi="Cambria"/>
        </w:rPr>
      </w:pPr>
    </w:p>
    <w:p w14:paraId="0323F64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so what are these? </w:t>
      </w:r>
    </w:p>
    <w:p w14:paraId="095EBEA4" w14:textId="7ABC8633" w:rsidR="008458E1" w:rsidRDefault="008458E1" w:rsidP="008458E1">
      <w:pPr>
        <w:snapToGrid w:val="0"/>
        <w:ind w:left="720"/>
        <w:contextualSpacing/>
        <w:rPr>
          <w:rFonts w:ascii="Cambria" w:hAnsi="Cambria"/>
        </w:rPr>
      </w:pPr>
      <w:r>
        <w:rPr>
          <w:rFonts w:ascii="Cambria" w:hAnsi="Cambria"/>
        </w:rPr>
        <w:t>French would be the best, then German/Italian.</w:t>
      </w:r>
    </w:p>
    <w:p w14:paraId="335C1957" w14:textId="77777777" w:rsidR="008458E1" w:rsidRPr="002715E6" w:rsidRDefault="008458E1" w:rsidP="004074D9">
      <w:pPr>
        <w:snapToGrid w:val="0"/>
        <w:ind w:left="720"/>
        <w:contextualSpacing/>
        <w:rPr>
          <w:rFonts w:ascii="Cambria" w:hAnsi="Cambria"/>
        </w:rPr>
      </w:pPr>
    </w:p>
    <w:p w14:paraId="74AF8842"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0D0B49DC" w14:textId="72359151" w:rsidR="004074D9" w:rsidRDefault="008458E1" w:rsidP="004074D9">
      <w:pPr>
        <w:snapToGrid w:val="0"/>
        <w:contextualSpacing/>
        <w:rPr>
          <w:rFonts w:ascii="Cambria" w:hAnsi="Cambria"/>
        </w:rPr>
      </w:pPr>
      <w:r>
        <w:rPr>
          <w:rFonts w:ascii="Cambria" w:hAnsi="Cambria"/>
        </w:rPr>
        <w:tab/>
        <w:t>No.</w:t>
      </w:r>
      <w:r>
        <w:rPr>
          <w:rFonts w:ascii="Cambria" w:hAnsi="Cambria"/>
        </w:rPr>
        <w:tab/>
      </w:r>
    </w:p>
    <w:p w14:paraId="0D683B0B" w14:textId="77777777" w:rsidR="008458E1" w:rsidRPr="002715E6" w:rsidRDefault="008458E1" w:rsidP="004074D9">
      <w:pPr>
        <w:snapToGrid w:val="0"/>
        <w:contextualSpacing/>
        <w:rPr>
          <w:rFonts w:ascii="Cambria" w:hAnsi="Cambria"/>
        </w:rPr>
      </w:pPr>
    </w:p>
    <w:p w14:paraId="051D3665" w14:textId="4D52386C" w:rsidR="004074D9" w:rsidRDefault="004074D9" w:rsidP="004074D9">
      <w:pPr>
        <w:snapToGrid w:val="0"/>
        <w:contextualSpacing/>
        <w:rPr>
          <w:rFonts w:ascii="Cambria" w:hAnsi="Cambria"/>
          <w:i/>
          <w:u w:val="single"/>
        </w:rPr>
      </w:pPr>
      <w:r w:rsidRPr="002715E6">
        <w:rPr>
          <w:rFonts w:ascii="Cambria" w:hAnsi="Cambria"/>
          <w:i/>
          <w:u w:val="single"/>
        </w:rPr>
        <w:t>E. ROLL CALL VOTE REQUEST</w:t>
      </w:r>
    </w:p>
    <w:p w14:paraId="664B74ED" w14:textId="40BF68D1" w:rsidR="007D74EC" w:rsidRPr="007D74EC" w:rsidRDefault="007D74EC" w:rsidP="004074D9">
      <w:pPr>
        <w:snapToGrid w:val="0"/>
        <w:contextualSpacing/>
        <w:rPr>
          <w:rFonts w:ascii="Cambria" w:hAnsi="Cambria"/>
          <w:color w:val="C00000"/>
        </w:rPr>
      </w:pPr>
      <w:r w:rsidRPr="007D74EC">
        <w:rPr>
          <w:rFonts w:ascii="Cambria" w:hAnsi="Cambria"/>
          <w:color w:val="C00000"/>
        </w:rPr>
        <w:t xml:space="preserve">All the votes are roll-call votes, so no requester. </w:t>
      </w:r>
    </w:p>
    <w:p w14:paraId="4CBC8061"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1.  In the available on-line documents, can you identify a request for a roll-call vote?  If so, are there specific words or other indications that systematically identify the requester?  </w:t>
      </w:r>
    </w:p>
    <w:p w14:paraId="45806E91" w14:textId="77777777" w:rsidR="0075730E" w:rsidRPr="002715E6" w:rsidRDefault="0075730E" w:rsidP="004074D9">
      <w:pPr>
        <w:snapToGrid w:val="0"/>
        <w:ind w:left="810"/>
        <w:contextualSpacing/>
        <w:rPr>
          <w:rFonts w:ascii="Cambria" w:hAnsi="Cambria"/>
          <w:b/>
        </w:rPr>
      </w:pPr>
    </w:p>
    <w:p w14:paraId="7179EDD0"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6DA5297D" w14:textId="77777777" w:rsidR="004074D9" w:rsidRPr="002715E6" w:rsidRDefault="004074D9" w:rsidP="004074D9">
      <w:pPr>
        <w:snapToGrid w:val="0"/>
        <w:ind w:left="810"/>
        <w:contextualSpacing/>
        <w:rPr>
          <w:rFonts w:ascii="Cambria" w:hAnsi="Cambria"/>
        </w:rPr>
      </w:pPr>
    </w:p>
    <w:p w14:paraId="74359406"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3. How is the decision to accept or deny the roll-call vote request made (this may be found in the rules of procedure)?  </w:t>
      </w:r>
    </w:p>
    <w:p w14:paraId="467C8E82" w14:textId="77777777" w:rsidR="004074D9" w:rsidRPr="002715E6" w:rsidRDefault="004074D9" w:rsidP="004074D9">
      <w:pPr>
        <w:snapToGrid w:val="0"/>
        <w:ind w:left="810"/>
        <w:contextualSpacing/>
        <w:rPr>
          <w:rFonts w:ascii="Cambria" w:hAnsi="Cambria"/>
        </w:rPr>
      </w:pPr>
    </w:p>
    <w:p w14:paraId="3373F375" w14:textId="77777777" w:rsidR="004074D9" w:rsidRPr="002715E6" w:rsidRDefault="004074D9" w:rsidP="004074D9">
      <w:pPr>
        <w:snapToGrid w:val="0"/>
        <w:ind w:left="810"/>
        <w:contextualSpacing/>
        <w:rPr>
          <w:rFonts w:ascii="Cambria" w:hAnsi="Cambria"/>
          <w:b/>
        </w:rPr>
      </w:pPr>
      <w:r w:rsidRPr="002715E6">
        <w:rPr>
          <w:rFonts w:ascii="Cambria" w:hAnsi="Cambria"/>
          <w:b/>
        </w:rPr>
        <w:lastRenderedPageBreak/>
        <w:t>4. In the available on-line documents, can you identify whether the request was accepted? If so, are there specific words or other indications that systematically identify this?</w:t>
      </w:r>
    </w:p>
    <w:p w14:paraId="024FAE5E" w14:textId="77777777" w:rsidR="004074D9" w:rsidRPr="002715E6" w:rsidRDefault="004074D9" w:rsidP="004074D9">
      <w:pPr>
        <w:snapToGrid w:val="0"/>
        <w:ind w:left="810"/>
        <w:contextualSpacing/>
        <w:rPr>
          <w:rFonts w:ascii="Cambria" w:hAnsi="Cambria"/>
          <w:b/>
          <w:i/>
          <w:u w:val="single"/>
        </w:rPr>
      </w:pPr>
    </w:p>
    <w:p w14:paraId="45E0FDFA"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F. DISCUSSION BEFORE THE VOTE</w:t>
      </w:r>
    </w:p>
    <w:p w14:paraId="637C31A4" w14:textId="77777777" w:rsidR="004074D9" w:rsidRPr="002715E6" w:rsidRDefault="004074D9" w:rsidP="004074D9">
      <w:pPr>
        <w:snapToGrid w:val="0"/>
        <w:contextualSpacing/>
        <w:rPr>
          <w:rFonts w:ascii="Cambria" w:hAnsi="Cambria"/>
        </w:rPr>
      </w:pPr>
      <w:r w:rsidRPr="002715E6">
        <w:rPr>
          <w:rFonts w:ascii="Cambria" w:hAnsi="Cambria"/>
        </w:rPr>
        <w:t xml:space="preserve">1. Roll-call votes: </w:t>
      </w:r>
    </w:p>
    <w:p w14:paraId="2E895EE9"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670ACD8F" w14:textId="5FBFD30F" w:rsidR="004074D9" w:rsidRDefault="007D74EC" w:rsidP="004074D9">
      <w:pPr>
        <w:snapToGrid w:val="0"/>
        <w:ind w:left="720"/>
        <w:contextualSpacing/>
        <w:rPr>
          <w:rFonts w:ascii="Cambria" w:hAnsi="Cambria"/>
        </w:rPr>
      </w:pPr>
      <w:r>
        <w:rPr>
          <w:rFonts w:ascii="Cambria" w:hAnsi="Cambria"/>
        </w:rPr>
        <w:t>Yes. In the official bulletin.</w:t>
      </w:r>
    </w:p>
    <w:p w14:paraId="5D10C622" w14:textId="5E88B437" w:rsidR="007D74EC" w:rsidRDefault="007D74EC" w:rsidP="007D74EC">
      <w:pPr>
        <w:snapToGrid w:val="0"/>
        <w:ind w:left="720"/>
        <w:contextualSpacing/>
        <w:rPr>
          <w:rFonts w:ascii="Cambria" w:hAnsi="Cambria" w:hint="eastAsia"/>
        </w:rPr>
      </w:pPr>
      <w:r>
        <w:rPr>
          <w:rFonts w:ascii="Cambria" w:hAnsi="Cambria"/>
        </w:rPr>
        <w:t xml:space="preserve">Main Website – </w:t>
      </w:r>
      <w:hyperlink r:id="rId29" w:history="1">
        <w:r w:rsidRPr="00432128">
          <w:rPr>
            <w:rStyle w:val="Hyperlink"/>
            <w:rFonts w:ascii="Cambria" w:hAnsi="Cambria"/>
          </w:rPr>
          <w:t>parliamentary work</w:t>
        </w:r>
      </w:hyperlink>
      <w:r>
        <w:rPr>
          <w:rFonts w:ascii="Cambria" w:hAnsi="Cambria"/>
        </w:rPr>
        <w:t xml:space="preserve"> – under official bulletin – </w:t>
      </w:r>
      <w:hyperlink r:id="rId30" w:history="1">
        <w:r w:rsidRPr="00432128">
          <w:rPr>
            <w:rStyle w:val="Hyperlink"/>
            <w:rFonts w:ascii="Cambria" w:hAnsi="Cambria"/>
          </w:rPr>
          <w:t>the minutes</w:t>
        </w:r>
      </w:hyperlink>
      <w:r>
        <w:rPr>
          <w:rFonts w:ascii="Cambria" w:hAnsi="Cambria"/>
        </w:rPr>
        <w:t xml:space="preserve"> – click on the print version</w:t>
      </w:r>
      <w:r>
        <w:rPr>
          <w:rFonts w:ascii="Cambria" w:hAnsi="Cambria"/>
        </w:rPr>
        <w:t>.</w:t>
      </w:r>
    </w:p>
    <w:p w14:paraId="4851E4BC" w14:textId="1CA796C8" w:rsidR="007D74EC" w:rsidRDefault="009D2766" w:rsidP="004074D9">
      <w:pPr>
        <w:snapToGrid w:val="0"/>
        <w:ind w:left="720"/>
        <w:contextualSpacing/>
        <w:rPr>
          <w:rFonts w:ascii="Cambria" w:hAnsi="Cambria"/>
        </w:rPr>
      </w:pPr>
      <w:r w:rsidRPr="00067415">
        <w:rPr>
          <w:rFonts w:ascii="Cambria" w:hAnsi="Cambria" w:hint="eastAsia"/>
          <w:color w:val="C00000"/>
        </w:rPr>
        <w:t>Each</w:t>
      </w:r>
      <w:r w:rsidRPr="00067415">
        <w:rPr>
          <w:rFonts w:ascii="Cambria" w:hAnsi="Cambria"/>
          <w:color w:val="C00000"/>
        </w:rPr>
        <w:t xml:space="preserve"> affair/motion/vote has its own affair id that can be found in the XSL files. This number can help us locate to the corresponding place in the official bulletin. </w:t>
      </w:r>
      <w:r>
        <w:rPr>
          <w:rFonts w:ascii="Cambria" w:hAnsi="Cambria"/>
        </w:rPr>
        <w:t>As for people who participate in the speech, there is a section called “</w:t>
      </w:r>
      <w:r w:rsidRPr="00067415">
        <w:rPr>
          <w:rFonts w:ascii="Cambria" w:hAnsi="Cambria"/>
        </w:rPr>
        <w:t>Liste des orateurs</w:t>
      </w:r>
      <w:r>
        <w:rPr>
          <w:rFonts w:ascii="Cambria" w:hAnsi="Cambria"/>
        </w:rPr>
        <w:t>.” By using the affair id as an index, people can easily find who participate in which debate.</w:t>
      </w:r>
    </w:p>
    <w:p w14:paraId="64503F1C" w14:textId="77777777" w:rsidR="009D2766" w:rsidRPr="002715E6" w:rsidRDefault="009D2766" w:rsidP="004074D9">
      <w:pPr>
        <w:snapToGrid w:val="0"/>
        <w:ind w:left="720"/>
        <w:contextualSpacing/>
        <w:rPr>
          <w:rFonts w:ascii="Cambria" w:hAnsi="Cambria"/>
        </w:rPr>
      </w:pPr>
    </w:p>
    <w:p w14:paraId="247CDAA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64DC8A6F" w14:textId="08F336D3" w:rsidR="004074D9" w:rsidRDefault="007D74EC" w:rsidP="004074D9">
      <w:pPr>
        <w:snapToGrid w:val="0"/>
        <w:ind w:left="720" w:hanging="720"/>
        <w:contextualSpacing/>
        <w:rPr>
          <w:rFonts w:ascii="Cambria" w:hAnsi="Cambria" w:hint="eastAsia"/>
        </w:rPr>
      </w:pPr>
      <w:r>
        <w:rPr>
          <w:rFonts w:ascii="Cambria" w:hAnsi="Cambria"/>
        </w:rPr>
        <w:tab/>
      </w:r>
      <w:r w:rsidR="009D2766">
        <w:rPr>
          <w:rFonts w:ascii="Cambria" w:hAnsi="Cambria"/>
        </w:rPr>
        <w:t xml:space="preserve">No. </w:t>
      </w:r>
      <w:r w:rsidR="00271BFE">
        <w:rPr>
          <w:rFonts w:ascii="Cambria" w:hAnsi="Cambria"/>
        </w:rPr>
        <w:t xml:space="preserve">But if you go to the full version under the </w:t>
      </w:r>
      <w:r w:rsidR="00271BFE">
        <w:rPr>
          <w:rFonts w:ascii="Cambria" w:hAnsi="Cambria"/>
        </w:rPr>
        <w:t>“</w:t>
      </w:r>
      <w:r w:rsidR="00271BFE" w:rsidRPr="00067415">
        <w:rPr>
          <w:rFonts w:ascii="Cambria" w:hAnsi="Cambria"/>
        </w:rPr>
        <w:t>Liste des orateurs</w:t>
      </w:r>
      <w:r w:rsidR="00271BFE">
        <w:rPr>
          <w:rFonts w:ascii="Cambria" w:hAnsi="Cambria"/>
        </w:rPr>
        <w:t>,</w:t>
      </w:r>
      <w:r w:rsidR="00271BFE">
        <w:rPr>
          <w:rFonts w:ascii="Cambria" w:hAnsi="Cambria"/>
        </w:rPr>
        <w:t>”</w:t>
      </w:r>
      <w:r w:rsidR="00271BFE">
        <w:rPr>
          <w:rFonts w:ascii="Cambria" w:hAnsi="Cambria"/>
        </w:rPr>
        <w:t xml:space="preserve"> we can get access to the whole speech. Can </w:t>
      </w:r>
      <w:r w:rsidR="00EA1D96">
        <w:rPr>
          <w:rFonts w:ascii="Cambria" w:hAnsi="Cambria"/>
        </w:rPr>
        <w:t>acquire</w:t>
      </w:r>
      <w:r w:rsidR="00271BFE">
        <w:rPr>
          <w:rFonts w:ascii="Cambria" w:hAnsi="Cambria"/>
        </w:rPr>
        <w:t xml:space="preserve"> word count. </w:t>
      </w:r>
    </w:p>
    <w:p w14:paraId="056D797B" w14:textId="53DA2731" w:rsidR="007D74EC" w:rsidRPr="002715E6" w:rsidRDefault="007D74EC" w:rsidP="004074D9">
      <w:pPr>
        <w:snapToGrid w:val="0"/>
        <w:ind w:left="720" w:hanging="720"/>
        <w:contextualSpacing/>
        <w:rPr>
          <w:rFonts w:ascii="Cambria" w:hAnsi="Cambria"/>
        </w:rPr>
      </w:pPr>
      <w:r>
        <w:rPr>
          <w:rFonts w:ascii="Cambria" w:hAnsi="Cambria"/>
        </w:rPr>
        <w:tab/>
      </w:r>
    </w:p>
    <w:p w14:paraId="7BB7C1C0" w14:textId="77777777" w:rsidR="004074D9" w:rsidRPr="002715E6" w:rsidRDefault="004074D9" w:rsidP="004074D9">
      <w:pPr>
        <w:snapToGrid w:val="0"/>
        <w:ind w:left="720" w:hanging="720"/>
        <w:contextualSpacing/>
        <w:rPr>
          <w:rFonts w:ascii="Cambria" w:hAnsi="Cambria"/>
        </w:rPr>
      </w:pPr>
      <w:r w:rsidRPr="002715E6">
        <w:rPr>
          <w:rFonts w:ascii="Cambria" w:hAnsi="Cambria"/>
        </w:rPr>
        <w:t>2. Indication Votes:</w:t>
      </w:r>
    </w:p>
    <w:p w14:paraId="5390E580"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78C137FD" w14:textId="77777777" w:rsidR="004074D9" w:rsidRPr="002715E6" w:rsidRDefault="004074D9" w:rsidP="004074D9">
      <w:pPr>
        <w:snapToGrid w:val="0"/>
        <w:ind w:left="720"/>
        <w:contextualSpacing/>
        <w:rPr>
          <w:rFonts w:ascii="Cambria" w:hAnsi="Cambria"/>
        </w:rPr>
      </w:pPr>
    </w:p>
    <w:p w14:paraId="278DD29B"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06D55B28" w14:textId="77777777" w:rsidR="004074D9" w:rsidRPr="002715E6" w:rsidRDefault="004074D9" w:rsidP="004074D9">
      <w:pPr>
        <w:snapToGrid w:val="0"/>
        <w:ind w:left="720" w:hanging="720"/>
        <w:contextualSpacing/>
        <w:rPr>
          <w:rFonts w:ascii="Cambria" w:hAnsi="Cambria"/>
        </w:rPr>
      </w:pPr>
      <w:r w:rsidRPr="002715E6">
        <w:rPr>
          <w:rFonts w:ascii="Cambria" w:hAnsi="Cambria"/>
        </w:rPr>
        <w:t xml:space="preserve"> </w:t>
      </w:r>
    </w:p>
    <w:p w14:paraId="4216AEA6" w14:textId="77777777" w:rsidR="004074D9" w:rsidRPr="002715E6" w:rsidRDefault="004074D9" w:rsidP="004074D9">
      <w:pPr>
        <w:snapToGrid w:val="0"/>
        <w:contextualSpacing/>
        <w:rPr>
          <w:rFonts w:ascii="Cambria" w:hAnsi="Cambria"/>
        </w:rPr>
      </w:pPr>
    </w:p>
    <w:p w14:paraId="7B36FB14"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G. VOTING</w:t>
      </w:r>
    </w:p>
    <w:p w14:paraId="074B3A3C" w14:textId="77777777" w:rsidR="004074D9" w:rsidRPr="002715E6" w:rsidRDefault="004074D9" w:rsidP="004074D9">
      <w:pPr>
        <w:snapToGrid w:val="0"/>
        <w:contextualSpacing/>
        <w:rPr>
          <w:rFonts w:ascii="Cambria" w:hAnsi="Cambria"/>
        </w:rPr>
      </w:pPr>
      <w:r w:rsidRPr="002715E6">
        <w:rPr>
          <w:rFonts w:ascii="Cambria" w:hAnsi="Cambria"/>
        </w:rPr>
        <w:t>1. Roll-call votes:</w:t>
      </w:r>
    </w:p>
    <w:p w14:paraId="6C05CEF6"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35E191ED" w14:textId="36AAF797" w:rsidR="004074D9" w:rsidRDefault="004E59EC" w:rsidP="004074D9">
      <w:pPr>
        <w:snapToGrid w:val="0"/>
        <w:ind w:left="720"/>
        <w:contextualSpacing/>
        <w:rPr>
          <w:rFonts w:ascii="Cambria" w:hAnsi="Cambria"/>
        </w:rPr>
      </w:pPr>
      <w:r>
        <w:rPr>
          <w:rFonts w:ascii="Cambria" w:hAnsi="Cambria"/>
        </w:rPr>
        <w:t>Yes. In the official bulletin, under the section “</w:t>
      </w:r>
      <w:r w:rsidRPr="004E59EC">
        <w:rPr>
          <w:rFonts w:ascii="Cambria" w:hAnsi="Cambria"/>
        </w:rPr>
        <w:t>Table des matières</w:t>
      </w:r>
      <w:r>
        <w:rPr>
          <w:rFonts w:ascii="Cambria" w:hAnsi="Cambria"/>
        </w:rPr>
        <w:t>.” This is the same as the corresponding “</w:t>
      </w:r>
      <w:r w:rsidRPr="004E59EC">
        <w:rPr>
          <w:rFonts w:ascii="Cambria" w:hAnsi="Cambria"/>
        </w:rPr>
        <w:t>AffairTitle</w:t>
      </w:r>
      <w:r>
        <w:rPr>
          <w:rFonts w:ascii="Cambria" w:hAnsi="Cambria"/>
        </w:rPr>
        <w:t xml:space="preserve">” in the XSL files. </w:t>
      </w:r>
    </w:p>
    <w:p w14:paraId="2BCC4D5B" w14:textId="77777777" w:rsidR="004E59EC" w:rsidRPr="002715E6" w:rsidRDefault="004E59EC" w:rsidP="004074D9">
      <w:pPr>
        <w:snapToGrid w:val="0"/>
        <w:ind w:left="720"/>
        <w:contextualSpacing/>
        <w:rPr>
          <w:rFonts w:ascii="Cambria" w:hAnsi="Cambria"/>
        </w:rPr>
      </w:pPr>
    </w:p>
    <w:p w14:paraId="29A813EE"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bill/amendment/etc…) of the vote?  If so, where can this be found?</w:t>
      </w:r>
    </w:p>
    <w:p w14:paraId="30115B57" w14:textId="72BF6B79" w:rsidR="004074D9" w:rsidRDefault="006A028E" w:rsidP="004074D9">
      <w:pPr>
        <w:snapToGrid w:val="0"/>
        <w:ind w:left="720"/>
        <w:contextualSpacing/>
        <w:rPr>
          <w:rFonts w:ascii="Cambria" w:hAnsi="Cambria"/>
        </w:rPr>
      </w:pPr>
      <w:r>
        <w:rPr>
          <w:rFonts w:ascii="Cambria" w:hAnsi="Cambria"/>
        </w:rPr>
        <w:t>It’s in the subject of vote.</w:t>
      </w:r>
    </w:p>
    <w:p w14:paraId="348B050E" w14:textId="42A32852" w:rsidR="006A028E" w:rsidRDefault="006A028E" w:rsidP="004074D9">
      <w:pPr>
        <w:snapToGrid w:val="0"/>
        <w:ind w:left="720"/>
        <w:contextualSpacing/>
        <w:rPr>
          <w:rFonts w:ascii="Cambria" w:hAnsi="Cambria"/>
        </w:rPr>
      </w:pPr>
      <w:r>
        <w:rPr>
          <w:rFonts w:ascii="Cambria" w:hAnsi="Cambria"/>
        </w:rPr>
        <w:t>For instance:</w:t>
      </w:r>
    </w:p>
    <w:p w14:paraId="084EB8BF" w14:textId="771B2DA9" w:rsidR="006A028E" w:rsidRPr="006A028E" w:rsidRDefault="006A028E" w:rsidP="004074D9">
      <w:pPr>
        <w:snapToGrid w:val="0"/>
        <w:ind w:left="720"/>
        <w:contextualSpacing/>
        <w:rPr>
          <w:rFonts w:ascii="Cambria" w:hAnsi="Cambria"/>
          <w:b/>
        </w:rPr>
      </w:pPr>
      <w:r w:rsidRPr="006A028E">
        <w:rPr>
          <w:rFonts w:ascii="Cambria" w:hAnsi="Cambria"/>
        </w:rPr>
        <w:t xml:space="preserve">Loi sur l’expropriation. </w:t>
      </w:r>
      <w:r w:rsidRPr="006A028E">
        <w:rPr>
          <w:rFonts w:ascii="Cambria" w:hAnsi="Cambria"/>
          <w:b/>
        </w:rPr>
        <w:t>Modification</w:t>
      </w:r>
    </w:p>
    <w:p w14:paraId="6DA380AD" w14:textId="77777777" w:rsidR="006A028E" w:rsidRPr="002715E6" w:rsidRDefault="006A028E" w:rsidP="004074D9">
      <w:pPr>
        <w:snapToGrid w:val="0"/>
        <w:ind w:left="720"/>
        <w:contextualSpacing/>
        <w:rPr>
          <w:rFonts w:ascii="Cambria" w:hAnsi="Cambria"/>
        </w:rPr>
      </w:pPr>
    </w:p>
    <w:p w14:paraId="24E9F631" w14:textId="77777777" w:rsidR="004074D9" w:rsidRPr="002715E6" w:rsidRDefault="004074D9" w:rsidP="004074D9">
      <w:pPr>
        <w:snapToGrid w:val="0"/>
        <w:ind w:left="720"/>
        <w:contextualSpacing/>
        <w:rPr>
          <w:rFonts w:ascii="Cambria" w:hAnsi="Cambria"/>
          <w:b/>
        </w:rPr>
      </w:pPr>
      <w:r w:rsidRPr="002715E6">
        <w:rPr>
          <w:rFonts w:ascii="Cambria" w:hAnsi="Cambria"/>
          <w:b/>
        </w:rPr>
        <w:lastRenderedPageBreak/>
        <w:t>c. In the available on-line documents, can you determine the result of the vote (e.g., the motion passed)?  If so, where can this be found?</w:t>
      </w:r>
    </w:p>
    <w:p w14:paraId="3E968A9F" w14:textId="75816318" w:rsidR="004074D9" w:rsidRDefault="006A028E" w:rsidP="004074D9">
      <w:pPr>
        <w:snapToGrid w:val="0"/>
        <w:ind w:left="720"/>
        <w:contextualSpacing/>
        <w:rPr>
          <w:rFonts w:ascii="Cambria" w:hAnsi="Cambria"/>
        </w:rPr>
      </w:pPr>
      <w:r>
        <w:rPr>
          <w:rFonts w:ascii="Cambria" w:hAnsi="Cambria"/>
        </w:rPr>
        <w:t>In the XSL files, under “decision” variable.</w:t>
      </w:r>
    </w:p>
    <w:p w14:paraId="7FC387C0" w14:textId="61CC3B4A" w:rsidR="006A028E" w:rsidRDefault="006A028E" w:rsidP="004074D9">
      <w:pPr>
        <w:snapToGrid w:val="0"/>
        <w:ind w:left="720"/>
        <w:contextualSpacing/>
        <w:rPr>
          <w:rFonts w:ascii="Cambria" w:hAnsi="Cambria"/>
        </w:rPr>
      </w:pPr>
      <w:r>
        <w:rPr>
          <w:rFonts w:ascii="Cambria" w:hAnsi="Cambria"/>
        </w:rPr>
        <w:t xml:space="preserve">Or at the end of each vote in the official bulletin. </w:t>
      </w:r>
    </w:p>
    <w:p w14:paraId="730B6052" w14:textId="45E598C2" w:rsidR="006A028E" w:rsidRDefault="006A028E" w:rsidP="004074D9">
      <w:pPr>
        <w:snapToGrid w:val="0"/>
        <w:ind w:left="720"/>
        <w:contextualSpacing/>
        <w:rPr>
          <w:rFonts w:ascii="Cambria" w:hAnsi="Cambria"/>
        </w:rPr>
      </w:pPr>
      <w:r>
        <w:rPr>
          <w:rFonts w:ascii="Cambria" w:hAnsi="Cambria"/>
        </w:rPr>
        <w:t xml:space="preserve">An example can be found </w:t>
      </w:r>
      <w:hyperlink r:id="rId31" w:history="1">
        <w:r w:rsidRPr="006A028E">
          <w:rPr>
            <w:rStyle w:val="Hyperlink"/>
            <w:rFonts w:ascii="Cambria" w:hAnsi="Cambria"/>
          </w:rPr>
          <w:t>here</w:t>
        </w:r>
      </w:hyperlink>
      <w:r>
        <w:rPr>
          <w:rFonts w:ascii="Cambria" w:hAnsi="Cambria"/>
        </w:rPr>
        <w:t>, page 804. For instance:</w:t>
      </w:r>
    </w:p>
    <w:p w14:paraId="39DC1DF6" w14:textId="77777777" w:rsidR="006A028E" w:rsidRDefault="006A028E" w:rsidP="006A028E">
      <w:pPr>
        <w:ind w:left="1440"/>
      </w:pPr>
      <w:r>
        <w:t xml:space="preserve">Gesamtabstimmung – Vote sur l'ensemble (namentlich – nominatif; 18.087/18797) Für Annahme des Entwurfes ... 160 Stimmen Dagegen ... 21 Stimmen (0 Enthaltungen) </w:t>
      </w:r>
    </w:p>
    <w:p w14:paraId="541E3A4E" w14:textId="26AF9B0E" w:rsidR="006A028E" w:rsidRDefault="006A028E" w:rsidP="006A028E">
      <w:pPr>
        <w:ind w:left="1440"/>
      </w:pPr>
      <w:r>
        <w:t>La presidente (Carobbio Guscetti Marina, presidente): Tutti e due gli oggetti sono pronti per la votazione finale</w:t>
      </w:r>
    </w:p>
    <w:p w14:paraId="4D73180A" w14:textId="77777777" w:rsidR="006A028E" w:rsidRPr="002715E6" w:rsidRDefault="006A028E" w:rsidP="006A028E">
      <w:pPr>
        <w:snapToGrid w:val="0"/>
        <w:contextualSpacing/>
        <w:rPr>
          <w:rFonts w:ascii="Cambria" w:hAnsi="Cambria"/>
        </w:rPr>
      </w:pPr>
    </w:p>
    <w:p w14:paraId="3050C0EB" w14:textId="77777777" w:rsidR="004074D9" w:rsidRPr="002715E6" w:rsidRDefault="004074D9" w:rsidP="004074D9">
      <w:pPr>
        <w:snapToGrid w:val="0"/>
        <w:ind w:left="720"/>
        <w:contextualSpacing/>
        <w:rPr>
          <w:rFonts w:ascii="Cambria" w:hAnsi="Cambria"/>
          <w:b/>
        </w:rPr>
      </w:pPr>
      <w:r w:rsidRPr="002715E6">
        <w:rPr>
          <w:rFonts w:ascii="Cambria" w:hAnsi="Cambria"/>
          <w:b/>
        </w:rPr>
        <w:t>d. In the available on-line documents, can you determine the method (electronic, calling of names, etc..)  of the vote?  If so, where can this be found?</w:t>
      </w:r>
    </w:p>
    <w:p w14:paraId="2505B1F8" w14:textId="0C1006B9" w:rsidR="004074D9" w:rsidRDefault="006A028E" w:rsidP="004074D9">
      <w:pPr>
        <w:snapToGrid w:val="0"/>
        <w:ind w:left="720"/>
        <w:contextualSpacing/>
        <w:rPr>
          <w:rFonts w:ascii="Cambria" w:hAnsi="Cambria"/>
        </w:rPr>
      </w:pPr>
      <w:r>
        <w:rPr>
          <w:rFonts w:ascii="Cambria" w:hAnsi="Cambria"/>
        </w:rPr>
        <w:t xml:space="preserve">The votes should all be in electronic form unless the electronic equipment is out of order. This would be indicated </w:t>
      </w:r>
      <w:r w:rsidR="00AE287D">
        <w:rPr>
          <w:rFonts w:ascii="Cambria" w:hAnsi="Cambria"/>
        </w:rPr>
        <w:t>by</w:t>
      </w:r>
      <w:r>
        <w:rPr>
          <w:rFonts w:ascii="Cambria" w:hAnsi="Cambria"/>
        </w:rPr>
        <w:t xml:space="preserve"> “appel nominal</w:t>
      </w:r>
      <w:r w:rsidR="00891E83">
        <w:rPr>
          <w:rFonts w:ascii="Cambria" w:hAnsi="Cambria"/>
        </w:rPr>
        <w:t xml:space="preserve">” </w:t>
      </w:r>
      <w:r>
        <w:rPr>
          <w:rFonts w:ascii="Cambria" w:hAnsi="Cambria"/>
        </w:rPr>
        <w:t xml:space="preserve">according to the </w:t>
      </w:r>
      <w:r w:rsidR="00891E83">
        <w:rPr>
          <w:rFonts w:ascii="Cambria" w:hAnsi="Cambria"/>
        </w:rPr>
        <w:t xml:space="preserve">French version of the </w:t>
      </w:r>
      <w:r>
        <w:rPr>
          <w:rFonts w:ascii="Cambria" w:hAnsi="Cambria"/>
        </w:rPr>
        <w:t xml:space="preserve">rules of procedure. </w:t>
      </w:r>
    </w:p>
    <w:p w14:paraId="7E001BC6" w14:textId="77777777" w:rsidR="006A028E" w:rsidRPr="002715E6" w:rsidRDefault="006A028E" w:rsidP="004074D9">
      <w:pPr>
        <w:snapToGrid w:val="0"/>
        <w:ind w:left="720"/>
        <w:contextualSpacing/>
        <w:rPr>
          <w:rFonts w:ascii="Cambria" w:hAnsi="Cambria"/>
        </w:rPr>
      </w:pPr>
    </w:p>
    <w:p w14:paraId="66892C3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outcome  (e.g., yes/no/abstain) in the aggregate? At the level of individual legislator? If so, where can this be found?  </w:t>
      </w:r>
    </w:p>
    <w:p w14:paraId="377231DE" w14:textId="39B41310" w:rsidR="004074D9" w:rsidRDefault="00841482" w:rsidP="004074D9">
      <w:pPr>
        <w:snapToGrid w:val="0"/>
        <w:ind w:left="720"/>
        <w:contextualSpacing/>
        <w:rPr>
          <w:rFonts w:ascii="Cambria" w:hAnsi="Cambria"/>
        </w:rPr>
      </w:pPr>
      <w:r>
        <w:rPr>
          <w:rFonts w:ascii="Cambria" w:hAnsi="Cambria"/>
        </w:rPr>
        <w:t>Yes. At the level of individual legislator.</w:t>
      </w:r>
    </w:p>
    <w:p w14:paraId="4C4C13FE" w14:textId="2EE5DFB6" w:rsidR="00841482" w:rsidRDefault="00841482" w:rsidP="004074D9">
      <w:pPr>
        <w:snapToGrid w:val="0"/>
        <w:ind w:left="720"/>
        <w:contextualSpacing/>
        <w:rPr>
          <w:rFonts w:ascii="Cambria" w:hAnsi="Cambria"/>
        </w:rPr>
      </w:pPr>
      <w:r>
        <w:rPr>
          <w:rFonts w:ascii="Cambria" w:hAnsi="Cambria"/>
        </w:rPr>
        <w:t xml:space="preserve">In the XSL files. </w:t>
      </w:r>
    </w:p>
    <w:p w14:paraId="0A6F4FD0" w14:textId="77777777" w:rsidR="00841482" w:rsidRPr="002715E6" w:rsidRDefault="00841482" w:rsidP="004074D9">
      <w:pPr>
        <w:snapToGrid w:val="0"/>
        <w:ind w:left="720"/>
        <w:contextualSpacing/>
        <w:rPr>
          <w:rFonts w:ascii="Cambria" w:hAnsi="Cambria"/>
        </w:rPr>
      </w:pPr>
    </w:p>
    <w:p w14:paraId="32EFDD1A" w14:textId="77777777" w:rsidR="004074D9" w:rsidRPr="002715E6" w:rsidRDefault="004074D9" w:rsidP="004074D9">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(e.g. , a protest over procedure)?  If so, where can this be found?</w:t>
      </w:r>
    </w:p>
    <w:p w14:paraId="370204EA" w14:textId="46AE7633" w:rsidR="004074D9" w:rsidRDefault="001B655A" w:rsidP="004074D9">
      <w:pPr>
        <w:snapToGrid w:val="0"/>
        <w:contextualSpacing/>
        <w:rPr>
          <w:rFonts w:ascii="Cambria" w:hAnsi="Cambria"/>
        </w:rPr>
      </w:pPr>
      <w:r>
        <w:rPr>
          <w:rFonts w:ascii="Cambria" w:hAnsi="Cambria"/>
        </w:rPr>
        <w:tab/>
        <w:t xml:space="preserve">I don’t see any. </w:t>
      </w:r>
      <w:r>
        <w:rPr>
          <w:rFonts w:ascii="Cambria" w:hAnsi="Cambria"/>
        </w:rPr>
        <w:tab/>
      </w:r>
    </w:p>
    <w:p w14:paraId="318348B7" w14:textId="77777777" w:rsidR="001B655A" w:rsidRPr="002715E6" w:rsidRDefault="001B655A" w:rsidP="004074D9">
      <w:pPr>
        <w:snapToGrid w:val="0"/>
        <w:contextualSpacing/>
        <w:rPr>
          <w:rFonts w:ascii="Cambria" w:hAnsi="Cambria"/>
        </w:rPr>
      </w:pPr>
    </w:p>
    <w:p w14:paraId="63835002" w14:textId="77777777" w:rsidR="004074D9" w:rsidRPr="002715E6" w:rsidRDefault="004074D9" w:rsidP="004074D9">
      <w:pPr>
        <w:snapToGrid w:val="0"/>
        <w:contextualSpacing/>
        <w:rPr>
          <w:rFonts w:ascii="Cambria" w:hAnsi="Cambria"/>
        </w:rPr>
      </w:pPr>
      <w:r w:rsidRPr="002715E6">
        <w:rPr>
          <w:rFonts w:ascii="Cambria" w:hAnsi="Cambria"/>
        </w:rPr>
        <w:t>2. Indication votes:</w:t>
      </w:r>
    </w:p>
    <w:p w14:paraId="3FA1561C"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2B7153E7" w14:textId="77777777" w:rsidR="004074D9" w:rsidRPr="002715E6" w:rsidRDefault="004074D9" w:rsidP="004074D9">
      <w:pPr>
        <w:snapToGrid w:val="0"/>
        <w:ind w:left="720"/>
        <w:contextualSpacing/>
        <w:rPr>
          <w:rFonts w:ascii="Cambria" w:hAnsi="Cambria"/>
        </w:rPr>
      </w:pPr>
    </w:p>
    <w:p w14:paraId="35AC95B1"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bill/amendment/etc…) of the vote?  If so, where can this be found?</w:t>
      </w:r>
    </w:p>
    <w:p w14:paraId="38F779CC" w14:textId="77777777" w:rsidR="004074D9" w:rsidRPr="002715E6" w:rsidRDefault="004074D9" w:rsidP="004074D9">
      <w:pPr>
        <w:snapToGrid w:val="0"/>
        <w:ind w:left="720"/>
        <w:contextualSpacing/>
        <w:rPr>
          <w:rFonts w:ascii="Cambria" w:hAnsi="Cambria"/>
        </w:rPr>
      </w:pPr>
    </w:p>
    <w:p w14:paraId="0908606D" w14:textId="77777777" w:rsidR="004074D9" w:rsidRPr="002715E6" w:rsidRDefault="004074D9" w:rsidP="004074D9">
      <w:pPr>
        <w:snapToGrid w:val="0"/>
        <w:ind w:left="720"/>
        <w:contextualSpacing/>
        <w:rPr>
          <w:rFonts w:ascii="Cambria" w:hAnsi="Cambria"/>
          <w:b/>
        </w:rPr>
      </w:pPr>
      <w:r w:rsidRPr="002715E6">
        <w:rPr>
          <w:rFonts w:ascii="Cambria" w:hAnsi="Cambria"/>
          <w:b/>
        </w:rPr>
        <w:t>c. In the available on-line documents, can you determine the result of the vote (e.g., the motion passed)?  If so, where can this be found?</w:t>
      </w:r>
    </w:p>
    <w:p w14:paraId="2167FCDB" w14:textId="77777777" w:rsidR="004074D9" w:rsidRPr="002715E6" w:rsidRDefault="004074D9" w:rsidP="004074D9">
      <w:pPr>
        <w:snapToGrid w:val="0"/>
        <w:ind w:left="720"/>
        <w:contextualSpacing/>
        <w:rPr>
          <w:rFonts w:ascii="Cambria" w:hAnsi="Cambria"/>
        </w:rPr>
      </w:pPr>
    </w:p>
    <w:p w14:paraId="2D5C2D6F" w14:textId="77777777" w:rsidR="004074D9" w:rsidRPr="002715E6" w:rsidRDefault="004074D9" w:rsidP="004074D9">
      <w:pPr>
        <w:snapToGrid w:val="0"/>
        <w:ind w:left="720"/>
        <w:contextualSpacing/>
        <w:rPr>
          <w:rFonts w:ascii="Cambria" w:hAnsi="Cambria"/>
          <w:b/>
        </w:rPr>
      </w:pPr>
      <w:r w:rsidRPr="002715E6">
        <w:rPr>
          <w:rFonts w:ascii="Cambria" w:hAnsi="Cambria"/>
          <w:b/>
        </w:rPr>
        <w:t>d. In the available on-line documents, can you determine the method (electronic, raising of hands, etc..)  of the vote?  If so, where can this be found?</w:t>
      </w:r>
    </w:p>
    <w:p w14:paraId="4447C6ED" w14:textId="77777777" w:rsidR="004074D9" w:rsidRDefault="004074D9" w:rsidP="004074D9">
      <w:pPr>
        <w:snapToGrid w:val="0"/>
        <w:ind w:left="720"/>
        <w:contextualSpacing/>
        <w:rPr>
          <w:rFonts w:ascii="Cambria" w:hAnsi="Cambria"/>
        </w:rPr>
      </w:pPr>
    </w:p>
    <w:p w14:paraId="10A7568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outcome (e.g., yes/no/abstain) in the aggregate? If so, where can this be found?  </w:t>
      </w:r>
    </w:p>
    <w:p w14:paraId="7EAE559F" w14:textId="77777777" w:rsidR="004074D9" w:rsidRPr="002715E6" w:rsidRDefault="004074D9" w:rsidP="004074D9">
      <w:pPr>
        <w:snapToGrid w:val="0"/>
        <w:ind w:left="720"/>
        <w:contextualSpacing/>
        <w:rPr>
          <w:rFonts w:ascii="Cambria" w:hAnsi="Cambria"/>
        </w:rPr>
      </w:pPr>
    </w:p>
    <w:p w14:paraId="0117AEE6" w14:textId="77777777" w:rsidR="004074D9" w:rsidRPr="002715E6" w:rsidRDefault="004074D9" w:rsidP="004074D9">
      <w:pPr>
        <w:snapToGrid w:val="0"/>
        <w:ind w:left="720"/>
        <w:contextualSpacing/>
        <w:rPr>
          <w:rFonts w:ascii="Cambria" w:hAnsi="Cambria"/>
          <w:b/>
        </w:rPr>
      </w:pPr>
      <w:r w:rsidRPr="002715E6">
        <w:rPr>
          <w:rFonts w:ascii="Cambria" w:hAnsi="Cambria"/>
          <w:b/>
        </w:rPr>
        <w:lastRenderedPageBreak/>
        <w:t>f. In the available on-line documents, can you determine whether there were any arguments documented during the vote (e.g. , a protest over procedure)?  If so, where can this be found?</w:t>
      </w:r>
    </w:p>
    <w:p w14:paraId="049D6408" w14:textId="77777777" w:rsidR="004074D9" w:rsidRPr="002715E6" w:rsidRDefault="004074D9" w:rsidP="004074D9">
      <w:pPr>
        <w:snapToGrid w:val="0"/>
        <w:contextualSpacing/>
        <w:rPr>
          <w:rFonts w:ascii="Cambria" w:hAnsi="Cambria"/>
        </w:rPr>
      </w:pPr>
    </w:p>
    <w:p w14:paraId="25133C68"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NOTES ON ADDITIONAL INFORMATION THAT COULD BE RELEVANT</w:t>
      </w:r>
    </w:p>
    <w:p w14:paraId="6E013B47" w14:textId="77777777" w:rsidR="004074D9" w:rsidRDefault="004074D9" w:rsidP="004074D9">
      <w:pPr>
        <w:snapToGrid w:val="0"/>
      </w:pPr>
    </w:p>
    <w:p w14:paraId="404BF703" w14:textId="4E754863" w:rsidR="006C6B56" w:rsidRDefault="00067B66" w:rsidP="00067B66">
      <w:pPr>
        <w:pStyle w:val="ListParagraph"/>
        <w:numPr>
          <w:ilvl w:val="0"/>
          <w:numId w:val="5"/>
        </w:numPr>
      </w:pPr>
      <w:r>
        <w:t>S</w:t>
      </w:r>
      <w:r>
        <w:rPr>
          <w:rFonts w:hint="eastAsia"/>
        </w:rPr>
        <w:t>ome</w:t>
      </w:r>
      <w:r>
        <w:t xml:space="preserve"> background information from Wikipedia (just to give a general impression):</w:t>
      </w:r>
    </w:p>
    <w:p w14:paraId="0466D184" w14:textId="4DF25E68" w:rsidR="00067B66" w:rsidRPr="006C2F2B" w:rsidRDefault="00067B66" w:rsidP="00067B66">
      <w:pPr>
        <w:pStyle w:val="ListParagraph"/>
        <w:numPr>
          <w:ilvl w:val="0"/>
          <w:numId w:val="3"/>
        </w:numPr>
        <w:rPr>
          <w:b/>
        </w:rPr>
      </w:pPr>
      <w:r>
        <w:t xml:space="preserve">The Federal Assembly possesses the federal government's legislative power, along with the separate constitutional right of citizen's initiative. For a law to pass, it must be passed by both houses. </w:t>
      </w:r>
      <w:r w:rsidRPr="006C2F2B">
        <w:rPr>
          <w:b/>
        </w:rPr>
        <w:t>The two houses may come together as a United Federal Assembly in certain circumstances, such as to elect the Federal Council (the head of government and state), the Federal Chancellor, the federal judges or (only in times of great national danger) a general.</w:t>
      </w:r>
    </w:p>
    <w:p w14:paraId="661C9BD6" w14:textId="2E5D3FD3" w:rsidR="00067B66" w:rsidRPr="006C2F2B" w:rsidRDefault="00067B66" w:rsidP="00067B66">
      <w:pPr>
        <w:pStyle w:val="ListParagraph"/>
        <w:numPr>
          <w:ilvl w:val="0"/>
          <w:numId w:val="3"/>
        </w:numPr>
        <w:rPr>
          <w:rStyle w:val="Hyperlink"/>
          <w:color w:val="auto"/>
          <w:u w:val="none"/>
        </w:rPr>
      </w:pPr>
      <w:r>
        <w:t xml:space="preserve">URL: </w:t>
      </w:r>
      <w:hyperlink r:id="rId32" w:history="1">
        <w:r>
          <w:rPr>
            <w:rStyle w:val="Hyperlink"/>
          </w:rPr>
          <w:t>https://en.wikipedia.org/wiki/Federal_Assembly_(Switzerland)</w:t>
        </w:r>
      </w:hyperlink>
    </w:p>
    <w:p w14:paraId="4A6656D8" w14:textId="78E5DFBD" w:rsidR="006C2F2B" w:rsidRPr="004074D9" w:rsidRDefault="006C2F2B" w:rsidP="00067B66">
      <w:pPr>
        <w:pStyle w:val="ListParagraph"/>
        <w:numPr>
          <w:ilvl w:val="0"/>
          <w:numId w:val="3"/>
        </w:numPr>
      </w:pPr>
      <w:r>
        <w:t>Therefore, I did not include the federal council in any of the bible entry, since it is assumed to be unrelated to any of the motion/amendments/agenda/etc…</w:t>
      </w:r>
    </w:p>
    <w:sectPr w:rsidR="006C2F2B" w:rsidRPr="004074D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CaslonPro">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27432"/>
    <w:multiLevelType w:val="hybridMultilevel"/>
    <w:tmpl w:val="A754F326"/>
    <w:lvl w:ilvl="0" w:tplc="DFFAF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410FA"/>
    <w:multiLevelType w:val="hybridMultilevel"/>
    <w:tmpl w:val="12C8D122"/>
    <w:lvl w:ilvl="0" w:tplc="B65EE40A">
      <w:start w:val="6"/>
      <w:numFmt w:val="bullet"/>
      <w:lvlText w:val="-"/>
      <w:lvlJc w:val="left"/>
      <w:pPr>
        <w:ind w:left="2160" w:hanging="360"/>
      </w:pPr>
      <w:rPr>
        <w:rFonts w:ascii="ACaslonPro" w:eastAsia="Times New Roman" w:hAnsi="ACaslonPro"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925310"/>
    <w:multiLevelType w:val="hybridMultilevel"/>
    <w:tmpl w:val="0F4E5E9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D6619"/>
    <w:multiLevelType w:val="hybridMultilevel"/>
    <w:tmpl w:val="5100FA0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103DF"/>
    <w:multiLevelType w:val="multilevel"/>
    <w:tmpl w:val="4B7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36767"/>
    <w:multiLevelType w:val="hybridMultilevel"/>
    <w:tmpl w:val="40CAEBE0"/>
    <w:lvl w:ilvl="0" w:tplc="B65EE40A">
      <w:start w:val="6"/>
      <w:numFmt w:val="bullet"/>
      <w:lvlText w:val="-"/>
      <w:lvlJc w:val="left"/>
      <w:pPr>
        <w:ind w:left="1440" w:hanging="360"/>
      </w:pPr>
      <w:rPr>
        <w:rFonts w:ascii="ACaslonPro" w:eastAsia="Times New Roman" w:hAnsi="ACaslonPr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1D4A3B"/>
    <w:multiLevelType w:val="hybridMultilevel"/>
    <w:tmpl w:val="F8F42A90"/>
    <w:lvl w:ilvl="0" w:tplc="8A2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F2"/>
    <w:rsid w:val="000107DF"/>
    <w:rsid w:val="00023FE4"/>
    <w:rsid w:val="00043C1C"/>
    <w:rsid w:val="000600AF"/>
    <w:rsid w:val="00067415"/>
    <w:rsid w:val="00067B66"/>
    <w:rsid w:val="0007231F"/>
    <w:rsid w:val="000B2C75"/>
    <w:rsid w:val="00150944"/>
    <w:rsid w:val="00170F2C"/>
    <w:rsid w:val="001B655A"/>
    <w:rsid w:val="001F34B1"/>
    <w:rsid w:val="00201F3C"/>
    <w:rsid w:val="00271BFE"/>
    <w:rsid w:val="002771FE"/>
    <w:rsid w:val="003200AB"/>
    <w:rsid w:val="003721B5"/>
    <w:rsid w:val="00375DC3"/>
    <w:rsid w:val="003A2E26"/>
    <w:rsid w:val="003C36C6"/>
    <w:rsid w:val="003D15D4"/>
    <w:rsid w:val="004029FF"/>
    <w:rsid w:val="004074D9"/>
    <w:rsid w:val="00415F0D"/>
    <w:rsid w:val="00427058"/>
    <w:rsid w:val="00432128"/>
    <w:rsid w:val="00432758"/>
    <w:rsid w:val="004E1A3E"/>
    <w:rsid w:val="004E59EC"/>
    <w:rsid w:val="004E61E8"/>
    <w:rsid w:val="00504E62"/>
    <w:rsid w:val="0053013B"/>
    <w:rsid w:val="0053030F"/>
    <w:rsid w:val="0055085B"/>
    <w:rsid w:val="005536D5"/>
    <w:rsid w:val="00585E40"/>
    <w:rsid w:val="005A2695"/>
    <w:rsid w:val="005A3490"/>
    <w:rsid w:val="005B6CA2"/>
    <w:rsid w:val="005D359C"/>
    <w:rsid w:val="006A028E"/>
    <w:rsid w:val="006B0318"/>
    <w:rsid w:val="006C2F2B"/>
    <w:rsid w:val="006C6B56"/>
    <w:rsid w:val="006F1104"/>
    <w:rsid w:val="006F3FF2"/>
    <w:rsid w:val="00703A87"/>
    <w:rsid w:val="0075730E"/>
    <w:rsid w:val="007A73E7"/>
    <w:rsid w:val="007D74EC"/>
    <w:rsid w:val="008151A5"/>
    <w:rsid w:val="00831BC9"/>
    <w:rsid w:val="00841482"/>
    <w:rsid w:val="008458E1"/>
    <w:rsid w:val="0084619E"/>
    <w:rsid w:val="00891960"/>
    <w:rsid w:val="00891E83"/>
    <w:rsid w:val="008A7633"/>
    <w:rsid w:val="008C6A50"/>
    <w:rsid w:val="008E0B9D"/>
    <w:rsid w:val="00917CC8"/>
    <w:rsid w:val="0092290F"/>
    <w:rsid w:val="0096478A"/>
    <w:rsid w:val="00981D45"/>
    <w:rsid w:val="009A23EA"/>
    <w:rsid w:val="009C0198"/>
    <w:rsid w:val="009D2766"/>
    <w:rsid w:val="00AE287D"/>
    <w:rsid w:val="00AF044E"/>
    <w:rsid w:val="00B05F7E"/>
    <w:rsid w:val="00B31E74"/>
    <w:rsid w:val="00BA5A5E"/>
    <w:rsid w:val="00BE171E"/>
    <w:rsid w:val="00BE2B77"/>
    <w:rsid w:val="00CE6F02"/>
    <w:rsid w:val="00D01F42"/>
    <w:rsid w:val="00D65DDB"/>
    <w:rsid w:val="00D8465A"/>
    <w:rsid w:val="00DE1D49"/>
    <w:rsid w:val="00E13F70"/>
    <w:rsid w:val="00E362CC"/>
    <w:rsid w:val="00EA1D96"/>
    <w:rsid w:val="00EB03CB"/>
    <w:rsid w:val="00ED3112"/>
    <w:rsid w:val="00F3641D"/>
    <w:rsid w:val="00F70271"/>
    <w:rsid w:val="00F74591"/>
    <w:rsid w:val="00FC7372"/>
    <w:rsid w:val="00FD15E8"/>
    <w:rsid w:val="00FD2340"/>
    <w:rsid w:val="00FF3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1B6557"/>
  <w15:chartTrackingRefBased/>
  <w15:docId w15:val="{178626B5-E2A5-E14A-B978-B161B2DC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FF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FF2"/>
    <w:rPr>
      <w:color w:val="0563C1" w:themeColor="hyperlink"/>
      <w:u w:val="single"/>
    </w:rPr>
  </w:style>
  <w:style w:type="paragraph" w:styleId="ListParagraph">
    <w:name w:val="List Paragraph"/>
    <w:basedOn w:val="Normal"/>
    <w:uiPriority w:val="34"/>
    <w:qFormat/>
    <w:rsid w:val="006F3FF2"/>
    <w:pPr>
      <w:ind w:left="720"/>
      <w:contextualSpacing/>
    </w:pPr>
  </w:style>
  <w:style w:type="character" w:styleId="UnresolvedMention">
    <w:name w:val="Unresolved Mention"/>
    <w:basedOn w:val="DefaultParagraphFont"/>
    <w:uiPriority w:val="99"/>
    <w:semiHidden/>
    <w:unhideWhenUsed/>
    <w:rsid w:val="003D15D4"/>
    <w:rPr>
      <w:color w:val="605E5C"/>
      <w:shd w:val="clear" w:color="auto" w:fill="E1DFDD"/>
    </w:rPr>
  </w:style>
  <w:style w:type="character" w:styleId="FollowedHyperlink">
    <w:name w:val="FollowedHyperlink"/>
    <w:basedOn w:val="DefaultParagraphFont"/>
    <w:uiPriority w:val="99"/>
    <w:semiHidden/>
    <w:unhideWhenUsed/>
    <w:rsid w:val="00B31E74"/>
    <w:rPr>
      <w:color w:val="954F72" w:themeColor="followedHyperlink"/>
      <w:u w:val="single"/>
    </w:rPr>
  </w:style>
  <w:style w:type="character" w:styleId="Strong">
    <w:name w:val="Strong"/>
    <w:basedOn w:val="DefaultParagraphFont"/>
    <w:uiPriority w:val="22"/>
    <w:qFormat/>
    <w:rsid w:val="00415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
      <w:bodyDiv w:val="1"/>
      <w:marLeft w:val="0"/>
      <w:marRight w:val="0"/>
      <w:marTop w:val="0"/>
      <w:marBottom w:val="0"/>
      <w:divBdr>
        <w:top w:val="none" w:sz="0" w:space="0" w:color="auto"/>
        <w:left w:val="none" w:sz="0" w:space="0" w:color="auto"/>
        <w:bottom w:val="none" w:sz="0" w:space="0" w:color="auto"/>
        <w:right w:val="none" w:sz="0" w:space="0" w:color="auto"/>
      </w:divBdr>
    </w:div>
    <w:div w:id="8608999">
      <w:bodyDiv w:val="1"/>
      <w:marLeft w:val="0"/>
      <w:marRight w:val="0"/>
      <w:marTop w:val="0"/>
      <w:marBottom w:val="0"/>
      <w:divBdr>
        <w:top w:val="none" w:sz="0" w:space="0" w:color="auto"/>
        <w:left w:val="none" w:sz="0" w:space="0" w:color="auto"/>
        <w:bottom w:val="none" w:sz="0" w:space="0" w:color="auto"/>
        <w:right w:val="none" w:sz="0" w:space="0" w:color="auto"/>
      </w:divBdr>
    </w:div>
    <w:div w:id="58794475">
      <w:bodyDiv w:val="1"/>
      <w:marLeft w:val="0"/>
      <w:marRight w:val="0"/>
      <w:marTop w:val="0"/>
      <w:marBottom w:val="0"/>
      <w:divBdr>
        <w:top w:val="none" w:sz="0" w:space="0" w:color="auto"/>
        <w:left w:val="none" w:sz="0" w:space="0" w:color="auto"/>
        <w:bottom w:val="none" w:sz="0" w:space="0" w:color="auto"/>
        <w:right w:val="none" w:sz="0" w:space="0" w:color="auto"/>
      </w:divBdr>
    </w:div>
    <w:div w:id="171996284">
      <w:bodyDiv w:val="1"/>
      <w:marLeft w:val="0"/>
      <w:marRight w:val="0"/>
      <w:marTop w:val="0"/>
      <w:marBottom w:val="0"/>
      <w:divBdr>
        <w:top w:val="none" w:sz="0" w:space="0" w:color="auto"/>
        <w:left w:val="none" w:sz="0" w:space="0" w:color="auto"/>
        <w:bottom w:val="none" w:sz="0" w:space="0" w:color="auto"/>
        <w:right w:val="none" w:sz="0" w:space="0" w:color="auto"/>
      </w:divBdr>
    </w:div>
    <w:div w:id="222911980">
      <w:bodyDiv w:val="1"/>
      <w:marLeft w:val="0"/>
      <w:marRight w:val="0"/>
      <w:marTop w:val="0"/>
      <w:marBottom w:val="0"/>
      <w:divBdr>
        <w:top w:val="none" w:sz="0" w:space="0" w:color="auto"/>
        <w:left w:val="none" w:sz="0" w:space="0" w:color="auto"/>
        <w:bottom w:val="none" w:sz="0" w:space="0" w:color="auto"/>
        <w:right w:val="none" w:sz="0" w:space="0" w:color="auto"/>
      </w:divBdr>
    </w:div>
    <w:div w:id="249700520">
      <w:bodyDiv w:val="1"/>
      <w:marLeft w:val="0"/>
      <w:marRight w:val="0"/>
      <w:marTop w:val="0"/>
      <w:marBottom w:val="0"/>
      <w:divBdr>
        <w:top w:val="none" w:sz="0" w:space="0" w:color="auto"/>
        <w:left w:val="none" w:sz="0" w:space="0" w:color="auto"/>
        <w:bottom w:val="none" w:sz="0" w:space="0" w:color="auto"/>
        <w:right w:val="none" w:sz="0" w:space="0" w:color="auto"/>
      </w:divBdr>
    </w:div>
    <w:div w:id="299772901">
      <w:bodyDiv w:val="1"/>
      <w:marLeft w:val="0"/>
      <w:marRight w:val="0"/>
      <w:marTop w:val="0"/>
      <w:marBottom w:val="0"/>
      <w:divBdr>
        <w:top w:val="none" w:sz="0" w:space="0" w:color="auto"/>
        <w:left w:val="none" w:sz="0" w:space="0" w:color="auto"/>
        <w:bottom w:val="none" w:sz="0" w:space="0" w:color="auto"/>
        <w:right w:val="none" w:sz="0" w:space="0" w:color="auto"/>
      </w:divBdr>
    </w:div>
    <w:div w:id="352877889">
      <w:bodyDiv w:val="1"/>
      <w:marLeft w:val="0"/>
      <w:marRight w:val="0"/>
      <w:marTop w:val="0"/>
      <w:marBottom w:val="0"/>
      <w:divBdr>
        <w:top w:val="none" w:sz="0" w:space="0" w:color="auto"/>
        <w:left w:val="none" w:sz="0" w:space="0" w:color="auto"/>
        <w:bottom w:val="none" w:sz="0" w:space="0" w:color="auto"/>
        <w:right w:val="none" w:sz="0" w:space="0" w:color="auto"/>
      </w:divBdr>
    </w:div>
    <w:div w:id="538326518">
      <w:bodyDiv w:val="1"/>
      <w:marLeft w:val="0"/>
      <w:marRight w:val="0"/>
      <w:marTop w:val="0"/>
      <w:marBottom w:val="0"/>
      <w:divBdr>
        <w:top w:val="none" w:sz="0" w:space="0" w:color="auto"/>
        <w:left w:val="none" w:sz="0" w:space="0" w:color="auto"/>
        <w:bottom w:val="none" w:sz="0" w:space="0" w:color="auto"/>
        <w:right w:val="none" w:sz="0" w:space="0" w:color="auto"/>
      </w:divBdr>
    </w:div>
    <w:div w:id="675960386">
      <w:bodyDiv w:val="1"/>
      <w:marLeft w:val="0"/>
      <w:marRight w:val="0"/>
      <w:marTop w:val="0"/>
      <w:marBottom w:val="0"/>
      <w:divBdr>
        <w:top w:val="none" w:sz="0" w:space="0" w:color="auto"/>
        <w:left w:val="none" w:sz="0" w:space="0" w:color="auto"/>
        <w:bottom w:val="none" w:sz="0" w:space="0" w:color="auto"/>
        <w:right w:val="none" w:sz="0" w:space="0" w:color="auto"/>
      </w:divBdr>
    </w:div>
    <w:div w:id="733159160">
      <w:bodyDiv w:val="1"/>
      <w:marLeft w:val="0"/>
      <w:marRight w:val="0"/>
      <w:marTop w:val="0"/>
      <w:marBottom w:val="0"/>
      <w:divBdr>
        <w:top w:val="none" w:sz="0" w:space="0" w:color="auto"/>
        <w:left w:val="none" w:sz="0" w:space="0" w:color="auto"/>
        <w:bottom w:val="none" w:sz="0" w:space="0" w:color="auto"/>
        <w:right w:val="none" w:sz="0" w:space="0" w:color="auto"/>
      </w:divBdr>
    </w:div>
    <w:div w:id="743067768">
      <w:bodyDiv w:val="1"/>
      <w:marLeft w:val="0"/>
      <w:marRight w:val="0"/>
      <w:marTop w:val="0"/>
      <w:marBottom w:val="0"/>
      <w:divBdr>
        <w:top w:val="none" w:sz="0" w:space="0" w:color="auto"/>
        <w:left w:val="none" w:sz="0" w:space="0" w:color="auto"/>
        <w:bottom w:val="none" w:sz="0" w:space="0" w:color="auto"/>
        <w:right w:val="none" w:sz="0" w:space="0" w:color="auto"/>
      </w:divBdr>
    </w:div>
    <w:div w:id="753091039">
      <w:bodyDiv w:val="1"/>
      <w:marLeft w:val="0"/>
      <w:marRight w:val="0"/>
      <w:marTop w:val="0"/>
      <w:marBottom w:val="0"/>
      <w:divBdr>
        <w:top w:val="none" w:sz="0" w:space="0" w:color="auto"/>
        <w:left w:val="none" w:sz="0" w:space="0" w:color="auto"/>
        <w:bottom w:val="none" w:sz="0" w:space="0" w:color="auto"/>
        <w:right w:val="none" w:sz="0" w:space="0" w:color="auto"/>
      </w:divBdr>
    </w:div>
    <w:div w:id="838886280">
      <w:bodyDiv w:val="1"/>
      <w:marLeft w:val="0"/>
      <w:marRight w:val="0"/>
      <w:marTop w:val="0"/>
      <w:marBottom w:val="0"/>
      <w:divBdr>
        <w:top w:val="none" w:sz="0" w:space="0" w:color="auto"/>
        <w:left w:val="none" w:sz="0" w:space="0" w:color="auto"/>
        <w:bottom w:val="none" w:sz="0" w:space="0" w:color="auto"/>
        <w:right w:val="none" w:sz="0" w:space="0" w:color="auto"/>
      </w:divBdr>
      <w:divsChild>
        <w:div w:id="884215346">
          <w:marLeft w:val="0"/>
          <w:marRight w:val="0"/>
          <w:marTop w:val="0"/>
          <w:marBottom w:val="0"/>
          <w:divBdr>
            <w:top w:val="none" w:sz="0" w:space="0" w:color="auto"/>
            <w:left w:val="none" w:sz="0" w:space="0" w:color="auto"/>
            <w:bottom w:val="none" w:sz="0" w:space="0" w:color="auto"/>
            <w:right w:val="none" w:sz="0" w:space="0" w:color="auto"/>
          </w:divBdr>
        </w:div>
      </w:divsChild>
    </w:div>
    <w:div w:id="945312414">
      <w:bodyDiv w:val="1"/>
      <w:marLeft w:val="0"/>
      <w:marRight w:val="0"/>
      <w:marTop w:val="0"/>
      <w:marBottom w:val="0"/>
      <w:divBdr>
        <w:top w:val="none" w:sz="0" w:space="0" w:color="auto"/>
        <w:left w:val="none" w:sz="0" w:space="0" w:color="auto"/>
        <w:bottom w:val="none" w:sz="0" w:space="0" w:color="auto"/>
        <w:right w:val="none" w:sz="0" w:space="0" w:color="auto"/>
      </w:divBdr>
    </w:div>
    <w:div w:id="1014461028">
      <w:bodyDiv w:val="1"/>
      <w:marLeft w:val="0"/>
      <w:marRight w:val="0"/>
      <w:marTop w:val="0"/>
      <w:marBottom w:val="0"/>
      <w:divBdr>
        <w:top w:val="none" w:sz="0" w:space="0" w:color="auto"/>
        <w:left w:val="none" w:sz="0" w:space="0" w:color="auto"/>
        <w:bottom w:val="none" w:sz="0" w:space="0" w:color="auto"/>
        <w:right w:val="none" w:sz="0" w:space="0" w:color="auto"/>
      </w:divBdr>
    </w:div>
    <w:div w:id="1225531809">
      <w:bodyDiv w:val="1"/>
      <w:marLeft w:val="0"/>
      <w:marRight w:val="0"/>
      <w:marTop w:val="0"/>
      <w:marBottom w:val="0"/>
      <w:divBdr>
        <w:top w:val="none" w:sz="0" w:space="0" w:color="auto"/>
        <w:left w:val="none" w:sz="0" w:space="0" w:color="auto"/>
        <w:bottom w:val="none" w:sz="0" w:space="0" w:color="auto"/>
        <w:right w:val="none" w:sz="0" w:space="0" w:color="auto"/>
      </w:divBdr>
    </w:div>
    <w:div w:id="1260405953">
      <w:bodyDiv w:val="1"/>
      <w:marLeft w:val="0"/>
      <w:marRight w:val="0"/>
      <w:marTop w:val="0"/>
      <w:marBottom w:val="0"/>
      <w:divBdr>
        <w:top w:val="none" w:sz="0" w:space="0" w:color="auto"/>
        <w:left w:val="none" w:sz="0" w:space="0" w:color="auto"/>
        <w:bottom w:val="none" w:sz="0" w:space="0" w:color="auto"/>
        <w:right w:val="none" w:sz="0" w:space="0" w:color="auto"/>
      </w:divBdr>
    </w:div>
    <w:div w:id="1280339175">
      <w:bodyDiv w:val="1"/>
      <w:marLeft w:val="0"/>
      <w:marRight w:val="0"/>
      <w:marTop w:val="0"/>
      <w:marBottom w:val="0"/>
      <w:divBdr>
        <w:top w:val="none" w:sz="0" w:space="0" w:color="auto"/>
        <w:left w:val="none" w:sz="0" w:space="0" w:color="auto"/>
        <w:bottom w:val="none" w:sz="0" w:space="0" w:color="auto"/>
        <w:right w:val="none" w:sz="0" w:space="0" w:color="auto"/>
      </w:divBdr>
    </w:div>
    <w:div w:id="1342581837">
      <w:bodyDiv w:val="1"/>
      <w:marLeft w:val="0"/>
      <w:marRight w:val="0"/>
      <w:marTop w:val="0"/>
      <w:marBottom w:val="0"/>
      <w:divBdr>
        <w:top w:val="none" w:sz="0" w:space="0" w:color="auto"/>
        <w:left w:val="none" w:sz="0" w:space="0" w:color="auto"/>
        <w:bottom w:val="none" w:sz="0" w:space="0" w:color="auto"/>
        <w:right w:val="none" w:sz="0" w:space="0" w:color="auto"/>
      </w:divBdr>
    </w:div>
    <w:div w:id="1377461458">
      <w:bodyDiv w:val="1"/>
      <w:marLeft w:val="0"/>
      <w:marRight w:val="0"/>
      <w:marTop w:val="0"/>
      <w:marBottom w:val="0"/>
      <w:divBdr>
        <w:top w:val="none" w:sz="0" w:space="0" w:color="auto"/>
        <w:left w:val="none" w:sz="0" w:space="0" w:color="auto"/>
        <w:bottom w:val="none" w:sz="0" w:space="0" w:color="auto"/>
        <w:right w:val="none" w:sz="0" w:space="0" w:color="auto"/>
      </w:divBdr>
    </w:div>
    <w:div w:id="1382901912">
      <w:bodyDiv w:val="1"/>
      <w:marLeft w:val="0"/>
      <w:marRight w:val="0"/>
      <w:marTop w:val="0"/>
      <w:marBottom w:val="0"/>
      <w:divBdr>
        <w:top w:val="none" w:sz="0" w:space="0" w:color="auto"/>
        <w:left w:val="none" w:sz="0" w:space="0" w:color="auto"/>
        <w:bottom w:val="none" w:sz="0" w:space="0" w:color="auto"/>
        <w:right w:val="none" w:sz="0" w:space="0" w:color="auto"/>
      </w:divBdr>
    </w:div>
    <w:div w:id="1407023552">
      <w:bodyDiv w:val="1"/>
      <w:marLeft w:val="0"/>
      <w:marRight w:val="0"/>
      <w:marTop w:val="0"/>
      <w:marBottom w:val="0"/>
      <w:divBdr>
        <w:top w:val="none" w:sz="0" w:space="0" w:color="auto"/>
        <w:left w:val="none" w:sz="0" w:space="0" w:color="auto"/>
        <w:bottom w:val="none" w:sz="0" w:space="0" w:color="auto"/>
        <w:right w:val="none" w:sz="0" w:space="0" w:color="auto"/>
      </w:divBdr>
    </w:div>
    <w:div w:id="1468619374">
      <w:bodyDiv w:val="1"/>
      <w:marLeft w:val="0"/>
      <w:marRight w:val="0"/>
      <w:marTop w:val="0"/>
      <w:marBottom w:val="0"/>
      <w:divBdr>
        <w:top w:val="none" w:sz="0" w:space="0" w:color="auto"/>
        <w:left w:val="none" w:sz="0" w:space="0" w:color="auto"/>
        <w:bottom w:val="none" w:sz="0" w:space="0" w:color="auto"/>
        <w:right w:val="none" w:sz="0" w:space="0" w:color="auto"/>
      </w:divBdr>
    </w:div>
    <w:div w:id="1564947718">
      <w:bodyDiv w:val="1"/>
      <w:marLeft w:val="0"/>
      <w:marRight w:val="0"/>
      <w:marTop w:val="0"/>
      <w:marBottom w:val="0"/>
      <w:divBdr>
        <w:top w:val="none" w:sz="0" w:space="0" w:color="auto"/>
        <w:left w:val="none" w:sz="0" w:space="0" w:color="auto"/>
        <w:bottom w:val="none" w:sz="0" w:space="0" w:color="auto"/>
        <w:right w:val="none" w:sz="0" w:space="0" w:color="auto"/>
      </w:divBdr>
    </w:div>
    <w:div w:id="1662923658">
      <w:bodyDiv w:val="1"/>
      <w:marLeft w:val="0"/>
      <w:marRight w:val="0"/>
      <w:marTop w:val="0"/>
      <w:marBottom w:val="0"/>
      <w:divBdr>
        <w:top w:val="none" w:sz="0" w:space="0" w:color="auto"/>
        <w:left w:val="none" w:sz="0" w:space="0" w:color="auto"/>
        <w:bottom w:val="none" w:sz="0" w:space="0" w:color="auto"/>
        <w:right w:val="none" w:sz="0" w:space="0" w:color="auto"/>
      </w:divBdr>
    </w:div>
    <w:div w:id="1698652842">
      <w:bodyDiv w:val="1"/>
      <w:marLeft w:val="0"/>
      <w:marRight w:val="0"/>
      <w:marTop w:val="0"/>
      <w:marBottom w:val="0"/>
      <w:divBdr>
        <w:top w:val="none" w:sz="0" w:space="0" w:color="auto"/>
        <w:left w:val="none" w:sz="0" w:space="0" w:color="auto"/>
        <w:bottom w:val="none" w:sz="0" w:space="0" w:color="auto"/>
        <w:right w:val="none" w:sz="0" w:space="0" w:color="auto"/>
      </w:divBdr>
    </w:div>
    <w:div w:id="1739589912">
      <w:bodyDiv w:val="1"/>
      <w:marLeft w:val="0"/>
      <w:marRight w:val="0"/>
      <w:marTop w:val="0"/>
      <w:marBottom w:val="0"/>
      <w:divBdr>
        <w:top w:val="none" w:sz="0" w:space="0" w:color="auto"/>
        <w:left w:val="none" w:sz="0" w:space="0" w:color="auto"/>
        <w:bottom w:val="none" w:sz="0" w:space="0" w:color="auto"/>
        <w:right w:val="none" w:sz="0" w:space="0" w:color="auto"/>
      </w:divBdr>
    </w:div>
    <w:div w:id="1973555202">
      <w:bodyDiv w:val="1"/>
      <w:marLeft w:val="0"/>
      <w:marRight w:val="0"/>
      <w:marTop w:val="0"/>
      <w:marBottom w:val="0"/>
      <w:divBdr>
        <w:top w:val="none" w:sz="0" w:space="0" w:color="auto"/>
        <w:left w:val="none" w:sz="0" w:space="0" w:color="auto"/>
        <w:bottom w:val="none" w:sz="0" w:space="0" w:color="auto"/>
        <w:right w:val="none" w:sz="0" w:space="0" w:color="auto"/>
      </w:divBdr>
    </w:div>
    <w:div w:id="1978608620">
      <w:bodyDiv w:val="1"/>
      <w:marLeft w:val="0"/>
      <w:marRight w:val="0"/>
      <w:marTop w:val="0"/>
      <w:marBottom w:val="0"/>
      <w:divBdr>
        <w:top w:val="none" w:sz="0" w:space="0" w:color="auto"/>
        <w:left w:val="none" w:sz="0" w:space="0" w:color="auto"/>
        <w:bottom w:val="none" w:sz="0" w:space="0" w:color="auto"/>
        <w:right w:val="none" w:sz="0" w:space="0" w:color="auto"/>
      </w:divBdr>
    </w:div>
    <w:div w:id="2082098825">
      <w:bodyDiv w:val="1"/>
      <w:marLeft w:val="0"/>
      <w:marRight w:val="0"/>
      <w:marTop w:val="0"/>
      <w:marBottom w:val="0"/>
      <w:divBdr>
        <w:top w:val="none" w:sz="0" w:space="0" w:color="auto"/>
        <w:left w:val="none" w:sz="0" w:space="0" w:color="auto"/>
        <w:bottom w:val="none" w:sz="0" w:space="0" w:color="auto"/>
        <w:right w:val="none" w:sz="0" w:space="0" w:color="auto"/>
      </w:divBdr>
    </w:div>
    <w:div w:id="209813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min.ch/opc/en/classified-compilation/20030895/index.html" TargetMode="External"/><Relationship Id="rId18" Type="http://schemas.openxmlformats.org/officeDocument/2006/relationships/hyperlink" Target="https://www.parlament.ch/fr/ratsbetrieb/abstimmungen" TargetMode="External"/><Relationship Id="rId26" Type="http://schemas.openxmlformats.org/officeDocument/2006/relationships/hyperlink" Target="https://www.parlament.ch/fr" TargetMode="External"/><Relationship Id="rId3" Type="http://schemas.openxmlformats.org/officeDocument/2006/relationships/settings" Target="settings.xml"/><Relationship Id="rId21" Type="http://schemas.openxmlformats.org/officeDocument/2006/relationships/hyperlink" Target="https://www.parlament.ch/fr/ratsbetrieb/amtliches-bulletin" TargetMode="External"/><Relationship Id="rId34" Type="http://schemas.openxmlformats.org/officeDocument/2006/relationships/theme" Target="theme/theme1.xml"/><Relationship Id="rId7" Type="http://schemas.openxmlformats.org/officeDocument/2006/relationships/hyperlink" Target="https://www.parlament.ch/it/organe/consiglio-nazionale" TargetMode="External"/><Relationship Id="rId12" Type="http://schemas.openxmlformats.org/officeDocument/2006/relationships/hyperlink" Target="https://www.admin.ch/opc/it/classified-compilation/20030895/index.html" TargetMode="External"/><Relationship Id="rId17" Type="http://schemas.openxmlformats.org/officeDocument/2006/relationships/hyperlink" Target="https://www.parlament.ch/en/%c3%bcber-das-parlament/how-does-the-swiss-parliament-work/Rules-governing-parliamentary-procedures" TargetMode="External"/><Relationship Id="rId25" Type="http://schemas.openxmlformats.org/officeDocument/2006/relationships/hyperlink" Target="https://www.parlament.ch/centers/documents/de/NR_99_12.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dmin.ch/ch/f/ff/2017/6425.pdf" TargetMode="External"/><Relationship Id="rId20" Type="http://schemas.openxmlformats.org/officeDocument/2006/relationships/hyperlink" Target="https://www.parlament.ch/fr/ratsbetrieb-home" TargetMode="External"/><Relationship Id="rId29" Type="http://schemas.openxmlformats.org/officeDocument/2006/relationships/hyperlink" Target="https://www.parlament.ch/fr/ratsbetrieb-home" TargetMode="External"/><Relationship Id="rId1" Type="http://schemas.openxmlformats.org/officeDocument/2006/relationships/numbering" Target="numbering.xml"/><Relationship Id="rId6" Type="http://schemas.openxmlformats.org/officeDocument/2006/relationships/hyperlink" Target="https://www.parlament.ch/fr/organe/conseil-national" TargetMode="External"/><Relationship Id="rId11" Type="http://schemas.openxmlformats.org/officeDocument/2006/relationships/hyperlink" Target="https://www.admin.ch/opc/fr/classified-compilation/20030895/index.html" TargetMode="External"/><Relationship Id="rId24" Type="http://schemas.openxmlformats.org/officeDocument/2006/relationships/hyperlink" Target="https://www.parlament.ch/centers/documents/de/NR_5017_1905.pdf" TargetMode="External"/><Relationship Id="rId32" Type="http://schemas.openxmlformats.org/officeDocument/2006/relationships/hyperlink" Target="https://en.wikipedia.org/wiki/Federal_Assembly_(Switzerland)" TargetMode="External"/><Relationship Id="rId5" Type="http://schemas.openxmlformats.org/officeDocument/2006/relationships/hyperlink" Target="https://www.parlament.ch/de/organe/nationalrat" TargetMode="External"/><Relationship Id="rId15" Type="http://schemas.openxmlformats.org/officeDocument/2006/relationships/hyperlink" Target="http://www.admin.ch/ch/f/as/2018/3473.pdf" TargetMode="External"/><Relationship Id="rId23" Type="http://schemas.openxmlformats.org/officeDocument/2006/relationships/hyperlink" Target="https://www.parlament.ch/centers/documents/de/NR_5018_1906.pdf" TargetMode="External"/><Relationship Id="rId28" Type="http://schemas.openxmlformats.org/officeDocument/2006/relationships/hyperlink" Target="https://www.parlament.ch/fr/ratsbetrieb/abstimmungen/abstimmung-nr-xls" TargetMode="External"/><Relationship Id="rId10" Type="http://schemas.openxmlformats.org/officeDocument/2006/relationships/hyperlink" Target="https://www.admin.ch/opc/de/classified-compilation/20030895/index.html" TargetMode="External"/><Relationship Id="rId19" Type="http://schemas.openxmlformats.org/officeDocument/2006/relationships/hyperlink" Target="https://www.parlament.ch/fr/ratsbetrieb/abstimmungen/abstimmung-nr-xls" TargetMode="External"/><Relationship Id="rId31" Type="http://schemas.openxmlformats.org/officeDocument/2006/relationships/hyperlink" Target="https://www.parlament.ch/centers/documents/de/NR_5018_1906.pdf" TargetMode="External"/><Relationship Id="rId4" Type="http://schemas.openxmlformats.org/officeDocument/2006/relationships/webSettings" Target="webSettings.xml"/><Relationship Id="rId9" Type="http://schemas.openxmlformats.org/officeDocument/2006/relationships/hyperlink" Target="https://www.parlament.ch/en/organe/national-council" TargetMode="External"/><Relationship Id="rId14" Type="http://schemas.openxmlformats.org/officeDocument/2006/relationships/hyperlink" Target="https://www.admin.ch/opc/fr/classified-compilation/20030895/index.html" TargetMode="External"/><Relationship Id="rId22" Type="http://schemas.openxmlformats.org/officeDocument/2006/relationships/hyperlink" Target="https://www.parlament.ch/fr/ratsbetrieb/amtliches-bulletin" TargetMode="External"/><Relationship Id="rId27" Type="http://schemas.openxmlformats.org/officeDocument/2006/relationships/hyperlink" Target="https://www.parlament.ch/fr/ratsbetrieb/abstimmungen" TargetMode="External"/><Relationship Id="rId30" Type="http://schemas.openxmlformats.org/officeDocument/2006/relationships/hyperlink" Target="https://www.parlament.ch/fr/ratsbetrieb/amtliches-bulletin" TargetMode="External"/><Relationship Id="rId8" Type="http://schemas.openxmlformats.org/officeDocument/2006/relationships/hyperlink" Target="https://www.parlament.ch/rm/organe/cussegl-naziu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dc:creator>
  <cp:keywords/>
  <dc:description/>
  <cp:lastModifiedBy>Zhang, Lu</cp:lastModifiedBy>
  <cp:revision>82</cp:revision>
  <dcterms:created xsi:type="dcterms:W3CDTF">2019-09-15T20:42:00Z</dcterms:created>
  <dcterms:modified xsi:type="dcterms:W3CDTF">2019-09-18T03:14:00Z</dcterms:modified>
</cp:coreProperties>
</file>