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AA4C" w14:textId="1A869378" w:rsidR="006C6B56" w:rsidRDefault="008C2192">
      <w:r>
        <w:t>Committees</w:t>
      </w:r>
    </w:p>
    <w:p w14:paraId="37D42DE6" w14:textId="0C997E69" w:rsidR="007E4152" w:rsidRDefault="007E4152">
      <w:r>
        <w:t>uk_committees.csv</w:t>
      </w:r>
      <w:r>
        <w:tab/>
        <w:t>4 KB</w:t>
      </w:r>
    </w:p>
    <w:p w14:paraId="77932954" w14:textId="63A57BA4" w:rsidR="007E4152" w:rsidRDefault="007E4152"/>
    <w:p w14:paraId="5E8533CB" w14:textId="31AF2229" w:rsidR="007E4152" w:rsidRDefault="007E4152">
      <w:r>
        <w:t xml:space="preserve">This dataset includes all committees in the UK parliament from 1797 through 2019. There is one observation per committee. </w:t>
      </w:r>
      <w:bookmarkStart w:id="0" w:name="_GoBack"/>
      <w:bookmarkEnd w:id="0"/>
    </w:p>
    <w:p w14:paraId="3166A68D" w14:textId="6D2B36F3" w:rsidR="008C2192" w:rsidRDefault="008C2192"/>
    <w:p w14:paraId="2DE7F466" w14:textId="38CB3909" w:rsidR="008C2192" w:rsidRDefault="008C2192">
      <w:r>
        <w:t>Grouping Variables</w:t>
      </w:r>
    </w:p>
    <w:p w14:paraId="6757DA35" w14:textId="187C8264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observation_path</w:t>
      </w:r>
      <w:proofErr w:type="spellEnd"/>
    </w:p>
    <w:p w14:paraId="7BA2F1D1" w14:textId="5F89B1D7" w:rsidR="008C2192" w:rsidRDefault="008C2192" w:rsidP="008C2192">
      <w:pPr>
        <w:pStyle w:val="ListParagraph"/>
      </w:pPr>
      <w:r>
        <w:t>A path that uniquely identifies each observation in the dataset in the format /chamber-1/committee-1/observation-1.</w:t>
      </w:r>
    </w:p>
    <w:p w14:paraId="3E51F17B" w14:textId="6E09F5AB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chamber_path</w:t>
      </w:r>
      <w:proofErr w:type="spellEnd"/>
    </w:p>
    <w:p w14:paraId="0F22A05A" w14:textId="3DA19321" w:rsidR="008C2192" w:rsidRDefault="008C2192" w:rsidP="008C2192">
      <w:pPr>
        <w:pStyle w:val="ListParagraph"/>
      </w:pPr>
      <w:r>
        <w:t>A path that uniquely identifies each chamber in the format /</w:t>
      </w:r>
      <w:proofErr w:type="gramStart"/>
      <w:r>
        <w:t>chamber-1</w:t>
      </w:r>
      <w:proofErr w:type="gramEnd"/>
      <w:r>
        <w:t>.</w:t>
      </w:r>
    </w:p>
    <w:p w14:paraId="3E8F45E1" w14:textId="02769D6D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committee_path</w:t>
      </w:r>
      <w:proofErr w:type="spellEnd"/>
    </w:p>
    <w:p w14:paraId="1B820CAE" w14:textId="7122A9EC" w:rsidR="008C2192" w:rsidRDefault="008C2192" w:rsidP="008C2192">
      <w:pPr>
        <w:pStyle w:val="ListParagraph"/>
      </w:pPr>
      <w:r>
        <w:t>A path that uniquely identifies each committee in the format /chamber-1/committee-1.</w:t>
      </w:r>
    </w:p>
    <w:p w14:paraId="330ADE5F" w14:textId="5F740963" w:rsidR="008C2192" w:rsidRDefault="008C2192" w:rsidP="008C2192"/>
    <w:p w14:paraId="4F018D5B" w14:textId="010BC38F" w:rsidR="008C2192" w:rsidRDefault="008C2192" w:rsidP="008C2192">
      <w:r>
        <w:t>Sorting Variables</w:t>
      </w:r>
    </w:p>
    <w:p w14:paraId="3B5A0756" w14:textId="7A4C02F0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observation_number</w:t>
      </w:r>
      <w:proofErr w:type="spellEnd"/>
    </w:p>
    <w:p w14:paraId="51199F7B" w14:textId="2E30A752" w:rsidR="008C2192" w:rsidRDefault="008C2192" w:rsidP="008C2192">
      <w:pPr>
        <w:pStyle w:val="ListParagraph"/>
      </w:pPr>
      <w:r>
        <w:t xml:space="preserve">The number of </w:t>
      </w:r>
      <w:proofErr w:type="gramStart"/>
      <w:r>
        <w:t>observation</w:t>
      </w:r>
      <w:proofErr w:type="gramEnd"/>
      <w:r>
        <w:t xml:space="preserve">. Indicates the default sorting order. Sorted by </w:t>
      </w:r>
      <w:proofErr w:type="spellStart"/>
      <w:r>
        <w:t>chamber_number</w:t>
      </w:r>
      <w:proofErr w:type="spellEnd"/>
      <w:r>
        <w:t xml:space="preserve">, then by </w:t>
      </w:r>
      <w:proofErr w:type="spellStart"/>
      <w:r>
        <w:t>committee_number</w:t>
      </w:r>
      <w:proofErr w:type="spellEnd"/>
      <w:r>
        <w:t>.</w:t>
      </w:r>
    </w:p>
    <w:p w14:paraId="7CAEE838" w14:textId="09BFDC56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chamber_number</w:t>
      </w:r>
      <w:proofErr w:type="spellEnd"/>
    </w:p>
    <w:p w14:paraId="20748FD5" w14:textId="7D2FD343" w:rsidR="008C2192" w:rsidRDefault="008C2192" w:rsidP="008C2192">
      <w:pPr>
        <w:pStyle w:val="ListParagraph"/>
      </w:pPr>
      <w:r>
        <w:t xml:space="preserve">A number assigned to each type of committee. The </w:t>
      </w:r>
      <w:r w:rsidRPr="008C2192">
        <w:t>House of Commons select committees</w:t>
      </w:r>
      <w:r>
        <w:t xml:space="preserve"> is coded 1, the </w:t>
      </w:r>
      <w:r w:rsidRPr="008C2192">
        <w:t>House of Lords Select Committees</w:t>
      </w:r>
      <w:r>
        <w:t xml:space="preserve"> is coded 2, the </w:t>
      </w:r>
      <w:r w:rsidRPr="008C2192">
        <w:t>Joint Select Committees</w:t>
      </w:r>
      <w:r>
        <w:t xml:space="preserve"> is coded 3, and the </w:t>
      </w:r>
      <w:r w:rsidRPr="008C2192">
        <w:t>Other Committees</w:t>
      </w:r>
      <w:r>
        <w:t xml:space="preserve"> is coded 4.</w:t>
      </w:r>
    </w:p>
    <w:p w14:paraId="2EC89A2A" w14:textId="4994AB8B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committee_number</w:t>
      </w:r>
      <w:proofErr w:type="spellEnd"/>
    </w:p>
    <w:p w14:paraId="6785C83D" w14:textId="7D6D53F9" w:rsidR="008C2192" w:rsidRDefault="008C2192" w:rsidP="008C2192">
      <w:pPr>
        <w:pStyle w:val="ListParagraph"/>
      </w:pPr>
      <w:r>
        <w:t>A number assigned to each committee within a session. Assigned with committees sorted by name.</w:t>
      </w:r>
    </w:p>
    <w:p w14:paraId="663B6706" w14:textId="4A561242" w:rsidR="008C2192" w:rsidRDefault="008C2192" w:rsidP="008C2192"/>
    <w:p w14:paraId="630740B2" w14:textId="778ACC89" w:rsidR="008C2192" w:rsidRDefault="008C2192" w:rsidP="008C2192">
      <w:r>
        <w:t>Variables</w:t>
      </w:r>
    </w:p>
    <w:p w14:paraId="22D5A4E0" w14:textId="3AC8ECF3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committee_name</w:t>
      </w:r>
      <w:proofErr w:type="spellEnd"/>
    </w:p>
    <w:p w14:paraId="4936FA92" w14:textId="51FCE691" w:rsidR="008C2192" w:rsidRDefault="008C2192" w:rsidP="008C2192">
      <w:pPr>
        <w:pStyle w:val="ListParagraph"/>
      </w:pPr>
      <w:r>
        <w:t>The name of the committee.</w:t>
      </w:r>
    </w:p>
    <w:p w14:paraId="6E262715" w14:textId="13D10436" w:rsidR="008C2192" w:rsidRDefault="008C2192" w:rsidP="008C2192">
      <w:pPr>
        <w:pStyle w:val="ListParagraph"/>
        <w:numPr>
          <w:ilvl w:val="0"/>
          <w:numId w:val="1"/>
        </w:numPr>
      </w:pPr>
      <w:proofErr w:type="spellStart"/>
      <w:r>
        <w:t>Committee_type</w:t>
      </w:r>
      <w:proofErr w:type="spellEnd"/>
    </w:p>
    <w:p w14:paraId="1CB58008" w14:textId="0532EFF3" w:rsidR="008C2192" w:rsidRDefault="008C2192" w:rsidP="008C2192">
      <w:pPr>
        <w:pStyle w:val="ListParagraph"/>
      </w:pPr>
      <w:r>
        <w:t xml:space="preserve">The type of the committee. There are four levels in this variable: </w:t>
      </w:r>
      <w:r w:rsidRPr="008C2192">
        <w:t>House of Commons select committees</w:t>
      </w:r>
      <w:r>
        <w:t xml:space="preserve">, </w:t>
      </w:r>
      <w:r w:rsidRPr="008C2192">
        <w:t>House of Lords Select Committees</w:t>
      </w:r>
      <w:r>
        <w:t xml:space="preserve">, </w:t>
      </w:r>
      <w:r w:rsidRPr="008C2192">
        <w:t>Joint Select Committees</w:t>
      </w:r>
      <w:r>
        <w:t xml:space="preserve"> is coded 3, and </w:t>
      </w:r>
      <w:r w:rsidRPr="008C2192">
        <w:t>Other Committees</w:t>
      </w:r>
      <w:r>
        <w:t>.</w:t>
      </w:r>
    </w:p>
    <w:p w14:paraId="549B4DB4" w14:textId="79FD845A" w:rsidR="008C2192" w:rsidRDefault="008C2192" w:rsidP="008C2192">
      <w:pPr>
        <w:pStyle w:val="ListParagraph"/>
      </w:pPr>
    </w:p>
    <w:sectPr w:rsidR="008C2192" w:rsidSect="009A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1D66"/>
    <w:multiLevelType w:val="hybridMultilevel"/>
    <w:tmpl w:val="5EBA7D9E"/>
    <w:lvl w:ilvl="0" w:tplc="B91CF7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92"/>
    <w:rsid w:val="00023FE4"/>
    <w:rsid w:val="005A3490"/>
    <w:rsid w:val="006C6B56"/>
    <w:rsid w:val="00703A87"/>
    <w:rsid w:val="007E4152"/>
    <w:rsid w:val="008C2192"/>
    <w:rsid w:val="0092290F"/>
    <w:rsid w:val="009A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82CF"/>
  <w15:chartTrackingRefBased/>
  <w15:docId w15:val="{8DB534EC-2806-7F48-AC52-6A7E37C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Lu</dc:creator>
  <cp:keywords/>
  <dc:description/>
  <cp:lastModifiedBy>Zhang, Lu</cp:lastModifiedBy>
  <cp:revision>2</cp:revision>
  <dcterms:created xsi:type="dcterms:W3CDTF">2019-11-15T05:19:00Z</dcterms:created>
  <dcterms:modified xsi:type="dcterms:W3CDTF">2019-11-15T05:30:00Z</dcterms:modified>
</cp:coreProperties>
</file>