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lqbq6vhpfusb" w:id="0"/>
      <w:bookmarkEnd w:id="0"/>
      <w:r w:rsidDel="00000000" w:rsidR="00000000" w:rsidRPr="00000000">
        <w:rPr>
          <w:rtl w:val="0"/>
        </w:rPr>
        <w:t xml:space="preserve">CSCE606 - Team TensorFlow</w:t>
      </w:r>
    </w:p>
    <w:p w:rsidR="00000000" w:rsidDel="00000000" w:rsidP="00000000" w:rsidRDefault="00000000" w:rsidRPr="00000000" w14:paraId="00000002">
      <w:pPr>
        <w:pStyle w:val="Title"/>
        <w:rPr/>
      </w:pPr>
      <w:bookmarkStart w:colFirst="0" w:colLast="0" w:name="_lqbq6vhpfusb" w:id="0"/>
      <w:bookmarkEnd w:id="0"/>
      <w:r w:rsidDel="00000000" w:rsidR="00000000" w:rsidRPr="00000000">
        <w:rPr>
          <w:rtl w:val="0"/>
        </w:rPr>
        <w:t xml:space="preserve">Biology Games 2</w:t>
      </w:r>
    </w:p>
    <w:p w:rsidR="00000000" w:rsidDel="00000000" w:rsidP="00000000" w:rsidRDefault="00000000" w:rsidRPr="00000000" w14:paraId="00000003">
      <w:pPr>
        <w:pStyle w:val="Title"/>
        <w:rPr/>
      </w:pPr>
      <w:bookmarkStart w:colFirst="0" w:colLast="0" w:name="_4s5g4vv8u7cw" w:id="1"/>
      <w:bookmarkEnd w:id="1"/>
      <w:r w:rsidDel="00000000" w:rsidR="00000000" w:rsidRPr="00000000">
        <w:rPr>
          <w:rtl w:val="0"/>
        </w:rPr>
        <w:t xml:space="preserve">Iteration 0 Report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aqh84oqjgfpy" w:id="2"/>
      <w:bookmarkEnd w:id="2"/>
      <w:r w:rsidDel="00000000" w:rsidR="00000000" w:rsidRPr="00000000">
        <w:rPr>
          <w:rtl w:val="0"/>
        </w:rPr>
        <w:t xml:space="preserve">Team Members:</w:t>
      </w:r>
    </w:p>
    <w:p w:rsidR="00000000" w:rsidDel="00000000" w:rsidP="00000000" w:rsidRDefault="00000000" w:rsidRPr="00000000" w14:paraId="00000006">
      <w:pPr>
        <w:ind w:left="0" w:firstLine="0"/>
        <w:rPr/>
      </w:pPr>
      <w:r w:rsidDel="00000000" w:rsidR="00000000" w:rsidRPr="00000000">
        <w:rPr>
          <w:rtl w:val="0"/>
        </w:rPr>
        <w:t xml:space="preserve">Lu Zhang</w:t>
      </w:r>
    </w:p>
    <w:p w:rsidR="00000000" w:rsidDel="00000000" w:rsidP="00000000" w:rsidRDefault="00000000" w:rsidRPr="00000000" w14:paraId="00000007">
      <w:pPr>
        <w:ind w:left="0" w:firstLine="0"/>
        <w:rPr/>
      </w:pPr>
      <w:r w:rsidDel="00000000" w:rsidR="00000000" w:rsidRPr="00000000">
        <w:rPr>
          <w:rtl w:val="0"/>
        </w:rPr>
        <w:t xml:space="preserve">Jiateng Sun</w:t>
      </w:r>
    </w:p>
    <w:p w:rsidR="00000000" w:rsidDel="00000000" w:rsidP="00000000" w:rsidRDefault="00000000" w:rsidRPr="00000000" w14:paraId="00000008">
      <w:pPr>
        <w:ind w:left="0" w:firstLine="0"/>
        <w:rPr/>
      </w:pPr>
      <w:r w:rsidDel="00000000" w:rsidR="00000000" w:rsidRPr="00000000">
        <w:rPr>
          <w:rtl w:val="0"/>
        </w:rPr>
        <w:t xml:space="preserve">Jinjin Jiang</w:t>
      </w:r>
    </w:p>
    <w:p w:rsidR="00000000" w:rsidDel="00000000" w:rsidP="00000000" w:rsidRDefault="00000000" w:rsidRPr="00000000" w14:paraId="00000009">
      <w:pPr>
        <w:ind w:left="0" w:firstLine="0"/>
        <w:rPr/>
      </w:pPr>
      <w:r w:rsidDel="00000000" w:rsidR="00000000" w:rsidRPr="00000000">
        <w:rPr>
          <w:rtl w:val="0"/>
        </w:rPr>
        <w:t xml:space="preserve">Zhenlei Song</w:t>
      </w:r>
    </w:p>
    <w:p w:rsidR="00000000" w:rsidDel="00000000" w:rsidP="00000000" w:rsidRDefault="00000000" w:rsidRPr="00000000" w14:paraId="0000000A">
      <w:pPr>
        <w:ind w:left="0" w:firstLine="0"/>
        <w:rPr/>
      </w:pPr>
      <w:r w:rsidDel="00000000" w:rsidR="00000000" w:rsidRPr="00000000">
        <w:rPr>
          <w:rtl w:val="0"/>
        </w:rPr>
        <w:t xml:space="preserve">Zhihao Li</w:t>
      </w:r>
    </w:p>
    <w:p w:rsidR="00000000" w:rsidDel="00000000" w:rsidP="00000000" w:rsidRDefault="00000000" w:rsidRPr="00000000" w14:paraId="0000000B">
      <w:pPr>
        <w:ind w:left="0" w:firstLine="0"/>
        <w:rPr/>
      </w:pPr>
      <w:r w:rsidDel="00000000" w:rsidR="00000000" w:rsidRPr="00000000">
        <w:rPr>
          <w:rtl w:val="0"/>
        </w:rPr>
        <w:t xml:space="preserve">Tzu-Shen Wang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ldoz65bgzflq" w:id="3"/>
      <w:bookmarkEnd w:id="3"/>
      <w:r w:rsidDel="00000000" w:rsidR="00000000" w:rsidRPr="00000000">
        <w:rPr>
          <w:rtl w:val="0"/>
        </w:rPr>
        <w:t xml:space="preserve">Customer Meeting Date/Time/Place:</w:t>
      </w:r>
    </w:p>
    <w:p w:rsidR="00000000" w:rsidDel="00000000" w:rsidP="00000000" w:rsidRDefault="00000000" w:rsidRPr="00000000" w14:paraId="0000000E">
      <w:pPr>
        <w:rPr/>
      </w:pPr>
      <w:r w:rsidDel="00000000" w:rsidR="00000000" w:rsidRPr="00000000">
        <w:rPr>
          <w:rtl w:val="0"/>
        </w:rPr>
        <w:t xml:space="preserve">2021/04/07 09:00 Zoom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1"/>
        <w:rPr/>
      </w:pPr>
      <w:bookmarkStart w:colFirst="0" w:colLast="0" w:name="_zcdb97s4xudu" w:id="4"/>
      <w:bookmarkEnd w:id="4"/>
      <w:r w:rsidDel="00000000" w:rsidR="00000000" w:rsidRPr="00000000">
        <w:rPr>
          <w:rtl w:val="0"/>
        </w:rPr>
        <w:t xml:space="preserve">Summary:</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Customer need: </w:t>
      </w:r>
      <w:r w:rsidDel="00000000" w:rsidR="00000000" w:rsidRPr="00000000">
        <w:rPr>
          <w:sz w:val="24"/>
          <w:szCs w:val="24"/>
          <w:rtl w:val="0"/>
        </w:rPr>
        <w:t xml:space="preserve">The Biology Learning Games will be used by the employees at the Veterinary Medical &amp; Biomedical Sciences Department to help reinforce the learning of biology concepts for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After the meeting with the customer, we have gained a general understanding of what the customer wants in this project. In the first place, since this is a legacy project, we need to test the games developed by the previous team and make it run correctly in our front-end framework. In the second place, we are required to deploy the games onto</w:t>
      </w:r>
      <w:hyperlink r:id="rId6">
        <w:r w:rsidDel="00000000" w:rsidR="00000000" w:rsidRPr="00000000">
          <w:rPr>
            <w:sz w:val="24"/>
            <w:szCs w:val="24"/>
            <w:rtl w:val="0"/>
          </w:rPr>
          <w:t xml:space="preserve"> the </w:t>
        </w:r>
      </w:hyperlink>
      <w:r w:rsidDel="00000000" w:rsidR="00000000" w:rsidRPr="00000000">
        <w:rPr>
          <w:sz w:val="24"/>
          <w:szCs w:val="24"/>
          <w:rtl w:val="0"/>
        </w:rPr>
        <w:t xml:space="preserve">StepStone authoring system and </w:t>
      </w:r>
      <w:hyperlink r:id="rId7">
        <w:r w:rsidDel="00000000" w:rsidR="00000000" w:rsidRPr="00000000">
          <w:rPr>
            <w:color w:val="0563c1"/>
            <w:sz w:val="24"/>
            <w:szCs w:val="24"/>
            <w:u w:val="single"/>
            <w:rtl w:val="0"/>
          </w:rPr>
          <w:t xml:space="preserve">https://vetmed.tamu.edu/peer/</w:t>
        </w:r>
      </w:hyperlink>
      <w:r w:rsidDel="00000000" w:rsidR="00000000" w:rsidRPr="00000000">
        <w:rPr>
          <w:sz w:val="24"/>
          <w:szCs w:val="24"/>
          <w:rtl w:val="0"/>
        </w:rPr>
        <w:t xml:space="preserve">. </w:t>
      </w:r>
      <w:r w:rsidDel="00000000" w:rsidR="00000000" w:rsidRPr="00000000">
        <w:rPr>
          <w:sz w:val="24"/>
          <w:szCs w:val="24"/>
          <w:rtl w:val="0"/>
        </w:rPr>
        <w:t xml:space="preserve">Lastly, we should try to come up with new ideas which will facilitate the learning procedure for those 6</w:t>
      </w:r>
      <w:r w:rsidDel="00000000" w:rsidR="00000000" w:rsidRPr="00000000">
        <w:rPr>
          <w:sz w:val="24"/>
          <w:szCs w:val="24"/>
          <w:vertAlign w:val="superscript"/>
          <w:rtl w:val="0"/>
        </w:rPr>
        <w:t xml:space="preserve">th</w:t>
      </w:r>
      <w:r w:rsidDel="00000000" w:rsidR="00000000" w:rsidRPr="00000000">
        <w:rPr>
          <w:sz w:val="24"/>
          <w:szCs w:val="24"/>
          <w:rtl w:val="0"/>
        </w:rPr>
        <w:t xml:space="preserve"> grade students, develop new biology games based on those ideas and also deploy them onto the peer website and the StepStone authoring system. The customer also suggests that we should include a backend framework to provide more features if possible.</w:t>
      </w:r>
    </w:p>
    <w:p w:rsidR="00000000" w:rsidDel="00000000" w:rsidP="00000000" w:rsidRDefault="00000000" w:rsidRPr="00000000" w14:paraId="00000012">
      <w:pPr>
        <w:numPr>
          <w:ilvl w:val="1"/>
          <w:numId w:val="1"/>
        </w:numPr>
        <w:ind w:left="1440" w:hanging="360"/>
        <w:rPr>
          <w:sz w:val="24"/>
          <w:szCs w:val="24"/>
        </w:rPr>
      </w:pPr>
      <w:r w:rsidDel="00000000" w:rsidR="00000000" w:rsidRPr="00000000">
        <w:rPr>
          <w:sz w:val="24"/>
          <w:szCs w:val="24"/>
          <w:rtl w:val="0"/>
        </w:rPr>
        <w:t xml:space="preserve">The stakeholders of this project are the employees and customers of the Veterinary Medical &amp; Biomedical Sciences Department of Texas A&amp;M University.</w:t>
      </w:r>
    </w:p>
    <w:p w:rsidR="00000000" w:rsidDel="00000000" w:rsidP="00000000" w:rsidRDefault="00000000" w:rsidRPr="00000000" w14:paraId="00000013">
      <w:pPr>
        <w:ind w:left="1440" w:firstLine="0"/>
        <w:rPr>
          <w:rFonts w:ascii="Times New Roman" w:cs="Times New Roman" w:eastAsia="Times New Roman" w:hAnsi="Times New Roman"/>
        </w:rPr>
      </w:pPr>
      <w:r w:rsidDel="00000000" w:rsidR="00000000" w:rsidRPr="00000000">
        <w:rPr>
          <w:sz w:val="24"/>
          <w:szCs w:val="24"/>
          <w:rtl w:val="0"/>
        </w:rPr>
        <w:t xml:space="preserve">GitHub: </w:t>
      </w:r>
      <w:hyperlink r:id="rId8">
        <w:r w:rsidDel="00000000" w:rsidR="00000000" w:rsidRPr="00000000">
          <w:rPr>
            <w:color w:val="1155cc"/>
            <w:sz w:val="24"/>
            <w:szCs w:val="24"/>
            <w:u w:val="single"/>
            <w:rtl w:val="0"/>
          </w:rPr>
          <w:t xml:space="preserve">https://github.com/laosong-2020/BiologyGames</w:t>
        </w:r>
      </w:hyperlink>
      <w:r w:rsidDel="00000000" w:rsidR="00000000" w:rsidRPr="00000000">
        <w:rPr>
          <w:sz w:val="24"/>
          <w:szCs w:val="24"/>
          <w:rtl w:val="0"/>
        </w:rPr>
        <w:br w:type="textWrapping"/>
        <w:t xml:space="preserve">Pivotal Tracker: </w:t>
      </w:r>
      <w:hyperlink r:id="rId9">
        <w:r w:rsidDel="00000000" w:rsidR="00000000" w:rsidRPr="00000000">
          <w:rPr>
            <w:color w:val="1155cc"/>
            <w:sz w:val="24"/>
            <w:szCs w:val="24"/>
            <w:u w:val="single"/>
            <w:rtl w:val="0"/>
          </w:rPr>
          <w:t xml:space="preserve">https://www.pivotaltracker.com/n/projects/2495359</w:t>
        </w:r>
      </w:hyperlink>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rPr/>
      </w:pPr>
      <w:bookmarkStart w:colFirst="0" w:colLast="0" w:name="_ncu5i5u2mk6x" w:id="5"/>
      <w:bookmarkEnd w:id="5"/>
      <w:r w:rsidDel="00000000" w:rsidR="00000000" w:rsidRPr="00000000">
        <w:rPr>
          <w:rtl w:val="0"/>
        </w:rPr>
      </w:r>
    </w:p>
    <w:p w:rsidR="00000000" w:rsidDel="00000000" w:rsidP="00000000" w:rsidRDefault="00000000" w:rsidRPr="00000000" w14:paraId="00000016">
      <w:pPr>
        <w:pStyle w:val="Heading1"/>
        <w:rPr/>
      </w:pPr>
      <w:bookmarkStart w:colFirst="0" w:colLast="0" w:name="_mya9hhjxpyrv" w:id="6"/>
      <w:bookmarkEnd w:id="6"/>
      <w:r w:rsidDel="00000000" w:rsidR="00000000" w:rsidRPr="00000000">
        <w:rPr>
          <w:rtl w:val="0"/>
        </w:rPr>
      </w:r>
    </w:p>
    <w:p w:rsidR="00000000" w:rsidDel="00000000" w:rsidP="00000000" w:rsidRDefault="00000000" w:rsidRPr="00000000" w14:paraId="00000017">
      <w:pPr>
        <w:pStyle w:val="Heading1"/>
        <w:rPr/>
      </w:pPr>
      <w:bookmarkStart w:colFirst="0" w:colLast="0" w:name="_v2689zkl4sqj" w:id="7"/>
      <w:bookmarkEnd w:id="7"/>
      <w:r w:rsidDel="00000000" w:rsidR="00000000" w:rsidRPr="00000000">
        <w:rPr>
          <w:rtl w:val="0"/>
        </w:rPr>
      </w:r>
    </w:p>
    <w:p w:rsidR="00000000" w:rsidDel="00000000" w:rsidP="00000000" w:rsidRDefault="00000000" w:rsidRPr="00000000" w14:paraId="00000018">
      <w:pPr>
        <w:pStyle w:val="Heading1"/>
        <w:rPr/>
      </w:pPr>
      <w:bookmarkStart w:colFirst="0" w:colLast="0" w:name="_wm7nf8o7pcw0" w:id="8"/>
      <w:bookmarkEnd w:id="8"/>
      <w:r w:rsidDel="00000000" w:rsidR="00000000" w:rsidRPr="00000000">
        <w:rPr>
          <w:rtl w:val="0"/>
        </w:rPr>
        <w:t xml:space="preserve">User Story:</w:t>
      </w:r>
    </w:p>
    <w:p w:rsidR="00000000" w:rsidDel="00000000" w:rsidP="00000000" w:rsidRDefault="00000000" w:rsidRPr="00000000" w14:paraId="00000019">
      <w:pPr>
        <w:rPr/>
      </w:pPr>
      <w:r w:rsidDel="00000000" w:rsidR="00000000" w:rsidRPr="00000000">
        <w:rPr>
          <w:rtl w:val="0"/>
        </w:rPr>
      </w:r>
    </w:p>
    <w:tbl>
      <w:tblPr>
        <w:tblStyle w:val="Table1"/>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sz w:val="32"/>
                <w:szCs w:val="32"/>
              </w:rPr>
            </w:pPr>
            <w:r w:rsidDel="00000000" w:rsidR="00000000" w:rsidRPr="00000000">
              <w:rPr>
                <w:sz w:val="32"/>
                <w:szCs w:val="32"/>
                <w:rtl w:val="0"/>
              </w:rPr>
              <w:t xml:space="preserve">Feature: Deploy games across modules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rPr>
                <w:sz w:val="32"/>
                <w:szCs w:val="32"/>
              </w:rPr>
            </w:pPr>
            <w:r w:rsidDel="00000000" w:rsidR="00000000" w:rsidRPr="00000000">
              <w:rPr>
                <w:sz w:val="32"/>
                <w:szCs w:val="32"/>
                <w:rtl w:val="0"/>
              </w:rPr>
              <w:t xml:space="preserve">As a user, I want to be able to play the crossword game and the picture game in all modules using almost the identical codes. </w:t>
            </w:r>
          </w:p>
        </w:tc>
      </w:tr>
    </w:tbl>
    <w:p w:rsidR="00000000" w:rsidDel="00000000" w:rsidP="00000000" w:rsidRDefault="00000000" w:rsidRPr="00000000" w14:paraId="0000001C">
      <w:pPr>
        <w:rPr/>
      </w:pPr>
      <w:r w:rsidDel="00000000" w:rsidR="00000000" w:rsidRPr="00000000">
        <w:rPr>
          <w:rtl w:val="0"/>
        </w:rPr>
      </w:r>
    </w:p>
    <w:tbl>
      <w:tblPr>
        <w:tblStyle w:val="Table2"/>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32"/>
                <w:szCs w:val="32"/>
              </w:rPr>
            </w:pPr>
            <w:r w:rsidDel="00000000" w:rsidR="00000000" w:rsidRPr="00000000">
              <w:rPr>
                <w:sz w:val="32"/>
                <w:szCs w:val="32"/>
                <w:rtl w:val="0"/>
              </w:rPr>
              <w:t xml:space="preserve">Feature: Deploy games on a website instead of stepstone</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rPr>
                <w:sz w:val="32"/>
                <w:szCs w:val="32"/>
              </w:rPr>
            </w:pPr>
            <w:r w:rsidDel="00000000" w:rsidR="00000000" w:rsidRPr="00000000">
              <w:rPr>
                <w:sz w:val="32"/>
                <w:szCs w:val="32"/>
                <w:rtl w:val="0"/>
              </w:rPr>
              <w:t xml:space="preserve">As a user, I want to be able to deploy the game on the peer.tamu.edu worldpress website instead of the StepStone environment</w:t>
            </w:r>
          </w:p>
        </w:tc>
      </w:tr>
    </w:tbl>
    <w:p w:rsidR="00000000" w:rsidDel="00000000" w:rsidP="00000000" w:rsidRDefault="00000000" w:rsidRPr="00000000" w14:paraId="0000001F">
      <w:pPr>
        <w:rPr/>
      </w:pPr>
      <w:r w:rsidDel="00000000" w:rsidR="00000000" w:rsidRPr="00000000">
        <w:rPr>
          <w:rtl w:val="0"/>
        </w:rPr>
      </w:r>
    </w:p>
    <w:tbl>
      <w:tblPr>
        <w:tblStyle w:val="Table3"/>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sz w:val="32"/>
                <w:szCs w:val="32"/>
              </w:rPr>
            </w:pPr>
            <w:r w:rsidDel="00000000" w:rsidR="00000000" w:rsidRPr="00000000">
              <w:rPr>
                <w:sz w:val="32"/>
                <w:szCs w:val="32"/>
                <w:rtl w:val="0"/>
              </w:rPr>
              <w:t xml:space="preserve">Feature: Develop new word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rPr>
                <w:sz w:val="32"/>
                <w:szCs w:val="32"/>
              </w:rPr>
            </w:pPr>
            <w:r w:rsidDel="00000000" w:rsidR="00000000" w:rsidRPr="00000000">
              <w:rPr>
                <w:sz w:val="32"/>
                <w:szCs w:val="32"/>
                <w:rtl w:val="0"/>
              </w:rPr>
              <w:t xml:space="preserve">As a user, I want to have more word games on the website</w:t>
            </w:r>
          </w:p>
        </w:tc>
      </w:tr>
    </w:tbl>
    <w:p w:rsidR="00000000" w:rsidDel="00000000" w:rsidP="00000000" w:rsidRDefault="00000000" w:rsidRPr="00000000" w14:paraId="00000022">
      <w:pPr>
        <w:rPr/>
      </w:pPr>
      <w:r w:rsidDel="00000000" w:rsidR="00000000" w:rsidRPr="00000000">
        <w:rPr>
          <w:rtl w:val="0"/>
        </w:rPr>
      </w:r>
    </w:p>
    <w:tbl>
      <w:tblPr>
        <w:tblStyle w:val="Table4"/>
        <w:tblW w:w="72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tblGridChange w:id="0">
          <w:tblGrid>
            <w:gridCol w:w="7200"/>
          </w:tblGrid>
        </w:tblGridChange>
      </w:tblGrid>
      <w:tr>
        <w:trPr>
          <w:trHeight w:val="1227.978515625" w:hRule="atLeast"/>
        </w:trPr>
        <w:tc>
          <w:tcPr>
            <w:shd w:fill="ffd966"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sz w:val="32"/>
                <w:szCs w:val="32"/>
              </w:rPr>
            </w:pPr>
            <w:r w:rsidDel="00000000" w:rsidR="00000000" w:rsidRPr="00000000">
              <w:rPr>
                <w:sz w:val="32"/>
                <w:szCs w:val="32"/>
                <w:rtl w:val="0"/>
              </w:rPr>
              <w:t xml:space="preserve">Feature: Develop new picture games</w:t>
            </w:r>
          </w:p>
        </w:tc>
      </w:tr>
      <w:tr>
        <w:trPr>
          <w:trHeight w:val="2865"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rPr>
                <w:sz w:val="32"/>
                <w:szCs w:val="32"/>
              </w:rPr>
            </w:pPr>
            <w:r w:rsidDel="00000000" w:rsidR="00000000" w:rsidRPr="00000000">
              <w:rPr>
                <w:sz w:val="32"/>
                <w:szCs w:val="32"/>
                <w:rtl w:val="0"/>
              </w:rPr>
              <w:t xml:space="preserve">As a user, I want to have more picture games on the website</w:t>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bookmarkStart w:colFirst="0" w:colLast="0" w:name="_xlqdfz3mif8l" w:id="9"/>
      <w:bookmarkEnd w:id="9"/>
      <w:r w:rsidDel="00000000" w:rsidR="00000000" w:rsidRPr="00000000">
        <w:rPr>
          <w:rtl w:val="0"/>
        </w:rPr>
        <w:t xml:space="preserve">User Interface: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22098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50800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508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35941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5943600" cy="28829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2870200"/>
            <wp:effectExtent b="0" l="0" r="0" t="0"/>
            <wp:docPr id="3"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2870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votaltracker.com/n/projects/2495359" TargetMode="Externa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vetmed.tamu.edu/peer/" TargetMode="External"/><Relationship Id="rId7" Type="http://schemas.openxmlformats.org/officeDocument/2006/relationships/hyperlink" Target="https://vetmed.tamu.edu/peer/" TargetMode="External"/><Relationship Id="rId8" Type="http://schemas.openxmlformats.org/officeDocument/2006/relationships/hyperlink" Target="https://github.com/laosong-2020/BiologyGam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