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74393" w:rsidP="00D31D50">
      <w:pPr>
        <w:spacing w:line="220" w:lineRule="atLeast"/>
      </w:pPr>
      <w:r w:rsidRPr="00474393">
        <w:rPr>
          <w:rFonts w:hint="eastAsia"/>
        </w:rPr>
        <w:t>饱腹而卧，昏聩而起，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不食早餐，先翻手机。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晨练三圈，兴趣倒高，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一无计划，二无备表。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强打精神，恹恹出门。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肚中无书默诵，唯有瞌睡一程。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逢师长则都好都好，逢同侪则心高气傲。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见资料眉开眼笑，收起来转眼忘了。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盲目从众不深究，动辄大呼续一秒。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能言善辩是本领，以貌取人有说道。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不省是省，名牌气质甚高。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能拖则拖，且待心血来潮。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经济心理学，世间万物皆可套。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此文读完了，从今尔等不足较。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嫉贤妒能，刚愎自用，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睚眦必报，宠辱皆惊。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你我皆狗，你是真狗，我系英雄自嘲。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人人独特，穷人独特，富人特别独特。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一日碌碌，悲喜交缚。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好书一本，明日再读。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今日无寸进而坦然大睡，竟无丝毫“愧对父母养育”之心，我都替你们着急。</w:t>
      </w:r>
      <w:r w:rsidRPr="00474393">
        <w:rPr>
          <w:rFonts w:hint="eastAsia"/>
        </w:rPr>
        <w:t xml:space="preserve"> </w:t>
      </w:r>
      <w:r w:rsidRPr="00474393">
        <w:rPr>
          <w:rFonts w:hint="eastAsia"/>
        </w:rPr>
        <w:t>你道自己是个鹤儿立鸡群，却不晓自己是知识青年病。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4393"/>
    <w:rsid w:val="00743DC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2016-11-07T14:11:00Z</dcterms:modified>
</cp:coreProperties>
</file>