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77777777" w:rsidR="001A5E2B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</w:p>
    <w:p w14:paraId="2119B9BB" w14:textId="77777777" w:rsidR="00A769BF" w:rsidRDefault="00A769BF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Arial-Black" w:hAnsi="Arial-Black" w:cs="Arial-Black"/>
          <w:kern w:val="0"/>
          <w:sz w:val="64"/>
          <w:szCs w:val="64"/>
        </w:rPr>
      </w:pPr>
    </w:p>
    <w:p w14:paraId="089A877F" w14:textId="2B4CD872" w:rsidR="00A769BF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Portable Document Format (qui se traduit de l'anglais en « format de document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portable »), généralement abrégé PDF, est un format de fichier informatique créé par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Adobe </w:t>
      </w:r>
      <w:proofErr w:type="spellStart"/>
      <w:r>
        <w:rPr>
          <w:rFonts w:ascii="Verdana" w:hAnsi="Verdana" w:cs="Verdana"/>
          <w:kern w:val="0"/>
        </w:rPr>
        <w:t>Systems</w:t>
      </w:r>
      <w:proofErr w:type="spellEnd"/>
      <w:r>
        <w:rPr>
          <w:rFonts w:ascii="Verdana" w:hAnsi="Verdana" w:cs="Verdana"/>
          <w:kern w:val="0"/>
        </w:rPr>
        <w:t>. C'est un format ouvert dont les spécifications sont publiques et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utilisables librement (certains éléments sont à disposition sur le site Adobe). Il est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dérivé du format PostScript et contient des données au format XML.</w:t>
      </w:r>
    </w:p>
    <w:p w14:paraId="4957D91F" w14:textId="77777777" w:rsidR="00A769BF" w:rsidRDefault="00A769BF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</w:p>
    <w:p w14:paraId="2CE01802" w14:textId="72F6FED1" w:rsidR="00A769BF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est un format de fichier qui préserve les polices, les images, les objets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graphiques et la mise en forme de tout document source, quelles que soient l'application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et la plate-forme utilisées pour le créer. Les fichiers PDF peuvent être créés avec des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options personnalisées, tant aux niveaux de la compression des images et des textes,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de la qualité d'impression du fichier, ainsi que du verrouillage (interdiction d'impression,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de modification...).</w:t>
      </w:r>
      <w:r w:rsidR="00A769BF">
        <w:rPr>
          <w:rFonts w:ascii="Verdana" w:hAnsi="Verdana" w:cs="Verdana"/>
          <w:kern w:val="0"/>
        </w:rPr>
        <w:t xml:space="preserve"> </w:t>
      </w:r>
    </w:p>
    <w:p w14:paraId="1AFFBF8C" w14:textId="4F9FE5C7" w:rsidR="001A5E2B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n'est pas un format statique mais un format interactif. Il est en effet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possible (grâce à Acrobat Pro) d'incorporer des champs de textes, des menus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déroulants, des choix, des calculs... sur un document universel PDF : on parle alors de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formulaire PDF.</w:t>
      </w:r>
    </w:p>
    <w:p w14:paraId="374EF8C7" w14:textId="2C219732" w:rsidR="001A5E2B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assistants personnels numériques / PDA, nouveaux téléphones hybrides...). En effet, le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lecteur gratuit, nommé « Adobe Reader » est disponible sur de très nombreuses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plateformes et systèmes </w:t>
      </w:r>
      <w:proofErr w:type="gramStart"/>
      <w:r>
        <w:rPr>
          <w:rFonts w:ascii="Verdana" w:hAnsi="Verdana" w:cs="Verdana"/>
          <w:kern w:val="0"/>
        </w:rPr>
        <w:t>d'exploitations</w:t>
      </w:r>
      <w:proofErr w:type="gramEnd"/>
      <w:r>
        <w:rPr>
          <w:rFonts w:ascii="Verdana" w:hAnsi="Verdana" w:cs="Verdana"/>
          <w:kern w:val="0"/>
        </w:rPr>
        <w:t xml:space="preserve"> : Mac OS, Windows, Linux, Palm OS, Pocket PC,</w:t>
      </w:r>
      <w:r w:rsidR="00A769BF">
        <w:rPr>
          <w:rFonts w:ascii="Verdana" w:hAnsi="Verdana" w:cs="Verdana"/>
          <w:kern w:val="0"/>
        </w:rPr>
        <w:t xml:space="preserve"> </w:t>
      </w: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06F43368" w14:textId="611F3D55" w:rsidR="001A5E2B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existent également. La génération de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documents dans ce format est possible à l'aide de logiciels spécialisés, d'imprimantes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virtuelles mais elle est également possible automatiquement dans certaines suites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bureautiques. C'est ainsi que ce format universel est considéré comme le format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mondial d'échange (et d'archivage) de documents électroniques.</w:t>
      </w:r>
    </w:p>
    <w:p w14:paraId="7E9FD5C5" w14:textId="77777777" w:rsidR="00A769BF" w:rsidRDefault="00A769BF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</w:p>
    <w:p w14:paraId="740004C1" w14:textId="4BE812D2" w:rsidR="001435D8" w:rsidRPr="00A769BF" w:rsidRDefault="001A5E2B" w:rsidP="00A769B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Il existe des variantes du format PDF de base, dit PDF 1.3 ou 1.4, des versions «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rastérisées » (la rastérisation consiste à transformer les textes modifiables en images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matricielles figées accompagnées des images d'illustration) dites PDF-IT et PDF-X. Cette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version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couleurs en quadrichromie, au niveau du RIP.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Une nouvelle forme de fichiers PDF voit actuellement le jour. Dans ce dernier, le fichier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image du texte est transformé en vecteurs au lieu d'un fichier bitmap, ce qui permet</w:t>
      </w:r>
      <w:r w:rsidR="00A769BF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l'allégement du fichier ainsi que la capacité d'être agrandi à l'envie.</w:t>
      </w:r>
    </w:p>
    <w:sectPr w:rsidR="001435D8" w:rsidRPr="00A76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A5E2B"/>
    <w:rsid w:val="001D5B19"/>
    <w:rsid w:val="00423915"/>
    <w:rsid w:val="00A769BF"/>
    <w:rsid w:val="00AD59E1"/>
    <w:rsid w:val="00CF7CD1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Luana de Oliveira</cp:lastModifiedBy>
  <cp:revision>3</cp:revision>
  <cp:lastPrinted>2025-03-18T12:13:00Z</cp:lastPrinted>
  <dcterms:created xsi:type="dcterms:W3CDTF">2025-03-18T12:18:00Z</dcterms:created>
  <dcterms:modified xsi:type="dcterms:W3CDTF">2025-06-19T09:02:00Z</dcterms:modified>
</cp:coreProperties>
</file>