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МИНИСТЕРСТВО ОБРАЗОВАНИЯ И НАУКИ
РЕСПУБЛИКИ КАЗАХСТАН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b/>
          <w:bCs/>
          <w:color w:val="2E4057"/>
          <w:sz w:val="32"/>
          <w:szCs w:val="32"/>
        </w:rPr>
        <w:t xml:space="preserve">ДНЕВНИК ПРОИЗВОДСТВЕННОЙ ПРАКТИКИ</w:t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Студента 4 курса</w:t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b/>
          <w:bCs/>
          <w:color w:val="2E4057"/>
          <w:sz w:val="30"/>
          <w:szCs w:val="30"/>
        </w:rPr>
        <w:t xml:space="preserve">Смановой Алуа Рустамовны</w:t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дипломного проекта:</w:t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«SenimdiQAdam — инклюзивная веб-платформа
для людей с инвалидностью г. Алматы»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 практики: 02 февраля – 27 марта 2026 г.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Алматы, 2026</w:t>
      </w:r>
    </w:p>
    <w:p>
      <w:pPr>
        <w:pageBreakBefore/>
      </w:pPr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Общие сведения о практике</w:t>
      </w:r>
    </w:p>
    <w:p>
      <w:pPr>
        <w:spacing w:before="60" w:after="6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5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Студент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Смановa Алуa Рустамовна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 / специальность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курс, Информационные технологии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практики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(преддипломная)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 практики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разработка дипломного проекта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проекта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SenimdiQAdam — инклюзивная веб-платформа для людей с инвалидностью г. Алматы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Научный руководитель кафедры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начала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 февраля 2026 г.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окончания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 марта 2026 г.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Общая продолжительность</w:t>
            </w:r>
          </w:p>
        </w:tc>
        <w:tc>
          <w:tcPr>
            <w:tcW w:type="dxa" w:w="5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недель (54 рабочих дня)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Цели и задачи практики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производственной практики является разработка и частичная реализация дипломного проекта — платформы SenimdiQAdam, направленной на обеспечение доступности информационных ресурсов и сервисов для людей с инвалидностью в г. Алматы, Республика Казахстан.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Задачи практики: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анализ предметной области и сформировать требования к системе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Спроектировать микросервисную архитектуру платформы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и протестировать ключевые модули бэкенда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систему аутентификации с поддержкой Google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каталог организаций с геолокационным поиском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новостную ленту с системой лайков и комментариев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Интегрировать AI-ассистента на базе Azure OpenAI GPT-4o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Применить подходы высоконагруженных систем (highload)</w:t>
      </w:r>
    </w:p>
    <w:p>
      <w:pPr>
        <w:pageBreakBefore/>
      </w:pPr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Календарный план работ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1 представлен детальный календарный план выполнения работ по дипломному проекту в период прохождения практики.</w:t>
      </w:r>
    </w:p>
    <w:p>
      <w:pPr>
        <w:spacing w:before="60" w:after="60"/>
      </w:pPr>
      <w:r>
        <w:t xml:space="preserve"/>
      </w:r>
    </w:p>
    <w:p>
      <w:pPr>
        <w:spacing w:before="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 — Календарный план производственной практики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Содержание работы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02.02 – 08.02.2026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Анализ предметной области. Изучение потребностей людей с инвалидностью в Алматы. Формирование требований к платформе SenimdiQAdam.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Техническое задание. Описание функциональных требований.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09.02 – 15.02.2026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Проектирование микросервисной архитектуры. Выбор технологического стека: NestJS, FastAPI, PostgreSQL, Redis, Docker.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Архитектурная схема. Диаграмма компонентов.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16.02 – 22.02.2026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Настройка инфраструктуры: Docker Compose (4 контейнера: core_db, taxi_db, ai_db, Redis). Инициализация репозитория. Настройка CI-окружения.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Рабочая инфраструктура. docker-compose.yml. Первый коммит в GitHub.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23.02 – 01.03.2026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Разработка модуля аутентификации: регистрация, вход, JWT access/refresh токены, хранение в Redis, Google OAuth, восстановление пароля через Resend.com.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Готовый Auth-модуль. Защита от брутфорса. Тесты через Swagger.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02.03 – 08.03.2026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Разработка модуля организаций: каталог 68 организаций (импорт из Excel), фильтрация, поиск ближайших организаций по геолокации (формула Haversine), сохранение в избранное.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 /organizations, GET /organizations/nearby, POST /organizations/:id/save.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09.03 – 15.03.2026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Разработка новостной ленты: публикация с фото, модерация (PENDING→PUBLISHED), лайки с денормализованными счётчиками, комментарии с модерацией, сортировка по популярности.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Полнофункциональный модуль News с 14 эндпоинтами.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16.03 – 20.03.2026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Разработка профиля пользователя: приватный и публичный профиль, кэширование в Redis (5 мин), загрузка аватара, геолокация, связка RELATIVE→USER, мои лайки.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Модуль Profile. CQRS-light паттерн. 12 эндпоинтов.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21.03 – 24.03.2026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Разработка вспомогательных модулей: гайды с лайками, отзывы на организации (ratingAvg через $transaction), тикеты, жалобы с модерацией.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Модули Reviews, Guides, Tickets, Complaints.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25.03 – 27.03.2026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Разработка AI-ассистента «Сенім»: интеграция Azure OpenAI GPT-4o, обычный чат с историей сообщений, RAG-поиск по базе организаций, экстренная помощь, гид по сайту.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Рабочий ai-svc (FastAPI, порт 8000). 4 эндпоинта чат-бота.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Описание выполненных работ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Архитектура системы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Платформа SenimdiQAdam построена по принципу микросервисной архитектуры. Система состоит из четырёх независимых сервисов, каждый из которых имеет собственную изолированную базу данных: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core-svc (порт 3001) — основной бэкенд-сервис на NestJS/TypeScript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ai-svc (порт 8000) — сервис искусственного интеллекта на FastAPI/Python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taxi-svc (порт 3002) — сервис заказа такси (в разработке)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gateway-api (порт 3000) — API-шлюз для маршрутизации запросов</w:t>
      </w:r>
    </w:p>
    <w:p>
      <w:pPr>
        <w:spacing w:before="60" w:after="60"/>
      </w:pPr>
      <w:r>
        <w:t xml:space="preserve"/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Инфраструктура развёртывается через Docker Compose и включает: PostgreSQL 16 (core_db, порт 5434), PostgreSQL с расширением pgvector (ai_db, порт 5436), отдельную БД для taxi-svc (порт 5435) и Redis 7 (порт 6379).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Модуль аутентификации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комплексная система аутентификации с использованием двухуровневых JWT-токенов: access-токен (срок действия 15 минут) и refresh-токен (7 дней). Refresh-токены хранятся в Redis для возможности мгновенной инвалидации. Реализованы следующие функции: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с выбором роли: USER (человек с инвалидностью) или RELATIVE (опекун/родственник)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 по email и паролю с защитой от брутфорс-атак (Throttler: 10 запросов/мин)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через Google OAuth 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пароля через 6-значный код на email (Resend.com, TTL 15 мин)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Ротация токенов при каждом обновлении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Высоконагруженная архитектура (Highload)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проекте применены следующие подходы для обеспечения производительности: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Индексирование всех полей фильтрации в PostgreSQL (category, status, city, lat/lon, publishedAt, likesCount)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Кэширование публичных профилей в Redis (TTL 5 минут), инвалидация при обновлении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Денормализованные счётчики likesCount и commentsCount (обновляются через $transaction)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Connection pooling (connection_limit=10 в DATABASE_URL)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 limiting: глобально 100 запросов/мин, на auth-маршрутах 10 запросов/мин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Изоляция баз данных по сервисам (Polyglot Persistence)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Геолокационный поиск через bbox-предфильтр + формула Haversine</w:t>
      </w:r>
    </w:p>
    <w:p>
      <w:pPr>
        <w:pageBreakBefore/>
      </w:pPr>
      <w:r>
        <w:t xml:space="preserve"/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AI-ассистент «Сенім»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завершающем этапе практики разработан AI-ассистент «Сенім» (Senim) на базе Azure OpenAI GPT-4o. Ассистент реализован в виде отдельного микросервиса (ai-svc) на FastAPI. Функциональность ассистента: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Обычный чат с сохранением истории диалога (передаётся в теле запроса)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RAG-поиск (Retrieval Augmented Generation): поиск организаций напрямую из core_db с передачей результатов в контекст GPT-4o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Экстренная помощь: специализированный системный промпт с номерами экстренных служб Казахстана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Гид по платформе: структурированное описание всех разделов сайта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Ассистент отвечает на трёх языках: казахском, русском и английском.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Используемые технологии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NestJS (TypeScript)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Основной бэкенд сервис (core-svc, порт 3001)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AI-сервис (ai-svc, порт 8000)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Реляционная СУБД (3 изолированных экземпляра)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Кэш профилей, хранение JWT refresh-токенов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Prisma ORM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Типобезопасный доступ к БД, миграции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Контейнеризация инфраструктуры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Azure OpenAI GPT-4o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AI-ассистент Сенім, RAG-поиск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JWT (access 15 мин + refresh 7 дн.)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Аутентификация с ротацией токенов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Resend.com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Транзакционная email-рассылка (сброс пароля)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Альтернативный вход через Google аккаунт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Загрузка файлов (аватар, фото новостей)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@nestjs/throttler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Rate limiting: 100 req/мин, брутфорс-защита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Haversine formula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Геолокационный поиск организаций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Результаты практики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период производственной практики с 02 февраля по 27 марта 2026 года были достигнуты следующие результаты: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Реализованные модули: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Аутентификация: регистрация, вход, Google OAuth, восстановление пароля — 10 эндпоинтов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Организации: каталог 68 организаций, геолокационный поиск, избранное — 5 эндпоинтов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Новости: публикация с фото, лайки, комментарии, модерация — 14 эндпоинтов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Профиль: приватный/публичный профиль, аватар, геолокация, RelativeLink — 11 эндпоинтов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Отзывы: на организации и специалистов, пересчёт рейтинга — 4 эндпоинта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Гайды: публикация, лайки — 6 эндпоинтов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Тикеты и жалобы: создание и модерация — 10 эндпоинтов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AI-ассистент Сенім: чат, RAG, экстренная помощь, гид — 4 эндпоинта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Технические достижения: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Разработано более 80 TypeScript-файлов и реализовано 64+ REST API эндпоинта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Применена микросервисная архитектура с изоляцией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Внедрены highload-паттерны: кэширование, индексирование, пулинг соединений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Интегрирован AI-ассистент на базе Azure OpenAI GPT-4o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опубликован в репозитории GitHub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Заключение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производственной практики был разработан бэкенд платформы SenimdiQAdam, обеспечивающей доступность информационных сервисов для людей с инвалидностью в г. Алматы. Применение микросервисной архитектуры, современных технологий и принципов высоконагруженных систем позволило создать масштабируемую и производительную систему.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AI-ассистента «Сенім» на базе Azure OpenAI GPT-4o обеспечивает интеллектуальный поиск организаций и информационную поддержку пользователей на казахском, русском и английском языках.</w:t>
      </w:r>
    </w:p>
    <w:p>
      <w:pPr>
        <w:spacing w:before="60"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поставленные задачи практики выполнены в полном объёме. Полученные навыки будут применены при завершении дипломного проекта.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________________ / Смановa А.Р. /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 ________________ /_______________/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«27» марта 2026 г.</w:t>
      </w:r>
    </w:p>
    <w:sectPr>
      <w:headerReference w:type="default" r:id="rId6"/>
      <w:footerReference w:type="default" r:id="rId7"/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1"/>
      </w:pBd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Отчёт по производственной практике — SenimdiQAdam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Times New Roman" w:cs="Times New Roman" w:eastAsia="Times New Roman" w:hAnsi="Times New Roman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Times New Roman" w:cs="Times New Roman" w:eastAsia="Times New Roman" w:hAnsi="Times New Roman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2026-04-02T11:24:49.678Z</dcterms:created>
  <dcterms:modified xsi:type="dcterms:W3CDTF">2026-04-02T11:24:49.678Z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