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6F05" w14:textId="77777777" w:rsidR="00CC6BB1" w:rsidRDefault="00CC6BB1" w:rsidP="00CC6BB1">
      <w:pPr>
        <w:jc w:val="center"/>
        <w:rPr>
          <w:sz w:val="36"/>
          <w:szCs w:val="32"/>
        </w:rPr>
      </w:pPr>
      <w:r w:rsidRPr="00716ADA">
        <w:rPr>
          <w:sz w:val="32"/>
          <w:szCs w:val="28"/>
        </w:rPr>
        <w:t>Centro Universitário FEI</w:t>
      </w:r>
    </w:p>
    <w:p w14:paraId="00160071" w14:textId="77777777" w:rsidR="00CC6BB1" w:rsidRDefault="00CC6BB1" w:rsidP="00CC6BB1">
      <w:pPr>
        <w:rPr>
          <w:sz w:val="36"/>
          <w:szCs w:val="32"/>
        </w:rPr>
      </w:pPr>
    </w:p>
    <w:p w14:paraId="671B988F" w14:textId="77777777" w:rsidR="00CC6BB1" w:rsidRDefault="00CC6BB1" w:rsidP="00CC6BB1">
      <w:pPr>
        <w:rPr>
          <w:sz w:val="36"/>
          <w:szCs w:val="32"/>
        </w:rPr>
      </w:pPr>
    </w:p>
    <w:p w14:paraId="4CA8DE0C" w14:textId="77777777" w:rsidR="00CC6BB1" w:rsidRDefault="00CC6BB1" w:rsidP="00CC6BB1">
      <w:pPr>
        <w:rPr>
          <w:sz w:val="36"/>
          <w:szCs w:val="32"/>
        </w:rPr>
      </w:pPr>
    </w:p>
    <w:p w14:paraId="5CBA0867" w14:textId="099FA63A" w:rsidR="00DB4A82" w:rsidRDefault="00DB4A82" w:rsidP="008D78D8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Resumo e Explicação do Gerenciador Financeiro</w:t>
      </w:r>
    </w:p>
    <w:p w14:paraId="52B96288" w14:textId="76C85B25" w:rsidR="008D78D8" w:rsidRPr="003869F2" w:rsidRDefault="008D78D8" w:rsidP="008D78D8">
      <w:pPr>
        <w:jc w:val="center"/>
        <w:rPr>
          <w:b/>
          <w:bCs/>
          <w:sz w:val="36"/>
          <w:szCs w:val="32"/>
        </w:rPr>
      </w:pPr>
      <w:r w:rsidRPr="003869F2">
        <w:rPr>
          <w:b/>
          <w:bCs/>
          <w:sz w:val="36"/>
          <w:szCs w:val="32"/>
        </w:rPr>
        <w:t>(</w:t>
      </w:r>
      <w:r>
        <w:rPr>
          <w:b/>
          <w:bCs/>
          <w:sz w:val="36"/>
          <w:szCs w:val="32"/>
        </w:rPr>
        <w:t>Trabalho</w:t>
      </w:r>
      <w:r w:rsidR="00DB4A82">
        <w:rPr>
          <w:b/>
          <w:bCs/>
          <w:sz w:val="36"/>
          <w:szCs w:val="32"/>
        </w:rPr>
        <w:t xml:space="preserve"> Prático CC2632</w:t>
      </w:r>
      <w:r>
        <w:rPr>
          <w:b/>
          <w:bCs/>
          <w:sz w:val="36"/>
          <w:szCs w:val="32"/>
        </w:rPr>
        <w:t>)</w:t>
      </w:r>
    </w:p>
    <w:p w14:paraId="7A47E00A" w14:textId="77777777" w:rsidR="00CC6BB1" w:rsidRDefault="00CC6BB1" w:rsidP="00CC6BB1">
      <w:pPr>
        <w:rPr>
          <w:b/>
          <w:bCs/>
          <w:sz w:val="36"/>
          <w:szCs w:val="32"/>
        </w:rPr>
      </w:pPr>
    </w:p>
    <w:p w14:paraId="326AE5AE" w14:textId="4ABC7E4E" w:rsidR="00CC6BB1" w:rsidRDefault="00CC6BB1" w:rsidP="00CC6BB1">
      <w:pPr>
        <w:rPr>
          <w:b/>
          <w:bCs/>
          <w:sz w:val="36"/>
          <w:szCs w:val="32"/>
        </w:rPr>
      </w:pPr>
    </w:p>
    <w:p w14:paraId="3C46507A" w14:textId="77777777" w:rsidR="00FF3E2A" w:rsidRDefault="00FF3E2A" w:rsidP="00CC6BB1">
      <w:pPr>
        <w:rPr>
          <w:b/>
          <w:bCs/>
          <w:sz w:val="36"/>
          <w:szCs w:val="32"/>
        </w:rPr>
      </w:pPr>
    </w:p>
    <w:p w14:paraId="49FA1C67" w14:textId="39176EFD" w:rsidR="00CC6BB1" w:rsidRPr="00716ADA" w:rsidRDefault="00CC6BB1" w:rsidP="00CC6BB1">
      <w:pPr>
        <w:jc w:val="center"/>
        <w:rPr>
          <w:sz w:val="32"/>
          <w:szCs w:val="28"/>
        </w:rPr>
      </w:pPr>
      <w:r w:rsidRPr="00716ADA">
        <w:rPr>
          <w:sz w:val="32"/>
          <w:szCs w:val="28"/>
        </w:rPr>
        <w:t>Disciplina:</w:t>
      </w:r>
    </w:p>
    <w:p w14:paraId="1E36B522" w14:textId="77777777" w:rsidR="008C3F7B" w:rsidRPr="00D820CD" w:rsidRDefault="00DB4A82" w:rsidP="00CC6BB1">
      <w:pPr>
        <w:jc w:val="center"/>
        <w:rPr>
          <w:b/>
          <w:bCs/>
          <w:sz w:val="32"/>
          <w:szCs w:val="28"/>
        </w:rPr>
      </w:pPr>
      <w:r w:rsidRPr="00D820CD">
        <w:rPr>
          <w:b/>
          <w:bCs/>
          <w:sz w:val="32"/>
          <w:szCs w:val="28"/>
        </w:rPr>
        <w:t xml:space="preserve">Desenvolvimento de Algoritmos </w:t>
      </w:r>
    </w:p>
    <w:p w14:paraId="47B21565" w14:textId="7E13913D" w:rsidR="00CC6BB1" w:rsidRDefault="00CC6BB1" w:rsidP="00CC6BB1">
      <w:pPr>
        <w:jc w:val="center"/>
        <w:rPr>
          <w:sz w:val="32"/>
          <w:szCs w:val="28"/>
        </w:rPr>
      </w:pPr>
      <w:r w:rsidRPr="00716ADA">
        <w:rPr>
          <w:sz w:val="32"/>
          <w:szCs w:val="28"/>
        </w:rPr>
        <w:t>(Prof.</w:t>
      </w:r>
      <w:r w:rsidR="008C3F7B">
        <w:t xml:space="preserve"> </w:t>
      </w:r>
      <w:r w:rsidR="008C3F7B">
        <w:rPr>
          <w:sz w:val="32"/>
          <w:szCs w:val="28"/>
        </w:rPr>
        <w:t>Dr. L</w:t>
      </w:r>
      <w:r w:rsidR="008C3F7B" w:rsidRPr="008C3F7B">
        <w:rPr>
          <w:sz w:val="32"/>
          <w:szCs w:val="28"/>
        </w:rPr>
        <w:t>eonardo Anjoletto</w:t>
      </w:r>
      <w:r w:rsidRPr="00716ADA">
        <w:rPr>
          <w:sz w:val="32"/>
          <w:szCs w:val="28"/>
        </w:rPr>
        <w:t>)</w:t>
      </w:r>
    </w:p>
    <w:p w14:paraId="3E4BBC51" w14:textId="4BD0DE32" w:rsidR="008C3F7B" w:rsidRDefault="008C3F7B" w:rsidP="00CC6BB1">
      <w:pPr>
        <w:jc w:val="center"/>
        <w:rPr>
          <w:sz w:val="32"/>
          <w:szCs w:val="28"/>
        </w:rPr>
      </w:pPr>
      <w:r>
        <w:rPr>
          <w:sz w:val="32"/>
          <w:szCs w:val="28"/>
        </w:rPr>
        <w:t>(</w:t>
      </w:r>
      <w:r w:rsidRPr="008C3F7B">
        <w:rPr>
          <w:sz w:val="32"/>
          <w:szCs w:val="28"/>
        </w:rPr>
        <w:t>Prof. Dr. Luciano Rossi</w:t>
      </w:r>
      <w:r>
        <w:rPr>
          <w:sz w:val="32"/>
          <w:szCs w:val="28"/>
        </w:rPr>
        <w:t>)</w:t>
      </w:r>
    </w:p>
    <w:p w14:paraId="15EB9032" w14:textId="77777777" w:rsidR="00CC6BB1" w:rsidRDefault="00CC6BB1" w:rsidP="00CC6BB1">
      <w:pPr>
        <w:rPr>
          <w:sz w:val="32"/>
          <w:szCs w:val="28"/>
        </w:rPr>
      </w:pPr>
    </w:p>
    <w:p w14:paraId="73EAAB43" w14:textId="77777777" w:rsidR="00CC6BB1" w:rsidRDefault="00CC6BB1" w:rsidP="00CC6BB1">
      <w:pPr>
        <w:jc w:val="right"/>
        <w:rPr>
          <w:sz w:val="28"/>
          <w:szCs w:val="24"/>
        </w:rPr>
      </w:pPr>
    </w:p>
    <w:p w14:paraId="34A70040" w14:textId="77777777" w:rsidR="00CC6BB1" w:rsidRDefault="00CC6BB1" w:rsidP="00CC6BB1">
      <w:pPr>
        <w:jc w:val="right"/>
        <w:rPr>
          <w:sz w:val="28"/>
          <w:szCs w:val="24"/>
        </w:rPr>
      </w:pPr>
    </w:p>
    <w:p w14:paraId="66399243" w14:textId="77777777" w:rsidR="00CC6BB1" w:rsidRDefault="00CC6BB1" w:rsidP="00CC6BB1">
      <w:pPr>
        <w:jc w:val="right"/>
        <w:rPr>
          <w:sz w:val="28"/>
          <w:szCs w:val="24"/>
        </w:rPr>
      </w:pPr>
    </w:p>
    <w:p w14:paraId="0907931A" w14:textId="05C15DD6" w:rsidR="00CC6BB1" w:rsidRPr="00C07EE4" w:rsidRDefault="00CC6BB1" w:rsidP="00CC6BB1">
      <w:pPr>
        <w:jc w:val="right"/>
        <w:rPr>
          <w:sz w:val="28"/>
          <w:szCs w:val="24"/>
        </w:rPr>
      </w:pPr>
      <w:r w:rsidRPr="00C07EE4">
        <w:rPr>
          <w:sz w:val="28"/>
          <w:szCs w:val="24"/>
        </w:rPr>
        <w:t>Aluno:</w:t>
      </w:r>
    </w:p>
    <w:p w14:paraId="02A3041F" w14:textId="06B12FF1" w:rsidR="00CC6BB1" w:rsidRPr="00C07EE4" w:rsidRDefault="00CC6BB1" w:rsidP="00CC6BB1">
      <w:pPr>
        <w:jc w:val="right"/>
        <w:rPr>
          <w:sz w:val="28"/>
          <w:szCs w:val="24"/>
        </w:rPr>
      </w:pPr>
      <w:r w:rsidRPr="00C07EE4">
        <w:rPr>
          <w:sz w:val="28"/>
          <w:szCs w:val="24"/>
        </w:rPr>
        <w:t>Luan</w:t>
      </w:r>
      <w:r>
        <w:rPr>
          <w:sz w:val="28"/>
          <w:szCs w:val="24"/>
        </w:rPr>
        <w:t xml:space="preserve"> Petroucic Moreno</w:t>
      </w:r>
      <w:r w:rsidRPr="00C07EE4">
        <w:rPr>
          <w:sz w:val="28"/>
          <w:szCs w:val="24"/>
        </w:rPr>
        <w:t xml:space="preserve"> (22.122.076-7)</w:t>
      </w:r>
    </w:p>
    <w:p w14:paraId="32A146F4" w14:textId="6C4EB294" w:rsidR="00CC6BB1" w:rsidRPr="00C176BB" w:rsidRDefault="0084796E" w:rsidP="00CC6BB1">
      <w:pPr>
        <w:jc w:val="right"/>
        <w:rPr>
          <w:sz w:val="28"/>
          <w:szCs w:val="24"/>
        </w:rPr>
      </w:pPr>
      <w:r>
        <w:rPr>
          <w:sz w:val="28"/>
          <w:szCs w:val="24"/>
        </w:rPr>
        <w:t xml:space="preserve">Turma </w:t>
      </w:r>
      <w:r w:rsidR="00A676E0">
        <w:rPr>
          <w:sz w:val="28"/>
          <w:szCs w:val="24"/>
        </w:rPr>
        <w:t>7</w:t>
      </w:r>
      <w:r>
        <w:rPr>
          <w:sz w:val="28"/>
          <w:szCs w:val="24"/>
        </w:rPr>
        <w:t>10- Noturno</w:t>
      </w:r>
    </w:p>
    <w:p w14:paraId="46776058" w14:textId="77777777" w:rsidR="00CC6BB1" w:rsidRDefault="00CC6BB1" w:rsidP="009E42C4">
      <w:pPr>
        <w:rPr>
          <w:sz w:val="28"/>
          <w:szCs w:val="24"/>
        </w:rPr>
      </w:pPr>
    </w:p>
    <w:p w14:paraId="0CCFBD3F" w14:textId="77777777" w:rsidR="00CC6BB1" w:rsidRDefault="00CC6BB1" w:rsidP="00CC6BB1">
      <w:pPr>
        <w:jc w:val="center"/>
        <w:rPr>
          <w:sz w:val="28"/>
          <w:szCs w:val="24"/>
        </w:rPr>
      </w:pPr>
    </w:p>
    <w:p w14:paraId="702BD3FB" w14:textId="189BC93E" w:rsidR="00CC6BB1" w:rsidRPr="00C176BB" w:rsidRDefault="00CC6BB1" w:rsidP="00CC6BB1">
      <w:pPr>
        <w:jc w:val="center"/>
        <w:rPr>
          <w:sz w:val="28"/>
          <w:szCs w:val="24"/>
        </w:rPr>
      </w:pPr>
      <w:r w:rsidRPr="00C176BB">
        <w:rPr>
          <w:sz w:val="28"/>
          <w:szCs w:val="24"/>
        </w:rPr>
        <w:t>São Bernardo do Campo</w:t>
      </w:r>
    </w:p>
    <w:p w14:paraId="586051A7" w14:textId="3E501C29" w:rsidR="00EF0519" w:rsidRPr="00F70C4A" w:rsidRDefault="00CC6BB1" w:rsidP="00F70C4A">
      <w:pPr>
        <w:jc w:val="center"/>
        <w:rPr>
          <w:sz w:val="28"/>
          <w:szCs w:val="24"/>
        </w:rPr>
      </w:pPr>
      <w:r w:rsidRPr="00CC6BB1">
        <w:rPr>
          <w:sz w:val="28"/>
          <w:szCs w:val="24"/>
        </w:rPr>
        <w:t>2º</w:t>
      </w:r>
      <w:r w:rsidRPr="00C176BB">
        <w:rPr>
          <w:sz w:val="28"/>
          <w:szCs w:val="24"/>
        </w:rPr>
        <w:t xml:space="preserve"> semestre / 2022</w:t>
      </w:r>
      <w:r w:rsidR="006A5A61">
        <w:t xml:space="preserve">            </w:t>
      </w:r>
    </w:p>
    <w:p w14:paraId="091D761B" w14:textId="29CB3312" w:rsidR="005F5333" w:rsidRDefault="007E5BD1" w:rsidP="0013779E">
      <w:pPr>
        <w:spacing w:line="360" w:lineRule="auto"/>
        <w:ind w:firstLine="709"/>
        <w:jc w:val="both"/>
      </w:pPr>
      <w:r>
        <w:lastRenderedPageBreak/>
        <w:t xml:space="preserve">Esse trabalho possui o intuito de </w:t>
      </w:r>
      <w:r w:rsidR="006201BC">
        <w:t>resumir as funcionalidades implementadas</w:t>
      </w:r>
      <w:r w:rsidR="00727BE7">
        <w:t xml:space="preserve"> e explicar a utilização das funcionalidades obrigatórias do gerenciador financeiro.</w:t>
      </w:r>
    </w:p>
    <w:p w14:paraId="20262F01" w14:textId="6AF9A897" w:rsidR="00B36451" w:rsidRDefault="007E24FB" w:rsidP="00E835D7">
      <w:pPr>
        <w:spacing w:line="360" w:lineRule="auto"/>
        <w:ind w:firstLine="709"/>
        <w:jc w:val="both"/>
      </w:pPr>
      <w:r>
        <w:t>A</w:t>
      </w:r>
      <w:r w:rsidR="005D4345">
        <w:t xml:space="preserve"> função </w:t>
      </w:r>
      <w:r w:rsidR="00204CBF">
        <w:t>‘</w:t>
      </w:r>
      <w:r w:rsidR="0056474D">
        <w:t>P</w:t>
      </w:r>
      <w:r w:rsidR="005D4345">
        <w:t>oupança</w:t>
      </w:r>
      <w:r w:rsidR="00204CBF">
        <w:t>’</w:t>
      </w:r>
      <w:r w:rsidR="005D4345">
        <w:t xml:space="preserve"> simula uma poupança real, com a taxa de </w:t>
      </w:r>
      <w:r w:rsidR="00E20EDD">
        <w:t>0.2%</w:t>
      </w:r>
      <w:r w:rsidR="00373F48">
        <w:t xml:space="preserve"> de aumento diário</w:t>
      </w:r>
      <w:r w:rsidR="0014315D">
        <w:t xml:space="preserve"> e é dividida em 5 opções</w:t>
      </w:r>
      <w:r w:rsidR="00373F48">
        <w:t>. Ela utiliza a biblioteca “time.h” da própria linguagem, pegando</w:t>
      </w:r>
      <w:r w:rsidR="00070576">
        <w:t xml:space="preserve"> os dados</w:t>
      </w:r>
      <w:r w:rsidR="009B115C">
        <w:t xml:space="preserve"> de tempo, como dia, mês e ano</w:t>
      </w:r>
      <w:r w:rsidR="006B48BE">
        <w:t xml:space="preserve">. </w:t>
      </w:r>
      <w:r w:rsidR="0014315D">
        <w:t xml:space="preserve">A </w:t>
      </w:r>
      <w:r w:rsidR="006B48BE">
        <w:t>primeira</w:t>
      </w:r>
      <w:r w:rsidR="00E835D7">
        <w:t xml:space="preserve"> opção</w:t>
      </w:r>
      <w:r w:rsidR="006B48BE">
        <w:t xml:space="preserve"> é o investimento inicial, que deve ser feito apenas uma única vez</w:t>
      </w:r>
      <w:r w:rsidR="0014315D">
        <w:t xml:space="preserve"> por conta</w:t>
      </w:r>
      <w:r w:rsidR="00D8278E">
        <w:t>, salvando os dados em “</w:t>
      </w:r>
      <w:r w:rsidR="00204CBF">
        <w:t>poupanca</w:t>
      </w:r>
      <w:r w:rsidR="00D8278E">
        <w:t xml:space="preserve">.txt”. A segunda opção te permite adicionar fundos a esse investimento, que serão modificados de acordo no arquivo. A terceira opção te permite verificar o saldo atual de sua conta, com o incremento </w:t>
      </w:r>
      <w:r w:rsidR="00AD3E12">
        <w:t>diário da poupança</w:t>
      </w:r>
      <w:r w:rsidR="00D8278E">
        <w:t xml:space="preserve"> de 0.2% comparando o momento do investimento inicial com o atual.</w:t>
      </w:r>
      <w:r w:rsidR="00AD3E12">
        <w:t xml:space="preserve"> A quarta opção te permite sacar dinheiro d</w:t>
      </w:r>
      <w:r w:rsidR="00E223D5">
        <w:t xml:space="preserve">o investimento inicial. A quinta opção retorna para o menu </w:t>
      </w:r>
      <w:r w:rsidR="00522C48">
        <w:t>c</w:t>
      </w:r>
      <w:r w:rsidR="00E223D5">
        <w:t xml:space="preserve">om </w:t>
      </w:r>
      <w:r w:rsidR="00522C48">
        <w:t>a</w:t>
      </w:r>
      <w:r w:rsidR="00E223D5">
        <w:t>s funções</w:t>
      </w:r>
      <w:r w:rsidR="00C92BC2">
        <w:t xml:space="preserve"> obrigatórias.</w:t>
      </w:r>
    </w:p>
    <w:p w14:paraId="009FDD22" w14:textId="0D2E26D7" w:rsidR="00E835D7" w:rsidRDefault="00E835D7" w:rsidP="00E835D7">
      <w:pPr>
        <w:spacing w:line="360" w:lineRule="auto"/>
        <w:ind w:firstLine="709"/>
        <w:jc w:val="both"/>
      </w:pPr>
      <w:r>
        <w:t xml:space="preserve">A função </w:t>
      </w:r>
      <w:r w:rsidR="00204CBF">
        <w:t>‘</w:t>
      </w:r>
      <w:r w:rsidR="00860C18">
        <w:t>S</w:t>
      </w:r>
      <w:r>
        <w:t xml:space="preserve">aldo </w:t>
      </w:r>
      <w:r w:rsidR="00860C18">
        <w:t>A</w:t>
      </w:r>
      <w:r>
        <w:t>tual</w:t>
      </w:r>
      <w:r w:rsidR="00204CBF">
        <w:t>’</w:t>
      </w:r>
      <w:r w:rsidR="00063DDC">
        <w:t xml:space="preserve"> utiliza os dados enviados no momento do cadastro da receita/gasto e enviados para o arquivo</w:t>
      </w:r>
      <w:r w:rsidR="00FC62FB">
        <w:t xml:space="preserve"> ‘saldo.txt’. Lá, ele soma todos os dados do cadastro, resultando no saldo atual da conta no geral (sem contar a poupança).</w:t>
      </w:r>
    </w:p>
    <w:p w14:paraId="57E36499" w14:textId="77777777" w:rsidR="009C5D9A" w:rsidRDefault="00073787" w:rsidP="00E835D7">
      <w:pPr>
        <w:spacing w:line="360" w:lineRule="auto"/>
        <w:ind w:firstLine="709"/>
        <w:jc w:val="both"/>
      </w:pPr>
      <w:r>
        <w:t xml:space="preserve">Agora indo para as funções obrigatórias, </w:t>
      </w:r>
      <w:r w:rsidR="00110131">
        <w:t>são no total 6 funções (contando a de saída do programa).</w:t>
      </w:r>
      <w:r w:rsidR="009C4187">
        <w:t xml:space="preserve"> Primeiramente, uma indicação geral para o funcionamento do programa é que o único formato aceito para datas é “</w:t>
      </w:r>
      <w:proofErr w:type="spellStart"/>
      <w:r w:rsidR="009C4187">
        <w:t>dd</w:t>
      </w:r>
      <w:proofErr w:type="spellEnd"/>
      <w:r w:rsidR="009C4187">
        <w:t>-</w:t>
      </w:r>
      <w:proofErr w:type="spellStart"/>
      <w:r w:rsidR="009C4187">
        <w:t>mm-aa</w:t>
      </w:r>
      <w:proofErr w:type="spellEnd"/>
      <w:r w:rsidR="009C4187">
        <w:t>”, qualquer outro</w:t>
      </w:r>
      <w:r w:rsidR="00ED3DD2">
        <w:t xml:space="preserve"> formato afetará o seu funcionamento.</w:t>
      </w:r>
      <w:r w:rsidR="00110131">
        <w:t xml:space="preserve"> </w:t>
      </w:r>
    </w:p>
    <w:p w14:paraId="461AA35D" w14:textId="77777777" w:rsidR="009C5D9A" w:rsidRDefault="00110131" w:rsidP="00E835D7">
      <w:pPr>
        <w:spacing w:line="360" w:lineRule="auto"/>
        <w:ind w:firstLine="709"/>
        <w:jc w:val="both"/>
      </w:pPr>
      <w:r>
        <w:t>A função de “</w:t>
      </w:r>
      <w:r w:rsidR="00572648" w:rsidRPr="00572648">
        <w:t>Cadastro de Receitas e Gastos</w:t>
      </w:r>
      <w:r w:rsidR="00572648">
        <w:t>” salva em sequência o valor, a descrição, a data e a categoria</w:t>
      </w:r>
      <w:r w:rsidR="003251C9">
        <w:t xml:space="preserve"> da receita/gasto. O valor se for um gasto, deve possuir um símbolo negativo</w:t>
      </w:r>
      <w:r w:rsidR="006367C4">
        <w:t xml:space="preserve">. </w:t>
      </w:r>
      <w:r w:rsidR="0008499D">
        <w:t>S</w:t>
      </w:r>
      <w:r w:rsidR="006367C4">
        <w:t>endo assim, por exemplo, se eu tiver tido um gasto de</w:t>
      </w:r>
      <w:r w:rsidR="0008499D">
        <w:t xml:space="preserve"> 500 reais </w:t>
      </w:r>
      <w:r w:rsidR="009B2F53">
        <w:t>no dia 15 de novembro de 2022, devo indicar o valor “-500” e representar a data como</w:t>
      </w:r>
      <w:r w:rsidR="00DD3E0F">
        <w:t xml:space="preserve"> “15-11-22”.</w:t>
      </w:r>
      <w:r w:rsidR="00B47494">
        <w:t xml:space="preserve"> Esses dados são salvos em formato binário no arquivo “cadastro.txt”.</w:t>
      </w:r>
      <w:r w:rsidR="009C4187">
        <w:t xml:space="preserve"> </w:t>
      </w:r>
    </w:p>
    <w:p w14:paraId="3D7B8861" w14:textId="52EAC655" w:rsidR="009C5D9A" w:rsidRDefault="009C4187" w:rsidP="00E835D7">
      <w:pPr>
        <w:spacing w:line="360" w:lineRule="auto"/>
        <w:ind w:firstLine="709"/>
        <w:jc w:val="both"/>
      </w:pPr>
      <w:r>
        <w:t xml:space="preserve">A </w:t>
      </w:r>
      <w:r w:rsidR="00746856">
        <w:t>função de</w:t>
      </w:r>
      <w:r w:rsidR="002819B0">
        <w:t xml:space="preserve"> “Relatório de Movimentação Anual” </w:t>
      </w:r>
      <w:r w:rsidR="00DE32F9">
        <w:t>traduz</w:t>
      </w:r>
      <w:r w:rsidR="00B47494">
        <w:t xml:space="preserve"> o arquivo binário</w:t>
      </w:r>
      <w:r w:rsidR="007E06D6">
        <w:t xml:space="preserve"> e</w:t>
      </w:r>
      <w:r w:rsidR="00B47494">
        <w:t xml:space="preserve"> </w:t>
      </w:r>
      <w:r w:rsidR="00ED2798">
        <w:t>envia para o arquivo “cadastroanual.txt” todos os dados relativos ao ano vigente</w:t>
      </w:r>
      <w:r w:rsidR="007E06D6">
        <w:t xml:space="preserve">. </w:t>
      </w:r>
      <w:r w:rsidR="00746856">
        <w:t xml:space="preserve">A função de “Relatório de Movimentação Mensal” </w:t>
      </w:r>
      <w:r w:rsidR="00DE32F9">
        <w:t xml:space="preserve">traduz </w:t>
      </w:r>
      <w:r w:rsidR="00B47494">
        <w:t xml:space="preserve">o arquivo binário, </w:t>
      </w:r>
      <w:r w:rsidR="00746856">
        <w:t>divide corretamente</w:t>
      </w:r>
      <w:r w:rsidR="007E06D6">
        <w:t xml:space="preserve"> no mês anterior, depois</w:t>
      </w:r>
      <w:r w:rsidR="00746856">
        <w:t xml:space="preserve"> em categorias criadas pelo usuário</w:t>
      </w:r>
      <w:r w:rsidR="00590AD5">
        <w:t xml:space="preserve"> e </w:t>
      </w:r>
      <w:r w:rsidR="007E06D6">
        <w:t xml:space="preserve">então </w:t>
      </w:r>
      <w:r w:rsidR="00590AD5">
        <w:t>as divide em receitas e gastos</w:t>
      </w:r>
      <w:r w:rsidR="00B47494">
        <w:t xml:space="preserve"> no arquivo “cadastromensal.txt”. </w:t>
      </w:r>
    </w:p>
    <w:p w14:paraId="6F1629BD" w14:textId="7CAE2174" w:rsidR="002C4272" w:rsidRPr="00A4761C" w:rsidRDefault="00B47494" w:rsidP="00E835D7">
      <w:pPr>
        <w:spacing w:line="360" w:lineRule="auto"/>
        <w:ind w:firstLine="709"/>
        <w:jc w:val="both"/>
      </w:pPr>
      <w:r>
        <w:t>A</w:t>
      </w:r>
      <w:r w:rsidR="00553774">
        <w:t>s funções 4 e 5, referentes a “Poupança” e ao “Saldo Total” já foram explicadas nos primeiros 2 parágrafos</w:t>
      </w:r>
      <w:r w:rsidR="00A66C8B">
        <w:t>. A função 6 é simplesmente a função de saída do programa</w:t>
      </w:r>
      <w:r w:rsidR="00DE32F9">
        <w:t>.</w:t>
      </w:r>
      <w:r w:rsidR="00A66C8B">
        <w:t xml:space="preserve"> </w:t>
      </w:r>
    </w:p>
    <w:sectPr w:rsidR="002C4272" w:rsidRPr="00A4761C" w:rsidSect="009E42C4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B1"/>
    <w:rsid w:val="00033034"/>
    <w:rsid w:val="000362D4"/>
    <w:rsid w:val="00037550"/>
    <w:rsid w:val="00037FD8"/>
    <w:rsid w:val="000457B6"/>
    <w:rsid w:val="000619B3"/>
    <w:rsid w:val="000619EF"/>
    <w:rsid w:val="00063DDC"/>
    <w:rsid w:val="00070576"/>
    <w:rsid w:val="00073787"/>
    <w:rsid w:val="0008499D"/>
    <w:rsid w:val="00086029"/>
    <w:rsid w:val="00094783"/>
    <w:rsid w:val="000B0CA3"/>
    <w:rsid w:val="000B3364"/>
    <w:rsid w:val="000B5BB5"/>
    <w:rsid w:val="000D0D93"/>
    <w:rsid w:val="000D17F9"/>
    <w:rsid w:val="000E2180"/>
    <w:rsid w:val="00107766"/>
    <w:rsid w:val="00110131"/>
    <w:rsid w:val="00113011"/>
    <w:rsid w:val="00113346"/>
    <w:rsid w:val="00125E71"/>
    <w:rsid w:val="001267A9"/>
    <w:rsid w:val="0012697B"/>
    <w:rsid w:val="00132449"/>
    <w:rsid w:val="00135B5F"/>
    <w:rsid w:val="0013779E"/>
    <w:rsid w:val="0014315D"/>
    <w:rsid w:val="0014714A"/>
    <w:rsid w:val="00154469"/>
    <w:rsid w:val="001574D2"/>
    <w:rsid w:val="001613B3"/>
    <w:rsid w:val="0016251F"/>
    <w:rsid w:val="001759A9"/>
    <w:rsid w:val="00187426"/>
    <w:rsid w:val="00190D62"/>
    <w:rsid w:val="0019184C"/>
    <w:rsid w:val="001967CA"/>
    <w:rsid w:val="001A615A"/>
    <w:rsid w:val="001A705B"/>
    <w:rsid w:val="001B2832"/>
    <w:rsid w:val="001B34D1"/>
    <w:rsid w:val="001C2CF3"/>
    <w:rsid w:val="001C4BCA"/>
    <w:rsid w:val="001C5817"/>
    <w:rsid w:val="001D3EFA"/>
    <w:rsid w:val="001D485B"/>
    <w:rsid w:val="001D4ECC"/>
    <w:rsid w:val="001E70C9"/>
    <w:rsid w:val="0020483A"/>
    <w:rsid w:val="00204CBF"/>
    <w:rsid w:val="00214AA9"/>
    <w:rsid w:val="00233A47"/>
    <w:rsid w:val="0024257E"/>
    <w:rsid w:val="00266A40"/>
    <w:rsid w:val="002819B0"/>
    <w:rsid w:val="00292D98"/>
    <w:rsid w:val="002A2B44"/>
    <w:rsid w:val="002A6586"/>
    <w:rsid w:val="002A7737"/>
    <w:rsid w:val="002B69FA"/>
    <w:rsid w:val="002C3286"/>
    <w:rsid w:val="002C4272"/>
    <w:rsid w:val="002D7169"/>
    <w:rsid w:val="002E004D"/>
    <w:rsid w:val="002E03BC"/>
    <w:rsid w:val="002E46FE"/>
    <w:rsid w:val="002F27DA"/>
    <w:rsid w:val="00307FDC"/>
    <w:rsid w:val="0031635D"/>
    <w:rsid w:val="003207A5"/>
    <w:rsid w:val="00323062"/>
    <w:rsid w:val="003251C9"/>
    <w:rsid w:val="003274E9"/>
    <w:rsid w:val="00341DB2"/>
    <w:rsid w:val="003464FE"/>
    <w:rsid w:val="00360A01"/>
    <w:rsid w:val="00373F48"/>
    <w:rsid w:val="00374A44"/>
    <w:rsid w:val="003A6AE5"/>
    <w:rsid w:val="003B0A2A"/>
    <w:rsid w:val="003D227F"/>
    <w:rsid w:val="003D4893"/>
    <w:rsid w:val="003D5EBE"/>
    <w:rsid w:val="003E74F8"/>
    <w:rsid w:val="003F06FA"/>
    <w:rsid w:val="003F0812"/>
    <w:rsid w:val="00412D13"/>
    <w:rsid w:val="0042542F"/>
    <w:rsid w:val="004311BC"/>
    <w:rsid w:val="00431C8E"/>
    <w:rsid w:val="00434CD2"/>
    <w:rsid w:val="00440A8D"/>
    <w:rsid w:val="0044399E"/>
    <w:rsid w:val="00454F7A"/>
    <w:rsid w:val="004659C4"/>
    <w:rsid w:val="00496C93"/>
    <w:rsid w:val="004A483E"/>
    <w:rsid w:val="004B2524"/>
    <w:rsid w:val="004C2636"/>
    <w:rsid w:val="004D61D6"/>
    <w:rsid w:val="005021A5"/>
    <w:rsid w:val="00522C48"/>
    <w:rsid w:val="005315A2"/>
    <w:rsid w:val="0053766F"/>
    <w:rsid w:val="00541666"/>
    <w:rsid w:val="00553774"/>
    <w:rsid w:val="0056474D"/>
    <w:rsid w:val="00572648"/>
    <w:rsid w:val="00581B49"/>
    <w:rsid w:val="00590AD5"/>
    <w:rsid w:val="005A0682"/>
    <w:rsid w:val="005A3CFA"/>
    <w:rsid w:val="005B12B2"/>
    <w:rsid w:val="005C77AA"/>
    <w:rsid w:val="005D4345"/>
    <w:rsid w:val="005D63D4"/>
    <w:rsid w:val="005E5247"/>
    <w:rsid w:val="005F2485"/>
    <w:rsid w:val="005F4EF4"/>
    <w:rsid w:val="005F5333"/>
    <w:rsid w:val="006201BC"/>
    <w:rsid w:val="006218F4"/>
    <w:rsid w:val="00634157"/>
    <w:rsid w:val="006367C4"/>
    <w:rsid w:val="0064294B"/>
    <w:rsid w:val="006455BA"/>
    <w:rsid w:val="00657812"/>
    <w:rsid w:val="006618C0"/>
    <w:rsid w:val="006709B6"/>
    <w:rsid w:val="00672E15"/>
    <w:rsid w:val="00673FF8"/>
    <w:rsid w:val="00674269"/>
    <w:rsid w:val="00685A59"/>
    <w:rsid w:val="00687D22"/>
    <w:rsid w:val="006A2414"/>
    <w:rsid w:val="006A5A61"/>
    <w:rsid w:val="006B48BE"/>
    <w:rsid w:val="006B74D1"/>
    <w:rsid w:val="006C59DC"/>
    <w:rsid w:val="006D0261"/>
    <w:rsid w:val="006D167D"/>
    <w:rsid w:val="006D2549"/>
    <w:rsid w:val="006D3528"/>
    <w:rsid w:val="006D6BDD"/>
    <w:rsid w:val="006E21FB"/>
    <w:rsid w:val="006E47DC"/>
    <w:rsid w:val="006E5F1B"/>
    <w:rsid w:val="007046FB"/>
    <w:rsid w:val="007144A5"/>
    <w:rsid w:val="0072228D"/>
    <w:rsid w:val="00726F30"/>
    <w:rsid w:val="00727231"/>
    <w:rsid w:val="00727B5A"/>
    <w:rsid w:val="00727BE7"/>
    <w:rsid w:val="00735F1F"/>
    <w:rsid w:val="00741A59"/>
    <w:rsid w:val="00746856"/>
    <w:rsid w:val="00757B2F"/>
    <w:rsid w:val="007715C4"/>
    <w:rsid w:val="00777DF0"/>
    <w:rsid w:val="00784378"/>
    <w:rsid w:val="00784F2B"/>
    <w:rsid w:val="00785A25"/>
    <w:rsid w:val="00785D39"/>
    <w:rsid w:val="007A6033"/>
    <w:rsid w:val="007A61A1"/>
    <w:rsid w:val="007B11D3"/>
    <w:rsid w:val="007B7EC9"/>
    <w:rsid w:val="007D5132"/>
    <w:rsid w:val="007E06D6"/>
    <w:rsid w:val="007E24FB"/>
    <w:rsid w:val="007E5BD1"/>
    <w:rsid w:val="007F3CDB"/>
    <w:rsid w:val="0081246B"/>
    <w:rsid w:val="008245B9"/>
    <w:rsid w:val="008324B1"/>
    <w:rsid w:val="00833262"/>
    <w:rsid w:val="00843531"/>
    <w:rsid w:val="0084796E"/>
    <w:rsid w:val="00850BDD"/>
    <w:rsid w:val="00860C18"/>
    <w:rsid w:val="00863937"/>
    <w:rsid w:val="008827DB"/>
    <w:rsid w:val="008962EE"/>
    <w:rsid w:val="008A0D12"/>
    <w:rsid w:val="008A7D6A"/>
    <w:rsid w:val="008C3F7B"/>
    <w:rsid w:val="008D04C4"/>
    <w:rsid w:val="008D78D8"/>
    <w:rsid w:val="008D7F5A"/>
    <w:rsid w:val="008E2E80"/>
    <w:rsid w:val="008E46C9"/>
    <w:rsid w:val="008E51A5"/>
    <w:rsid w:val="00903F03"/>
    <w:rsid w:val="009046C8"/>
    <w:rsid w:val="00904F40"/>
    <w:rsid w:val="0092779F"/>
    <w:rsid w:val="00930B44"/>
    <w:rsid w:val="00931108"/>
    <w:rsid w:val="0094342D"/>
    <w:rsid w:val="00950954"/>
    <w:rsid w:val="00963752"/>
    <w:rsid w:val="0098547C"/>
    <w:rsid w:val="0099254E"/>
    <w:rsid w:val="009B115C"/>
    <w:rsid w:val="009B2F53"/>
    <w:rsid w:val="009B4FEC"/>
    <w:rsid w:val="009B735B"/>
    <w:rsid w:val="009C4187"/>
    <w:rsid w:val="009C5D9A"/>
    <w:rsid w:val="009D0EF3"/>
    <w:rsid w:val="009D254B"/>
    <w:rsid w:val="009E42C4"/>
    <w:rsid w:val="009F0428"/>
    <w:rsid w:val="00A06AA5"/>
    <w:rsid w:val="00A234C6"/>
    <w:rsid w:val="00A235FA"/>
    <w:rsid w:val="00A254AA"/>
    <w:rsid w:val="00A4761C"/>
    <w:rsid w:val="00A47DE5"/>
    <w:rsid w:val="00A5552D"/>
    <w:rsid w:val="00A61F28"/>
    <w:rsid w:val="00A66C8B"/>
    <w:rsid w:val="00A676E0"/>
    <w:rsid w:val="00A7575A"/>
    <w:rsid w:val="00A90404"/>
    <w:rsid w:val="00AA1B80"/>
    <w:rsid w:val="00AA3FF1"/>
    <w:rsid w:val="00AA7FDA"/>
    <w:rsid w:val="00AB3D78"/>
    <w:rsid w:val="00AD3E12"/>
    <w:rsid w:val="00AE3ABF"/>
    <w:rsid w:val="00AE3D47"/>
    <w:rsid w:val="00AE6409"/>
    <w:rsid w:val="00AF0060"/>
    <w:rsid w:val="00AF58FD"/>
    <w:rsid w:val="00B005F7"/>
    <w:rsid w:val="00B01EF3"/>
    <w:rsid w:val="00B20D6B"/>
    <w:rsid w:val="00B21CE6"/>
    <w:rsid w:val="00B3370D"/>
    <w:rsid w:val="00B36451"/>
    <w:rsid w:val="00B47494"/>
    <w:rsid w:val="00B71667"/>
    <w:rsid w:val="00B741FB"/>
    <w:rsid w:val="00B74525"/>
    <w:rsid w:val="00B94CED"/>
    <w:rsid w:val="00B96BA7"/>
    <w:rsid w:val="00B97F42"/>
    <w:rsid w:val="00BA3496"/>
    <w:rsid w:val="00BA5953"/>
    <w:rsid w:val="00BB3B11"/>
    <w:rsid w:val="00BB3E88"/>
    <w:rsid w:val="00BC437E"/>
    <w:rsid w:val="00BF6645"/>
    <w:rsid w:val="00C13510"/>
    <w:rsid w:val="00C17D76"/>
    <w:rsid w:val="00C4413D"/>
    <w:rsid w:val="00C92BC2"/>
    <w:rsid w:val="00C93FA0"/>
    <w:rsid w:val="00C94525"/>
    <w:rsid w:val="00CA5D08"/>
    <w:rsid w:val="00CC6BB1"/>
    <w:rsid w:val="00CE6021"/>
    <w:rsid w:val="00CF2817"/>
    <w:rsid w:val="00D05B7D"/>
    <w:rsid w:val="00D23D73"/>
    <w:rsid w:val="00D270B3"/>
    <w:rsid w:val="00D33102"/>
    <w:rsid w:val="00D42676"/>
    <w:rsid w:val="00D428B1"/>
    <w:rsid w:val="00D54F7D"/>
    <w:rsid w:val="00D55F1A"/>
    <w:rsid w:val="00D60127"/>
    <w:rsid w:val="00D60E93"/>
    <w:rsid w:val="00D810AC"/>
    <w:rsid w:val="00D81DC3"/>
    <w:rsid w:val="00D820CD"/>
    <w:rsid w:val="00D8278E"/>
    <w:rsid w:val="00DA3E8E"/>
    <w:rsid w:val="00DA7F76"/>
    <w:rsid w:val="00DB2617"/>
    <w:rsid w:val="00DB3553"/>
    <w:rsid w:val="00DB4A82"/>
    <w:rsid w:val="00DB7C2C"/>
    <w:rsid w:val="00DC449D"/>
    <w:rsid w:val="00DD3E0F"/>
    <w:rsid w:val="00DE31F7"/>
    <w:rsid w:val="00DE32F9"/>
    <w:rsid w:val="00DF1614"/>
    <w:rsid w:val="00DF51DC"/>
    <w:rsid w:val="00E143D6"/>
    <w:rsid w:val="00E20EDD"/>
    <w:rsid w:val="00E223D5"/>
    <w:rsid w:val="00E24EAF"/>
    <w:rsid w:val="00E30816"/>
    <w:rsid w:val="00E67FC0"/>
    <w:rsid w:val="00E70BBA"/>
    <w:rsid w:val="00E740AC"/>
    <w:rsid w:val="00E76296"/>
    <w:rsid w:val="00E835D7"/>
    <w:rsid w:val="00E87FA8"/>
    <w:rsid w:val="00E94D2F"/>
    <w:rsid w:val="00E95D4D"/>
    <w:rsid w:val="00E95F2D"/>
    <w:rsid w:val="00EA4BD3"/>
    <w:rsid w:val="00EA4D81"/>
    <w:rsid w:val="00ED2798"/>
    <w:rsid w:val="00ED3DD2"/>
    <w:rsid w:val="00ED47ED"/>
    <w:rsid w:val="00EF0519"/>
    <w:rsid w:val="00F10B14"/>
    <w:rsid w:val="00F114D2"/>
    <w:rsid w:val="00F34CC9"/>
    <w:rsid w:val="00F371A3"/>
    <w:rsid w:val="00F545D2"/>
    <w:rsid w:val="00F678F6"/>
    <w:rsid w:val="00F70C4A"/>
    <w:rsid w:val="00F73BC1"/>
    <w:rsid w:val="00F84651"/>
    <w:rsid w:val="00F92D90"/>
    <w:rsid w:val="00F94A5A"/>
    <w:rsid w:val="00F95725"/>
    <w:rsid w:val="00FA7E47"/>
    <w:rsid w:val="00FB0DCB"/>
    <w:rsid w:val="00FB4E6F"/>
    <w:rsid w:val="00FC5FB6"/>
    <w:rsid w:val="00FC62FB"/>
    <w:rsid w:val="00FD02FF"/>
    <w:rsid w:val="00FD055D"/>
    <w:rsid w:val="00FD13F4"/>
    <w:rsid w:val="00FF3E2A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22A3"/>
  <w15:chartTrackingRefBased/>
  <w15:docId w15:val="{E8B93BF5-7779-4FAE-A4CB-D31D4DA7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BB1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41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41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7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C52B8C111114E9DC2AD124C781451" ma:contentTypeVersion="4" ma:contentTypeDescription="Create a new document." ma:contentTypeScope="" ma:versionID="4284c66ac756624a4c70d7269062dd78">
  <xsd:schema xmlns:xsd="http://www.w3.org/2001/XMLSchema" xmlns:xs="http://www.w3.org/2001/XMLSchema" xmlns:p="http://schemas.microsoft.com/office/2006/metadata/properties" xmlns:ns3="25ae85d6-2eff-4398-8e9c-481e8e6e61c6" targetNamespace="http://schemas.microsoft.com/office/2006/metadata/properties" ma:root="true" ma:fieldsID="d183f2c221fd9c42ad6728dc123c104d" ns3:_="">
    <xsd:import namespace="25ae85d6-2eff-4398-8e9c-481e8e6e61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e85d6-2eff-4398-8e9c-481e8e6e61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B2F36-01D8-404F-88D9-A6562B06C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e85d6-2eff-4398-8e9c-481e8e6e61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C6E88-B3E4-48DE-A6A8-E5993C9C05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F801C-F3FC-4400-9B0E-E90532CC2F25}">
  <ds:schemaRefs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25ae85d6-2eff-4398-8e9c-481e8e6e61c6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PETROUCIC MORENO</dc:creator>
  <cp:keywords/>
  <dc:description/>
  <cp:lastModifiedBy>LUAN PETROUCIC MORENO</cp:lastModifiedBy>
  <cp:revision>2</cp:revision>
  <dcterms:created xsi:type="dcterms:W3CDTF">2022-11-11T04:37:00Z</dcterms:created>
  <dcterms:modified xsi:type="dcterms:W3CDTF">2022-11-11T04:37:00Z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0x01010078CC52B8C111114E9DC2AD124C781451</vt:lpwstr>
  </property>
</Properties>
</file>