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0F41" w14:textId="70539EAC" w:rsidR="00AF28EC" w:rsidRDefault="000877A3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A42CD4">
        <w:rPr>
          <w:rFonts w:eastAsia="Times New Roman"/>
          <w:sz w:val="24"/>
          <w:szCs w:val="24"/>
        </w:rPr>
        <w:t xml:space="preserve">Instituto Federal de Mato Grosso do Sul </w:t>
      </w:r>
      <w:r w:rsidR="00760172">
        <w:rPr>
          <w:rFonts w:eastAsia="Times New Roman"/>
          <w:sz w:val="24"/>
          <w:szCs w:val="24"/>
        </w:rPr>
        <w:t>–</w:t>
      </w:r>
      <w:r w:rsidRPr="00A42CD4">
        <w:rPr>
          <w:rFonts w:eastAsia="Times New Roman"/>
          <w:sz w:val="24"/>
          <w:szCs w:val="24"/>
        </w:rPr>
        <w:t xml:space="preserve"> IFMS</w:t>
      </w:r>
    </w:p>
    <w:p w14:paraId="6F2F8479" w14:textId="77777777" w:rsidR="00760172" w:rsidRPr="00A42CD4" w:rsidRDefault="00760172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7BE12B7E" w14:textId="77777777" w:rsidR="00AF28EC" w:rsidRPr="00A42CD4" w:rsidRDefault="000877A3" w:rsidP="00760172">
      <w:pPr>
        <w:spacing w:line="360" w:lineRule="auto"/>
        <w:rPr>
          <w:rFonts w:eastAsia="Times New Roman"/>
          <w:sz w:val="24"/>
          <w:szCs w:val="24"/>
        </w:rPr>
      </w:pPr>
      <w:r w:rsidRPr="00A42CD4">
        <w:rPr>
          <w:rFonts w:eastAsia="Times New Roman"/>
          <w:b/>
          <w:sz w:val="24"/>
          <w:szCs w:val="24"/>
        </w:rPr>
        <w:t>Aluno:</w:t>
      </w:r>
      <w:r w:rsidRPr="00A42CD4">
        <w:rPr>
          <w:rFonts w:eastAsia="Times New Roman"/>
          <w:sz w:val="24"/>
          <w:szCs w:val="24"/>
        </w:rPr>
        <w:t xml:space="preserve"> Luan Freire Alves da Silva</w:t>
      </w:r>
    </w:p>
    <w:p w14:paraId="084E7CC9" w14:textId="77777777" w:rsidR="00AF28EC" w:rsidRPr="00A42CD4" w:rsidRDefault="000877A3" w:rsidP="00760172">
      <w:pPr>
        <w:spacing w:line="360" w:lineRule="auto"/>
        <w:rPr>
          <w:rFonts w:eastAsia="Times New Roman"/>
          <w:sz w:val="24"/>
          <w:szCs w:val="24"/>
        </w:rPr>
      </w:pPr>
      <w:r w:rsidRPr="00A42CD4">
        <w:rPr>
          <w:rFonts w:eastAsia="Times New Roman"/>
          <w:b/>
          <w:sz w:val="24"/>
          <w:szCs w:val="24"/>
        </w:rPr>
        <w:t>Turma:</w:t>
      </w:r>
      <w:r w:rsidRPr="00A42CD4">
        <w:rPr>
          <w:rFonts w:eastAsia="Times New Roman"/>
          <w:sz w:val="24"/>
          <w:szCs w:val="24"/>
        </w:rPr>
        <w:t xml:space="preserve"> 2020</w:t>
      </w:r>
    </w:p>
    <w:p w14:paraId="4615CFCF" w14:textId="77777777" w:rsidR="00AF28EC" w:rsidRPr="00A42CD4" w:rsidRDefault="000877A3" w:rsidP="00760172">
      <w:pPr>
        <w:spacing w:line="360" w:lineRule="auto"/>
        <w:rPr>
          <w:rFonts w:eastAsia="Times New Roman"/>
          <w:sz w:val="24"/>
          <w:szCs w:val="24"/>
        </w:rPr>
      </w:pPr>
      <w:r w:rsidRPr="00A42CD4">
        <w:rPr>
          <w:rFonts w:eastAsia="Times New Roman"/>
          <w:b/>
          <w:sz w:val="24"/>
          <w:szCs w:val="24"/>
        </w:rPr>
        <w:t xml:space="preserve">Professor(a): </w:t>
      </w:r>
      <w:r w:rsidRPr="00A42CD4">
        <w:rPr>
          <w:rFonts w:eastAsia="Times New Roman"/>
          <w:sz w:val="24"/>
          <w:szCs w:val="24"/>
        </w:rPr>
        <w:t>Marco Batista</w:t>
      </w:r>
    </w:p>
    <w:p w14:paraId="4DD21928" w14:textId="77777777" w:rsidR="00AF28EC" w:rsidRPr="00A42CD4" w:rsidRDefault="00AF28EC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101BEF06" w14:textId="77777777" w:rsidR="00AF28EC" w:rsidRPr="00A42CD4" w:rsidRDefault="00AF28EC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1AAD6457" w14:textId="77777777" w:rsidR="00AF28EC" w:rsidRPr="00A42CD4" w:rsidRDefault="00AF28EC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08EF2910" w14:textId="77777777" w:rsidR="00AF28EC" w:rsidRPr="00A42CD4" w:rsidRDefault="00AF28EC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5A06FAEA" w14:textId="77777777" w:rsidR="00AF28EC" w:rsidRPr="00A42CD4" w:rsidRDefault="00AF28EC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58D4D460" w14:textId="77777777" w:rsidR="00AF28EC" w:rsidRPr="00A42CD4" w:rsidRDefault="00AF28EC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098DE9ED" w14:textId="77777777" w:rsidR="00AF28EC" w:rsidRPr="00A42CD4" w:rsidRDefault="00AF28EC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2453D396" w14:textId="77777777" w:rsidR="00AF28EC" w:rsidRPr="00A42CD4" w:rsidRDefault="00AF28EC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3EE8D498" w14:textId="77777777" w:rsidR="00AF28EC" w:rsidRPr="00A42CD4" w:rsidRDefault="00AF28EC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0530A06B" w14:textId="77777777" w:rsidR="00AF28EC" w:rsidRPr="00A42CD4" w:rsidRDefault="00AF28EC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3586CA24" w14:textId="77777777" w:rsidR="00AF28EC" w:rsidRPr="00A42CD4" w:rsidRDefault="000877A3">
      <w:pPr>
        <w:spacing w:line="360" w:lineRule="auto"/>
        <w:jc w:val="center"/>
        <w:rPr>
          <w:rFonts w:eastAsia="Times New Roman"/>
          <w:sz w:val="28"/>
          <w:szCs w:val="28"/>
        </w:rPr>
      </w:pPr>
      <w:r w:rsidRPr="00A42CD4">
        <w:rPr>
          <w:rFonts w:eastAsia="Times New Roman"/>
          <w:sz w:val="28"/>
          <w:szCs w:val="28"/>
        </w:rPr>
        <w:t>Atividade de Metodologia de Pesquisa</w:t>
      </w:r>
    </w:p>
    <w:p w14:paraId="0F05936F" w14:textId="77777777" w:rsidR="00AF28EC" w:rsidRPr="00A42CD4" w:rsidRDefault="00AF28EC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63F5C052" w14:textId="77777777" w:rsidR="00AF28EC" w:rsidRPr="00A42CD4" w:rsidRDefault="00AF28EC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65DFF010" w14:textId="77777777" w:rsidR="00AF28EC" w:rsidRPr="00A42CD4" w:rsidRDefault="00AF28EC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5B0993B1" w14:textId="77777777" w:rsidR="00AF28EC" w:rsidRPr="00A42CD4" w:rsidRDefault="00AF28EC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1973CD23" w14:textId="77777777" w:rsidR="00AF28EC" w:rsidRPr="00A42CD4" w:rsidRDefault="00AF28EC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0A917768" w14:textId="77777777" w:rsidR="00AF28EC" w:rsidRPr="00A42CD4" w:rsidRDefault="00AF28EC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099E9365" w14:textId="77777777" w:rsidR="00AF28EC" w:rsidRPr="00A42CD4" w:rsidRDefault="00AF28EC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23894F87" w14:textId="77777777" w:rsidR="00AF28EC" w:rsidRPr="00A42CD4" w:rsidRDefault="00AF28EC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7166A0FF" w14:textId="77777777" w:rsidR="003B2DA9" w:rsidRPr="00A42CD4" w:rsidRDefault="003B2DA9" w:rsidP="003B2DA9">
      <w:pPr>
        <w:rPr>
          <w:rFonts w:eastAsia="Times New Roman"/>
          <w:b/>
          <w:sz w:val="24"/>
          <w:szCs w:val="24"/>
        </w:rPr>
      </w:pPr>
    </w:p>
    <w:p w14:paraId="7C1FD75C" w14:textId="37D89FC4" w:rsidR="00AF28EC" w:rsidRDefault="00AF28EC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0C75F347" w14:textId="2402B2CD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16922B4E" w14:textId="00941818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4C6D1281" w14:textId="0F6BCB24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355CCEB7" w14:textId="44730385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0B5AD245" w14:textId="36416973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06772617" w14:textId="23FCF482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3A3CE2E3" w14:textId="4CD8F921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3ADA3896" w14:textId="60B9A4E9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4CF8775B" w14:textId="7307A96F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07FBFD31" w14:textId="692CE9A2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7B0BEBD3" w14:textId="13630726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5915FC45" w14:textId="3B7BB723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142D8BEA" w14:textId="325D4D73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40710C85" w14:textId="4BFA18B1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549217FD" w14:textId="03AF2F03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72AB415B" w14:textId="2EF733E6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5C8ED180" w14:textId="6E07F842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42CBF73C" w14:textId="25D88AFF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7F591613" w14:textId="17B0D502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75E87C2C" w14:textId="72F0AB01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15DD2B7E" w14:textId="60DA4A6D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316626A5" w14:textId="36E542C3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143EFCDF" w14:textId="4F77BC2B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3F7AB090" w14:textId="60D45037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4C1627E5" w14:textId="090554D6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2C9444A6" w14:textId="4F1A62E7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42512683" w14:textId="3E3F4D53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1D864BE9" w14:textId="441AEC8E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57F1E54B" w14:textId="75F642B0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03694EFB" w14:textId="7A079C2B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10FF052D" w14:textId="22764406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2E1C6842" w14:textId="12D869CC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135F64F8" w14:textId="4DB137DD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22B8F4DA" w14:textId="2C960153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11BD947D" w14:textId="30F62FE4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6F98054F" w14:textId="36108C7B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33EA0A00" w14:textId="348E6822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563DBACA" w14:textId="1933BA71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70843978" w14:textId="1B9DA82F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0A49C2A8" w14:textId="4ABD679E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5F3D0844" w14:textId="4372F9CF" w:rsidR="003B2DA9" w:rsidRDefault="003B2DA9" w:rsidP="00914DA4">
      <w:pPr>
        <w:jc w:val="right"/>
        <w:rPr>
          <w:rFonts w:eastAsia="Times New Roman"/>
          <w:bCs/>
          <w:i/>
          <w:iCs/>
          <w:sz w:val="24"/>
          <w:szCs w:val="24"/>
        </w:rPr>
      </w:pPr>
    </w:p>
    <w:p w14:paraId="5CFF7071" w14:textId="77777777" w:rsidR="003B2DA9" w:rsidRPr="003B2DA9" w:rsidRDefault="003B2DA9" w:rsidP="003B2DA9">
      <w:pPr>
        <w:jc w:val="right"/>
        <w:rPr>
          <w:i/>
          <w:iCs/>
          <w:color w:val="333333"/>
          <w:shd w:val="clear" w:color="auto" w:fill="FFFFFF"/>
        </w:rPr>
      </w:pPr>
      <w:r w:rsidRPr="003B2DA9">
        <w:rPr>
          <w:rFonts w:eastAsia="Times New Roman"/>
          <w:bCs/>
          <w:i/>
          <w:iCs/>
          <w:sz w:val="24"/>
          <w:szCs w:val="24"/>
        </w:rPr>
        <w:t>“</w:t>
      </w:r>
      <w:r w:rsidRPr="003B2DA9">
        <w:rPr>
          <w:i/>
          <w:iCs/>
          <w:color w:val="333333"/>
          <w:shd w:val="clear" w:color="auto" w:fill="FFFFFF"/>
        </w:rPr>
        <w:t>Se você acha que entendeu alguma coisa sobre</w:t>
      </w:r>
    </w:p>
    <w:p w14:paraId="4E899237" w14:textId="77777777" w:rsidR="003B2DA9" w:rsidRPr="003B2DA9" w:rsidRDefault="003B2DA9" w:rsidP="003B2DA9">
      <w:pPr>
        <w:jc w:val="right"/>
        <w:rPr>
          <w:i/>
          <w:iCs/>
          <w:color w:val="333333"/>
          <w:shd w:val="clear" w:color="auto" w:fill="FFFFFF"/>
        </w:rPr>
      </w:pPr>
      <w:r w:rsidRPr="003B2DA9">
        <w:rPr>
          <w:i/>
          <w:iCs/>
          <w:color w:val="333333"/>
          <w:shd w:val="clear" w:color="auto" w:fill="FFFFFF"/>
        </w:rPr>
        <w:t xml:space="preserve"> mecânica quântica, então é porque </w:t>
      </w:r>
    </w:p>
    <w:p w14:paraId="38DBF7B7" w14:textId="5E581355" w:rsidR="0071333E" w:rsidRPr="003B2DA9" w:rsidRDefault="003B2DA9" w:rsidP="003B2DA9">
      <w:pPr>
        <w:jc w:val="right"/>
        <w:rPr>
          <w:rFonts w:eastAsia="Times New Roman"/>
          <w:bCs/>
          <w:sz w:val="24"/>
          <w:szCs w:val="24"/>
        </w:rPr>
      </w:pPr>
      <w:r w:rsidRPr="003B2DA9">
        <w:rPr>
          <w:i/>
          <w:iCs/>
          <w:color w:val="333333"/>
          <w:shd w:val="clear" w:color="auto" w:fill="FFFFFF"/>
        </w:rPr>
        <w:t>você não entendeu nada.</w:t>
      </w:r>
      <w:r>
        <w:rPr>
          <w:i/>
          <w:iCs/>
          <w:color w:val="333333"/>
          <w:shd w:val="clear" w:color="auto" w:fill="FFFFFF"/>
        </w:rPr>
        <w:t>..</w:t>
      </w:r>
      <w:r w:rsidRPr="003B2DA9">
        <w:rPr>
          <w:i/>
          <w:iCs/>
          <w:color w:val="333333"/>
          <w:shd w:val="clear" w:color="auto" w:fill="FFFFFF"/>
        </w:rPr>
        <w:t>”</w:t>
      </w:r>
      <w:r>
        <w:rPr>
          <w:i/>
          <w:iCs/>
          <w:color w:val="333333"/>
          <w:shd w:val="clear" w:color="auto" w:fill="FFFFFF"/>
        </w:rPr>
        <w:t xml:space="preserve"> ~ </w:t>
      </w:r>
      <w:r w:rsidRPr="003B2DA9">
        <w:rPr>
          <w:color w:val="333333"/>
          <w:shd w:val="clear" w:color="auto" w:fill="FFFFFF"/>
        </w:rPr>
        <w:t>Richard Feynman</w:t>
      </w:r>
      <w:r>
        <w:rPr>
          <w:rFonts w:ascii="Segoe UI" w:hAnsi="Segoe UI" w:cs="Segoe UI"/>
          <w:color w:val="333333"/>
        </w:rPr>
        <w:br/>
      </w:r>
    </w:p>
    <w:p w14:paraId="443D2AC0" w14:textId="77777777" w:rsidR="003B2DA9" w:rsidRPr="00A42CD4" w:rsidRDefault="003B2DA9">
      <w:pPr>
        <w:jc w:val="both"/>
        <w:rPr>
          <w:rFonts w:eastAsia="Times New Roman"/>
          <w:b/>
          <w:sz w:val="24"/>
          <w:szCs w:val="24"/>
        </w:rPr>
      </w:pPr>
    </w:p>
    <w:p w14:paraId="495F6F66" w14:textId="4202438D" w:rsidR="0071333E" w:rsidRPr="00A42CD4" w:rsidRDefault="0071333E" w:rsidP="00A42CD4">
      <w:pPr>
        <w:pStyle w:val="PargrafodaLista"/>
        <w:numPr>
          <w:ilvl w:val="0"/>
          <w:numId w:val="2"/>
        </w:numPr>
        <w:jc w:val="both"/>
        <w:rPr>
          <w:rFonts w:eastAsia="Times New Roman"/>
          <w:b/>
          <w:bCs/>
          <w:sz w:val="24"/>
          <w:szCs w:val="24"/>
        </w:rPr>
      </w:pPr>
      <w:r w:rsidRPr="00A42CD4">
        <w:rPr>
          <w:b/>
          <w:bCs/>
        </w:rPr>
        <w:t>TEXTO DA FUNDAMENTAÇÃO TEÓRICA</w:t>
      </w:r>
    </w:p>
    <w:p w14:paraId="4DAC7F86" w14:textId="786B2AD5" w:rsidR="0071333E" w:rsidRPr="00A42CD4" w:rsidRDefault="0071333E" w:rsidP="0071333E">
      <w:pPr>
        <w:pStyle w:val="PargrafodaLista"/>
        <w:numPr>
          <w:ilvl w:val="2"/>
          <w:numId w:val="2"/>
        </w:numPr>
        <w:jc w:val="both"/>
        <w:rPr>
          <w:rFonts w:eastAsia="Times New Roman"/>
          <w:b/>
          <w:bCs/>
          <w:sz w:val="24"/>
          <w:szCs w:val="24"/>
        </w:rPr>
      </w:pPr>
      <w:r w:rsidRPr="00A42CD4">
        <w:t>Divisão do tema – divida o tema em três ou quatro partes para desenvolver a abordagem</w:t>
      </w:r>
    </w:p>
    <w:p w14:paraId="425728F0" w14:textId="24CA46E5" w:rsidR="0071333E" w:rsidRDefault="0071333E" w:rsidP="0071333E">
      <w:pPr>
        <w:pStyle w:val="PargrafodaLista"/>
        <w:ind w:left="1224"/>
        <w:jc w:val="both"/>
        <w:rPr>
          <w:rFonts w:ascii="Times New Roman" w:hAnsi="Times New Roman" w:cs="Times New Roman"/>
        </w:rPr>
      </w:pPr>
    </w:p>
    <w:p w14:paraId="7F0E9282" w14:textId="03B31ABA" w:rsidR="0071333E" w:rsidRDefault="0071333E" w:rsidP="0071333E">
      <w:pPr>
        <w:pStyle w:val="PargrafodaLista"/>
        <w:ind w:left="1224"/>
        <w:jc w:val="both"/>
        <w:rPr>
          <w:rFonts w:ascii="Times New Roman" w:hAnsi="Times New Roman" w:cs="Times New Roman"/>
        </w:rPr>
      </w:pPr>
    </w:p>
    <w:p w14:paraId="3A4F9FBE" w14:textId="790809E5" w:rsidR="0071333E" w:rsidRDefault="0071333E" w:rsidP="0071333E">
      <w:pPr>
        <w:pStyle w:val="PargrafodaLista"/>
        <w:ind w:left="122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37EA6" wp14:editId="7175D584">
                <wp:simplePos x="0" y="0"/>
                <wp:positionH relativeFrom="column">
                  <wp:posOffset>590550</wp:posOffset>
                </wp:positionH>
                <wp:positionV relativeFrom="paragraph">
                  <wp:posOffset>85725</wp:posOffset>
                </wp:positionV>
                <wp:extent cx="2476500" cy="22860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8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12F9A" w14:textId="7ED0217C" w:rsidR="0071333E" w:rsidRPr="0071333E" w:rsidRDefault="0071333E" w:rsidP="0071333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1333E">
                              <w:rPr>
                                <w:sz w:val="32"/>
                                <w:szCs w:val="32"/>
                              </w:rPr>
                              <w:t xml:space="preserve">Características da Computação Quântica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37EA6" id="Elipse 2" o:spid="_x0000_s1026" style="position:absolute;left:0;text-align:left;margin-left:46.5pt;margin-top:6.75pt;width:195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" fillcolor="white [3201]" strokecolor="#4bacc6 [3208]" strokeweight="2pt">
                <v:textbox>
                  <w:txbxContent>
                    <w:p w14:paraId="37712F9A" w14:textId="7ED0217C" w:rsidR="0071333E" w:rsidRPr="0071333E" w:rsidRDefault="0071333E" w:rsidP="0071333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1333E">
                        <w:rPr>
                          <w:sz w:val="32"/>
                          <w:szCs w:val="32"/>
                        </w:rPr>
                        <w:t xml:space="preserve">Características da Computação Quântica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68414" wp14:editId="0AED0532">
                <wp:simplePos x="0" y="0"/>
                <wp:positionH relativeFrom="column">
                  <wp:posOffset>2771775</wp:posOffset>
                </wp:positionH>
                <wp:positionV relativeFrom="paragraph">
                  <wp:posOffset>104775</wp:posOffset>
                </wp:positionV>
                <wp:extent cx="2476500" cy="22860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8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42C87" w14:textId="5F5A9846" w:rsidR="0071333E" w:rsidRPr="0071333E" w:rsidRDefault="0071333E" w:rsidP="0071333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Onde está Desenvolvida a Computação Quântica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68414" id="Elipse 5" o:spid="_x0000_s1027" style="position:absolute;left:0;text-align:left;margin-left:218.25pt;margin-top:8.25pt;width:195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" fillcolor="white [3201]" strokecolor="#8064a2 [3207]" strokeweight="2pt">
                <v:textbox>
                  <w:txbxContent>
                    <w:p w14:paraId="12C42C87" w14:textId="5F5A9846" w:rsidR="0071333E" w:rsidRPr="0071333E" w:rsidRDefault="0071333E" w:rsidP="0071333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Onde está Desenvolvida a Computação Quântica</w:t>
                      </w:r>
                    </w:p>
                  </w:txbxContent>
                </v:textbox>
              </v:oval>
            </w:pict>
          </mc:Fallback>
        </mc:AlternateContent>
      </w:r>
    </w:p>
    <w:p w14:paraId="1CE4312A" w14:textId="20312A54" w:rsidR="0071333E" w:rsidRPr="0071333E" w:rsidRDefault="0071333E" w:rsidP="0071333E"/>
    <w:p w14:paraId="1931AA57" w14:textId="21608C92" w:rsidR="0071333E" w:rsidRPr="0071333E" w:rsidRDefault="0071333E" w:rsidP="0071333E"/>
    <w:p w14:paraId="0FFD8306" w14:textId="0B9849AF" w:rsidR="0071333E" w:rsidRPr="0071333E" w:rsidRDefault="0071333E" w:rsidP="0071333E"/>
    <w:p w14:paraId="6C4F8382" w14:textId="4174F043" w:rsidR="0071333E" w:rsidRPr="0071333E" w:rsidRDefault="0071333E" w:rsidP="0071333E"/>
    <w:p w14:paraId="3E3212AE" w14:textId="22037CF9" w:rsidR="0071333E" w:rsidRPr="0071333E" w:rsidRDefault="0071333E" w:rsidP="0071333E"/>
    <w:p w14:paraId="7ADE152D" w14:textId="34DF4C72" w:rsidR="0071333E" w:rsidRPr="0071333E" w:rsidRDefault="0071333E" w:rsidP="0071333E"/>
    <w:p w14:paraId="758476DF" w14:textId="75D13175" w:rsidR="0071333E" w:rsidRPr="0071333E" w:rsidRDefault="0071333E" w:rsidP="0071333E"/>
    <w:p w14:paraId="75635DCC" w14:textId="0012448A" w:rsidR="0071333E" w:rsidRPr="0071333E" w:rsidRDefault="0071333E" w:rsidP="0071333E"/>
    <w:p w14:paraId="57DC0520" w14:textId="4470878F" w:rsidR="0071333E" w:rsidRPr="0071333E" w:rsidRDefault="00A42CD4" w:rsidP="0071333E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ED965" wp14:editId="2C0D4C0C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2476500" cy="22860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8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046BD" w14:textId="026CA894" w:rsidR="0071333E" w:rsidRPr="0071333E" w:rsidRDefault="0071333E" w:rsidP="0071333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Desafios da Computação Quântica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ED965" id="Elipse 6" o:spid="_x0000_s1028" style="position:absolute;margin-left:0;margin-top:1.25pt;width:195pt;height:180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" fillcolor="white [3201]" strokecolor="#c0504d [3205]" strokeweight="2pt">
                <v:textbox>
                  <w:txbxContent>
                    <w:p w14:paraId="74C046BD" w14:textId="026CA894" w:rsidR="0071333E" w:rsidRPr="0071333E" w:rsidRDefault="0071333E" w:rsidP="0071333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Desafios da Computação Quântica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476BE0D" w14:textId="4A65C380" w:rsidR="0071333E" w:rsidRPr="0071333E" w:rsidRDefault="0071333E" w:rsidP="0071333E"/>
    <w:p w14:paraId="3D09E9FB" w14:textId="40620BEA" w:rsidR="0071333E" w:rsidRPr="0071333E" w:rsidRDefault="0071333E" w:rsidP="0071333E"/>
    <w:p w14:paraId="0C6FDFA9" w14:textId="3AE40D18" w:rsidR="0071333E" w:rsidRPr="0071333E" w:rsidRDefault="0071333E" w:rsidP="0071333E"/>
    <w:p w14:paraId="59D71C1F" w14:textId="2C5EB944" w:rsidR="0071333E" w:rsidRPr="0071333E" w:rsidRDefault="0071333E" w:rsidP="0071333E"/>
    <w:p w14:paraId="48F61DAD" w14:textId="24DD43A0" w:rsidR="0071333E" w:rsidRPr="0071333E" w:rsidRDefault="0071333E" w:rsidP="0071333E"/>
    <w:p w14:paraId="5778196E" w14:textId="357475AA" w:rsidR="0071333E" w:rsidRPr="0071333E" w:rsidRDefault="0071333E" w:rsidP="0071333E"/>
    <w:p w14:paraId="4FD2D964" w14:textId="66EABAFA" w:rsidR="0071333E" w:rsidRPr="0071333E" w:rsidRDefault="0071333E" w:rsidP="0071333E"/>
    <w:p w14:paraId="5613E701" w14:textId="5491F791" w:rsidR="0071333E" w:rsidRPr="0071333E" w:rsidRDefault="0071333E" w:rsidP="0071333E"/>
    <w:p w14:paraId="5E093E82" w14:textId="77777777" w:rsidR="00A42CD4" w:rsidRDefault="00A42CD4" w:rsidP="0071333E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A193C3" w14:textId="77777777" w:rsidR="00A42CD4" w:rsidRDefault="00A42CD4" w:rsidP="0071333E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999245" w14:textId="77777777" w:rsidR="00A42CD4" w:rsidRDefault="00A42CD4" w:rsidP="0071333E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154E3F" w14:textId="11CF46C1" w:rsidR="00A42CD4" w:rsidRDefault="00A42CD4" w:rsidP="00A42CD4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8694EA" w14:textId="39B6232A" w:rsidR="00A42CD4" w:rsidRDefault="00A42CD4" w:rsidP="00A42CD4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6FD641" w14:textId="2C7B46D8" w:rsidR="00660EE9" w:rsidRDefault="00660EE9" w:rsidP="00A42CD4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598E09" w14:textId="56AAA046" w:rsidR="00660EE9" w:rsidRDefault="00660EE9" w:rsidP="00A42CD4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D36F53" w14:textId="4C62B172" w:rsidR="00660EE9" w:rsidRDefault="00660EE9" w:rsidP="00A42CD4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3E4AA5" w14:textId="4DC24274" w:rsidR="00660EE9" w:rsidRDefault="00660EE9" w:rsidP="00A42CD4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7C43EB" w14:textId="2A466344" w:rsidR="00660EE9" w:rsidRDefault="00660EE9" w:rsidP="00A42CD4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5AF9D3" w14:textId="622EF07D" w:rsidR="00660EE9" w:rsidRDefault="00660EE9" w:rsidP="00A42CD4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CCC746" w14:textId="7405966D" w:rsidR="00660EE9" w:rsidRDefault="00660EE9" w:rsidP="00A42CD4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68D72D" w14:textId="72138B52" w:rsidR="00660EE9" w:rsidRDefault="00660EE9" w:rsidP="00A42CD4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D4CEE8" w14:textId="69129FE0" w:rsidR="00660EE9" w:rsidRDefault="00660EE9" w:rsidP="00A42CD4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8C4F7C" w14:textId="43D20C3B" w:rsidR="00660EE9" w:rsidRDefault="00660EE9" w:rsidP="00A42CD4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2C1882" w14:textId="72B534B3" w:rsidR="00660EE9" w:rsidRDefault="00660EE9" w:rsidP="00A42CD4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B3B270" w14:textId="04D12C76" w:rsidR="00660EE9" w:rsidRDefault="00660EE9" w:rsidP="00A42CD4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A36010" w14:textId="77777777" w:rsidR="00660EE9" w:rsidRDefault="00660EE9" w:rsidP="00A42CD4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93AC3B" w14:textId="77777777" w:rsidR="00A42CD4" w:rsidRDefault="00A42CD4" w:rsidP="00A42CD4">
      <w:pPr>
        <w:tabs>
          <w:tab w:val="left" w:pos="622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E0C368" w14:textId="75CE5595" w:rsidR="00A42CD4" w:rsidRPr="008475CD" w:rsidRDefault="00A42CD4" w:rsidP="00660EE9">
      <w:pPr>
        <w:pStyle w:val="PargrafodaLista"/>
        <w:numPr>
          <w:ilvl w:val="0"/>
          <w:numId w:val="2"/>
        </w:numPr>
        <w:tabs>
          <w:tab w:val="left" w:pos="6225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75CD">
        <w:rPr>
          <w:b/>
          <w:bCs/>
          <w:sz w:val="24"/>
          <w:szCs w:val="24"/>
        </w:rPr>
        <w:t>Redação da fundamentação</w:t>
      </w:r>
      <w:r w:rsidRPr="008475CD">
        <w:rPr>
          <w:sz w:val="24"/>
          <w:szCs w:val="24"/>
        </w:rPr>
        <w:t xml:space="preserve"> – </w:t>
      </w:r>
      <w:r w:rsidRPr="008475CD">
        <w:rPr>
          <w:i/>
          <w:iCs/>
          <w:sz w:val="24"/>
          <w:szCs w:val="24"/>
        </w:rPr>
        <w:t>elabore uma redação de cada subtema, utilizando citações (de preferência indiretas – com suas palavras, mas de acordo com o autor). Utilize o material postado na seção 4 para estudar e usar como modelo. Utilize os fichamentos da pesquisa exploratória para fazer o embasamento</w:t>
      </w:r>
      <w:r w:rsidRPr="008475CD">
        <w:rPr>
          <w:sz w:val="24"/>
          <w:szCs w:val="24"/>
        </w:rPr>
        <w:t>;</w:t>
      </w:r>
    </w:p>
    <w:p w14:paraId="1CC3DE75" w14:textId="02344751" w:rsidR="00A42CD4" w:rsidRPr="00990246" w:rsidRDefault="00A42CD4" w:rsidP="00990246">
      <w:pPr>
        <w:tabs>
          <w:tab w:val="left" w:pos="6225"/>
        </w:tabs>
        <w:jc w:val="center"/>
        <w:rPr>
          <w:rFonts w:eastAsia="Times New Roman"/>
          <w:b/>
          <w:bCs/>
          <w:sz w:val="24"/>
          <w:szCs w:val="24"/>
        </w:rPr>
      </w:pPr>
    </w:p>
    <w:p w14:paraId="12480519" w14:textId="55F00798" w:rsidR="00990246" w:rsidRDefault="00FD0899" w:rsidP="00990246">
      <w:pPr>
        <w:tabs>
          <w:tab w:val="left" w:pos="6225"/>
        </w:tabs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Redação da fundamentação</w:t>
      </w:r>
      <w:r w:rsidR="00E25BF9">
        <w:rPr>
          <w:rFonts w:eastAsia="Times New Roman"/>
          <w:b/>
          <w:bCs/>
          <w:sz w:val="24"/>
          <w:szCs w:val="24"/>
        </w:rPr>
        <w:t xml:space="preserve"> </w:t>
      </w:r>
    </w:p>
    <w:p w14:paraId="3627A3BF" w14:textId="77777777" w:rsidR="00FD0899" w:rsidRDefault="00FD0899" w:rsidP="00990246">
      <w:pPr>
        <w:tabs>
          <w:tab w:val="left" w:pos="6225"/>
        </w:tabs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2C19F7" w14:textId="340AC09D" w:rsidR="006041D1" w:rsidRDefault="008475CD" w:rsidP="00660EE9">
      <w:pPr>
        <w:tabs>
          <w:tab w:val="left" w:pos="6225"/>
        </w:tabs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Para compreender a computação quântica deve-se ter entendido a ideia de teoria quântica, a teoria quântica começa em 1900 quando o físico alemão Max Planck teve a ideia de quantizar em pacotes denominados “quanta” o espectro da radiação de corpo negro resolvendo assim o problema da catástrofe ultravioleta deixando sua equação (e=</w:t>
      </w:r>
      <w:proofErr w:type="spellStart"/>
      <w:r>
        <w:rPr>
          <w:rFonts w:eastAsia="Times New Roman"/>
          <w:sz w:val="24"/>
          <w:szCs w:val="24"/>
        </w:rPr>
        <w:t>hf</w:t>
      </w:r>
      <w:proofErr w:type="spellEnd"/>
      <w:r>
        <w:rPr>
          <w:rFonts w:eastAsia="Times New Roman"/>
          <w:sz w:val="24"/>
          <w:szCs w:val="24"/>
        </w:rPr>
        <w:t xml:space="preserve">). </w:t>
      </w:r>
    </w:p>
    <w:p w14:paraId="60BCC272" w14:textId="06CFC77D" w:rsidR="008475CD" w:rsidRDefault="008475CD" w:rsidP="00660EE9">
      <w:pPr>
        <w:tabs>
          <w:tab w:val="left" w:pos="6225"/>
        </w:tabs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 Equação diz que a energia de um fóton é equivalente a constante de Planck (6,62x10^-34J.S) multiplicado pela sua frequência, isso levaria outros físicos da época a se conscientizarem com a ideia de uma nova física, um desses estudiosos era o Albert Einstein (1879-1955) que, com base na equação de Planck resolveu o problema do efeito fotoelétrico em 1905, efeito esse utilizado em painéis solares, essa descoberta rendeu um Nobel de física para o mesmo em 1921.</w:t>
      </w:r>
    </w:p>
    <w:p w14:paraId="6C24B503" w14:textId="099067E9" w:rsidR="009E50EE" w:rsidRDefault="009E50EE" w:rsidP="00660EE9">
      <w:pPr>
        <w:tabs>
          <w:tab w:val="left" w:pos="6225"/>
        </w:tabs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 Físico francês Louis de Broglie assumiu o resultado do Einstein de que a luz poderia ser quantizada em pequenos pacotes de energia e, com base em experimentos publicou um artigo que dizia que não só a luz poderia se comportar de forma dual onda-partícula como todas as partículas que conhecíamos também poderia assumir comportamento dual.</w:t>
      </w:r>
    </w:p>
    <w:p w14:paraId="03EF1257" w14:textId="653B9C1F" w:rsidR="009E50EE" w:rsidRDefault="009E50EE" w:rsidP="00660EE9">
      <w:pPr>
        <w:tabs>
          <w:tab w:val="left" w:pos="6225"/>
        </w:tabs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Os físicos da época ficaram extremamente desconfortáveis com essa ideia, inclusive o próprio Louis de Broglie, pois eles tinham como base da física a mecânica clássica, ou mecânica newtoniana, e víamos que a mecânica de newton não era capaz de prever soluções para todas aquelas estranhezas. </w:t>
      </w:r>
    </w:p>
    <w:p w14:paraId="55BC1B74" w14:textId="1B8A1795" w:rsidR="00660EE9" w:rsidRDefault="00660EE9" w:rsidP="00660EE9">
      <w:pPr>
        <w:tabs>
          <w:tab w:val="left" w:pos="6225"/>
        </w:tabs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Partindo dessas descobertas, a nova física um tempo depois surpreendeu a todos quando nos provou ser capaz e útil para computadores, através da computação quântica.</w:t>
      </w:r>
    </w:p>
    <w:p w14:paraId="668245E2" w14:textId="1BE24E00" w:rsidR="00990246" w:rsidRDefault="00660EE9" w:rsidP="00660EE9">
      <w:pPr>
        <w:tabs>
          <w:tab w:val="left" w:pos="6225"/>
        </w:tabs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 Computação quântica usa como base o </w:t>
      </w:r>
      <w:hyperlink r:id="rId8" w:history="1">
        <w:r w:rsidRPr="00990246">
          <w:rPr>
            <w:rStyle w:val="Hyperlink"/>
            <w:rFonts w:eastAsia="Times New Roman"/>
            <w:sz w:val="24"/>
            <w:szCs w:val="24"/>
          </w:rPr>
          <w:t xml:space="preserve">algoritmo de </w:t>
        </w:r>
        <w:r w:rsidRPr="00990246">
          <w:rPr>
            <w:rStyle w:val="Hyperlink"/>
            <w:rFonts w:eastAsia="Times New Roman"/>
            <w:i/>
            <w:iCs/>
            <w:sz w:val="24"/>
            <w:szCs w:val="24"/>
          </w:rPr>
          <w:t>SHOR</w:t>
        </w:r>
        <w:r w:rsidRPr="00990246">
          <w:rPr>
            <w:rStyle w:val="Hyperlink"/>
            <w:rFonts w:eastAsia="Times New Roman"/>
            <w:b/>
            <w:bCs/>
            <w:i/>
            <w:iCs/>
            <w:sz w:val="24"/>
            <w:szCs w:val="24"/>
          </w:rPr>
          <w:t xml:space="preserve"> </w:t>
        </w:r>
      </w:hyperlink>
      <w:r>
        <w:rPr>
          <w:rFonts w:eastAsia="Times New Roman"/>
          <w:sz w:val="24"/>
          <w:szCs w:val="24"/>
        </w:rPr>
        <w:t xml:space="preserve"> para resolver problemas que envolve criptografia e a superposição de fatores multiplicados levando em consideração o produto dos estados possíveis em um sistema de </w:t>
      </w:r>
      <w:proofErr w:type="spellStart"/>
      <w:r>
        <w:rPr>
          <w:rFonts w:eastAsia="Times New Roman"/>
          <w:sz w:val="24"/>
          <w:szCs w:val="24"/>
        </w:rPr>
        <w:t>quBits</w:t>
      </w:r>
      <w:proofErr w:type="spellEnd"/>
      <w:r>
        <w:rPr>
          <w:rFonts w:eastAsia="Times New Roman"/>
          <w:sz w:val="24"/>
          <w:szCs w:val="24"/>
        </w:rPr>
        <w:t xml:space="preserve"> que alternam milhões de vezes por segundo considerando que a equação de </w:t>
      </w:r>
      <w:proofErr w:type="spellStart"/>
      <w:r>
        <w:rPr>
          <w:rFonts w:eastAsia="Times New Roman"/>
          <w:sz w:val="24"/>
          <w:szCs w:val="24"/>
        </w:rPr>
        <w:t>Schrödinger</w:t>
      </w:r>
      <w:proofErr w:type="spellEnd"/>
      <w:r>
        <w:rPr>
          <w:rFonts w:eastAsia="Times New Roman"/>
          <w:sz w:val="24"/>
          <w:szCs w:val="24"/>
        </w:rPr>
        <w:t xml:space="preserve"> dependa do tempo, para tal dilema deve-se usar a resolução de Born-</w:t>
      </w:r>
      <w:proofErr w:type="spellStart"/>
      <w:r>
        <w:rPr>
          <w:rFonts w:eastAsia="Times New Roman"/>
          <w:sz w:val="24"/>
          <w:szCs w:val="24"/>
        </w:rPr>
        <w:t>oppenheimer</w:t>
      </w:r>
      <w:proofErr w:type="spellEnd"/>
      <w:r>
        <w:rPr>
          <w:rFonts w:eastAsia="Times New Roman"/>
          <w:sz w:val="24"/>
          <w:szCs w:val="24"/>
        </w:rPr>
        <w:t xml:space="preserve"> que eleva o Operador Hamiltoniano ao quadrado colocando a função de onda de todos os estados possíveis em um plano cartesiano </w:t>
      </w:r>
      <w:r w:rsidR="00990246">
        <w:rPr>
          <w:rFonts w:eastAsia="Times New Roman"/>
          <w:sz w:val="24"/>
          <w:szCs w:val="24"/>
        </w:rPr>
        <w:t xml:space="preserve">no qual todos os valores possíveis da, o que se parece com uma onda senoidal [ F(x, t) = </w:t>
      </w:r>
      <w:proofErr w:type="spellStart"/>
      <w:r w:rsidR="00990246">
        <w:rPr>
          <w:rFonts w:eastAsia="Times New Roman"/>
          <w:sz w:val="24"/>
          <w:szCs w:val="24"/>
        </w:rPr>
        <w:t>sen</w:t>
      </w:r>
      <w:proofErr w:type="spellEnd"/>
      <w:r w:rsidR="00990246">
        <w:rPr>
          <w:rFonts w:eastAsia="Times New Roman"/>
          <w:sz w:val="24"/>
          <w:szCs w:val="24"/>
        </w:rPr>
        <w:t xml:space="preserve">(x) ] ter todos os valores </w:t>
      </w:r>
      <w:r w:rsidR="00990246">
        <w:rPr>
          <w:rFonts w:eastAsia="Times New Roman"/>
          <w:sz w:val="24"/>
          <w:szCs w:val="24"/>
        </w:rPr>
        <w:lastRenderedPageBreak/>
        <w:t xml:space="preserve">acima do 0 criando uma solução </w:t>
      </w:r>
      <w:r w:rsidR="00695A62">
        <w:rPr>
          <w:rFonts w:eastAsia="Times New Roman"/>
          <w:sz w:val="24"/>
          <w:szCs w:val="24"/>
        </w:rPr>
        <w:t>probabilística</w:t>
      </w:r>
      <w:r w:rsidR="00990246">
        <w:rPr>
          <w:rFonts w:eastAsia="Times New Roman"/>
          <w:sz w:val="24"/>
          <w:szCs w:val="24"/>
        </w:rPr>
        <w:t xml:space="preserve"> esperada para computadores não-binários que usam a função de onda como processamento.</w:t>
      </w:r>
    </w:p>
    <w:p w14:paraId="762D0F70" w14:textId="20645379" w:rsidR="00660EE9" w:rsidRDefault="00990246" w:rsidP="00257145">
      <w:pPr>
        <w:tabs>
          <w:tab w:val="left" w:pos="6225"/>
        </w:tabs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Max Born não resolve só esse problema como também resolve o dilema de </w:t>
      </w:r>
      <w:proofErr w:type="spellStart"/>
      <w:r>
        <w:rPr>
          <w:rFonts w:eastAsia="Times New Roman"/>
          <w:sz w:val="24"/>
          <w:szCs w:val="24"/>
        </w:rPr>
        <w:t>schrodinger</w:t>
      </w:r>
      <w:proofErr w:type="spellEnd"/>
      <w:r>
        <w:rPr>
          <w:rFonts w:eastAsia="Times New Roman"/>
          <w:sz w:val="24"/>
          <w:szCs w:val="24"/>
        </w:rPr>
        <w:t xml:space="preserve"> acerca do </w:t>
      </w:r>
      <w:r w:rsidR="005A55A0">
        <w:rPr>
          <w:rFonts w:eastAsia="Times New Roman"/>
          <w:sz w:val="24"/>
          <w:szCs w:val="24"/>
        </w:rPr>
        <w:t>número</w:t>
      </w:r>
      <w:r>
        <w:rPr>
          <w:rFonts w:eastAsia="Times New Roman"/>
          <w:sz w:val="24"/>
          <w:szCs w:val="24"/>
        </w:rPr>
        <w:t xml:space="preserve"> imaginário aparente na equação diferencial não-relativística para o comportamento de ondas</w:t>
      </w:r>
      <w:r w:rsidR="00695A62">
        <w:rPr>
          <w:rFonts w:eastAsia="Times New Roman"/>
          <w:sz w:val="24"/>
          <w:szCs w:val="24"/>
        </w:rPr>
        <w:t xml:space="preserve"> duais, quando se eleva um numero ao quadrado o número i=raiz (-1) perde a raiz e o numero equivale a apenas </w:t>
      </w:r>
      <w:r w:rsidR="00695A62" w:rsidRPr="00695A62">
        <w:rPr>
          <w:rFonts w:eastAsia="Times New Roman"/>
          <w:i/>
          <w:iCs/>
          <w:sz w:val="24"/>
          <w:szCs w:val="24"/>
        </w:rPr>
        <w:t>-1</w:t>
      </w:r>
      <w:r w:rsidR="00695A62">
        <w:rPr>
          <w:rFonts w:eastAsia="Times New Roman"/>
          <w:sz w:val="24"/>
          <w:szCs w:val="24"/>
        </w:rPr>
        <w:t xml:space="preserve">, resolvendo assim o problema da diferencial </w:t>
      </w:r>
      <w:r w:rsidR="00457B93">
        <w:rPr>
          <w:rFonts w:eastAsia="Times New Roman"/>
          <w:sz w:val="24"/>
          <w:szCs w:val="24"/>
        </w:rPr>
        <w:t xml:space="preserve">em função do tempo </w:t>
      </w:r>
      <w:proofErr w:type="spellStart"/>
      <w:proofErr w:type="gramStart"/>
      <w:r w:rsidR="00457B93">
        <w:rPr>
          <w:rFonts w:eastAsia="Times New Roman"/>
          <w:sz w:val="24"/>
          <w:szCs w:val="24"/>
        </w:rPr>
        <w:t>psi</w:t>
      </w:r>
      <w:proofErr w:type="spellEnd"/>
      <w:r w:rsidR="00457B93">
        <w:rPr>
          <w:rFonts w:eastAsia="Times New Roman"/>
          <w:sz w:val="24"/>
          <w:szCs w:val="24"/>
        </w:rPr>
        <w:t>(</w:t>
      </w:r>
      <w:proofErr w:type="gramEnd"/>
      <w:r w:rsidR="00457B93">
        <w:rPr>
          <w:rFonts w:eastAsia="Times New Roman"/>
          <w:sz w:val="24"/>
          <w:szCs w:val="24"/>
        </w:rPr>
        <w:t>x, t) = ih * (derivada(</w:t>
      </w:r>
      <w:proofErr w:type="spellStart"/>
      <w:r w:rsidR="00457B93">
        <w:rPr>
          <w:rFonts w:eastAsia="Times New Roman"/>
          <w:sz w:val="24"/>
          <w:szCs w:val="24"/>
        </w:rPr>
        <w:t>psi</w:t>
      </w:r>
      <w:proofErr w:type="spellEnd"/>
      <w:r w:rsidR="00457B93">
        <w:rPr>
          <w:rFonts w:eastAsia="Times New Roman"/>
          <w:sz w:val="24"/>
          <w:szCs w:val="24"/>
        </w:rPr>
        <w:t>))/(derivada(tempo)).</w:t>
      </w:r>
    </w:p>
    <w:p w14:paraId="625707CB" w14:textId="77777777" w:rsidR="008475CD" w:rsidRPr="008475CD" w:rsidRDefault="008475CD" w:rsidP="00A42CD4">
      <w:pPr>
        <w:tabs>
          <w:tab w:val="left" w:pos="6225"/>
        </w:tabs>
        <w:rPr>
          <w:rFonts w:eastAsia="Times New Roman"/>
          <w:b/>
          <w:bCs/>
          <w:sz w:val="24"/>
          <w:szCs w:val="24"/>
        </w:rPr>
      </w:pPr>
    </w:p>
    <w:p w14:paraId="3765A19B" w14:textId="70C67A95" w:rsidR="00A42CD4" w:rsidRDefault="00457B93" w:rsidP="00457B93">
      <w:pPr>
        <w:tabs>
          <w:tab w:val="left" w:pos="6225"/>
        </w:tabs>
        <w:jc w:val="both"/>
        <w:rPr>
          <w:rFonts w:eastAsia="Times New Roman"/>
          <w:sz w:val="24"/>
          <w:szCs w:val="24"/>
        </w:rPr>
      </w:pPr>
      <w:r w:rsidRPr="00457B93">
        <w:rPr>
          <w:rFonts w:eastAsia="Times New Roman"/>
          <w:sz w:val="24"/>
          <w:szCs w:val="24"/>
        </w:rPr>
        <w:t>Em</w:t>
      </w:r>
      <w:r w:rsidR="00FD0899">
        <w:rPr>
          <w:rFonts w:eastAsia="Times New Roman"/>
          <w:sz w:val="24"/>
          <w:szCs w:val="24"/>
        </w:rPr>
        <w:t xml:space="preserve"> termos leigos,</w:t>
      </w:r>
      <w:r w:rsidRPr="00457B93">
        <w:rPr>
          <w:rFonts w:eastAsia="Times New Roman"/>
          <w:sz w:val="24"/>
          <w:szCs w:val="24"/>
        </w:rPr>
        <w:t xml:space="preserve"> </w:t>
      </w:r>
      <w:r w:rsidR="00FD0899">
        <w:rPr>
          <w:rFonts w:eastAsia="Times New Roman"/>
          <w:sz w:val="24"/>
          <w:szCs w:val="24"/>
        </w:rPr>
        <w:t xml:space="preserve">em </w:t>
      </w:r>
      <w:r w:rsidRPr="00457B93">
        <w:rPr>
          <w:rFonts w:eastAsia="Times New Roman"/>
          <w:sz w:val="24"/>
          <w:szCs w:val="24"/>
        </w:rPr>
        <w:t xml:space="preserve">um computador quântico, a unidade básica de informação é o </w:t>
      </w:r>
      <w:proofErr w:type="spellStart"/>
      <w:r w:rsidRPr="00457B93">
        <w:rPr>
          <w:rFonts w:eastAsia="Times New Roman"/>
          <w:sz w:val="24"/>
          <w:szCs w:val="24"/>
        </w:rPr>
        <w:t>qubit</w:t>
      </w:r>
      <w:proofErr w:type="spellEnd"/>
      <w:r w:rsidRPr="00457B93">
        <w:rPr>
          <w:rFonts w:eastAsia="Times New Roman"/>
          <w:sz w:val="24"/>
          <w:szCs w:val="24"/>
        </w:rPr>
        <w:t xml:space="preserve"> (quantum</w:t>
      </w:r>
      <w:r w:rsidR="00FD0899">
        <w:rPr>
          <w:rFonts w:eastAsia="Times New Roman"/>
          <w:sz w:val="24"/>
          <w:szCs w:val="24"/>
        </w:rPr>
        <w:t xml:space="preserve"> </w:t>
      </w:r>
      <w:r w:rsidRPr="00457B93">
        <w:rPr>
          <w:rFonts w:eastAsia="Times New Roman"/>
          <w:sz w:val="24"/>
          <w:szCs w:val="24"/>
        </w:rPr>
        <w:t xml:space="preserve">Pequena quantidade). Um </w:t>
      </w:r>
      <w:proofErr w:type="spellStart"/>
      <w:r w:rsidRPr="00457B93">
        <w:rPr>
          <w:rFonts w:eastAsia="Times New Roman"/>
          <w:sz w:val="24"/>
          <w:szCs w:val="24"/>
        </w:rPr>
        <w:t>qubit</w:t>
      </w:r>
      <w:proofErr w:type="spellEnd"/>
      <w:r w:rsidRPr="00457B93">
        <w:rPr>
          <w:rFonts w:eastAsia="Times New Roman"/>
          <w:sz w:val="24"/>
          <w:szCs w:val="24"/>
        </w:rPr>
        <w:t xml:space="preserve"> pode ter o valor 0 ou 1, assim como um bit (dígito binário)</w:t>
      </w:r>
      <w:r>
        <w:rPr>
          <w:rFonts w:eastAsia="Times New Roman"/>
          <w:sz w:val="24"/>
          <w:szCs w:val="24"/>
        </w:rPr>
        <w:t xml:space="preserve"> </w:t>
      </w:r>
      <w:r w:rsidRPr="00457B93">
        <w:rPr>
          <w:rFonts w:eastAsia="Times New Roman"/>
          <w:sz w:val="24"/>
          <w:szCs w:val="24"/>
        </w:rPr>
        <w:t xml:space="preserve">tradicional. A diferença é que os </w:t>
      </w:r>
      <w:proofErr w:type="spellStart"/>
      <w:r w:rsidRPr="00457B93">
        <w:rPr>
          <w:rFonts w:eastAsia="Times New Roman"/>
          <w:sz w:val="24"/>
          <w:szCs w:val="24"/>
        </w:rPr>
        <w:t>qubits</w:t>
      </w:r>
      <w:proofErr w:type="spellEnd"/>
      <w:r w:rsidRPr="00457B93">
        <w:rPr>
          <w:rFonts w:eastAsia="Times New Roman"/>
          <w:sz w:val="24"/>
          <w:szCs w:val="24"/>
        </w:rPr>
        <w:t xml:space="preserve"> podem assumir o valor de 0 ou 1 ao mesmo tempo.</w:t>
      </w:r>
      <w:r>
        <w:rPr>
          <w:rFonts w:eastAsia="Times New Roman"/>
          <w:sz w:val="24"/>
          <w:szCs w:val="24"/>
        </w:rPr>
        <w:t xml:space="preserve"> A</w:t>
      </w:r>
      <w:r w:rsidRPr="00457B93">
        <w:rPr>
          <w:rFonts w:eastAsia="Times New Roman"/>
          <w:sz w:val="24"/>
          <w:szCs w:val="24"/>
        </w:rPr>
        <w:t>o mesmo tempo! Todo o poder de computação de um computador reside nessa propriedade específica.</w:t>
      </w:r>
      <w:r>
        <w:rPr>
          <w:rFonts w:eastAsia="Times New Roman"/>
          <w:sz w:val="24"/>
          <w:szCs w:val="24"/>
        </w:rPr>
        <w:t xml:space="preserve"> </w:t>
      </w:r>
      <w:r w:rsidRPr="00457B93">
        <w:rPr>
          <w:rFonts w:eastAsia="Times New Roman"/>
          <w:sz w:val="24"/>
          <w:szCs w:val="24"/>
        </w:rPr>
        <w:t>computador quântico. Embora não seja intuitivo</w:t>
      </w:r>
      <w:r>
        <w:rPr>
          <w:rFonts w:eastAsia="Times New Roman"/>
          <w:sz w:val="24"/>
          <w:szCs w:val="24"/>
        </w:rPr>
        <w:t xml:space="preserve"> </w:t>
      </w:r>
      <w:r w:rsidRPr="00457B93">
        <w:rPr>
          <w:rFonts w:eastAsia="Times New Roman"/>
          <w:sz w:val="24"/>
          <w:szCs w:val="24"/>
        </w:rPr>
        <w:t>(especialmente em uma cultura digital,</w:t>
      </w:r>
      <w:r>
        <w:rPr>
          <w:rFonts w:eastAsia="Times New Roman"/>
          <w:sz w:val="24"/>
          <w:szCs w:val="24"/>
        </w:rPr>
        <w:t xml:space="preserve"> </w:t>
      </w:r>
      <w:r w:rsidRPr="00457B93">
        <w:rPr>
          <w:rFonts w:eastAsia="Times New Roman"/>
          <w:sz w:val="24"/>
          <w:szCs w:val="24"/>
        </w:rPr>
        <w:t>onde tudo passa a ser 0 ou 1), mesmo</w:t>
      </w:r>
      <w:r>
        <w:rPr>
          <w:rFonts w:eastAsia="Times New Roman"/>
          <w:sz w:val="24"/>
          <w:szCs w:val="24"/>
        </w:rPr>
        <w:t xml:space="preserve"> </w:t>
      </w:r>
      <w:r w:rsidRPr="00457B93">
        <w:rPr>
          <w:rFonts w:eastAsia="Times New Roman"/>
          <w:sz w:val="24"/>
          <w:szCs w:val="24"/>
        </w:rPr>
        <w:t>contradizendo a física clássica, que</w:t>
      </w:r>
      <w:r>
        <w:rPr>
          <w:rFonts w:eastAsia="Times New Roman"/>
          <w:sz w:val="24"/>
          <w:szCs w:val="24"/>
        </w:rPr>
        <w:t xml:space="preserve"> </w:t>
      </w:r>
      <w:r w:rsidRPr="00457B93">
        <w:rPr>
          <w:rFonts w:eastAsia="Times New Roman"/>
          <w:sz w:val="24"/>
          <w:szCs w:val="24"/>
        </w:rPr>
        <w:t>Fenômeno quântico pode ser observado experimentalmente em laboratório</w:t>
      </w:r>
      <w:r>
        <w:rPr>
          <w:rFonts w:eastAsia="Times New Roman"/>
          <w:sz w:val="24"/>
          <w:szCs w:val="24"/>
        </w:rPr>
        <w:t xml:space="preserve"> é</w:t>
      </w:r>
      <w:r w:rsidRPr="00457B93">
        <w:rPr>
          <w:rFonts w:eastAsia="Times New Roman"/>
          <w:sz w:val="24"/>
          <w:szCs w:val="24"/>
        </w:rPr>
        <w:t xml:space="preserve"> chamado de "divisão de raio</w:t>
      </w:r>
      <w:proofErr w:type="gramStart"/>
      <w:r w:rsidRPr="00457B93">
        <w:rPr>
          <w:rFonts w:eastAsia="Times New Roman"/>
          <w:sz w:val="24"/>
          <w:szCs w:val="24"/>
        </w:rPr>
        <w:t>".</w:t>
      </w:r>
      <w:r w:rsidR="00E25BF9">
        <w:rPr>
          <w:rFonts w:eastAsia="Times New Roman"/>
          <w:sz w:val="24"/>
          <w:szCs w:val="24"/>
        </w:rPr>
        <w:t>[</w:t>
      </w:r>
      <w:proofErr w:type="gramEnd"/>
      <w:r w:rsidR="00FD0899" w:rsidRPr="00457B93">
        <w:rPr>
          <w:color w:val="333333"/>
          <w:sz w:val="24"/>
          <w:szCs w:val="24"/>
        </w:rPr>
        <w:t xml:space="preserve">Francisco José Prates </w:t>
      </w:r>
      <w:proofErr w:type="spellStart"/>
      <w:r w:rsidR="00FD0899" w:rsidRPr="00457B93">
        <w:rPr>
          <w:color w:val="333333"/>
          <w:sz w:val="24"/>
          <w:szCs w:val="24"/>
        </w:rPr>
        <w:t>Alegretti</w:t>
      </w:r>
      <w:proofErr w:type="spellEnd"/>
      <w:r w:rsidR="00E25BF9">
        <w:rPr>
          <w:rFonts w:eastAsia="Times New Roman"/>
          <w:sz w:val="24"/>
          <w:szCs w:val="24"/>
        </w:rPr>
        <w:t>]</w:t>
      </w:r>
      <w:r w:rsidR="00FD0899">
        <w:rPr>
          <w:rFonts w:eastAsia="Times New Roman"/>
          <w:sz w:val="24"/>
          <w:szCs w:val="24"/>
        </w:rPr>
        <w:t>.</w:t>
      </w:r>
    </w:p>
    <w:p w14:paraId="09598B49" w14:textId="4B412B63" w:rsidR="00B54BD2" w:rsidRDefault="00B54BD2" w:rsidP="00457B93">
      <w:pPr>
        <w:tabs>
          <w:tab w:val="left" w:pos="6225"/>
        </w:tabs>
        <w:jc w:val="both"/>
        <w:rPr>
          <w:rFonts w:eastAsia="Times New Roman"/>
          <w:sz w:val="24"/>
          <w:szCs w:val="24"/>
        </w:rPr>
      </w:pPr>
    </w:p>
    <w:p w14:paraId="79609E5E" w14:textId="3F248FEC" w:rsidR="00A42CD4" w:rsidRPr="005A55A0" w:rsidRDefault="00A42CD4" w:rsidP="005A55A0">
      <w:pPr>
        <w:tabs>
          <w:tab w:val="left" w:pos="6225"/>
        </w:tabs>
        <w:rPr>
          <w:rFonts w:eastAsia="Times New Roman"/>
          <w:b/>
          <w:bCs/>
          <w:sz w:val="24"/>
          <w:szCs w:val="24"/>
        </w:rPr>
      </w:pPr>
    </w:p>
    <w:p w14:paraId="79E0BDEF" w14:textId="5860E382" w:rsidR="004279BA" w:rsidRPr="004279BA" w:rsidRDefault="005A55A0" w:rsidP="004279BA">
      <w:pPr>
        <w:pStyle w:val="PargrafodaLista"/>
        <w:numPr>
          <w:ilvl w:val="0"/>
          <w:numId w:val="2"/>
        </w:numPr>
        <w:tabs>
          <w:tab w:val="left" w:pos="6225"/>
        </w:tabs>
        <w:rPr>
          <w:rFonts w:eastAsia="Times New Roman"/>
          <w:b/>
          <w:bCs/>
          <w:i/>
          <w:iCs/>
          <w:sz w:val="24"/>
          <w:szCs w:val="24"/>
        </w:rPr>
      </w:pPr>
      <w:r w:rsidRPr="005A55A0">
        <w:rPr>
          <w:b/>
          <w:bCs/>
          <w:sz w:val="24"/>
          <w:szCs w:val="24"/>
        </w:rPr>
        <w:t>Consolidação do texto</w:t>
      </w:r>
      <w:r w:rsidRPr="005A55A0">
        <w:rPr>
          <w:sz w:val="24"/>
          <w:szCs w:val="24"/>
        </w:rPr>
        <w:t xml:space="preserve"> – </w:t>
      </w:r>
      <w:r w:rsidRPr="005A55A0">
        <w:rPr>
          <w:i/>
          <w:iCs/>
          <w:sz w:val="24"/>
          <w:szCs w:val="24"/>
        </w:rPr>
        <w:t>coloque os subtemas como subtítulos da fundamentação e as redações como texto, tomando o cuidado com os parágrafos, com a ortografia e com a gramática</w:t>
      </w:r>
      <w:r>
        <w:rPr>
          <w:i/>
          <w:iCs/>
          <w:sz w:val="24"/>
          <w:szCs w:val="24"/>
        </w:rPr>
        <w:t>.</w:t>
      </w:r>
    </w:p>
    <w:p w14:paraId="1804DC67" w14:textId="77777777" w:rsidR="004279BA" w:rsidRPr="004279BA" w:rsidRDefault="004279BA" w:rsidP="004279BA">
      <w:pPr>
        <w:pStyle w:val="PargrafodaLista"/>
        <w:tabs>
          <w:tab w:val="left" w:pos="6225"/>
        </w:tabs>
        <w:ind w:left="360"/>
        <w:rPr>
          <w:rFonts w:eastAsia="Times New Roman"/>
          <w:b/>
          <w:bCs/>
          <w:i/>
          <w:iCs/>
          <w:sz w:val="24"/>
          <w:szCs w:val="24"/>
        </w:rPr>
      </w:pPr>
    </w:p>
    <w:p w14:paraId="2505FF24" w14:textId="0EBEF4AD" w:rsidR="004279BA" w:rsidRPr="004279BA" w:rsidRDefault="004279BA" w:rsidP="004279BA">
      <w:pPr>
        <w:tabs>
          <w:tab w:val="left" w:pos="6225"/>
        </w:tabs>
        <w:rPr>
          <w:rFonts w:eastAsia="Times New Roman"/>
          <w:b/>
          <w:bCs/>
          <w:i/>
          <w:iCs/>
          <w:color w:val="FF0000"/>
          <w:sz w:val="24"/>
          <w:szCs w:val="24"/>
          <w:u w:val="single"/>
        </w:rPr>
      </w:pPr>
      <w:r w:rsidRPr="004279BA">
        <w:rPr>
          <w:i/>
          <w:iCs/>
          <w:color w:val="FF0000"/>
          <w:u w:val="single"/>
        </w:rPr>
        <w:t>Esta parte pode ter entre 3 e 7 páginas.</w:t>
      </w:r>
    </w:p>
    <w:p w14:paraId="61AFD793" w14:textId="77777777" w:rsidR="004279BA" w:rsidRDefault="004279BA" w:rsidP="004279BA">
      <w:pPr>
        <w:tabs>
          <w:tab w:val="left" w:pos="6225"/>
        </w:tabs>
        <w:rPr>
          <w:rFonts w:eastAsia="Times New Roman"/>
          <w:b/>
          <w:bCs/>
          <w:i/>
          <w:iCs/>
          <w:sz w:val="24"/>
          <w:szCs w:val="24"/>
        </w:rPr>
      </w:pPr>
    </w:p>
    <w:p w14:paraId="6DB57610" w14:textId="657F431D" w:rsidR="004279BA" w:rsidRDefault="004279BA" w:rsidP="004279BA">
      <w:pPr>
        <w:tabs>
          <w:tab w:val="left" w:pos="6225"/>
        </w:tabs>
        <w:rPr>
          <w:rFonts w:eastAsia="Times New Roman"/>
          <w:b/>
          <w:bCs/>
          <w:i/>
          <w:iCs/>
          <w:sz w:val="24"/>
          <w:szCs w:val="24"/>
        </w:rPr>
      </w:pPr>
    </w:p>
    <w:p w14:paraId="2BE03372" w14:textId="77777777" w:rsidR="00593A55" w:rsidRDefault="00593A55" w:rsidP="004279BA">
      <w:pPr>
        <w:tabs>
          <w:tab w:val="left" w:pos="6225"/>
        </w:tabs>
        <w:jc w:val="center"/>
        <w:rPr>
          <w:rFonts w:eastAsia="Times New Roman"/>
          <w:b/>
          <w:bCs/>
          <w:sz w:val="24"/>
          <w:szCs w:val="24"/>
        </w:rPr>
      </w:pPr>
    </w:p>
    <w:p w14:paraId="6B8CD3E1" w14:textId="77777777" w:rsidR="00593A55" w:rsidRDefault="00593A55" w:rsidP="004279BA">
      <w:pPr>
        <w:tabs>
          <w:tab w:val="left" w:pos="6225"/>
        </w:tabs>
        <w:jc w:val="center"/>
        <w:rPr>
          <w:rFonts w:eastAsia="Times New Roman"/>
          <w:b/>
          <w:bCs/>
          <w:sz w:val="24"/>
          <w:szCs w:val="24"/>
        </w:rPr>
      </w:pPr>
    </w:p>
    <w:p w14:paraId="3D9B58AE" w14:textId="77777777" w:rsidR="00593A55" w:rsidRDefault="00593A55" w:rsidP="004279BA">
      <w:pPr>
        <w:tabs>
          <w:tab w:val="left" w:pos="6225"/>
        </w:tabs>
        <w:jc w:val="center"/>
        <w:rPr>
          <w:rFonts w:eastAsia="Times New Roman"/>
          <w:b/>
          <w:bCs/>
          <w:sz w:val="24"/>
          <w:szCs w:val="24"/>
        </w:rPr>
      </w:pPr>
    </w:p>
    <w:p w14:paraId="7476AABB" w14:textId="77777777" w:rsidR="00593A55" w:rsidRDefault="00593A55" w:rsidP="004279BA">
      <w:pPr>
        <w:tabs>
          <w:tab w:val="left" w:pos="6225"/>
        </w:tabs>
        <w:jc w:val="center"/>
        <w:rPr>
          <w:rFonts w:eastAsia="Times New Roman"/>
          <w:b/>
          <w:bCs/>
          <w:sz w:val="24"/>
          <w:szCs w:val="24"/>
        </w:rPr>
      </w:pPr>
    </w:p>
    <w:p w14:paraId="70E42B65" w14:textId="77777777" w:rsidR="00593A55" w:rsidRDefault="00593A55" w:rsidP="004279BA">
      <w:pPr>
        <w:tabs>
          <w:tab w:val="left" w:pos="6225"/>
        </w:tabs>
        <w:jc w:val="center"/>
        <w:rPr>
          <w:rFonts w:eastAsia="Times New Roman"/>
          <w:b/>
          <w:bCs/>
          <w:sz w:val="24"/>
          <w:szCs w:val="24"/>
        </w:rPr>
      </w:pPr>
    </w:p>
    <w:p w14:paraId="4C136EA0" w14:textId="77777777" w:rsidR="00593A55" w:rsidRDefault="00593A55" w:rsidP="004279BA">
      <w:pPr>
        <w:tabs>
          <w:tab w:val="left" w:pos="6225"/>
        </w:tabs>
        <w:jc w:val="center"/>
        <w:rPr>
          <w:rFonts w:eastAsia="Times New Roman"/>
          <w:b/>
          <w:bCs/>
          <w:sz w:val="24"/>
          <w:szCs w:val="24"/>
        </w:rPr>
      </w:pPr>
    </w:p>
    <w:p w14:paraId="173039D1" w14:textId="77777777" w:rsidR="00593A55" w:rsidRDefault="00593A55" w:rsidP="004279BA">
      <w:pPr>
        <w:tabs>
          <w:tab w:val="left" w:pos="6225"/>
        </w:tabs>
        <w:jc w:val="center"/>
        <w:rPr>
          <w:rFonts w:eastAsia="Times New Roman"/>
          <w:b/>
          <w:bCs/>
          <w:sz w:val="24"/>
          <w:szCs w:val="24"/>
        </w:rPr>
      </w:pPr>
    </w:p>
    <w:p w14:paraId="58511885" w14:textId="77777777" w:rsidR="00593A55" w:rsidRDefault="00593A55" w:rsidP="004279BA">
      <w:pPr>
        <w:tabs>
          <w:tab w:val="left" w:pos="6225"/>
        </w:tabs>
        <w:jc w:val="center"/>
        <w:rPr>
          <w:rFonts w:eastAsia="Times New Roman"/>
          <w:b/>
          <w:bCs/>
          <w:sz w:val="24"/>
          <w:szCs w:val="24"/>
        </w:rPr>
      </w:pPr>
    </w:p>
    <w:p w14:paraId="74EF2F18" w14:textId="43E3038D" w:rsidR="00593A55" w:rsidRDefault="00593A55" w:rsidP="004279BA">
      <w:pPr>
        <w:tabs>
          <w:tab w:val="left" w:pos="6225"/>
        </w:tabs>
        <w:jc w:val="center"/>
        <w:rPr>
          <w:rFonts w:eastAsia="Times New Roman"/>
          <w:b/>
          <w:bCs/>
          <w:sz w:val="24"/>
          <w:szCs w:val="24"/>
        </w:rPr>
      </w:pPr>
    </w:p>
    <w:p w14:paraId="770C13B5" w14:textId="255CFEA4" w:rsidR="00257145" w:rsidRDefault="00257145" w:rsidP="004279BA">
      <w:pPr>
        <w:tabs>
          <w:tab w:val="left" w:pos="6225"/>
        </w:tabs>
        <w:jc w:val="center"/>
        <w:rPr>
          <w:rFonts w:eastAsia="Times New Roman"/>
          <w:b/>
          <w:bCs/>
          <w:sz w:val="24"/>
          <w:szCs w:val="24"/>
        </w:rPr>
      </w:pPr>
    </w:p>
    <w:p w14:paraId="7BA1A507" w14:textId="0344FA61" w:rsidR="00257145" w:rsidRDefault="00257145" w:rsidP="004279BA">
      <w:pPr>
        <w:tabs>
          <w:tab w:val="left" w:pos="6225"/>
        </w:tabs>
        <w:jc w:val="center"/>
        <w:rPr>
          <w:rFonts w:eastAsia="Times New Roman"/>
          <w:b/>
          <w:bCs/>
          <w:sz w:val="24"/>
          <w:szCs w:val="24"/>
        </w:rPr>
      </w:pPr>
    </w:p>
    <w:p w14:paraId="08460008" w14:textId="77777777" w:rsidR="00257145" w:rsidRDefault="00257145" w:rsidP="004279BA">
      <w:pPr>
        <w:tabs>
          <w:tab w:val="left" w:pos="6225"/>
        </w:tabs>
        <w:jc w:val="center"/>
        <w:rPr>
          <w:rFonts w:eastAsia="Times New Roman"/>
          <w:b/>
          <w:bCs/>
          <w:sz w:val="24"/>
          <w:szCs w:val="24"/>
        </w:rPr>
      </w:pPr>
    </w:p>
    <w:p w14:paraId="5A55305D" w14:textId="77777777" w:rsidR="00593A55" w:rsidRDefault="00593A55" w:rsidP="004279BA">
      <w:pPr>
        <w:tabs>
          <w:tab w:val="left" w:pos="6225"/>
        </w:tabs>
        <w:jc w:val="center"/>
        <w:rPr>
          <w:rFonts w:eastAsia="Times New Roman"/>
          <w:b/>
          <w:bCs/>
          <w:sz w:val="24"/>
          <w:szCs w:val="24"/>
        </w:rPr>
      </w:pPr>
    </w:p>
    <w:p w14:paraId="5E3EA0C0" w14:textId="16EE984B" w:rsidR="004279BA" w:rsidRDefault="004279BA" w:rsidP="004279BA">
      <w:pPr>
        <w:tabs>
          <w:tab w:val="left" w:pos="6225"/>
        </w:tabs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Mecânica quântica</w:t>
      </w:r>
    </w:p>
    <w:p w14:paraId="0291100C" w14:textId="77777777" w:rsidR="004279BA" w:rsidRPr="004279BA" w:rsidRDefault="004279BA" w:rsidP="004279BA">
      <w:pPr>
        <w:tabs>
          <w:tab w:val="left" w:pos="6225"/>
        </w:tabs>
        <w:rPr>
          <w:rFonts w:eastAsia="Times New Roman"/>
          <w:b/>
          <w:bCs/>
          <w:sz w:val="24"/>
          <w:szCs w:val="24"/>
        </w:rPr>
      </w:pPr>
    </w:p>
    <w:p w14:paraId="7C71EEC0" w14:textId="63B4E197" w:rsidR="00A42CD4" w:rsidRDefault="004279BA" w:rsidP="00F10238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dito anteriormente, a ideia de uma nova física não convenceu os estudiosos da época, que estavam </w:t>
      </w:r>
      <w:r w:rsidR="000C1EE7">
        <w:rPr>
          <w:sz w:val="24"/>
          <w:szCs w:val="24"/>
        </w:rPr>
        <w:t>familiarizados</w:t>
      </w:r>
      <w:r>
        <w:rPr>
          <w:sz w:val="24"/>
          <w:szCs w:val="24"/>
        </w:rPr>
        <w:t xml:space="preserve"> com a física newtoniana</w:t>
      </w:r>
      <w:r w:rsidR="000C1EE7">
        <w:rPr>
          <w:sz w:val="24"/>
          <w:szCs w:val="24"/>
        </w:rPr>
        <w:t xml:space="preserve"> e a mecânica clássica</w:t>
      </w:r>
      <w:r>
        <w:rPr>
          <w:sz w:val="24"/>
          <w:szCs w:val="24"/>
        </w:rPr>
        <w:t xml:space="preserve">, estudiosos como Erwin </w:t>
      </w:r>
      <w:proofErr w:type="spellStart"/>
      <w:r>
        <w:rPr>
          <w:sz w:val="24"/>
          <w:szCs w:val="24"/>
        </w:rPr>
        <w:t>Schrodinger</w:t>
      </w:r>
      <w:proofErr w:type="spellEnd"/>
      <w:r>
        <w:rPr>
          <w:sz w:val="24"/>
          <w:szCs w:val="24"/>
        </w:rPr>
        <w:t>, Max Planck, Albert Einstein e Louis de Broglie acreditavam que toda a confusão da mecânica quântica não passava de um fatídico erro da mente humana, e ao longo do texto iremos ver o porquê.</w:t>
      </w:r>
    </w:p>
    <w:p w14:paraId="42CA1700" w14:textId="4BAD0C1C" w:rsidR="000C1EE7" w:rsidRDefault="000C1EE7" w:rsidP="00F10238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confusão começou quando um grupo de físicos fez uma detalhada interpretação acerca da mecânica quântica, a pesquisa foi denominada </w:t>
      </w:r>
      <w:hyperlink r:id="rId9" w:history="1">
        <w:r w:rsidRPr="000C1EE7">
          <w:rPr>
            <w:rStyle w:val="Hyperlink"/>
            <w:sz w:val="24"/>
            <w:szCs w:val="24"/>
          </w:rPr>
          <w:t xml:space="preserve">Interpretação de </w:t>
        </w:r>
        <w:r w:rsidR="002554D6" w:rsidRPr="000C1EE7">
          <w:rPr>
            <w:rStyle w:val="Hyperlink"/>
            <w:sz w:val="24"/>
            <w:szCs w:val="24"/>
          </w:rPr>
          <w:t>Copenhague</w:t>
        </w:r>
        <w:r w:rsidRPr="000C1EE7">
          <w:rPr>
            <w:rStyle w:val="Hyperlink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, na pesquisa físicos como Werner Heisenberg, Niels Bohr e Max Born propuseram pegar a dualidade onda-partícula de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Broglie e aplicar no experimento de Thomas Young e assim corroborar para uma ideia de superposição de onda.</w:t>
      </w:r>
    </w:p>
    <w:p w14:paraId="5AF33EAF" w14:textId="452CC54F" w:rsidR="00FA5ED6" w:rsidRDefault="002554D6" w:rsidP="00F10238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>Após a interpretação de Copenhague, o físico Werner Heisenberg postulou, com base em experimentos anteriores o principio da incerteza, principio esse que diz que uma partícula não pode ter a velocidade e a posição medidas ao mesmo tempo com precisão total, resumidamente a tese dizia que se você medir a velocidade da partícula você não sabe onde ela está, e se você mede a sua posição, não é mais possível saber sua velocidade, Heisenberg postulou tal equação como:</w:t>
      </w:r>
    </w:p>
    <w:p w14:paraId="091558D1" w14:textId="619A34A6" w:rsidR="00FA5ED6" w:rsidRDefault="00FA5ED6" w:rsidP="00FA5ED6">
      <w:pPr>
        <w:tabs>
          <w:tab w:val="left" w:pos="622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5D9325" wp14:editId="69641227">
            <wp:extent cx="2286000" cy="11645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214" cy="117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93C9" w14:textId="39C41EE7" w:rsidR="00FA5ED6" w:rsidRDefault="00FA5ED6" w:rsidP="00F10238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>Em que X é a posição da partícula, P é seu momento, ou sua quantidade de momento, o produto dos dois fatores é diretamente proporcional a constante de Planck reduzida e inversamente proporcional ao número 2.</w:t>
      </w:r>
    </w:p>
    <w:p w14:paraId="2C937E6E" w14:textId="112D45B1" w:rsidR="00FA5ED6" w:rsidRDefault="00FA5ED6" w:rsidP="00F10238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equação será muito utilizada ao longo do meu TCC pois ela mede a incerteza resultante em uma partícula portadora de um momento capaz de quebrar ou interferir a função de onda de um </w:t>
      </w:r>
      <w:proofErr w:type="spellStart"/>
      <w:r>
        <w:rPr>
          <w:sz w:val="24"/>
          <w:szCs w:val="24"/>
        </w:rPr>
        <w:t>qBit</w:t>
      </w:r>
      <w:proofErr w:type="spellEnd"/>
      <w:r>
        <w:rPr>
          <w:sz w:val="24"/>
          <w:szCs w:val="24"/>
        </w:rPr>
        <w:t>.</w:t>
      </w:r>
    </w:p>
    <w:p w14:paraId="68472AC6" w14:textId="77777777" w:rsidR="00593A55" w:rsidRDefault="00593A55" w:rsidP="00F10238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>A ideia foi totalmente rejeitada pelos físicos da época, mesmo hoje, sabendo que o Heisenberg estava certo, os físicos, como Albert Einstein e Planck não gostaram da ideia, Einstein rejeitou-a dizendo a famosa frase “Deus não joga dados com o nosso universo”.</w:t>
      </w:r>
    </w:p>
    <w:p w14:paraId="0D28848F" w14:textId="06F3AFD2" w:rsidR="00FA5ED6" w:rsidRDefault="00593A55" w:rsidP="00F10238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>Na verdade, o principio da incerteza acontece pois medimos uma partícula diretamente, olhando para ela, através de um telescópio ou a olho nu mesmo, então para observar os estados da partícula precisamos jogar um fóton de luz nela, o fóton precisa bater na partícula e voltar para o nosso olho.</w:t>
      </w:r>
    </w:p>
    <w:p w14:paraId="4DACC2BC" w14:textId="382D47D8" w:rsidR="00593A55" w:rsidRDefault="00593A55" w:rsidP="00F10238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entanto, o fóton é uma </w:t>
      </w:r>
      <w:r w:rsidR="00F10238">
        <w:rPr>
          <w:sz w:val="24"/>
          <w:szCs w:val="24"/>
        </w:rPr>
        <w:t>partícula</w:t>
      </w:r>
      <w:r>
        <w:rPr>
          <w:sz w:val="24"/>
          <w:szCs w:val="24"/>
        </w:rPr>
        <w:t xml:space="preserve"> portadora de um momento P, isso é, ela pode interagir diretamente com outras partículas</w:t>
      </w:r>
      <w:r w:rsidR="00F10238">
        <w:rPr>
          <w:sz w:val="24"/>
          <w:szCs w:val="24"/>
        </w:rPr>
        <w:t xml:space="preserve">, então o princípio da incerteza acontece </w:t>
      </w:r>
      <w:r w:rsidR="00F10238">
        <w:rPr>
          <w:sz w:val="24"/>
          <w:szCs w:val="24"/>
        </w:rPr>
        <w:lastRenderedPageBreak/>
        <w:t xml:space="preserve">porque quando jogamos um fóton na partícula o fóton bate na mesma e </w:t>
      </w:r>
      <w:r w:rsidR="00257145">
        <w:rPr>
          <w:sz w:val="24"/>
          <w:szCs w:val="24"/>
        </w:rPr>
        <w:t>assim muda</w:t>
      </w:r>
      <w:r w:rsidR="00F10238">
        <w:rPr>
          <w:sz w:val="24"/>
          <w:szCs w:val="24"/>
        </w:rPr>
        <w:t xml:space="preserve"> seu estado, fazendo propriedades como velocidade ou partícula serem impossíveis de serem medidas ao mesmo tempo.</w:t>
      </w:r>
    </w:p>
    <w:p w14:paraId="25882468" w14:textId="77777777" w:rsidR="00593A55" w:rsidRDefault="00593A55" w:rsidP="00FA5ED6">
      <w:pPr>
        <w:tabs>
          <w:tab w:val="left" w:pos="6225"/>
        </w:tabs>
        <w:rPr>
          <w:sz w:val="24"/>
          <w:szCs w:val="24"/>
        </w:rPr>
      </w:pPr>
    </w:p>
    <w:p w14:paraId="43283733" w14:textId="4659ACE1" w:rsidR="00FA5ED6" w:rsidRDefault="00760172" w:rsidP="00F10238">
      <w:pPr>
        <w:tabs>
          <w:tab w:val="left" w:pos="622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Lei de Moore</w:t>
      </w:r>
    </w:p>
    <w:p w14:paraId="70178EDB" w14:textId="6E3F8826" w:rsidR="00AA2E95" w:rsidRPr="00AA2E95" w:rsidRDefault="00AA2E95" w:rsidP="00AA2E95">
      <w:pPr>
        <w:tabs>
          <w:tab w:val="left" w:pos="6225"/>
        </w:tabs>
        <w:jc w:val="both"/>
        <w:rPr>
          <w:sz w:val="24"/>
          <w:szCs w:val="24"/>
        </w:rPr>
      </w:pPr>
      <w:r w:rsidRPr="00AA2E95">
        <w:rPr>
          <w:sz w:val="24"/>
          <w:szCs w:val="24"/>
        </w:rPr>
        <w:t>A Lei de Moore é uma teoria que afirma que a velocidade dos computadores dobra a cada 18 meses. Dito isto, a cada ano e meio, novos modelos no mercado tendem a dobrar de velocidade.</w:t>
      </w:r>
    </w:p>
    <w:p w14:paraId="52D04EE2" w14:textId="77777777" w:rsidR="00AA2E95" w:rsidRPr="00AA2E95" w:rsidRDefault="00AA2E95" w:rsidP="00AA2E95">
      <w:pPr>
        <w:tabs>
          <w:tab w:val="left" w:pos="6225"/>
        </w:tabs>
        <w:jc w:val="both"/>
        <w:rPr>
          <w:sz w:val="24"/>
          <w:szCs w:val="24"/>
        </w:rPr>
      </w:pPr>
      <w:r w:rsidRPr="00AA2E95">
        <w:rPr>
          <w:sz w:val="24"/>
          <w:szCs w:val="24"/>
        </w:rPr>
        <w:t>No entanto, essa evolução também tem limitações e, um dia, os computadores lançados não serão mais rápidos e eficientes. É aqui que a computação quântica é importante porque permite que essa evolução continue a partir de mudanças na mecânica das máquinas.</w:t>
      </w:r>
    </w:p>
    <w:p w14:paraId="58502FC9" w14:textId="165700FC" w:rsidR="00760172" w:rsidRDefault="00AA2E95" w:rsidP="00AA2E95">
      <w:pPr>
        <w:tabs>
          <w:tab w:val="left" w:pos="6225"/>
        </w:tabs>
        <w:jc w:val="both"/>
        <w:rPr>
          <w:sz w:val="24"/>
          <w:szCs w:val="24"/>
        </w:rPr>
      </w:pPr>
      <w:r w:rsidRPr="00AA2E95">
        <w:rPr>
          <w:sz w:val="24"/>
          <w:szCs w:val="24"/>
        </w:rPr>
        <w:t>Tudo indica que essa vantagem se deve à arquitetura de processamento, que acabou com a Lei de Moore, garantindo que os PCs continuem aumentando em velocidade e poder de processamento mesmo com pouco espaço. Assim, a computação quântica acaba por facilitar uma evolução mais ampla, com vastos campos cujos limites ainda não conhecemos.</w:t>
      </w:r>
    </w:p>
    <w:p w14:paraId="0553935D" w14:textId="43B55C12" w:rsidR="00AA2E95" w:rsidRDefault="00AA2E95" w:rsidP="00AA2E95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>Logo, de acordo com a lei de Moore existe tal previsão de uma “Data limite” para a computação clássica baseada na arquitetura de Von Neumann, pois o espaço de transistores está diminuindo a cada dois anos e a capacidade de processamento, dobrando.</w:t>
      </w:r>
    </w:p>
    <w:p w14:paraId="768C7A4A" w14:textId="1F99E559" w:rsidR="004A73DB" w:rsidRDefault="00AA2E95" w:rsidP="00AA2E95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>Gráfico de observação de Gordon E. Moore:</w:t>
      </w:r>
    </w:p>
    <w:p w14:paraId="6E0053C2" w14:textId="77777777" w:rsidR="00E13C80" w:rsidRDefault="00E13C80" w:rsidP="00AA2E95">
      <w:pPr>
        <w:tabs>
          <w:tab w:val="left" w:pos="6225"/>
        </w:tabs>
        <w:jc w:val="both"/>
        <w:rPr>
          <w:sz w:val="24"/>
          <w:szCs w:val="24"/>
        </w:rPr>
      </w:pPr>
    </w:p>
    <w:p w14:paraId="5783F822" w14:textId="176CF621" w:rsidR="004A73DB" w:rsidRDefault="00E13C80" w:rsidP="002C19E5">
      <w:pPr>
        <w:tabs>
          <w:tab w:val="left" w:pos="622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07A922" wp14:editId="28D851E9">
            <wp:extent cx="3933825" cy="3462551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834" cy="347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0A44" w14:textId="24CB8AFA" w:rsidR="004A73DB" w:rsidRDefault="004A73DB" w:rsidP="004A73DB">
      <w:pPr>
        <w:tabs>
          <w:tab w:val="left" w:pos="6225"/>
        </w:tabs>
        <w:jc w:val="center"/>
        <w:rPr>
          <w:sz w:val="24"/>
          <w:szCs w:val="24"/>
        </w:rPr>
      </w:pPr>
    </w:p>
    <w:p w14:paraId="2F9F5C1B" w14:textId="57C8407A" w:rsidR="004A73DB" w:rsidRDefault="004A73DB" w:rsidP="004A73DB">
      <w:pPr>
        <w:tabs>
          <w:tab w:val="left" w:pos="622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Arquitetura de Von Neumann</w:t>
      </w:r>
    </w:p>
    <w:p w14:paraId="385E5EF0" w14:textId="77777777" w:rsidR="002C19E5" w:rsidRDefault="002C19E5" w:rsidP="004A73DB">
      <w:pPr>
        <w:tabs>
          <w:tab w:val="left" w:pos="6225"/>
        </w:tabs>
        <w:jc w:val="center"/>
        <w:rPr>
          <w:b/>
          <w:bCs/>
          <w:sz w:val="24"/>
          <w:szCs w:val="24"/>
        </w:rPr>
      </w:pPr>
    </w:p>
    <w:p w14:paraId="21462ADA" w14:textId="4A2B1AC4" w:rsidR="002C19E5" w:rsidRPr="00965235" w:rsidRDefault="002C19E5" w:rsidP="00965235">
      <w:pPr>
        <w:tabs>
          <w:tab w:val="left" w:pos="6225"/>
        </w:tabs>
        <w:jc w:val="both"/>
        <w:rPr>
          <w:sz w:val="24"/>
          <w:szCs w:val="24"/>
        </w:rPr>
      </w:pPr>
      <w:r w:rsidRPr="00965235">
        <w:rPr>
          <w:sz w:val="24"/>
          <w:szCs w:val="24"/>
        </w:rPr>
        <w:t xml:space="preserve">A arquitetura de computador de von Neumann é caracterizada </w:t>
      </w:r>
      <w:proofErr w:type="gramStart"/>
      <w:r w:rsidRPr="00965235">
        <w:rPr>
          <w:sz w:val="24"/>
          <w:szCs w:val="24"/>
        </w:rPr>
        <w:t>por As</w:t>
      </w:r>
      <w:proofErr w:type="gramEnd"/>
      <w:r w:rsidRPr="00965235">
        <w:rPr>
          <w:sz w:val="24"/>
          <w:szCs w:val="24"/>
        </w:rPr>
        <w:t xml:space="preserve"> máquinas digitais armazenam seus programas no mesmo espaço de armazenamento dos dados, capaz de manipular tais programas. O esquema é um projeto modelo Computadores digitais de programa armazenado usando unidades de processamento (CPUs) e Uma memória ("memória") que contém instruções e dados, respectivamente. A máquina proposta por von Neumann reunia os seguintes componentes:</w:t>
      </w:r>
    </w:p>
    <w:p w14:paraId="72AEB5AE" w14:textId="77777777" w:rsidR="002C19E5" w:rsidRPr="00965235" w:rsidRDefault="002C19E5" w:rsidP="00965235">
      <w:pPr>
        <w:tabs>
          <w:tab w:val="left" w:pos="6225"/>
        </w:tabs>
        <w:jc w:val="both"/>
        <w:rPr>
          <w:sz w:val="24"/>
          <w:szCs w:val="24"/>
        </w:rPr>
      </w:pPr>
    </w:p>
    <w:p w14:paraId="1BE6A997" w14:textId="5483B3FC" w:rsidR="002C19E5" w:rsidRPr="00965235" w:rsidRDefault="002C19E5" w:rsidP="00965235">
      <w:pPr>
        <w:tabs>
          <w:tab w:val="left" w:pos="6225"/>
        </w:tabs>
        <w:jc w:val="both"/>
        <w:rPr>
          <w:i/>
          <w:iCs/>
          <w:sz w:val="24"/>
          <w:szCs w:val="24"/>
        </w:rPr>
      </w:pPr>
      <w:r w:rsidRPr="00965235">
        <w:rPr>
          <w:b/>
          <w:bCs/>
          <w:i/>
          <w:iCs/>
          <w:sz w:val="24"/>
          <w:szCs w:val="24"/>
        </w:rPr>
        <w:t>1.</w:t>
      </w:r>
      <w:r w:rsidRPr="00965235">
        <w:rPr>
          <w:i/>
          <w:iCs/>
          <w:sz w:val="24"/>
          <w:szCs w:val="24"/>
        </w:rPr>
        <w:t xml:space="preserve"> uma memória</w:t>
      </w:r>
    </w:p>
    <w:p w14:paraId="7B04C8C3" w14:textId="77777777" w:rsidR="002C19E5" w:rsidRPr="00965235" w:rsidRDefault="002C19E5" w:rsidP="00965235">
      <w:pPr>
        <w:tabs>
          <w:tab w:val="left" w:pos="6225"/>
        </w:tabs>
        <w:jc w:val="both"/>
        <w:rPr>
          <w:i/>
          <w:iCs/>
          <w:sz w:val="24"/>
          <w:szCs w:val="24"/>
        </w:rPr>
      </w:pPr>
      <w:r w:rsidRPr="00965235">
        <w:rPr>
          <w:b/>
          <w:bCs/>
          <w:i/>
          <w:iCs/>
          <w:sz w:val="24"/>
          <w:szCs w:val="24"/>
        </w:rPr>
        <w:t>2.</w:t>
      </w:r>
      <w:r w:rsidRPr="00965235">
        <w:rPr>
          <w:i/>
          <w:iCs/>
          <w:sz w:val="24"/>
          <w:szCs w:val="24"/>
        </w:rPr>
        <w:t xml:space="preserve"> Unidade Aritmética e Lógica (ALU)</w:t>
      </w:r>
    </w:p>
    <w:p w14:paraId="0196E8EA" w14:textId="77777777" w:rsidR="002C19E5" w:rsidRPr="00965235" w:rsidRDefault="002C19E5" w:rsidP="00965235">
      <w:pPr>
        <w:tabs>
          <w:tab w:val="left" w:pos="6225"/>
        </w:tabs>
        <w:jc w:val="both"/>
        <w:rPr>
          <w:i/>
          <w:iCs/>
          <w:sz w:val="24"/>
          <w:szCs w:val="24"/>
        </w:rPr>
      </w:pPr>
      <w:r w:rsidRPr="00965235">
        <w:rPr>
          <w:b/>
          <w:bCs/>
          <w:i/>
          <w:iCs/>
          <w:sz w:val="24"/>
          <w:szCs w:val="24"/>
        </w:rPr>
        <w:t>3.</w:t>
      </w:r>
      <w:r w:rsidRPr="00965235">
        <w:rPr>
          <w:i/>
          <w:iCs/>
          <w:sz w:val="24"/>
          <w:szCs w:val="24"/>
        </w:rPr>
        <w:t xml:space="preserve"> A Unidade Central de Processamento (CPU), que consiste em vários registros, e</w:t>
      </w:r>
    </w:p>
    <w:p w14:paraId="184E299C" w14:textId="7F19E963" w:rsidR="002C19E5" w:rsidRPr="00965235" w:rsidRDefault="002C19E5" w:rsidP="00965235">
      <w:pPr>
        <w:tabs>
          <w:tab w:val="left" w:pos="6225"/>
        </w:tabs>
        <w:jc w:val="both"/>
        <w:rPr>
          <w:i/>
          <w:iCs/>
          <w:sz w:val="24"/>
          <w:szCs w:val="24"/>
        </w:rPr>
      </w:pPr>
      <w:r w:rsidRPr="00965235">
        <w:rPr>
          <w:b/>
          <w:bCs/>
          <w:i/>
          <w:iCs/>
          <w:sz w:val="24"/>
          <w:szCs w:val="24"/>
        </w:rPr>
        <w:t>4.</w:t>
      </w:r>
      <w:r w:rsidRPr="00965235">
        <w:rPr>
          <w:i/>
          <w:iCs/>
          <w:sz w:val="24"/>
          <w:szCs w:val="24"/>
        </w:rPr>
        <w:t xml:space="preserve"> Uma unidade de controle (CU) que funciona da mesma forma que a mesa de controle Máquina de Turing Universal: Buscando Programas, Instruções da Memória instrução e executá-lo nos dados de entrada.</w:t>
      </w:r>
    </w:p>
    <w:p w14:paraId="201B7B18" w14:textId="77777777" w:rsidR="00965235" w:rsidRPr="00965235" w:rsidRDefault="00965235" w:rsidP="00965235">
      <w:pPr>
        <w:tabs>
          <w:tab w:val="left" w:pos="6225"/>
        </w:tabs>
        <w:jc w:val="both"/>
        <w:rPr>
          <w:sz w:val="24"/>
          <w:szCs w:val="24"/>
        </w:rPr>
      </w:pPr>
    </w:p>
    <w:p w14:paraId="34F3BF85" w14:textId="6DB92EC6" w:rsidR="002C19E5" w:rsidRPr="00965235" w:rsidRDefault="002C19E5" w:rsidP="00965235">
      <w:pPr>
        <w:tabs>
          <w:tab w:val="left" w:pos="6225"/>
        </w:tabs>
        <w:jc w:val="both"/>
        <w:rPr>
          <w:sz w:val="24"/>
          <w:szCs w:val="24"/>
        </w:rPr>
      </w:pPr>
      <w:r w:rsidRPr="00965235">
        <w:rPr>
          <w:sz w:val="24"/>
          <w:szCs w:val="24"/>
        </w:rPr>
        <w:t xml:space="preserve">Todos os elementos da arquitetura são consistentes com a estrutura de hardware da CPU, então O sistema pode realizar todas as suas atividades sem erros de desempenho. vai A Neumann é constantemente influenciada pela evolução tecnológica e possui peças mais modernas inserir. Cada elemento renderizado é implementado à custa de componentes físicos Empresa independente, cuja implementação muda ao longo do tempo, dependendo Tecnologias de fabricação, desde relés eletromagnéticos, tubos de vácuo (ou válvulas) até Semicondutores, incluindo transistores e circuitos integrados, com Densidade de integração média, alta ou muito alta (MSI - escala média, LSI - grande escala ou VLSI - </w:t>
      </w:r>
      <w:proofErr w:type="spellStart"/>
      <w:r w:rsidRPr="00965235">
        <w:rPr>
          <w:sz w:val="24"/>
          <w:szCs w:val="24"/>
        </w:rPr>
        <w:t>Very</w:t>
      </w:r>
      <w:proofErr w:type="spellEnd"/>
      <w:r w:rsidRPr="00965235">
        <w:rPr>
          <w:sz w:val="24"/>
          <w:szCs w:val="24"/>
        </w:rPr>
        <w:t xml:space="preserve"> </w:t>
      </w:r>
      <w:proofErr w:type="spellStart"/>
      <w:r w:rsidRPr="00965235">
        <w:rPr>
          <w:sz w:val="24"/>
          <w:szCs w:val="24"/>
        </w:rPr>
        <w:t>Large</w:t>
      </w:r>
      <w:proofErr w:type="spellEnd"/>
      <w:r w:rsidRPr="00965235">
        <w:rPr>
          <w:sz w:val="24"/>
          <w:szCs w:val="24"/>
        </w:rPr>
        <w:t xml:space="preserve"> </w:t>
      </w:r>
      <w:proofErr w:type="spellStart"/>
      <w:r w:rsidRPr="00965235">
        <w:rPr>
          <w:sz w:val="24"/>
          <w:szCs w:val="24"/>
        </w:rPr>
        <w:t>Scale</w:t>
      </w:r>
      <w:proofErr w:type="spellEnd"/>
      <w:r w:rsidRPr="00965235">
        <w:rPr>
          <w:sz w:val="24"/>
          <w:szCs w:val="24"/>
        </w:rPr>
        <w:t xml:space="preserve"> </w:t>
      </w:r>
      <w:proofErr w:type="spellStart"/>
      <w:r w:rsidRPr="00965235">
        <w:rPr>
          <w:sz w:val="24"/>
          <w:szCs w:val="24"/>
        </w:rPr>
        <w:t>Integration</w:t>
      </w:r>
      <w:proofErr w:type="spellEnd"/>
      <w:r w:rsidRPr="00965235">
        <w:rPr>
          <w:sz w:val="24"/>
          <w:szCs w:val="24"/>
        </w:rPr>
        <w:t>), medido em milhões de transistores por chip silício.</w:t>
      </w:r>
    </w:p>
    <w:p w14:paraId="68BFFB0B" w14:textId="7D339294" w:rsidR="004A73DB" w:rsidRDefault="002C19E5" w:rsidP="00965235">
      <w:pPr>
        <w:tabs>
          <w:tab w:val="left" w:pos="6225"/>
        </w:tabs>
        <w:jc w:val="both"/>
        <w:rPr>
          <w:sz w:val="24"/>
          <w:szCs w:val="24"/>
        </w:rPr>
      </w:pPr>
      <w:r w:rsidRPr="00965235">
        <w:rPr>
          <w:sz w:val="24"/>
          <w:szCs w:val="24"/>
        </w:rPr>
        <w:t xml:space="preserve">As novas interações entre os elementos exibem tempos típicos de variação no tempo. Ao longo do tempo, dependendo da tecnologia de fabricação. Atualmente, o processamento da CPU Instruções sob controle de </w:t>
      </w:r>
      <w:proofErr w:type="spellStart"/>
      <w:r w:rsidRPr="00965235">
        <w:rPr>
          <w:sz w:val="24"/>
          <w:szCs w:val="24"/>
        </w:rPr>
        <w:t>clock</w:t>
      </w:r>
      <w:proofErr w:type="spellEnd"/>
      <w:r w:rsidRPr="00965235">
        <w:rPr>
          <w:sz w:val="24"/>
          <w:szCs w:val="24"/>
        </w:rPr>
        <w:t xml:space="preserve"> têm um tempo de ciclo típico de cerca de 1 nanossegundo. existir A memória de núcleo tem tempos de acesso típicos da ordem de dez nanossegundos. </w:t>
      </w:r>
      <w:r w:rsidR="00965235" w:rsidRPr="00965235">
        <w:rPr>
          <w:sz w:val="24"/>
          <w:szCs w:val="24"/>
        </w:rPr>
        <w:t>existir as</w:t>
      </w:r>
      <w:r w:rsidRPr="00965235">
        <w:rPr>
          <w:sz w:val="24"/>
          <w:szCs w:val="24"/>
        </w:rPr>
        <w:t xml:space="preserve"> unidades de entrada e saída exibem tempos típicos extremamente variáveis, mas </w:t>
      </w:r>
      <w:proofErr w:type="gramStart"/>
      <w:r w:rsidRPr="00965235">
        <w:rPr>
          <w:sz w:val="24"/>
          <w:szCs w:val="24"/>
        </w:rPr>
        <w:t>são Geralmente</w:t>
      </w:r>
      <w:proofErr w:type="gramEnd"/>
      <w:r w:rsidRPr="00965235">
        <w:rPr>
          <w:sz w:val="24"/>
          <w:szCs w:val="24"/>
        </w:rPr>
        <w:t xml:space="preserve"> muito maior do que nanossegundos. Por exemplo, o disco rígido mostra milissegundos (milésimos de segundo. Outros periféricos </w:t>
      </w:r>
      <w:r w:rsidR="00965235" w:rsidRPr="00965235">
        <w:rPr>
          <w:sz w:val="24"/>
          <w:szCs w:val="24"/>
        </w:rPr>
        <w:t>são</w:t>
      </w:r>
      <w:r w:rsidR="00965235">
        <w:rPr>
          <w:sz w:val="24"/>
          <w:szCs w:val="24"/>
        </w:rPr>
        <w:t xml:space="preserve"> tanto mais lentos</w:t>
      </w:r>
      <w:r w:rsidRPr="00965235">
        <w:rPr>
          <w:sz w:val="24"/>
          <w:szCs w:val="24"/>
        </w:rPr>
        <w:t>, a menos que seja ativado por um usuário humano: por exemplo, apenas teclado A informação é enviada ao computador após pressionar a tecla correspondente. Então, é isso O dispositivo eventualmente se comunica com a CPU, então mostra um tempo indeterminado.</w:t>
      </w:r>
    </w:p>
    <w:p w14:paraId="3E8B3FC3" w14:textId="77777777" w:rsidR="00965235" w:rsidRDefault="00965235" w:rsidP="00965235">
      <w:pPr>
        <w:tabs>
          <w:tab w:val="left" w:pos="6225"/>
        </w:tabs>
        <w:jc w:val="both"/>
        <w:rPr>
          <w:sz w:val="24"/>
          <w:szCs w:val="24"/>
        </w:rPr>
      </w:pPr>
    </w:p>
    <w:p w14:paraId="2A2DC56E" w14:textId="006D51DC" w:rsidR="00965235" w:rsidRDefault="00BE13FA" w:rsidP="00BE13FA">
      <w:pPr>
        <w:tabs>
          <w:tab w:val="left" w:pos="622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 Importância da computação quântica no cotidiano </w:t>
      </w:r>
    </w:p>
    <w:p w14:paraId="7CEA086F" w14:textId="77777777" w:rsidR="00020DC6" w:rsidRDefault="00020DC6" w:rsidP="00BE13FA">
      <w:pPr>
        <w:tabs>
          <w:tab w:val="left" w:pos="6225"/>
        </w:tabs>
        <w:jc w:val="center"/>
        <w:rPr>
          <w:b/>
          <w:bCs/>
          <w:sz w:val="24"/>
          <w:szCs w:val="24"/>
        </w:rPr>
      </w:pPr>
    </w:p>
    <w:p w14:paraId="7B5F94FA" w14:textId="4B686EBE" w:rsidR="00BE13FA" w:rsidRDefault="00BE13FA" w:rsidP="00A14F6D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base em tudo que vimos anteriormente, chegamos </w:t>
      </w:r>
      <w:r w:rsidR="00020DC6">
        <w:rPr>
          <w:sz w:val="24"/>
          <w:szCs w:val="24"/>
        </w:rPr>
        <w:t>à</w:t>
      </w:r>
      <w:r>
        <w:rPr>
          <w:sz w:val="24"/>
          <w:szCs w:val="24"/>
        </w:rPr>
        <w:t xml:space="preserve"> conclusão de que a computação quântica será de extremo valor para a sociedade, pois ela irá quebrar a “Data limite” estabelecida pela lei de Moore e não será </w:t>
      </w:r>
      <w:r w:rsidR="008003C5">
        <w:rPr>
          <w:sz w:val="24"/>
          <w:szCs w:val="24"/>
        </w:rPr>
        <w:t>viável as limitações da arquitetura clássica de Von Neumann, entretanto no momento eu falo com segurança aos leitores que a computação quântica no cotidiano é impossível.</w:t>
      </w:r>
    </w:p>
    <w:p w14:paraId="079DB4BA" w14:textId="77777777" w:rsidR="008003C5" w:rsidRDefault="008003C5" w:rsidP="00A14F6D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>E isso tem uma explicação plausivelmente cientifica, a computação quântica além de ser, atualmente inviável, não chama a atenção de grandes governos justamente pelo seu poder de processamento.</w:t>
      </w:r>
    </w:p>
    <w:p w14:paraId="627FA4AC" w14:textId="29E5FFF1" w:rsidR="008003C5" w:rsidRDefault="008003C5" w:rsidP="00B92077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>Governos como os Estados Unidos da américa, Rússia, China e entre outros interpretam a computação quântica como uma grande arma de guerra</w:t>
      </w:r>
      <w:r w:rsidR="00A14F6D">
        <w:rPr>
          <w:sz w:val="24"/>
          <w:szCs w:val="24"/>
        </w:rPr>
        <w:t>, deve se ter uma grande moral ética antes de colocar as mãos em um computador desses, caso caia em mãos erradas, como hackers ou terroristas isso pode acabar com a internet do mundo.</w:t>
      </w:r>
      <w:r>
        <w:rPr>
          <w:sz w:val="24"/>
          <w:szCs w:val="24"/>
        </w:rPr>
        <w:t xml:space="preserve"> </w:t>
      </w:r>
    </w:p>
    <w:p w14:paraId="7798901F" w14:textId="3DB45962" w:rsidR="00A14F6D" w:rsidRDefault="00A14F6D" w:rsidP="00B92077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Motivo é muito simples, chave de criptografia, todos os dados do mundo, cartões de créditos, </w:t>
      </w:r>
      <w:r w:rsidR="00044C62">
        <w:rPr>
          <w:sz w:val="24"/>
          <w:szCs w:val="24"/>
        </w:rPr>
        <w:t>perfis de pessoas com altos cargos, sistemas de empresas, dados em nuvem, tudo, absolutamente tudo está criptografado em uma chave.</w:t>
      </w:r>
    </w:p>
    <w:p w14:paraId="4AD5C783" w14:textId="4BDB93FC" w:rsidR="00044C62" w:rsidRDefault="00044C62" w:rsidP="00B92077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chave mais segura que temos atualmente é a RSA 2048 Que trabalha com uma série de números criptografados trabalhando em um sistema binário de informação, protegendo os dados com um </w:t>
      </w:r>
      <w:r w:rsidR="00735C92">
        <w:rPr>
          <w:sz w:val="24"/>
          <w:szCs w:val="24"/>
        </w:rPr>
        <w:t>número</w:t>
      </w:r>
      <w:r>
        <w:rPr>
          <w:sz w:val="24"/>
          <w:szCs w:val="24"/>
        </w:rPr>
        <w:t xml:space="preserve"> fatorado extremamente grande.</w:t>
      </w:r>
    </w:p>
    <w:p w14:paraId="42BF2F26" w14:textId="1880C0E3" w:rsidR="00044C62" w:rsidRDefault="00735C92" w:rsidP="00B92077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>Estudos do MIT revelam que, um</w:t>
      </w:r>
      <w:r w:rsidR="00044C62">
        <w:rPr>
          <w:sz w:val="24"/>
          <w:szCs w:val="24"/>
        </w:rPr>
        <w:t xml:space="preserve"> computador clássico deve demorar pelo menos 200 Bilhões de anos para </w:t>
      </w:r>
      <w:r>
        <w:rPr>
          <w:sz w:val="24"/>
          <w:szCs w:val="24"/>
        </w:rPr>
        <w:t xml:space="preserve">quebrar essa chave de criptografia e isso é 20 vezes mais que a idade do universo observado, enquanto que um computador quântico de 32 </w:t>
      </w:r>
      <w:proofErr w:type="spellStart"/>
      <w:r>
        <w:rPr>
          <w:sz w:val="24"/>
          <w:szCs w:val="24"/>
        </w:rPr>
        <w:t>qBits</w:t>
      </w:r>
      <w:proofErr w:type="spellEnd"/>
      <w:r>
        <w:rPr>
          <w:sz w:val="24"/>
          <w:szCs w:val="24"/>
        </w:rPr>
        <w:t xml:space="preserve"> isolando o componente fatorado da chave e usando o colapso da função de onda pode quebrar a mesma chave em apenas 14.6 segundos.</w:t>
      </w:r>
    </w:p>
    <w:p w14:paraId="4CDDE8DB" w14:textId="66F9773F" w:rsidR="00020DC6" w:rsidRDefault="00020DC6" w:rsidP="00B92077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entanto esses problemas são insignificantes em relação </w:t>
      </w:r>
      <w:r w:rsidR="00204E3F">
        <w:rPr>
          <w:sz w:val="24"/>
          <w:szCs w:val="24"/>
        </w:rPr>
        <w:t>às incríveis contribuições para o mundo que a computação quântica nos traria, a medicina poderia achar cura para doenças rapidamente, a ciência poderia fazer simulações mais precisas em o menor tempo possível,</w:t>
      </w:r>
      <w:r w:rsidR="00FA5ADA">
        <w:rPr>
          <w:sz w:val="24"/>
          <w:szCs w:val="24"/>
        </w:rPr>
        <w:t xml:space="preserve"> todas as áreas da ciência seriam revolucionadas pelo computador Quântico.</w:t>
      </w:r>
    </w:p>
    <w:p w14:paraId="0B608F2C" w14:textId="126131F3" w:rsidR="00FA5ADA" w:rsidRDefault="00FA5ADA" w:rsidP="00020DC6">
      <w:pPr>
        <w:tabs>
          <w:tab w:val="left" w:pos="6225"/>
        </w:tabs>
        <w:rPr>
          <w:sz w:val="24"/>
          <w:szCs w:val="24"/>
        </w:rPr>
      </w:pPr>
    </w:p>
    <w:p w14:paraId="35C5FC23" w14:textId="0766A1C9" w:rsidR="00FA5ADA" w:rsidRDefault="00FA5ADA" w:rsidP="00020DC6">
      <w:pPr>
        <w:tabs>
          <w:tab w:val="left" w:pos="6225"/>
        </w:tabs>
        <w:rPr>
          <w:sz w:val="24"/>
          <w:szCs w:val="24"/>
        </w:rPr>
      </w:pPr>
    </w:p>
    <w:p w14:paraId="0759520C" w14:textId="08AD486A" w:rsidR="00FA5ADA" w:rsidRDefault="00FA5ADA" w:rsidP="00020DC6">
      <w:pPr>
        <w:tabs>
          <w:tab w:val="left" w:pos="6225"/>
        </w:tabs>
        <w:rPr>
          <w:sz w:val="24"/>
          <w:szCs w:val="24"/>
        </w:rPr>
      </w:pPr>
    </w:p>
    <w:p w14:paraId="7ABFCADE" w14:textId="2AD6A7FA" w:rsidR="00FA5ADA" w:rsidRDefault="00FA5ADA" w:rsidP="00020DC6">
      <w:pPr>
        <w:tabs>
          <w:tab w:val="left" w:pos="6225"/>
        </w:tabs>
        <w:rPr>
          <w:sz w:val="24"/>
          <w:szCs w:val="24"/>
        </w:rPr>
      </w:pPr>
    </w:p>
    <w:p w14:paraId="07F6E915" w14:textId="26587424" w:rsidR="00FA5ADA" w:rsidRDefault="00FA5ADA" w:rsidP="00020DC6">
      <w:pPr>
        <w:tabs>
          <w:tab w:val="left" w:pos="6225"/>
        </w:tabs>
        <w:rPr>
          <w:sz w:val="24"/>
          <w:szCs w:val="24"/>
        </w:rPr>
      </w:pPr>
    </w:p>
    <w:p w14:paraId="2A6C54AF" w14:textId="18F97B9E" w:rsidR="00FA5ADA" w:rsidRDefault="00FA5ADA" w:rsidP="00020DC6">
      <w:pPr>
        <w:tabs>
          <w:tab w:val="left" w:pos="6225"/>
        </w:tabs>
        <w:rPr>
          <w:sz w:val="24"/>
          <w:szCs w:val="24"/>
        </w:rPr>
      </w:pPr>
    </w:p>
    <w:p w14:paraId="36081F29" w14:textId="70A03BA9" w:rsidR="00FA5ADA" w:rsidRDefault="00FA5ADA" w:rsidP="00020DC6">
      <w:pPr>
        <w:tabs>
          <w:tab w:val="left" w:pos="6225"/>
        </w:tabs>
        <w:rPr>
          <w:sz w:val="24"/>
          <w:szCs w:val="24"/>
        </w:rPr>
      </w:pPr>
    </w:p>
    <w:p w14:paraId="4E1DC572" w14:textId="672C746A" w:rsidR="00FA5ADA" w:rsidRDefault="00FA5ADA" w:rsidP="00020DC6">
      <w:pPr>
        <w:tabs>
          <w:tab w:val="left" w:pos="6225"/>
        </w:tabs>
        <w:rPr>
          <w:sz w:val="24"/>
          <w:szCs w:val="24"/>
        </w:rPr>
      </w:pPr>
    </w:p>
    <w:p w14:paraId="2F7AE3B8" w14:textId="187EE230" w:rsidR="00FA5ADA" w:rsidRDefault="00FA5ADA" w:rsidP="00020DC6">
      <w:pPr>
        <w:tabs>
          <w:tab w:val="left" w:pos="6225"/>
        </w:tabs>
        <w:rPr>
          <w:sz w:val="24"/>
          <w:szCs w:val="24"/>
        </w:rPr>
      </w:pPr>
    </w:p>
    <w:p w14:paraId="2F59C24A" w14:textId="11AC7DCB" w:rsidR="00027739" w:rsidRPr="00027739" w:rsidRDefault="00E0491E" w:rsidP="00027739">
      <w:pPr>
        <w:pStyle w:val="PargrafodaLista"/>
        <w:numPr>
          <w:ilvl w:val="0"/>
          <w:numId w:val="2"/>
        </w:numPr>
        <w:tabs>
          <w:tab w:val="left" w:pos="6225"/>
        </w:tabs>
        <w:rPr>
          <w:b/>
          <w:bCs/>
          <w:sz w:val="24"/>
          <w:szCs w:val="24"/>
        </w:rPr>
      </w:pPr>
      <w:r w:rsidRPr="00E0491E">
        <w:rPr>
          <w:b/>
          <w:bCs/>
          <w:sz w:val="24"/>
          <w:szCs w:val="24"/>
        </w:rPr>
        <w:lastRenderedPageBreak/>
        <w:t>Descrever a metodologia</w:t>
      </w:r>
      <w:r w:rsidRPr="00E0491E">
        <w:rPr>
          <w:sz w:val="24"/>
          <w:szCs w:val="24"/>
        </w:rPr>
        <w:t xml:space="preserve"> – </w:t>
      </w:r>
      <w:r w:rsidRPr="00E0491E">
        <w:rPr>
          <w:i/>
          <w:iCs/>
          <w:sz w:val="24"/>
          <w:szCs w:val="24"/>
        </w:rPr>
        <w:t>conceitue o que é a pesquisa de acordo com algum dos autores de metodologia. Descreva como será feita sua pesquisa, apontando cada uma das etapas de pesquisa, o que será feito. Utilize o material postado na seção 4 para estudar e usar como modelo</w:t>
      </w:r>
    </w:p>
    <w:p w14:paraId="21628168" w14:textId="6E5D57C1" w:rsidR="00027739" w:rsidRPr="00C73E27" w:rsidRDefault="00027739" w:rsidP="00027739">
      <w:pPr>
        <w:tabs>
          <w:tab w:val="left" w:pos="6225"/>
        </w:tabs>
        <w:rPr>
          <w:sz w:val="24"/>
          <w:szCs w:val="24"/>
        </w:rPr>
      </w:pPr>
    </w:p>
    <w:p w14:paraId="302C7677" w14:textId="31B76E6A" w:rsidR="00C73E27" w:rsidRDefault="00C73E27" w:rsidP="00C73E27">
      <w:pPr>
        <w:tabs>
          <w:tab w:val="left" w:pos="6225"/>
        </w:tabs>
        <w:jc w:val="both"/>
        <w:rPr>
          <w:sz w:val="24"/>
          <w:szCs w:val="24"/>
        </w:rPr>
      </w:pPr>
      <w:r w:rsidRPr="00C73E27">
        <w:rPr>
          <w:sz w:val="24"/>
          <w:szCs w:val="24"/>
        </w:rPr>
        <w:t>De acordo com BAKER, J. (2015), A Pesquisa acerca da Computação quântica é o melhor método para a inserção da Computação Quântica na educação aconteceria mediante a introdução da Física moderna na grade curricular do Ensino Médio na matéria de Física, como exemplificação dos conceitos da mecânica quântica. Segundo Silva &amp; Almeida (2011), a matéria de Física no Ensino Médio se restringe apenas a Física clássica. Porém os professores mostram-se cada vez mais adeptos a introduzirem o tema.</w:t>
      </w:r>
    </w:p>
    <w:p w14:paraId="6513968C" w14:textId="77777777" w:rsidR="00C73E27" w:rsidRPr="00C73E27" w:rsidRDefault="00C73E27" w:rsidP="00C73E27">
      <w:pPr>
        <w:tabs>
          <w:tab w:val="left" w:pos="6225"/>
        </w:tabs>
        <w:jc w:val="both"/>
        <w:rPr>
          <w:sz w:val="24"/>
          <w:szCs w:val="24"/>
        </w:rPr>
      </w:pPr>
    </w:p>
    <w:p w14:paraId="26F0D1B4" w14:textId="3B8361FC" w:rsidR="00027739" w:rsidRPr="00C73E27" w:rsidRDefault="00C73E27" w:rsidP="00C73E27">
      <w:pPr>
        <w:tabs>
          <w:tab w:val="left" w:pos="6225"/>
        </w:tabs>
        <w:jc w:val="both"/>
        <w:rPr>
          <w:sz w:val="24"/>
          <w:szCs w:val="24"/>
        </w:rPr>
      </w:pPr>
      <w:r w:rsidRPr="00C73E27">
        <w:rPr>
          <w:sz w:val="24"/>
          <w:szCs w:val="24"/>
        </w:rPr>
        <w:t>Conceitos como dualidade onda-partícula, o princípio da incerteza, superposição e estados de uma partícula poderiam ser a melhor maneira de se introduzir a Física quântica no Ensino Médio. Segundo Silva &amp; Almeida (2011)</w:t>
      </w:r>
      <w:r>
        <w:rPr>
          <w:sz w:val="24"/>
          <w:szCs w:val="24"/>
        </w:rPr>
        <w:t>.</w:t>
      </w:r>
    </w:p>
    <w:p w14:paraId="7E72BEB2" w14:textId="3A52D451" w:rsidR="00E0491E" w:rsidRDefault="00E0491E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16A8041D" w14:textId="46B29A76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4CDC771C" w14:textId="40D249A2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5E5FAB3C" w14:textId="1738FF68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00AAEDC2" w14:textId="386FEF10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39330C82" w14:textId="7673B868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50765E2C" w14:textId="6807A981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08FEACCF" w14:textId="2D3826BD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5E32FA93" w14:textId="64C3B20A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42922544" w14:textId="7BAC704D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215D2892" w14:textId="0DEA206A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69EA3EE6" w14:textId="5A7BE6D4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5E5334B8" w14:textId="391A71A7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4686E258" w14:textId="3FA6192B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6220603C" w14:textId="0F18C0EE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43AE29DA" w14:textId="0B885D4D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097002EE" w14:textId="292D2187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436C134E" w14:textId="242D7A51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7FBA4D3D" w14:textId="293218DE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01F0D24C" w14:textId="0EC05254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03231426" w14:textId="73C89FB0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72A31162" w14:textId="74DEC37A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20FE084C" w14:textId="4C911184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7459E0D9" w14:textId="3713D440" w:rsidR="00C73E27" w:rsidRDefault="00C73E27" w:rsidP="00E0491E">
      <w:pPr>
        <w:tabs>
          <w:tab w:val="left" w:pos="6225"/>
        </w:tabs>
        <w:rPr>
          <w:b/>
          <w:bCs/>
          <w:sz w:val="24"/>
          <w:szCs w:val="24"/>
        </w:rPr>
      </w:pPr>
    </w:p>
    <w:p w14:paraId="0EC278FD" w14:textId="4BE1E863" w:rsidR="00C73E27" w:rsidRPr="00C73E27" w:rsidRDefault="00C73E27" w:rsidP="00C73E27">
      <w:pPr>
        <w:pStyle w:val="PargrafodaLista"/>
        <w:numPr>
          <w:ilvl w:val="0"/>
          <w:numId w:val="2"/>
        </w:numPr>
        <w:tabs>
          <w:tab w:val="left" w:pos="6225"/>
        </w:tabs>
        <w:rPr>
          <w:b/>
          <w:bCs/>
          <w:sz w:val="24"/>
          <w:szCs w:val="24"/>
        </w:rPr>
      </w:pPr>
      <w:r w:rsidRPr="00C73E27">
        <w:rPr>
          <w:b/>
          <w:bCs/>
          <w:sz w:val="24"/>
          <w:szCs w:val="24"/>
        </w:rPr>
        <w:lastRenderedPageBreak/>
        <w:t>Descrição dos procedimentos</w:t>
      </w:r>
      <w:r w:rsidRPr="00C73E27">
        <w:rPr>
          <w:sz w:val="24"/>
          <w:szCs w:val="24"/>
        </w:rPr>
        <w:t xml:space="preserve"> – descreva como será feita a etapa de levantamento de dados e como estes dados serão tratados, ou seja, o que você fará com os dados.</w:t>
      </w:r>
    </w:p>
    <w:p w14:paraId="349D0298" w14:textId="26A11B62" w:rsidR="00C73E27" w:rsidRDefault="00C73E27" w:rsidP="00C73E27">
      <w:pPr>
        <w:tabs>
          <w:tab w:val="left" w:pos="6225"/>
        </w:tabs>
        <w:rPr>
          <w:sz w:val="24"/>
          <w:szCs w:val="24"/>
        </w:rPr>
      </w:pPr>
    </w:p>
    <w:p w14:paraId="0DA447A9" w14:textId="1D354FA0" w:rsidR="00C73E27" w:rsidRDefault="00C73E27" w:rsidP="00C73E27">
      <w:pPr>
        <w:tabs>
          <w:tab w:val="left" w:pos="6225"/>
        </w:tabs>
        <w:rPr>
          <w:sz w:val="24"/>
          <w:szCs w:val="24"/>
        </w:rPr>
      </w:pPr>
      <w:r>
        <w:rPr>
          <w:sz w:val="24"/>
          <w:szCs w:val="24"/>
        </w:rPr>
        <w:t xml:space="preserve">Minha pesquisa contará com acumulo de dados </w:t>
      </w:r>
      <w:r w:rsidR="00621808">
        <w:rPr>
          <w:sz w:val="24"/>
          <w:szCs w:val="24"/>
        </w:rPr>
        <w:t xml:space="preserve">que irão derivar de softwares de grandes empresas que deixam usarmos um computador quântico através de um servidor PGP, um exemplo é o IBM Quantum, cujo a plataforma nos permite testar computadores de inúmeros </w:t>
      </w:r>
      <w:proofErr w:type="spellStart"/>
      <w:r w:rsidR="00621808">
        <w:rPr>
          <w:sz w:val="24"/>
          <w:szCs w:val="24"/>
        </w:rPr>
        <w:t>qBits</w:t>
      </w:r>
      <w:proofErr w:type="spellEnd"/>
      <w:r w:rsidR="00621808">
        <w:rPr>
          <w:sz w:val="24"/>
          <w:szCs w:val="24"/>
        </w:rPr>
        <w:t xml:space="preserve"> diferentes, programar linguagens de </w:t>
      </w:r>
      <w:r w:rsidR="00621808" w:rsidRPr="00621808">
        <w:rPr>
          <w:i/>
          <w:iCs/>
          <w:sz w:val="24"/>
          <w:szCs w:val="24"/>
        </w:rPr>
        <w:t>Data Science</w:t>
      </w:r>
      <w:r w:rsidR="00621808">
        <w:rPr>
          <w:i/>
          <w:iCs/>
          <w:sz w:val="24"/>
          <w:szCs w:val="24"/>
        </w:rPr>
        <w:t xml:space="preserve"> </w:t>
      </w:r>
      <w:r w:rsidR="00621808">
        <w:rPr>
          <w:sz w:val="24"/>
          <w:szCs w:val="24"/>
        </w:rPr>
        <w:t>como Python e criar circuitos quânticos, irei fazer uma requisição de dados e assim examina-los e conduzir a pesquisa.</w:t>
      </w:r>
    </w:p>
    <w:p w14:paraId="213C7A01" w14:textId="3625A7A4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5D9D1AE3" w14:textId="6F1D6E46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571C5E47" w14:textId="77777777" w:rsidR="00621808" w:rsidRDefault="00621808" w:rsidP="00621808">
      <w:pPr>
        <w:tabs>
          <w:tab w:val="left" w:pos="6225"/>
        </w:tabs>
        <w:jc w:val="center"/>
        <w:rPr>
          <w:sz w:val="24"/>
          <w:szCs w:val="24"/>
        </w:rPr>
      </w:pPr>
    </w:p>
    <w:p w14:paraId="1DB250BA" w14:textId="5CCFA358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24BA5484" w14:textId="1B4914DC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5DB20BA5" w14:textId="12759CF9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4513C2BD" w14:textId="2222B50A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2887F516" w14:textId="02D2062B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4E434370" w14:textId="057EF2CA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7234E45B" w14:textId="72296101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387B5D92" w14:textId="6FC18DC4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6F688F56" w14:textId="194FCF41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25CEB194" w14:textId="057F40C1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7DE3D240" w14:textId="2805CC8D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0184F4E6" w14:textId="64B3CD74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60DDDA4B" w14:textId="3A0C5DEA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077BBEB7" w14:textId="31502AC1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6B84F166" w14:textId="662DB43D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02686E71" w14:textId="7B619633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69CC28B9" w14:textId="58433E43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26B87040" w14:textId="0CB70DE9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659D6222" w14:textId="61CA9EEC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353FA524" w14:textId="65AF3503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0D919341" w14:textId="24CACBF4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12FF10FB" w14:textId="5E3B2FA5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1F9FAB34" w14:textId="4B77B0B3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49C28F74" w14:textId="48063978" w:rsidR="00621808" w:rsidRDefault="00621808" w:rsidP="00C73E27">
      <w:pPr>
        <w:tabs>
          <w:tab w:val="left" w:pos="6225"/>
        </w:tabs>
        <w:rPr>
          <w:sz w:val="24"/>
          <w:szCs w:val="24"/>
        </w:rPr>
      </w:pPr>
    </w:p>
    <w:p w14:paraId="31D792C0" w14:textId="77777777" w:rsidR="00621808" w:rsidRPr="00621808" w:rsidRDefault="00621808" w:rsidP="00C73E27">
      <w:pPr>
        <w:tabs>
          <w:tab w:val="left" w:pos="6225"/>
        </w:tabs>
        <w:rPr>
          <w:b/>
          <w:bCs/>
          <w:sz w:val="24"/>
          <w:szCs w:val="24"/>
        </w:rPr>
      </w:pPr>
    </w:p>
    <w:sectPr w:rsidR="00621808" w:rsidRPr="00621808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8F9BB" w14:textId="77777777" w:rsidR="00AF0803" w:rsidRDefault="00AF0803">
      <w:pPr>
        <w:spacing w:line="240" w:lineRule="auto"/>
      </w:pPr>
      <w:r>
        <w:separator/>
      </w:r>
    </w:p>
  </w:endnote>
  <w:endnote w:type="continuationSeparator" w:id="0">
    <w:p w14:paraId="0B133ED1" w14:textId="77777777" w:rsidR="00AF0803" w:rsidRDefault="00AF08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CADE" w14:textId="0D4F9B45" w:rsidR="00AF28EC" w:rsidRDefault="000877A3">
    <w:pPr>
      <w:jc w:val="center"/>
      <w:rPr>
        <w:rFonts w:asciiTheme="majorHAnsi" w:eastAsia="Times New Roman" w:hAnsiTheme="majorHAnsi" w:cstheme="majorHAnsi"/>
        <w:b/>
        <w:sz w:val="24"/>
        <w:szCs w:val="24"/>
      </w:rPr>
    </w:pPr>
    <w:r w:rsidRPr="004A73DB">
      <w:rPr>
        <w:rFonts w:asciiTheme="majorHAnsi" w:eastAsia="Times New Roman" w:hAnsiTheme="majorHAnsi" w:cstheme="majorHAnsi"/>
        <w:b/>
        <w:sz w:val="24"/>
        <w:szCs w:val="24"/>
      </w:rPr>
      <w:t xml:space="preserve">Naviraí </w:t>
    </w:r>
    <w:r w:rsidR="004A73DB">
      <w:rPr>
        <w:rFonts w:asciiTheme="majorHAnsi" w:eastAsia="Times New Roman" w:hAnsiTheme="majorHAnsi" w:cstheme="majorHAnsi"/>
        <w:b/>
        <w:sz w:val="24"/>
        <w:szCs w:val="24"/>
      </w:rPr>
      <w:t>–</w:t>
    </w:r>
    <w:r w:rsidRPr="004A73DB">
      <w:rPr>
        <w:rFonts w:asciiTheme="majorHAnsi" w:eastAsia="Times New Roman" w:hAnsiTheme="majorHAnsi" w:cstheme="majorHAnsi"/>
        <w:b/>
        <w:sz w:val="24"/>
        <w:szCs w:val="24"/>
      </w:rPr>
      <w:t xml:space="preserve"> MS</w:t>
    </w:r>
  </w:p>
  <w:p w14:paraId="05D33E2F" w14:textId="76C8D99A" w:rsidR="004A73DB" w:rsidRPr="004A73DB" w:rsidRDefault="004A73DB" w:rsidP="004A73DB">
    <w:pPr>
      <w:jc w:val="center"/>
      <w:rPr>
        <w:rFonts w:asciiTheme="majorHAnsi" w:eastAsia="Times New Roman" w:hAnsiTheme="majorHAnsi" w:cstheme="majorHAnsi"/>
        <w:bCs/>
        <w:sz w:val="24"/>
        <w:szCs w:val="24"/>
      </w:rPr>
    </w:pPr>
    <w:r>
      <w:rPr>
        <w:rFonts w:asciiTheme="majorHAnsi" w:eastAsia="Times New Roman" w:hAnsiTheme="majorHAnsi" w:cstheme="majorHAnsi"/>
        <w:b/>
        <w:sz w:val="24"/>
        <w:szCs w:val="24"/>
      </w:rPr>
      <w:t xml:space="preserve">Pesquisa: </w:t>
    </w:r>
    <w:r w:rsidR="00E13C80">
      <w:rPr>
        <w:rFonts w:asciiTheme="majorHAnsi" w:eastAsia="Times New Roman" w:hAnsiTheme="majorHAnsi" w:cstheme="majorHAnsi"/>
        <w:bCs/>
        <w:sz w:val="24"/>
        <w:szCs w:val="24"/>
      </w:rPr>
      <w:t>Uma visão exploratória acerca do conhecimento da computação quântica.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C53A7" w14:textId="77777777" w:rsidR="00AF0803" w:rsidRDefault="00AF0803">
      <w:pPr>
        <w:spacing w:line="240" w:lineRule="auto"/>
      </w:pPr>
      <w:r>
        <w:separator/>
      </w:r>
    </w:p>
  </w:footnote>
  <w:footnote w:type="continuationSeparator" w:id="0">
    <w:p w14:paraId="1A51A358" w14:textId="77777777" w:rsidR="00AF0803" w:rsidRDefault="00AF08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99EA" w14:textId="77777777" w:rsidR="00AF28EC" w:rsidRDefault="000877A3">
    <w:r>
      <w:rPr>
        <w:noProof/>
      </w:rPr>
      <w:drawing>
        <wp:inline distT="114300" distB="114300" distL="114300" distR="114300" wp14:anchorId="7F63391B" wp14:editId="1C92B314">
          <wp:extent cx="5734050" cy="9525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2586FA9" w14:textId="77777777" w:rsidR="00AF28EC" w:rsidRDefault="00AF28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742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6A5CF7"/>
    <w:multiLevelType w:val="hybridMultilevel"/>
    <w:tmpl w:val="5338E9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45AEC"/>
    <w:multiLevelType w:val="hybridMultilevel"/>
    <w:tmpl w:val="5F04B592"/>
    <w:lvl w:ilvl="0" w:tplc="6AF0D30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B0B6D"/>
    <w:multiLevelType w:val="multilevel"/>
    <w:tmpl w:val="35660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09850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EC"/>
    <w:rsid w:val="00020DC6"/>
    <w:rsid w:val="00027739"/>
    <w:rsid w:val="00044C62"/>
    <w:rsid w:val="000877A3"/>
    <w:rsid w:val="000C1EE7"/>
    <w:rsid w:val="00204E3F"/>
    <w:rsid w:val="002554D6"/>
    <w:rsid w:val="00257145"/>
    <w:rsid w:val="002C19E5"/>
    <w:rsid w:val="003B2DA9"/>
    <w:rsid w:val="004073A0"/>
    <w:rsid w:val="004279BA"/>
    <w:rsid w:val="00457B93"/>
    <w:rsid w:val="004A73DB"/>
    <w:rsid w:val="00593A55"/>
    <w:rsid w:val="005A55A0"/>
    <w:rsid w:val="006041D1"/>
    <w:rsid w:val="00621808"/>
    <w:rsid w:val="00634AA1"/>
    <w:rsid w:val="00660EE9"/>
    <w:rsid w:val="00695A62"/>
    <w:rsid w:val="0071333E"/>
    <w:rsid w:val="00735C92"/>
    <w:rsid w:val="00760172"/>
    <w:rsid w:val="008003C5"/>
    <w:rsid w:val="008475CD"/>
    <w:rsid w:val="008A61BE"/>
    <w:rsid w:val="00914DA4"/>
    <w:rsid w:val="00965235"/>
    <w:rsid w:val="00990246"/>
    <w:rsid w:val="009E50EE"/>
    <w:rsid w:val="00A0716C"/>
    <w:rsid w:val="00A14F6D"/>
    <w:rsid w:val="00A42CD4"/>
    <w:rsid w:val="00AA2E95"/>
    <w:rsid w:val="00AF0803"/>
    <w:rsid w:val="00AF28EC"/>
    <w:rsid w:val="00B54BD2"/>
    <w:rsid w:val="00B92077"/>
    <w:rsid w:val="00BC5B5C"/>
    <w:rsid w:val="00BE13FA"/>
    <w:rsid w:val="00C73E27"/>
    <w:rsid w:val="00D00485"/>
    <w:rsid w:val="00D84CCA"/>
    <w:rsid w:val="00E0491E"/>
    <w:rsid w:val="00E13C80"/>
    <w:rsid w:val="00E25BF9"/>
    <w:rsid w:val="00F10238"/>
    <w:rsid w:val="00FA5ADA"/>
    <w:rsid w:val="00FA5ED6"/>
    <w:rsid w:val="00FD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43F71"/>
  <w15:docId w15:val="{8326C22E-067E-4583-89AE-D0C0306E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133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9024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024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54BD2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73D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73DB"/>
  </w:style>
  <w:style w:type="paragraph" w:styleId="Rodap">
    <w:name w:val="footer"/>
    <w:basedOn w:val="Normal"/>
    <w:link w:val="RodapChar"/>
    <w:uiPriority w:val="99"/>
    <w:unhideWhenUsed/>
    <w:rsid w:val="004A73D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3DB"/>
  </w:style>
  <w:style w:type="paragraph" w:styleId="NormalWeb">
    <w:name w:val="Normal (Web)"/>
    <w:basedOn w:val="Normal"/>
    <w:uiPriority w:val="99"/>
    <w:semiHidden/>
    <w:unhideWhenUsed/>
    <w:rsid w:val="00027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e.unicamp.br/~tcunha/Diss/DisAdriana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repositorio.unb.br/bitstream/10482/20628/1/2015_TiagoCunicoCamara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AF914-879E-4A32-AD65-E15F0E277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2270</Words>
  <Characters>12262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Luan Freire</cp:lastModifiedBy>
  <cp:revision>12</cp:revision>
  <dcterms:created xsi:type="dcterms:W3CDTF">2022-05-29T07:06:00Z</dcterms:created>
  <dcterms:modified xsi:type="dcterms:W3CDTF">2022-05-30T21:49:00Z</dcterms:modified>
</cp:coreProperties>
</file>