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w:rsidR="5FD8308E" w:rsidP="75511862" w:rsidRDefault="5FD8308E" w14:paraId="525AD69E" w14:textId="43F76F5A">
      <w:pPr>
        <w:pStyle w:val="Heading1"/>
        <w:suppressLineNumbers w:val="0"/>
        <w:bidi w:val="0"/>
        <w:spacing w:before="61" w:beforeAutospacing="off" w:after="0" w:afterAutospacing="off" w:line="240" w:lineRule="auto"/>
        <w:ind w:left="208" w:right="1"/>
        <w:jc w:val="center"/>
      </w:pPr>
      <w:r w:rsidR="5FD8308E">
        <w:rPr/>
        <w:t>*****</w:t>
      </w:r>
    </w:p>
    <w:p xmlns:wp14="http://schemas.microsoft.com/office/word/2010/wordml" w14:paraId="0EC8D177" wp14:textId="77777777">
      <w:pPr>
        <w:pStyle w:val="BodyText"/>
        <w:spacing w:before="137" w:line="360" w:lineRule="auto"/>
        <w:ind w:left="2521" w:right="2273" w:firstLine="1473"/>
      </w:pPr>
      <w:r>
        <w:rPr/>
        <w:t>Curso: Gestão de TI DOCUMENTO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REQUISITOS</w:t>
      </w:r>
      <w:r>
        <w:rPr>
          <w:spacing w:val="-15"/>
        </w:rPr>
        <w:t> </w:t>
      </w:r>
      <w:r>
        <w:rPr/>
        <w:t>FUNCIONAIS</w:t>
      </w:r>
    </w:p>
    <w:p xmlns:wp14="http://schemas.microsoft.com/office/word/2010/wordml" w14:paraId="672A6659" wp14:textId="77777777">
      <w:pPr>
        <w:pStyle w:val="BodyText"/>
        <w:spacing w:before="139"/>
        <w:ind w:left="0"/>
      </w:pPr>
    </w:p>
    <w:p xmlns:wp14="http://schemas.microsoft.com/office/word/2010/wordml" w14:paraId="725A99F6" wp14:textId="77777777">
      <w:pPr>
        <w:pStyle w:val="BodyText"/>
        <w:spacing w:line="360" w:lineRule="auto"/>
        <w:ind w:left="208"/>
        <w:jc w:val="center"/>
      </w:pPr>
      <w:r>
        <w:rPr/>
        <w:t>Integrantes:</w:t>
      </w:r>
      <w:r>
        <w:rPr>
          <w:spacing w:val="-4"/>
        </w:rPr>
        <w:t> </w:t>
      </w:r>
      <w:r>
        <w:rPr/>
        <w:t>Hugo</w:t>
      </w:r>
      <w:r>
        <w:rPr>
          <w:spacing w:val="-4"/>
        </w:rPr>
        <w:t> </w:t>
      </w:r>
      <w:r>
        <w:rPr/>
        <w:t>Silva</w:t>
      </w:r>
      <w:r>
        <w:rPr>
          <w:spacing w:val="-3"/>
        </w:rPr>
        <w:t> </w:t>
      </w:r>
      <w:r>
        <w:rPr/>
        <w:t>Pamphilo,</w:t>
      </w:r>
      <w:r>
        <w:rPr>
          <w:spacing w:val="-4"/>
        </w:rPr>
        <w:t> </w:t>
      </w:r>
      <w:r>
        <w:rPr/>
        <w:t>Ricardo</w:t>
      </w:r>
      <w:r>
        <w:rPr>
          <w:spacing w:val="-4"/>
        </w:rPr>
        <w:t> </w:t>
      </w:r>
      <w:r>
        <w:rPr/>
        <w:t>Henrique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Almeida,</w:t>
      </w:r>
      <w:r>
        <w:rPr>
          <w:spacing w:val="-4"/>
        </w:rPr>
        <w:t> </w:t>
      </w:r>
      <w:r>
        <w:rPr/>
        <w:t>Mateus</w:t>
      </w:r>
      <w:r>
        <w:rPr>
          <w:spacing w:val="-3"/>
        </w:rPr>
        <w:t> </w:t>
      </w:r>
      <w:r>
        <w:rPr/>
        <w:t>Joanini</w:t>
      </w:r>
      <w:r>
        <w:rPr>
          <w:spacing w:val="-4"/>
        </w:rPr>
        <w:t> </w:t>
      </w:r>
      <w:r>
        <w:rPr/>
        <w:t>Miranda, Leonardo Castilieri da Silva</w:t>
      </w:r>
    </w:p>
    <w:p xmlns:wp14="http://schemas.microsoft.com/office/word/2010/wordml" w14:paraId="743366C6" wp14:textId="77777777">
      <w:pPr>
        <w:pStyle w:val="BodyText"/>
        <w:ind w:left="208"/>
        <w:jc w:val="center"/>
      </w:pPr>
      <w:r>
        <w:rPr/>
        <w:t>Vista</w:t>
      </w:r>
      <w:r>
        <w:rPr>
          <w:spacing w:val="-1"/>
        </w:rPr>
        <w:t> </w:t>
      </w:r>
      <w:r>
        <w:rPr/>
        <w:t>Alegre</w:t>
      </w:r>
      <w:r>
        <w:rPr>
          <w:spacing w:val="-2"/>
        </w:rPr>
        <w:t> </w:t>
      </w:r>
      <w:r>
        <w:rPr/>
        <w:t>do Alto</w:t>
      </w:r>
      <w:r>
        <w:rPr>
          <w:spacing w:val="1"/>
        </w:rPr>
        <w:t> </w:t>
      </w:r>
      <w:r>
        <w:rPr/>
        <w:t>– SP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4"/>
        </w:rPr>
        <w:t>2026</w:t>
      </w:r>
    </w:p>
    <w:p xmlns:wp14="http://schemas.microsoft.com/office/word/2010/wordml" w14:paraId="0A37501D" wp14:textId="77777777">
      <w:pPr>
        <w:pStyle w:val="BodyText"/>
        <w:ind w:left="0"/>
        <w:rPr>
          <w:sz w:val="20"/>
        </w:rPr>
      </w:pPr>
    </w:p>
    <w:p xmlns:wp14="http://schemas.microsoft.com/office/word/2010/wordml" w:rsidP="75511862" w14:paraId="5E77DC47" wp14:textId="77777777">
      <w:pPr>
        <w:pStyle w:val="BodyText"/>
        <w:spacing w:before="68"/>
        <w:ind w:left="0"/>
        <w:rPr>
          <w:sz w:val="20"/>
          <w:szCs w:val="20"/>
        </w:rPr>
      </w:pPr>
    </w:p>
    <w:p xmlns:wp14="http://schemas.microsoft.com/office/word/2010/wordml" w14:paraId="5F1CE698" wp14:textId="238CC875">
      <w:pPr>
        <w:pStyle w:val="Heading1"/>
        <w:spacing w:before="93"/>
        <w:ind w:left="2758"/>
      </w:pPr>
      <w:r w:rsidR="75511862">
        <w:rPr/>
        <w:t>Requisitos</w:t>
      </w:r>
      <w:r w:rsidR="75511862">
        <w:rPr>
          <w:spacing w:val="-6"/>
        </w:rPr>
        <w:t xml:space="preserve"> </w:t>
      </w:r>
      <w:r w:rsidR="75511862">
        <w:rPr/>
        <w:t>Funcionais</w:t>
      </w:r>
      <w:r w:rsidR="75511862">
        <w:rPr>
          <w:spacing w:val="-1"/>
        </w:rPr>
        <w:t xml:space="preserve"> </w:t>
      </w:r>
      <w:r w:rsidR="75511862">
        <w:rPr/>
        <w:t>–</w:t>
      </w:r>
      <w:r w:rsidR="75511862">
        <w:rPr>
          <w:spacing w:val="-5"/>
        </w:rPr>
        <w:t xml:space="preserve"> </w:t>
      </w:r>
      <w:r w:rsidR="75511862">
        <w:rPr/>
        <w:t>Sistema</w:t>
      </w:r>
      <w:r w:rsidR="75511862">
        <w:rPr>
          <w:spacing w:val="-2"/>
        </w:rPr>
        <w:t xml:space="preserve"> </w:t>
      </w:r>
      <w:r w:rsidR="7DC8EFB2">
        <w:rPr>
          <w:spacing w:val="-2"/>
        </w:rPr>
        <w:t>****</w:t>
      </w:r>
    </w:p>
    <w:p xmlns:wp14="http://schemas.microsoft.com/office/word/2010/wordml" w14:paraId="5DAB6C7B" wp14:textId="77777777">
      <w:pPr>
        <w:pStyle w:val="BodyText"/>
        <w:spacing w:before="275"/>
        <w:ind w:left="0"/>
        <w:rPr>
          <w:b/>
        </w:rPr>
      </w:pPr>
    </w:p>
    <w:p xmlns:wp14="http://schemas.microsoft.com/office/word/2010/wordml" w14:paraId="74D53D60" wp14:textId="77777777">
      <w:pPr>
        <w:spacing w:before="1"/>
        <w:ind w:left="262" w:right="0" w:firstLine="0"/>
        <w:jc w:val="left"/>
        <w:rPr>
          <w:b/>
          <w:sz w:val="24"/>
        </w:rPr>
      </w:pPr>
      <w:r>
        <w:rPr>
          <w:b/>
          <w:sz w:val="24"/>
        </w:rPr>
        <w:t>Módulo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Técnico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(Interface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Mobile)</w:t>
      </w:r>
    </w:p>
    <w:p xmlns:wp14="http://schemas.microsoft.com/office/word/2010/wordml" w14:paraId="74A2C420" wp14:textId="77777777">
      <w:pPr>
        <w:pStyle w:val="BodyText"/>
        <w:spacing w:before="136" w:line="360" w:lineRule="auto"/>
        <w:ind w:right="84"/>
      </w:pPr>
      <w:r>
        <w:rPr/>
        <w:t>RF01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Registrar</w:t>
      </w:r>
      <w:r>
        <w:rPr>
          <w:spacing w:val="-2"/>
        </w:rPr>
        <w:t> </w:t>
      </w:r>
      <w:r>
        <w:rPr/>
        <w:t>Início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Rota: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técnico</w:t>
      </w:r>
      <w:r>
        <w:rPr>
          <w:spacing w:val="-2"/>
        </w:rPr>
        <w:t> </w:t>
      </w:r>
      <w:r>
        <w:rPr/>
        <w:t>acione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comando</w:t>
      </w:r>
      <w:r>
        <w:rPr>
          <w:spacing w:val="-3"/>
        </w:rPr>
        <w:t> </w:t>
      </w:r>
      <w:r>
        <w:rPr/>
        <w:t>para indicar o início do deslocamento até o local da Ordem de Serviço (OS).</w:t>
      </w:r>
    </w:p>
    <w:p xmlns:wp14="http://schemas.microsoft.com/office/word/2010/wordml" w14:paraId="2264FFE3" wp14:textId="77777777">
      <w:pPr>
        <w:pStyle w:val="BodyText"/>
        <w:spacing w:line="360" w:lineRule="auto"/>
      </w:pPr>
      <w:r>
        <w:rPr/>
        <w:t>RF02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Registrar</w:t>
      </w:r>
      <w:r>
        <w:rPr>
          <w:spacing w:val="-3"/>
        </w:rPr>
        <w:t> </w:t>
      </w:r>
      <w:r>
        <w:rPr/>
        <w:t>Chegada</w:t>
      </w:r>
      <w:r>
        <w:rPr>
          <w:spacing w:val="-4"/>
        </w:rPr>
        <w:t> </w:t>
      </w:r>
      <w:r>
        <w:rPr/>
        <w:t>ao</w:t>
      </w:r>
      <w:r>
        <w:rPr>
          <w:spacing w:val="-3"/>
        </w:rPr>
        <w:t> </w:t>
      </w:r>
      <w:r>
        <w:rPr/>
        <w:t>Local: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técnico</w:t>
      </w:r>
      <w:r>
        <w:rPr>
          <w:spacing w:val="-2"/>
        </w:rPr>
        <w:t> </w:t>
      </w:r>
      <w:r>
        <w:rPr/>
        <w:t>registre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momento exato da chegada ao endereço do cliente (Finalização de Rota).</w:t>
      </w:r>
    </w:p>
    <w:p xmlns:wp14="http://schemas.microsoft.com/office/word/2010/wordml" w14:paraId="69A60EA5" wp14:textId="77777777">
      <w:pPr>
        <w:pStyle w:val="BodyText"/>
        <w:spacing w:before="1" w:line="360" w:lineRule="auto"/>
        <w:ind w:right="165"/>
      </w:pPr>
      <w:r>
        <w:rPr/>
        <w:t>RF03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Registrar</w:t>
      </w:r>
      <w:r>
        <w:rPr>
          <w:spacing w:val="-2"/>
        </w:rPr>
        <w:t> </w:t>
      </w:r>
      <w:r>
        <w:rPr/>
        <w:t>Início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Serviço: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sinalize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início efetivo da execução técnica da OS.</w:t>
      </w:r>
    </w:p>
    <w:p xmlns:wp14="http://schemas.microsoft.com/office/word/2010/wordml" w14:paraId="1F48C713" wp14:textId="77777777">
      <w:pPr>
        <w:pStyle w:val="BodyText"/>
        <w:spacing w:line="360" w:lineRule="auto"/>
        <w:ind w:right="84"/>
      </w:pPr>
      <w:r>
        <w:rPr/>
        <w:t>RF04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Registrar</w:t>
      </w:r>
      <w:r>
        <w:rPr>
          <w:spacing w:val="-2"/>
        </w:rPr>
        <w:t> </w:t>
      </w:r>
      <w:r>
        <w:rPr/>
        <w:t>Finalização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Serviço: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encerre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OS, registrando o término do trabalho executado.</w:t>
      </w:r>
    </w:p>
    <w:p xmlns:wp14="http://schemas.microsoft.com/office/word/2010/wordml" w14:paraId="5EEDAA7E" wp14:textId="77777777">
      <w:pPr>
        <w:pStyle w:val="BodyText"/>
        <w:spacing w:line="360" w:lineRule="auto"/>
        <w:ind w:right="84"/>
      </w:pPr>
      <w:r>
        <w:rPr/>
        <w:t>RF05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Registrar</w:t>
      </w:r>
      <w:r>
        <w:rPr>
          <w:spacing w:val="-2"/>
        </w:rPr>
        <w:t> </w:t>
      </w:r>
      <w:r>
        <w:rPr/>
        <w:t>Impedimento/Cancelamento: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oferecer</w:t>
      </w:r>
      <w:r>
        <w:rPr>
          <w:spacing w:val="-3"/>
        </w:rPr>
        <w:t> </w:t>
      </w:r>
      <w:r>
        <w:rPr/>
        <w:t>uma</w:t>
      </w:r>
      <w:r>
        <w:rPr>
          <w:spacing w:val="-4"/>
        </w:rPr>
        <w:t> </w:t>
      </w:r>
      <w:r>
        <w:rPr/>
        <w:t>lista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motivos</w:t>
      </w:r>
      <w:r>
        <w:rPr>
          <w:spacing w:val="-4"/>
        </w:rPr>
        <w:t> </w:t>
      </w:r>
      <w:r>
        <w:rPr/>
        <w:t>pré-definidos (ex: cliente ausente, falta de viabilidade técnica) para que o técnico registre a interrupção de um serviço.</w:t>
      </w:r>
    </w:p>
    <w:p xmlns:wp14="http://schemas.microsoft.com/office/word/2010/wordml" w14:paraId="02EB378F" wp14:textId="77777777">
      <w:pPr>
        <w:pStyle w:val="BodyText"/>
        <w:spacing w:after="0" w:line="360" w:lineRule="auto"/>
        <w:sectPr>
          <w:type w:val="continuous"/>
          <w:pgSz w:w="12240" w:h="15840" w:orient="portrait"/>
          <w:pgMar w:top="1640" w:right="1080" w:bottom="280" w:left="1440"/>
          <w:cols w:num="1"/>
        </w:sectPr>
      </w:pPr>
    </w:p>
    <w:p xmlns:wp14="http://schemas.microsoft.com/office/word/2010/wordml" w14:paraId="7A43FE8C" wp14:textId="77777777">
      <w:pPr>
        <w:pStyle w:val="BodyText"/>
        <w:spacing w:before="61" w:line="360" w:lineRule="auto"/>
        <w:ind w:right="773"/>
        <w:jc w:val="both"/>
      </w:pPr>
      <w:r>
        <w:rPr/>
        <w:t>RF06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Sincronização</w:t>
      </w:r>
      <w:r>
        <w:rPr>
          <w:spacing w:val="-3"/>
        </w:rPr>
        <w:t> </w:t>
      </w:r>
      <w:r>
        <w:rPr/>
        <w:t>Offline: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(time-stamps) mesmo</w:t>
      </w:r>
      <w:r>
        <w:rPr>
          <w:spacing w:val="-3"/>
        </w:rPr>
        <w:t> </w:t>
      </w:r>
      <w:r>
        <w:rPr/>
        <w:t>sem</w:t>
      </w:r>
      <w:r>
        <w:rPr>
          <w:spacing w:val="-3"/>
        </w:rPr>
        <w:t> </w:t>
      </w:r>
      <w:r>
        <w:rPr/>
        <w:t>conexão</w:t>
      </w:r>
      <w:r>
        <w:rPr>
          <w:spacing w:val="-1"/>
        </w:rPr>
        <w:t> </w:t>
      </w:r>
      <w:r>
        <w:rPr/>
        <w:t>à</w:t>
      </w:r>
      <w:r>
        <w:rPr>
          <w:spacing w:val="-4"/>
        </w:rPr>
        <w:t> </w:t>
      </w:r>
      <w:r>
        <w:rPr/>
        <w:t>internet,</w:t>
      </w:r>
      <w:r>
        <w:rPr>
          <w:spacing w:val="-3"/>
        </w:rPr>
        <w:t> </w:t>
      </w:r>
      <w:r>
        <w:rPr/>
        <w:t>realizando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sincronização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assim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sinal</w:t>
      </w:r>
      <w:r>
        <w:rPr>
          <w:spacing w:val="-3"/>
        </w:rPr>
        <w:t> </w:t>
      </w:r>
      <w:r>
        <w:rPr/>
        <w:t>for </w:t>
      </w:r>
      <w:r>
        <w:rPr>
          <w:spacing w:val="-2"/>
        </w:rPr>
        <w:t>restabelecido.</w:t>
      </w:r>
    </w:p>
    <w:p xmlns:wp14="http://schemas.microsoft.com/office/word/2010/wordml" w14:paraId="6A05A809" wp14:textId="77777777">
      <w:pPr>
        <w:pStyle w:val="BodyText"/>
        <w:spacing w:before="138"/>
        <w:ind w:left="0"/>
      </w:pPr>
    </w:p>
    <w:p xmlns:wp14="http://schemas.microsoft.com/office/word/2010/wordml" w14:paraId="6CFCFD28" wp14:textId="77777777">
      <w:pPr>
        <w:pStyle w:val="Heading1"/>
      </w:pPr>
      <w:r>
        <w:rPr/>
        <w:t>Módulo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PCM</w:t>
      </w:r>
      <w:r>
        <w:rPr>
          <w:spacing w:val="-1"/>
        </w:rPr>
        <w:t> </w:t>
      </w:r>
      <w:r>
        <w:rPr/>
        <w:t>(Painel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Monitoramento/Dashboard)</w:t>
      </w:r>
    </w:p>
    <w:p xmlns:wp14="http://schemas.microsoft.com/office/word/2010/wordml" w14:paraId="03873EC6" wp14:textId="77777777">
      <w:pPr>
        <w:pStyle w:val="BodyText"/>
        <w:spacing w:before="137" w:line="360" w:lineRule="auto"/>
        <w:ind w:right="165"/>
      </w:pPr>
      <w:r>
        <w:rPr/>
        <w:t>RF07 – Atualização de Status em Tempo Real: O sistema deve atualizar automaticamente o status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painel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PCM</w:t>
      </w:r>
      <w:r>
        <w:rPr>
          <w:spacing w:val="-4"/>
        </w:rPr>
        <w:t> </w:t>
      </w:r>
      <w:r>
        <w:rPr/>
        <w:t>assim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acionar</w:t>
      </w:r>
      <w:r>
        <w:rPr>
          <w:spacing w:val="-5"/>
        </w:rPr>
        <w:t> </w:t>
      </w:r>
      <w:r>
        <w:rPr/>
        <w:t>qualquer</w:t>
      </w:r>
      <w:r>
        <w:rPr>
          <w:spacing w:val="-3"/>
        </w:rPr>
        <w:t> </w:t>
      </w:r>
      <w:r>
        <w:rPr/>
        <w:t>comando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aplicativo. RF08 – Notificações Instantâneas: O sistema deve emitir alertas visuais para o PCM a cada mudança de etapa realizada pelas equipes de campo.</w:t>
      </w:r>
    </w:p>
    <w:p xmlns:wp14="http://schemas.microsoft.com/office/word/2010/wordml" w14:paraId="6FC1663D" wp14:textId="77777777">
      <w:pPr>
        <w:pStyle w:val="BodyText"/>
        <w:spacing w:before="1" w:line="360" w:lineRule="auto"/>
        <w:ind w:right="165"/>
      </w:pPr>
      <w:r>
        <w:rPr/>
        <w:t>RF09 – Diferenciação Visual por Cores: O sistema deve alterar a cor de exibição da OS no dashboard</w:t>
      </w:r>
      <w:r>
        <w:rPr>
          <w:spacing w:val="-3"/>
        </w:rPr>
        <w:t> </w:t>
      </w:r>
      <w:r>
        <w:rPr/>
        <w:t>conforme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status</w:t>
      </w:r>
      <w:r>
        <w:rPr>
          <w:spacing w:val="-4"/>
        </w:rPr>
        <w:t> </w:t>
      </w:r>
      <w:r>
        <w:rPr/>
        <w:t>atual</w:t>
      </w:r>
      <w:r>
        <w:rPr>
          <w:spacing w:val="-3"/>
        </w:rPr>
        <w:t> </w:t>
      </w:r>
      <w:r>
        <w:rPr/>
        <w:t>(ex:</w:t>
      </w:r>
      <w:r>
        <w:rPr>
          <w:spacing w:val="-3"/>
        </w:rPr>
        <w:t> </w:t>
      </w:r>
      <w:r>
        <w:rPr/>
        <w:t>Azul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rota,</w:t>
      </w:r>
      <w:r>
        <w:rPr>
          <w:spacing w:val="-3"/>
        </w:rPr>
        <w:t> </w:t>
      </w:r>
      <w:r>
        <w:rPr/>
        <w:t>Amarelo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execução,</w:t>
      </w:r>
      <w:r>
        <w:rPr>
          <w:spacing w:val="-3"/>
        </w:rPr>
        <w:t> </w:t>
      </w:r>
      <w:r>
        <w:rPr/>
        <w:t>Verde para finalizado).</w:t>
      </w:r>
    </w:p>
    <w:p xmlns:wp14="http://schemas.microsoft.com/office/word/2010/wordml" w14:paraId="675B38BC" wp14:textId="77777777">
      <w:pPr>
        <w:pStyle w:val="BodyText"/>
        <w:spacing w:before="1" w:line="360" w:lineRule="auto"/>
        <w:ind w:right="84"/>
      </w:pPr>
      <w:r>
        <w:rPr/>
        <w:t>RF10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Histórico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Selos</w:t>
      </w:r>
      <w:r>
        <w:rPr>
          <w:spacing w:val="-4"/>
        </w:rPr>
        <w:t> </w:t>
      </w:r>
      <w:r>
        <w:rPr/>
        <w:t>Temporais: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armazenar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exibir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horário</w:t>
      </w:r>
      <w:r>
        <w:rPr>
          <w:spacing w:val="-3"/>
        </w:rPr>
        <w:t> </w:t>
      </w:r>
      <w:r>
        <w:rPr/>
        <w:t>exato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cada interação (logs) para fins de consulta e auditoria.</w:t>
      </w:r>
    </w:p>
    <w:p xmlns:wp14="http://schemas.microsoft.com/office/word/2010/wordml" w14:paraId="47FB9144" wp14:textId="77777777">
      <w:pPr>
        <w:pStyle w:val="BodyText"/>
        <w:spacing w:line="360" w:lineRule="auto"/>
        <w:ind w:right="165"/>
      </w:pPr>
      <w:r>
        <w:rPr/>
        <w:t>RF11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Visualização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Disponibilidade: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PCM</w:t>
      </w:r>
      <w:r>
        <w:rPr>
          <w:spacing w:val="-5"/>
        </w:rPr>
        <w:t> </w:t>
      </w:r>
      <w:r>
        <w:rPr/>
        <w:t>visualizar</w:t>
      </w:r>
      <w:r>
        <w:rPr>
          <w:spacing w:val="-4"/>
        </w:rPr>
        <w:t> </w:t>
      </w:r>
      <w:r>
        <w:rPr/>
        <w:t>quais técnicos estão com a agenda livre ou ocupada com base nos registros de status.</w:t>
      </w:r>
    </w:p>
    <w:p xmlns:wp14="http://schemas.microsoft.com/office/word/2010/wordml" w14:paraId="5A39BBE3" wp14:textId="77777777">
      <w:pPr>
        <w:pStyle w:val="BodyText"/>
        <w:spacing w:before="137"/>
        <w:ind w:left="0"/>
      </w:pPr>
    </w:p>
    <w:p xmlns:wp14="http://schemas.microsoft.com/office/word/2010/wordml" w14:paraId="6F4C55EA" wp14:textId="77777777">
      <w:pPr>
        <w:pStyle w:val="Heading1"/>
        <w:jc w:val="both"/>
      </w:pPr>
      <w:r>
        <w:rPr/>
        <w:t>Módulo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Relatórios</w:t>
      </w:r>
      <w:r>
        <w:rPr>
          <w:spacing w:val="-3"/>
        </w:rPr>
        <w:t> </w:t>
      </w:r>
      <w:r>
        <w:rPr/>
        <w:t>e </w:t>
      </w:r>
      <w:r>
        <w:rPr>
          <w:spacing w:val="-2"/>
        </w:rPr>
        <w:t>Métricas</w:t>
      </w:r>
    </w:p>
    <w:p xmlns:wp14="http://schemas.microsoft.com/office/word/2010/wordml" w14:paraId="01B9FB01" wp14:textId="77777777">
      <w:pPr>
        <w:pStyle w:val="BodyText"/>
        <w:spacing w:before="137" w:line="360" w:lineRule="auto"/>
        <w:ind w:right="424"/>
        <w:jc w:val="both"/>
      </w:pPr>
      <w:r>
        <w:rPr/>
        <w:t>RF12 – Relatório de Produtividade: O sistema deve gerar relatórios automáticos calculando o tempo médio de</w:t>
      </w:r>
      <w:r>
        <w:rPr>
          <w:spacing w:val="-1"/>
        </w:rPr>
        <w:t> </w:t>
      </w:r>
      <w:r>
        <w:rPr/>
        <w:t>deslocamento e</w:t>
      </w:r>
      <w:r>
        <w:rPr>
          <w:spacing w:val="-1"/>
        </w:rPr>
        <w:t> </w:t>
      </w:r>
      <w:r>
        <w:rPr/>
        <w:t>o tempo médio de</w:t>
      </w:r>
      <w:r>
        <w:rPr>
          <w:spacing w:val="-1"/>
        </w:rPr>
        <w:t> </w:t>
      </w:r>
      <w:r>
        <w:rPr/>
        <w:t>execução por equipe e por tipo de</w:t>
      </w:r>
      <w:r>
        <w:rPr>
          <w:spacing w:val="-1"/>
        </w:rPr>
        <w:t> </w:t>
      </w:r>
      <w:r>
        <w:rPr/>
        <w:t>serviço. RF13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Alerta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Tempo</w:t>
      </w:r>
      <w:r>
        <w:rPr>
          <w:spacing w:val="-1"/>
        </w:rPr>
        <w:t> </w:t>
      </w:r>
      <w:r>
        <w:rPr/>
        <w:t>Excedido: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identificar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sinalizar</w:t>
      </w:r>
      <w:r>
        <w:rPr>
          <w:spacing w:val="-2"/>
        </w:rPr>
        <w:t> </w:t>
      </w:r>
      <w:r>
        <w:rPr/>
        <w:t>ao</w:t>
      </w:r>
      <w:r>
        <w:rPr>
          <w:spacing w:val="-3"/>
        </w:rPr>
        <w:t> </w:t>
      </w:r>
      <w:r>
        <w:rPr/>
        <w:t>PCM</w:t>
      </w:r>
      <w:r>
        <w:rPr>
          <w:spacing w:val="-4"/>
        </w:rPr>
        <w:t> </w:t>
      </w:r>
      <w:r>
        <w:rPr/>
        <w:t>quando</w:t>
      </w:r>
      <w:r>
        <w:rPr>
          <w:spacing w:val="-3"/>
        </w:rPr>
        <w:t> </w:t>
      </w:r>
      <w:r>
        <w:rPr/>
        <w:t>um serviço ultrapassar o tempo médio previsto para aquela categoria de atividade.</w:t>
      </w:r>
    </w:p>
    <w:sectPr>
      <w:pgSz w:w="12240" w:h="15840" w:orient="portrait"/>
      <w:pgMar w:top="1640" w:right="108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19BF7E8"/>
  <w15:docId w15:val="{FF7331EF-6916-44A5-8485-BA3DD681E025}"/>
  <w:rsids>
    <w:rsidRoot w:val="5FD8308E"/>
    <w:rsid w:val="5FD8308E"/>
    <w:rsid w:val="75511862"/>
    <w:rsid w:val="7DC8EFB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type="paragraph" w:styleId="BodyText">
    <w:name w:val="Body Text"/>
    <w:basedOn w:val="Normal"/>
    <w:uiPriority w:val="1"/>
    <w:qFormat/>
    <w:pPr>
      <w:ind w:left="262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26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terms:created xsi:type="dcterms:W3CDTF">2026-04-27T16:45:06.0000000Z</dcterms:created>
  <dcterms:modified xsi:type="dcterms:W3CDTF">2026-04-27T16:55:51.7461484Z</dcterms:modified>
  <lastModifiedBy>Luan Banhos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2026-04-27T00:00:00Z</vt:filetime>
  </property>
  <property fmtid="{D5CDD505-2E9C-101B-9397-08002B2CF9AE}" pid="6" name="MSIP_Label_ff380b4d-8a71-4241-982c-3816ad3ce8fc_ActionId">
    <vt:lpwstr>a48d718b-b8da-4639-9513-80c57bc6dc18</vt:lpwstr>
  </property>
  <property fmtid="{D5CDD505-2E9C-101B-9397-08002B2CF9AE}" pid="7" name="MSIP_Label_ff380b4d-8a71-4241-982c-3816ad3ce8fc_ContentBits">
    <vt:lpwstr>0</vt:lpwstr>
  </property>
  <property fmtid="{D5CDD505-2E9C-101B-9397-08002B2CF9AE}" pid="8" name="MSIP_Label_ff380b4d-8a71-4241-982c-3816ad3ce8fc_Enabled">
    <vt:lpwstr>true</vt:lpwstr>
  </property>
  <property fmtid="{D5CDD505-2E9C-101B-9397-08002B2CF9AE}" pid="9" name="MSIP_Label_ff380b4d-8a71-4241-982c-3816ad3ce8fc_Method">
    <vt:lpwstr>Standard</vt:lpwstr>
  </property>
  <property fmtid="{D5CDD505-2E9C-101B-9397-08002B2CF9AE}" pid="10" name="MSIP_Label_ff380b4d-8a71-4241-982c-3816ad3ce8fc_Name">
    <vt:lpwstr>defa4170-0d19-0005-0004-bc88714345d2</vt:lpwstr>
  </property>
  <property fmtid="{D5CDD505-2E9C-101B-9397-08002B2CF9AE}" pid="11" name="MSIP_Label_ff380b4d-8a71-4241-982c-3816ad3ce8fc_SetDate">
    <vt:lpwstr>2026-04-16T20:48:55Z</vt:lpwstr>
  </property>
  <property fmtid="{D5CDD505-2E9C-101B-9397-08002B2CF9AE}" pid="12" name="MSIP_Label_ff380b4d-8a71-4241-982c-3816ad3ce8fc_SiteId">
    <vt:lpwstr>eabe64c5-68f5-4a76-8301-9577a679e449</vt:lpwstr>
  </property>
  <property fmtid="{D5CDD505-2E9C-101B-9397-08002B2CF9AE}" pid="13" name="MSIP_Label_ff380b4d-8a71-4241-982c-3816ad3ce8fc_Tag">
    <vt:lpwstr>10, 3, 0, 1</vt:lpwstr>
  </property>
  <property fmtid="{D5CDD505-2E9C-101B-9397-08002B2CF9AE}" pid="14" name="Producer">
    <vt:lpwstr>Microsoft® Word para Microsoft 365</vt:lpwstr>
  </property>
</Properties>
</file>